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4FD8818E" w:rsidR="00526358" w:rsidRPr="00A4526C" w:rsidRDefault="00A4526C" w:rsidP="00A4526C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A4526C">
        <w:rPr>
          <w:rFonts w:ascii="Arial" w:hAnsi="Arial" w:cs="Arial"/>
          <w:b/>
          <w:color w:val="auto"/>
          <w:sz w:val="24"/>
          <w:szCs w:val="24"/>
        </w:rPr>
        <w:t>U</w:t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>CHWAŁA NR XVIII/</w:t>
      </w:r>
      <w:r w:rsidR="0029126D">
        <w:rPr>
          <w:rStyle w:val="Nagwek1Znak"/>
          <w:rFonts w:ascii="Arial" w:hAnsi="Arial" w:cs="Arial"/>
          <w:b/>
          <w:color w:val="auto"/>
          <w:sz w:val="24"/>
          <w:szCs w:val="24"/>
        </w:rPr>
        <w:t>358</w:t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>/2024</w:t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br/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br/>
      </w:r>
      <w:r w:rsidRPr="00A4526C">
        <w:rPr>
          <w:rStyle w:val="Nagwek1Znak"/>
          <w:rFonts w:ascii="Arial" w:hAnsi="Arial" w:cs="Arial"/>
          <w:bCs/>
          <w:color w:val="auto"/>
          <w:sz w:val="24"/>
          <w:szCs w:val="24"/>
        </w:rPr>
        <w:t>z dnia 9 lipca 2024 r.</w:t>
      </w:r>
      <w:r w:rsidRPr="00A4526C">
        <w:rPr>
          <w:rStyle w:val="Nagwek1Znak"/>
          <w:rFonts w:ascii="Arial" w:hAnsi="Arial" w:cs="Arial"/>
          <w:bCs/>
          <w:color w:val="auto"/>
          <w:sz w:val="24"/>
          <w:szCs w:val="24"/>
        </w:rPr>
        <w:br/>
      </w:r>
      <w:r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7E2202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zmieniająca uchwałę </w:t>
      </w:r>
      <w:r w:rsidR="00EA33BE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2B59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>przyjęcia „</w:t>
      </w:r>
      <w:bookmarkStart w:id="1" w:name="_Hlk157162957"/>
      <w:r w:rsidR="00D72B59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Wykazu </w:t>
      </w:r>
      <w:bookmarkStart w:id="2" w:name="_Hlk157163033"/>
      <w:r w:rsidR="00D72B59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>pozytywnie zaopiniowanych strategii terytorialnych województwa lubelskiego</w:t>
      </w:r>
      <w:bookmarkEnd w:id="2"/>
      <w:r w:rsidR="008D3DBB" w:rsidRPr="00A4526C">
        <w:rPr>
          <w:rStyle w:val="Nagwek1Znak"/>
          <w:rFonts w:ascii="Arial" w:hAnsi="Arial" w:cs="Arial"/>
          <w:b/>
          <w:color w:val="auto"/>
          <w:sz w:val="24"/>
          <w:szCs w:val="24"/>
        </w:rPr>
        <w:t>”</w:t>
      </w:r>
      <w:bookmarkEnd w:id="1"/>
    </w:p>
    <w:p w14:paraId="70F45FA6" w14:textId="51F056C6" w:rsidR="00EA33BE" w:rsidRDefault="008B65ED" w:rsidP="004E3930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F04412" w:rsidRPr="00606B4C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>zasadach realizacji zadań finansowanych ze</w:t>
      </w:r>
      <w:r w:rsidR="00C83FDF">
        <w:t xml:space="preserve"> </w:t>
      </w:r>
      <w:r w:rsidR="00D72B59" w:rsidRPr="00606B4C">
        <w:t>środków europejskich w</w:t>
      </w:r>
      <w:r w:rsidR="00C83FDF">
        <w:t xml:space="preserve"> </w:t>
      </w:r>
      <w:r w:rsidR="00D72B59" w:rsidRPr="00606B4C">
        <w:t xml:space="preserve">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306AFD58" w:rsidR="007E2202" w:rsidRDefault="007E2202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>
        <w:t xml:space="preserve">W uchwale nr </w:t>
      </w:r>
      <w:r w:rsidRPr="007E2202">
        <w:t>DXXIX/9308/2023</w:t>
      </w:r>
      <w:r>
        <w:t xml:space="preserve"> Zarządu Województwa Lubelskiego z dnia 12 grudnia 2023 r. w sprawie przyjęcia „</w:t>
      </w:r>
      <w:r w:rsidRPr="007E2202">
        <w:t>Wykazu pozytywnie zaopiniowanych strategii terytorialnych województwa lubelskiego”</w:t>
      </w:r>
      <w:r w:rsidR="00D72B59" w:rsidRPr="00606B4C">
        <w:t>,</w:t>
      </w:r>
      <w:r>
        <w:t xml:space="preserve"> </w:t>
      </w:r>
      <w:r w:rsidR="006A2389">
        <w:t>zmienionej uchwałą nr</w:t>
      </w:r>
      <w:r w:rsidR="006A2389" w:rsidRPr="006A2389">
        <w:t xml:space="preserve"> DXLVII/9642/2024 </w:t>
      </w:r>
      <w:r w:rsidR="006A2389">
        <w:t>Zarządu Województwa Lubelskiego z dnia 6 lutego 2024 r.</w:t>
      </w:r>
      <w:r w:rsidR="008F69D8">
        <w:t xml:space="preserve">, </w:t>
      </w:r>
      <w:r w:rsidR="00157B45">
        <w:t>uchwałą nr</w:t>
      </w:r>
      <w:r w:rsidR="006A70FE">
        <w:t> </w:t>
      </w:r>
      <w:r w:rsidR="00157B45">
        <w:t>DLVIII/9833/2024 Zarządu Województwa Lubelskiego z dnia 5 marca 2024 r.</w:t>
      </w:r>
      <w:r w:rsidR="00905E03">
        <w:t>,</w:t>
      </w:r>
      <w:r w:rsidR="008F69D8">
        <w:t xml:space="preserve"> uchwałą nr DLXXI/10084/2024 Zarządu Województwa Lubelskiego z dnia 9 kwietnia 2024 r.</w:t>
      </w:r>
      <w:r w:rsidR="00F915C1">
        <w:t xml:space="preserve">, </w:t>
      </w:r>
      <w:r w:rsidR="00905E03">
        <w:t xml:space="preserve">uchwałą nr </w:t>
      </w:r>
      <w:r w:rsidR="00905E03" w:rsidRPr="00905E03">
        <w:t>DLXXIII/10116/2024</w:t>
      </w:r>
      <w:r w:rsidR="00905E03">
        <w:t xml:space="preserve"> Zarządu Województwa Lubelskiego z dnia 16</w:t>
      </w:r>
      <w:r w:rsidR="006A70FE">
        <w:t> </w:t>
      </w:r>
      <w:r w:rsidR="00905E03">
        <w:t>kwietnia 2024 r.</w:t>
      </w:r>
      <w:r w:rsidR="00797519">
        <w:t>,</w:t>
      </w:r>
      <w:r w:rsidR="00F915C1">
        <w:t xml:space="preserve"> uchwałą nr III/4/2024 Zarządu Województwa Lubelskiego z dnia 14 maja 2024 r.</w:t>
      </w:r>
      <w:r w:rsidR="00622326">
        <w:t xml:space="preserve">, </w:t>
      </w:r>
      <w:r w:rsidR="00797519">
        <w:t>uchwałą nr V/33/2024 Zarządu Województwa Lubelskiego z dnia 21</w:t>
      </w:r>
      <w:r w:rsidR="00622326">
        <w:t> </w:t>
      </w:r>
      <w:r w:rsidR="00797519">
        <w:t>maja 2024 r.</w:t>
      </w:r>
      <w:r w:rsidR="00622326">
        <w:t xml:space="preserve">  uchwałą nr VII/81/2024 Zarządu Województwa Lubelskiego z dnia 28</w:t>
      </w:r>
      <w:r w:rsidR="009016AB">
        <w:t> </w:t>
      </w:r>
      <w:r w:rsidR="00622326">
        <w:t>maja 2024 r.</w:t>
      </w:r>
      <w:r w:rsidR="003F656B">
        <w:t xml:space="preserve">, </w:t>
      </w:r>
      <w:r w:rsidR="00402BA1">
        <w:t>uchwałą nr VIII/152/2024 Zarządu Województwa Lubelskiego z</w:t>
      </w:r>
      <w:r w:rsidR="009016AB">
        <w:t> </w:t>
      </w:r>
      <w:r w:rsidR="00402BA1">
        <w:t>dnia 4 czerwca 2024 r.</w:t>
      </w:r>
      <w:r w:rsidR="003F656B">
        <w:t xml:space="preserve">, uchwałą nr </w:t>
      </w:r>
      <w:r w:rsidR="003F656B" w:rsidRPr="009E6827">
        <w:t>X/160/2024</w:t>
      </w:r>
      <w:r w:rsidR="003F656B">
        <w:t xml:space="preserve"> Zarządu Województwa Lubelskiego z dnia 11 czerwca 2024 r., uchwałą nr </w:t>
      </w:r>
      <w:r w:rsidR="003F656B" w:rsidRPr="009E6827">
        <w:t>X</w:t>
      </w:r>
      <w:r w:rsidR="003F656B">
        <w:t>II</w:t>
      </w:r>
      <w:r w:rsidR="003F656B" w:rsidRPr="009E6827">
        <w:t>/</w:t>
      </w:r>
      <w:r w:rsidR="003F656B">
        <w:t>22</w:t>
      </w:r>
      <w:r w:rsidR="003F656B" w:rsidRPr="009E6827">
        <w:t>0/2024</w:t>
      </w:r>
      <w:r w:rsidR="003F656B">
        <w:t xml:space="preserve"> Zarządu Województwa Lubelskiego z dnia 18 czerwca 2024 r. oraz uchwałą nr XIV/269/2024 Zarządu Województwa Lubelskiego z dnia 25 czerwca 2024 r., </w:t>
      </w:r>
      <w:r>
        <w:t>dokonuje się następującej zmiany:</w:t>
      </w:r>
    </w:p>
    <w:p w14:paraId="12A2BE49" w14:textId="27443C41" w:rsidR="008D3DBB" w:rsidRDefault="007E2202" w:rsidP="0094311C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2165E3C2" w14:textId="22DE05DD" w:rsidR="008B65ED" w:rsidRPr="0029126D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9126D" w:rsidRPr="009070C4" w14:paraId="4F1663F1" w14:textId="77777777" w:rsidTr="00172A9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6011F7F" w14:textId="77777777" w:rsidR="0029126D" w:rsidRPr="0029126D" w:rsidRDefault="0029126D" w:rsidP="0029126D">
            <w:pPr>
              <w:pStyle w:val="Tytutabeli"/>
              <w:spacing w:before="24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29126D">
              <w:rPr>
                <w:rFonts w:ascii="Arial" w:hAnsi="Arial" w:cs="Arial"/>
                <w:b w:val="0"/>
                <w:i w:val="0"/>
              </w:rPr>
              <w:t>Wicemarszałek</w:t>
            </w:r>
            <w:r w:rsidRPr="0029126D">
              <w:rPr>
                <w:rFonts w:ascii="Arial" w:hAnsi="Arial" w:cs="Arial"/>
                <w:b w:val="0"/>
                <w:i w:val="0"/>
              </w:rPr>
              <w:br/>
            </w:r>
            <w:r w:rsidRPr="0029126D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422334A" w14:textId="77777777" w:rsidR="0029126D" w:rsidRPr="0029126D" w:rsidRDefault="0029126D" w:rsidP="0029126D">
            <w:pPr>
              <w:pStyle w:val="Tytutabeli"/>
              <w:spacing w:before="24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29126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9126D">
              <w:rPr>
                <w:rFonts w:ascii="Arial" w:hAnsi="Arial" w:cs="Arial"/>
                <w:b w:val="0"/>
                <w:i w:val="0"/>
              </w:rPr>
              <w:br/>
            </w:r>
            <w:r w:rsidRPr="0029126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CF23D0A" w14:textId="77777777" w:rsidR="00ED3D2F" w:rsidRPr="00C67D5A" w:rsidRDefault="00ED3D2F" w:rsidP="00ED3D2F">
      <w:pPr>
        <w:pStyle w:val="Default"/>
        <w:tabs>
          <w:tab w:val="left" w:pos="993"/>
        </w:tabs>
        <w:spacing w:line="276" w:lineRule="auto"/>
        <w:jc w:val="both"/>
      </w:pPr>
    </w:p>
    <w:sectPr w:rsidR="00ED3D2F" w:rsidRPr="00C67D5A" w:rsidSect="0029126D">
      <w:footerReference w:type="default" r:id="rId7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D78A" w14:textId="77777777" w:rsidR="005B3A02" w:rsidRDefault="005B3A02" w:rsidP="00EF6848">
      <w:pPr>
        <w:spacing w:after="0" w:line="240" w:lineRule="auto"/>
      </w:pPr>
      <w:r>
        <w:separator/>
      </w:r>
    </w:p>
  </w:endnote>
  <w:endnote w:type="continuationSeparator" w:id="0">
    <w:p w14:paraId="344EDE03" w14:textId="77777777" w:rsidR="005B3A02" w:rsidRDefault="005B3A02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3210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4" w:name="_Hlk170716883" w:displacedByCustomXml="prev"/>
          <w:p w14:paraId="0BCF1E18" w14:textId="77777777" w:rsidR="00C83FDF" w:rsidRPr="00C83FDF" w:rsidRDefault="00C83FDF" w:rsidP="00C83FDF">
            <w:pPr>
              <w:pStyle w:val="Stopka"/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FDF">
              <w:rPr>
                <w:rFonts w:ascii="Arial" w:hAnsi="Arial" w:cs="Arial"/>
                <w:sz w:val="20"/>
                <w:szCs w:val="20"/>
              </w:rPr>
              <w:t>Uchwała nr XVIII/…/2024 Zarządu Województwa Lubelskiego z dnia 9 lipca 2024 r.</w:t>
            </w:r>
          </w:p>
          <w:bookmarkEnd w:id="4"/>
          <w:p w14:paraId="4C2A01C7" w14:textId="23C2333F" w:rsidR="00C83FDF" w:rsidRDefault="00C83FDF" w:rsidP="00C83FDF">
            <w:pPr>
              <w:pStyle w:val="Stopka"/>
              <w:pBdr>
                <w:top w:val="single" w:sz="4" w:space="1" w:color="auto"/>
              </w:pBdr>
              <w:spacing w:after="0"/>
              <w:jc w:val="center"/>
            </w:pPr>
            <w:r w:rsidRPr="00C83FD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3FD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3F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3872" w14:textId="77777777" w:rsidR="005B3A02" w:rsidRDefault="005B3A02" w:rsidP="00EF6848">
      <w:pPr>
        <w:spacing w:after="0" w:line="240" w:lineRule="auto"/>
      </w:pPr>
      <w:r>
        <w:separator/>
      </w:r>
    </w:p>
  </w:footnote>
  <w:footnote w:type="continuationSeparator" w:id="0">
    <w:p w14:paraId="533DE1EE" w14:textId="77777777" w:rsidR="005B3A02" w:rsidRDefault="005B3A02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D460E"/>
    <w:rsid w:val="000D6DF8"/>
    <w:rsid w:val="000E2718"/>
    <w:rsid w:val="000E55DF"/>
    <w:rsid w:val="001257F2"/>
    <w:rsid w:val="0015735F"/>
    <w:rsid w:val="00157B45"/>
    <w:rsid w:val="00183FCC"/>
    <w:rsid w:val="001938D5"/>
    <w:rsid w:val="001A5887"/>
    <w:rsid w:val="001D135A"/>
    <w:rsid w:val="001D57F3"/>
    <w:rsid w:val="001E696F"/>
    <w:rsid w:val="001F3B2D"/>
    <w:rsid w:val="002327CB"/>
    <w:rsid w:val="00233534"/>
    <w:rsid w:val="00255ED6"/>
    <w:rsid w:val="00256888"/>
    <w:rsid w:val="00280194"/>
    <w:rsid w:val="00280FAF"/>
    <w:rsid w:val="0029126D"/>
    <w:rsid w:val="002C15A6"/>
    <w:rsid w:val="002D1539"/>
    <w:rsid w:val="002E408F"/>
    <w:rsid w:val="002F1CD4"/>
    <w:rsid w:val="00314EEF"/>
    <w:rsid w:val="00341D95"/>
    <w:rsid w:val="00361861"/>
    <w:rsid w:val="00363437"/>
    <w:rsid w:val="0036754F"/>
    <w:rsid w:val="00371DE7"/>
    <w:rsid w:val="00386BD1"/>
    <w:rsid w:val="00393354"/>
    <w:rsid w:val="003C0A0E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C626E"/>
    <w:rsid w:val="004D3490"/>
    <w:rsid w:val="004E3930"/>
    <w:rsid w:val="005212D1"/>
    <w:rsid w:val="005230B7"/>
    <w:rsid w:val="00526358"/>
    <w:rsid w:val="0052657C"/>
    <w:rsid w:val="00541F3A"/>
    <w:rsid w:val="00542E2B"/>
    <w:rsid w:val="0055188B"/>
    <w:rsid w:val="00551F00"/>
    <w:rsid w:val="00565607"/>
    <w:rsid w:val="00582285"/>
    <w:rsid w:val="005955A3"/>
    <w:rsid w:val="005B3A02"/>
    <w:rsid w:val="005E53A6"/>
    <w:rsid w:val="005F3447"/>
    <w:rsid w:val="005F5246"/>
    <w:rsid w:val="00606B4C"/>
    <w:rsid w:val="00622326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4A91"/>
    <w:rsid w:val="0071750C"/>
    <w:rsid w:val="007219A8"/>
    <w:rsid w:val="00727B33"/>
    <w:rsid w:val="00741C9A"/>
    <w:rsid w:val="00746FDC"/>
    <w:rsid w:val="00757CB0"/>
    <w:rsid w:val="00771355"/>
    <w:rsid w:val="007946FD"/>
    <w:rsid w:val="00797519"/>
    <w:rsid w:val="007E2202"/>
    <w:rsid w:val="007F19CF"/>
    <w:rsid w:val="007F73D3"/>
    <w:rsid w:val="0080037F"/>
    <w:rsid w:val="00815BA5"/>
    <w:rsid w:val="00821176"/>
    <w:rsid w:val="008315E8"/>
    <w:rsid w:val="00874417"/>
    <w:rsid w:val="00883824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5E03"/>
    <w:rsid w:val="00906262"/>
    <w:rsid w:val="0093370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F5740"/>
    <w:rsid w:val="00A058A1"/>
    <w:rsid w:val="00A40882"/>
    <w:rsid w:val="00A4526C"/>
    <w:rsid w:val="00A46D02"/>
    <w:rsid w:val="00A55B7E"/>
    <w:rsid w:val="00A6151D"/>
    <w:rsid w:val="00A958E5"/>
    <w:rsid w:val="00AE3ECF"/>
    <w:rsid w:val="00B16FF8"/>
    <w:rsid w:val="00B27EF9"/>
    <w:rsid w:val="00B33972"/>
    <w:rsid w:val="00B46D1B"/>
    <w:rsid w:val="00BB7C26"/>
    <w:rsid w:val="00BC2045"/>
    <w:rsid w:val="00BD79F1"/>
    <w:rsid w:val="00BF52D8"/>
    <w:rsid w:val="00BF67B7"/>
    <w:rsid w:val="00C2401B"/>
    <w:rsid w:val="00C34C93"/>
    <w:rsid w:val="00C54B54"/>
    <w:rsid w:val="00C67D5A"/>
    <w:rsid w:val="00C73ED0"/>
    <w:rsid w:val="00C73F07"/>
    <w:rsid w:val="00C83FDF"/>
    <w:rsid w:val="00CA7419"/>
    <w:rsid w:val="00CB02CB"/>
    <w:rsid w:val="00CB1EF2"/>
    <w:rsid w:val="00CB2A3B"/>
    <w:rsid w:val="00CB437F"/>
    <w:rsid w:val="00CE66C0"/>
    <w:rsid w:val="00CF0F34"/>
    <w:rsid w:val="00D1414E"/>
    <w:rsid w:val="00D72B59"/>
    <w:rsid w:val="00D75381"/>
    <w:rsid w:val="00DA6331"/>
    <w:rsid w:val="00DB7EF4"/>
    <w:rsid w:val="00E12470"/>
    <w:rsid w:val="00E247D8"/>
    <w:rsid w:val="00E42180"/>
    <w:rsid w:val="00E54E7C"/>
    <w:rsid w:val="00E72E76"/>
    <w:rsid w:val="00E82E74"/>
    <w:rsid w:val="00E90B97"/>
    <w:rsid w:val="00EA33BE"/>
    <w:rsid w:val="00EC0460"/>
    <w:rsid w:val="00ED3D2F"/>
    <w:rsid w:val="00EF6848"/>
    <w:rsid w:val="00F031B8"/>
    <w:rsid w:val="00F043D6"/>
    <w:rsid w:val="00F04412"/>
    <w:rsid w:val="00F17C06"/>
    <w:rsid w:val="00F304C6"/>
    <w:rsid w:val="00F334FA"/>
    <w:rsid w:val="00F52108"/>
    <w:rsid w:val="00F64233"/>
    <w:rsid w:val="00F6740F"/>
    <w:rsid w:val="00F915C1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6</cp:revision>
  <cp:lastPrinted>2024-06-07T06:24:00Z</cp:lastPrinted>
  <dcterms:created xsi:type="dcterms:W3CDTF">2024-06-27T10:06:00Z</dcterms:created>
  <dcterms:modified xsi:type="dcterms:W3CDTF">2024-07-08T12:13:00Z</dcterms:modified>
</cp:coreProperties>
</file>