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00166A34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00166A34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wartość projektu(całkowity koszt projektu), </w:t>
            </w:r>
          </w:p>
          <w:p w14:paraId="5384296D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10360F0C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a rozporządzenia ogólnego; §…ust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00166A34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43BC7319" w14:textId="4689114D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a rozporządzenia ogólnego</w:t>
            </w:r>
            <w:r w:rsidR="0027255C" w:rsidRPr="00CD1A3B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00166A34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 w:rsidRPr="00CD1A3B">
              <w:rPr>
                <w:rFonts w:ascii="Arial" w:hAnsi="Arial" w:cs="Arial"/>
              </w:rPr>
              <w:t>na</w:t>
            </w:r>
            <w:r w:rsidRPr="00CD1A3B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722288F8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b rozporządzenia ogólnego</w:t>
            </w:r>
            <w:r w:rsidR="0027255C" w:rsidRPr="00CD1A3B">
              <w:rPr>
                <w:rFonts w:ascii="Arial" w:hAnsi="Arial" w:cs="Arial"/>
              </w:rPr>
              <w:t xml:space="preserve">; §…ust 2 pkt </w:t>
            </w:r>
            <w:r w:rsidR="003716FD" w:rsidRPr="00CD1A3B">
              <w:rPr>
                <w:rFonts w:ascii="Arial" w:hAnsi="Arial" w:cs="Arial"/>
              </w:rPr>
              <w:t>1</w:t>
            </w:r>
            <w:r w:rsidR="0027255C" w:rsidRPr="00CD1A3B">
              <w:rPr>
                <w:rFonts w:ascii="Arial" w:hAnsi="Arial" w:cs="Arial"/>
              </w:rPr>
              <w:t xml:space="preserve"> </w:t>
            </w:r>
            <w:r w:rsidR="00FF4249" w:rsidRPr="00CD1A3B">
              <w:rPr>
                <w:rFonts w:ascii="Arial" w:hAnsi="Arial" w:cs="Arial"/>
              </w:rPr>
              <w:t xml:space="preserve">lit. a-c </w:t>
            </w:r>
            <w:r w:rsidR="0027255C" w:rsidRPr="00CD1A3B">
              <w:rPr>
                <w:rFonts w:ascii="Arial" w:hAnsi="Arial" w:cs="Arial"/>
              </w:rPr>
              <w:t>umowy</w:t>
            </w:r>
            <w:r w:rsidR="006E298D" w:rsidRPr="00CD1A3B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CD1A3B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 xml:space="preserve">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CD1A3B">
              <w:rPr>
                <w:rFonts w:ascii="Arial" w:hAnsi="Arial" w:cs="Arial"/>
              </w:rPr>
              <w:t xml:space="preserve"> działaniu, dokumencie, materiale</w:t>
            </w:r>
            <w:r w:rsidRPr="00CD1A3B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00166A34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F7994C6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00166A34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00166A34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00166A34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6F24AF23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00166A34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77777777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</w:t>
            </w:r>
            <w:r w:rsidR="00BB1C78" w:rsidRPr="00CD1A3B">
              <w:rPr>
                <w:rFonts w:ascii="Arial" w:hAnsi="Arial" w:cs="Arial"/>
              </w:rPr>
              <w:t xml:space="preserve"> e rozporządzenia ogólnego</w:t>
            </w:r>
            <w:r w:rsidR="000A43EA" w:rsidRPr="00CD1A3B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644F9A12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CD1A3B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516947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10D1" w14:textId="77777777" w:rsidR="00CB394C" w:rsidRDefault="00CB394C" w:rsidP="00464338">
      <w:pPr>
        <w:spacing w:after="0" w:line="240" w:lineRule="auto"/>
      </w:pPr>
      <w:r>
        <w:separator/>
      </w:r>
    </w:p>
  </w:endnote>
  <w:endnote w:type="continuationSeparator" w:id="0">
    <w:p w14:paraId="08F0301E" w14:textId="77777777" w:rsidR="00CB394C" w:rsidRDefault="00CB39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4D0B" w14:textId="77777777" w:rsidR="00CB394C" w:rsidRDefault="00CB394C" w:rsidP="00464338">
      <w:pPr>
        <w:spacing w:after="0" w:line="240" w:lineRule="auto"/>
      </w:pPr>
      <w:r>
        <w:separator/>
      </w:r>
    </w:p>
  </w:footnote>
  <w:footnote w:type="continuationSeparator" w:id="0">
    <w:p w14:paraId="76A9214A" w14:textId="77777777" w:rsidR="00CB394C" w:rsidRDefault="00CB39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Dorota Grabowska</cp:lastModifiedBy>
  <cp:revision>5</cp:revision>
  <cp:lastPrinted>2022-12-23T11:22:00Z</cp:lastPrinted>
  <dcterms:created xsi:type="dcterms:W3CDTF">2023-05-19T10:24:00Z</dcterms:created>
  <dcterms:modified xsi:type="dcterms:W3CDTF">2023-11-24T14:48:00Z</dcterms:modified>
</cp:coreProperties>
</file>