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0827291" w14:textId="013A6C69" w:rsidR="00B23031" w:rsidRDefault="003674DD" w:rsidP="00B23031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ED5CE9" w:rsidRPr="00ED5CE9">
        <w:t xml:space="preserve"> </w:t>
      </w:r>
      <w:r w:rsidR="00ED5CE9" w:rsidRPr="00ED5CE9">
        <w:rPr>
          <w:rFonts w:ascii="Arial" w:hAnsi="Arial" w:cs="Arial"/>
          <w:i w:val="0"/>
          <w:iCs w:val="0"/>
          <w:sz w:val="24"/>
          <w:szCs w:val="24"/>
        </w:rPr>
        <w:t>dotyczące</w:t>
      </w:r>
      <w:r w:rsidR="00ED5CE9" w:rsidRPr="00ED5CE9">
        <w:rPr>
          <w:rFonts w:ascii="Arial" w:hAnsi="Arial" w:cs="Arial"/>
          <w:i w:val="0"/>
          <w:iCs w:val="0"/>
        </w:rPr>
        <w:t xml:space="preserve"> </w:t>
      </w:r>
      <w:r w:rsidR="00ED5CE9" w:rsidRPr="00ED5CE9">
        <w:rPr>
          <w:rFonts w:ascii="Arial" w:hAnsi="Arial" w:cs="Arial"/>
          <w:i w:val="0"/>
          <w:iCs w:val="0"/>
          <w:sz w:val="24"/>
          <w:szCs w:val="24"/>
        </w:rPr>
        <w:t>komplementarności projektu.</w:t>
      </w:r>
    </w:p>
    <w:p w14:paraId="363811AE" w14:textId="2583E8B0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3A8F6C" w14:textId="4659390A" w:rsidR="00D30822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ww. projekt</w:t>
      </w:r>
      <w:r w:rsidR="00ED5CE9">
        <w:rPr>
          <w:rFonts w:ascii="Arial" w:eastAsia="Calibri" w:hAnsi="Arial" w:cs="Arial"/>
          <w:b/>
          <w:sz w:val="24"/>
          <w:szCs w:val="24"/>
          <w:lang w:eastAsia="en-US"/>
        </w:rPr>
        <w:t xml:space="preserve"> jest </w:t>
      </w:r>
      <w:r w:rsidR="00ED5CE9" w:rsidRPr="00ED5CE9">
        <w:rPr>
          <w:rFonts w:ascii="Arial" w:eastAsia="Calibri" w:hAnsi="Arial" w:cs="Arial"/>
          <w:b/>
          <w:sz w:val="24"/>
          <w:szCs w:val="24"/>
          <w:lang w:eastAsia="en-US"/>
        </w:rPr>
        <w:t>komplementa</w:t>
      </w:r>
      <w:r w:rsidR="00ED5CE9">
        <w:rPr>
          <w:rFonts w:ascii="Arial" w:eastAsia="Calibri" w:hAnsi="Arial" w:cs="Arial"/>
          <w:b/>
          <w:sz w:val="24"/>
          <w:szCs w:val="24"/>
          <w:lang w:eastAsia="en-US"/>
        </w:rPr>
        <w:t>rny</w:t>
      </w:r>
      <w:r w:rsidR="00ED5CE9" w:rsidRPr="00ED5CE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4D58C4" w:rsidRPr="004D58C4">
        <w:rPr>
          <w:rFonts w:ascii="Arial" w:eastAsia="Calibri" w:hAnsi="Arial" w:cs="Arial"/>
          <w:b/>
          <w:sz w:val="24"/>
          <w:szCs w:val="24"/>
          <w:lang w:eastAsia="en-US"/>
        </w:rPr>
        <w:t>w ramach EFS+ - cel szczegółowy 4 k) oraz w</w:t>
      </w:r>
      <w:r w:rsidR="004D58C4">
        <w:rPr>
          <w:rFonts w:ascii="Arial" w:eastAsia="Calibri" w:hAnsi="Arial" w:cs="Arial"/>
          <w:b/>
          <w:sz w:val="24"/>
          <w:szCs w:val="24"/>
          <w:lang w:eastAsia="en-US"/>
        </w:rPr>
        <w:t> </w:t>
      </w:r>
      <w:r w:rsidR="004D58C4" w:rsidRPr="004D58C4">
        <w:rPr>
          <w:rFonts w:ascii="Arial" w:eastAsia="Calibri" w:hAnsi="Arial" w:cs="Arial"/>
          <w:b/>
          <w:sz w:val="24"/>
          <w:szCs w:val="24"/>
          <w:lang w:eastAsia="en-US"/>
        </w:rPr>
        <w:t>zakresie kształcenia i doskonalenia zawodowego kadr medycznych oraz przedstawicieli innych zawodów związanych z ochroną zdrowia - w ramach programu Fundusze Europejskie dla Rozwoju Społecznego</w:t>
      </w:r>
      <w:r w:rsidR="00ED5CE9" w:rsidRPr="00ED5CE9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4D58C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9591E">
        <w:rPr>
          <w:rFonts w:ascii="Arial" w:eastAsia="Calibri" w:hAnsi="Arial" w:cs="Arial"/>
          <w:b/>
          <w:sz w:val="24"/>
          <w:szCs w:val="24"/>
          <w:lang w:eastAsia="en-US"/>
        </w:rPr>
        <w:t>Komplementarność</w:t>
      </w:r>
      <w:r w:rsidR="004D58C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4D2D10">
        <w:rPr>
          <w:rFonts w:ascii="Arial" w:eastAsia="Calibri" w:hAnsi="Arial" w:cs="Arial"/>
          <w:b/>
          <w:sz w:val="24"/>
          <w:szCs w:val="24"/>
          <w:lang w:eastAsia="en-US"/>
        </w:rPr>
        <w:t>będzie realizowana</w:t>
      </w:r>
      <w:r w:rsidR="00BD13A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4D2D10">
        <w:rPr>
          <w:rFonts w:ascii="Arial" w:eastAsia="Calibri" w:hAnsi="Arial" w:cs="Arial"/>
          <w:b/>
          <w:sz w:val="24"/>
          <w:szCs w:val="24"/>
          <w:lang w:eastAsia="en-US"/>
        </w:rPr>
        <w:t xml:space="preserve">w ramach </w:t>
      </w:r>
      <w:r w:rsidR="00D24EAD">
        <w:rPr>
          <w:rFonts w:ascii="Arial" w:eastAsia="Calibri" w:hAnsi="Arial" w:cs="Arial"/>
          <w:b/>
          <w:sz w:val="24"/>
          <w:szCs w:val="24"/>
          <w:lang w:eastAsia="en-US"/>
        </w:rPr>
        <w:t>finansowania</w:t>
      </w:r>
      <w:r w:rsidR="00BD13AF">
        <w:rPr>
          <w:rFonts w:ascii="Arial" w:eastAsia="Calibri" w:hAnsi="Arial" w:cs="Arial"/>
          <w:b/>
          <w:sz w:val="24"/>
          <w:szCs w:val="24"/>
          <w:lang w:eastAsia="en-US"/>
        </w:rPr>
        <w:t xml:space="preserve"> krzyżowego</w:t>
      </w:r>
      <w:r w:rsidR="00D24EA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D13AF">
        <w:rPr>
          <w:rFonts w:ascii="Arial" w:eastAsia="Calibri" w:hAnsi="Arial" w:cs="Arial"/>
          <w:b/>
          <w:sz w:val="24"/>
          <w:szCs w:val="24"/>
          <w:lang w:eastAsia="en-US"/>
        </w:rPr>
        <w:t>(cross financing)</w:t>
      </w:r>
      <w:r w:rsidR="00A24DD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4D2D10">
        <w:rPr>
          <w:rFonts w:ascii="Arial" w:eastAsia="Calibri" w:hAnsi="Arial" w:cs="Arial"/>
          <w:b/>
          <w:sz w:val="24"/>
          <w:szCs w:val="24"/>
          <w:lang w:eastAsia="en-US"/>
        </w:rPr>
        <w:t xml:space="preserve">oraz wykazana zostanie </w:t>
      </w:r>
      <w:r w:rsidR="00A24DD6">
        <w:rPr>
          <w:rFonts w:ascii="Arial" w:eastAsia="Calibri" w:hAnsi="Arial" w:cs="Arial"/>
          <w:b/>
          <w:sz w:val="24"/>
          <w:szCs w:val="24"/>
          <w:lang w:eastAsia="en-US"/>
        </w:rPr>
        <w:t xml:space="preserve">w </w:t>
      </w:r>
      <w:r w:rsidR="0039591E">
        <w:rPr>
          <w:rFonts w:ascii="Arial" w:eastAsia="Calibri" w:hAnsi="Arial" w:cs="Arial"/>
          <w:b/>
          <w:sz w:val="24"/>
          <w:szCs w:val="24"/>
          <w:lang w:eastAsia="en-US"/>
        </w:rPr>
        <w:t>formularzu</w:t>
      </w:r>
      <w:r w:rsidR="00A24DD6">
        <w:rPr>
          <w:rFonts w:ascii="Arial" w:eastAsia="Calibri" w:hAnsi="Arial" w:cs="Arial"/>
          <w:b/>
          <w:sz w:val="24"/>
          <w:szCs w:val="24"/>
          <w:lang w:eastAsia="en-US"/>
        </w:rPr>
        <w:t xml:space="preserve"> wniosku o dofinansowanie projektu </w:t>
      </w:r>
      <w:r w:rsidR="0039591E">
        <w:rPr>
          <w:rFonts w:ascii="Arial" w:eastAsia="Calibri" w:hAnsi="Arial" w:cs="Arial"/>
          <w:b/>
          <w:sz w:val="24"/>
          <w:szCs w:val="24"/>
          <w:lang w:eastAsia="en-US"/>
        </w:rPr>
        <w:t xml:space="preserve">w </w:t>
      </w:r>
      <w:r w:rsidR="005609A3">
        <w:rPr>
          <w:rFonts w:ascii="Arial" w:eastAsia="Calibri" w:hAnsi="Arial" w:cs="Arial"/>
          <w:b/>
          <w:sz w:val="24"/>
          <w:szCs w:val="24"/>
          <w:lang w:eastAsia="en-US"/>
        </w:rPr>
        <w:t>pozycji</w:t>
      </w:r>
      <w:r w:rsidR="00504FE7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5609A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9591E">
        <w:rPr>
          <w:rFonts w:ascii="Arial" w:eastAsia="Calibri" w:hAnsi="Arial" w:cs="Arial"/>
          <w:b/>
          <w:sz w:val="24"/>
          <w:szCs w:val="24"/>
          <w:lang w:eastAsia="en-US"/>
        </w:rPr>
        <w:t>zadani</w:t>
      </w:r>
      <w:r w:rsidR="005609A3">
        <w:rPr>
          <w:rFonts w:ascii="Arial" w:eastAsia="Calibri" w:hAnsi="Arial" w:cs="Arial"/>
          <w:b/>
          <w:sz w:val="24"/>
          <w:szCs w:val="24"/>
          <w:lang w:eastAsia="en-US"/>
        </w:rPr>
        <w:t>e nr</w:t>
      </w:r>
      <w:r w:rsidR="004E32F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9591E">
        <w:rPr>
          <w:rFonts w:ascii="Arial" w:eastAsia="Calibri" w:hAnsi="Arial" w:cs="Arial"/>
          <w:b/>
          <w:sz w:val="24"/>
          <w:szCs w:val="24"/>
          <w:lang w:eastAsia="en-US"/>
        </w:rPr>
        <w:t>…</w:t>
      </w:r>
      <w:r w:rsidR="005609A3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 w:rsidR="004E32F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9591E" w:rsidRPr="00B73D93">
        <w:rPr>
          <w:rFonts w:ascii="Arial" w:eastAsia="Calibri" w:hAnsi="Arial" w:cs="Arial"/>
          <w:bCs/>
          <w:sz w:val="24"/>
          <w:szCs w:val="24"/>
          <w:lang w:eastAsia="en-US"/>
        </w:rPr>
        <w:t xml:space="preserve">(proszę podać nr </w:t>
      </w:r>
      <w:r w:rsidR="005609A3" w:rsidRPr="00B73D93">
        <w:rPr>
          <w:rFonts w:ascii="Arial" w:eastAsia="Calibri" w:hAnsi="Arial" w:cs="Arial"/>
          <w:bCs/>
          <w:sz w:val="24"/>
          <w:szCs w:val="24"/>
          <w:lang w:eastAsia="en-US"/>
        </w:rPr>
        <w:t xml:space="preserve">i nazwę </w:t>
      </w:r>
      <w:r w:rsidR="0039591E" w:rsidRPr="00B73D93">
        <w:rPr>
          <w:rFonts w:ascii="Arial" w:eastAsia="Calibri" w:hAnsi="Arial" w:cs="Arial"/>
          <w:bCs/>
          <w:sz w:val="24"/>
          <w:szCs w:val="24"/>
          <w:lang w:eastAsia="en-US"/>
        </w:rPr>
        <w:t>zadania)</w:t>
      </w:r>
      <w:r w:rsidR="00D24EAD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70D2FF0C" w14:textId="698F7195" w:rsidR="00533456" w:rsidRDefault="00533456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0555A5" w14:textId="5D398792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Uzasadnienie:…………………………………………………………………….</w:t>
      </w: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6892" w14:textId="77777777" w:rsidR="00C33F0E" w:rsidRDefault="00C33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1FAA" w14:textId="77777777" w:rsidR="00C33F0E" w:rsidRDefault="00C33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E59E" w14:textId="77777777" w:rsidR="00C33F0E" w:rsidRDefault="00C33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9C1D" w14:textId="77777777" w:rsidR="00C33F0E" w:rsidRDefault="00C33F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56359F4E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030BB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2E4F1A">
      <w:rPr>
        <w:rFonts w:ascii="Arial" w:hAnsi="Arial" w:cs="Arial"/>
        <w:color w:val="000000" w:themeColor="text1"/>
        <w:kern w:val="32"/>
        <w:sz w:val="24"/>
        <w:szCs w:val="24"/>
      </w:rPr>
      <w:t>1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CB0720B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dotyczące </w:t>
    </w:r>
    <w:r w:rsidRPr="00497EA1">
      <w:rPr>
        <w:rFonts w:ascii="Arial" w:hAnsi="Arial" w:cs="Arial"/>
        <w:sz w:val="24"/>
        <w:szCs w:val="24"/>
      </w:rPr>
      <w:t xml:space="preserve"> </w:t>
    </w:r>
    <w:r w:rsidR="00ED5CE9" w:rsidRPr="00ED5CE9">
      <w:rPr>
        <w:rFonts w:ascii="Arial" w:hAnsi="Arial" w:cs="Arial"/>
        <w:sz w:val="24"/>
        <w:szCs w:val="24"/>
      </w:rPr>
      <w:t>komplementarności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030983">
    <w:abstractNumId w:val="9"/>
  </w:num>
  <w:num w:numId="2" w16cid:durableId="497037988">
    <w:abstractNumId w:val="7"/>
  </w:num>
  <w:num w:numId="3" w16cid:durableId="1454595260">
    <w:abstractNumId w:val="4"/>
  </w:num>
  <w:num w:numId="4" w16cid:durableId="1195271144">
    <w:abstractNumId w:val="5"/>
  </w:num>
  <w:num w:numId="5" w16cid:durableId="684790792">
    <w:abstractNumId w:val="1"/>
  </w:num>
  <w:num w:numId="6" w16cid:durableId="1019503181">
    <w:abstractNumId w:val="3"/>
  </w:num>
  <w:num w:numId="7" w16cid:durableId="1114405485">
    <w:abstractNumId w:val="0"/>
  </w:num>
  <w:num w:numId="8" w16cid:durableId="1923178400">
    <w:abstractNumId w:val="8"/>
  </w:num>
  <w:num w:numId="9" w16cid:durableId="1085883834">
    <w:abstractNumId w:val="10"/>
  </w:num>
  <w:num w:numId="10" w16cid:durableId="1138259758">
    <w:abstractNumId w:val="6"/>
  </w:num>
  <w:num w:numId="11" w16cid:durableId="201170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D5FB4"/>
    <w:rsid w:val="002E4F1A"/>
    <w:rsid w:val="002F15B4"/>
    <w:rsid w:val="002F1D5B"/>
    <w:rsid w:val="00301F7C"/>
    <w:rsid w:val="003077E5"/>
    <w:rsid w:val="00310DB8"/>
    <w:rsid w:val="0031709E"/>
    <w:rsid w:val="003227E9"/>
    <w:rsid w:val="00336B4B"/>
    <w:rsid w:val="00347860"/>
    <w:rsid w:val="00350ECB"/>
    <w:rsid w:val="00354107"/>
    <w:rsid w:val="00360397"/>
    <w:rsid w:val="0036097D"/>
    <w:rsid w:val="00361F5A"/>
    <w:rsid w:val="003674DD"/>
    <w:rsid w:val="0037380A"/>
    <w:rsid w:val="0038377B"/>
    <w:rsid w:val="0039591E"/>
    <w:rsid w:val="003969ED"/>
    <w:rsid w:val="003A165A"/>
    <w:rsid w:val="003B3D35"/>
    <w:rsid w:val="003C0BB6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64E6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D10"/>
    <w:rsid w:val="004D2EE4"/>
    <w:rsid w:val="004D58C4"/>
    <w:rsid w:val="004D6377"/>
    <w:rsid w:val="004E32FC"/>
    <w:rsid w:val="004E6610"/>
    <w:rsid w:val="004F49CB"/>
    <w:rsid w:val="004F5597"/>
    <w:rsid w:val="005031F5"/>
    <w:rsid w:val="00503829"/>
    <w:rsid w:val="00504FE7"/>
    <w:rsid w:val="00506060"/>
    <w:rsid w:val="00526354"/>
    <w:rsid w:val="00533456"/>
    <w:rsid w:val="00534BC9"/>
    <w:rsid w:val="005438BD"/>
    <w:rsid w:val="00544644"/>
    <w:rsid w:val="00547B7B"/>
    <w:rsid w:val="005609A3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96423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1A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4DD6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67676"/>
    <w:rsid w:val="00B70BC7"/>
    <w:rsid w:val="00B73D93"/>
    <w:rsid w:val="00B753EB"/>
    <w:rsid w:val="00B86A57"/>
    <w:rsid w:val="00B96A5D"/>
    <w:rsid w:val="00BA222C"/>
    <w:rsid w:val="00BA4086"/>
    <w:rsid w:val="00BA50E7"/>
    <w:rsid w:val="00BA7D47"/>
    <w:rsid w:val="00BB1F3B"/>
    <w:rsid w:val="00BC01B1"/>
    <w:rsid w:val="00BC2F69"/>
    <w:rsid w:val="00BD13AF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3F0E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4EAD"/>
    <w:rsid w:val="00D2668D"/>
    <w:rsid w:val="00D30822"/>
    <w:rsid w:val="00D46DEA"/>
    <w:rsid w:val="00D47E06"/>
    <w:rsid w:val="00D60AC7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32A58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20F8"/>
    <w:rsid w:val="00ED33B7"/>
    <w:rsid w:val="00ED5CE9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14</cp:revision>
  <cp:lastPrinted>2023-08-01T08:26:00Z</cp:lastPrinted>
  <dcterms:created xsi:type="dcterms:W3CDTF">2023-12-14T12:09:00Z</dcterms:created>
  <dcterms:modified xsi:type="dcterms:W3CDTF">2024-01-16T11:03:00Z</dcterms:modified>
</cp:coreProperties>
</file>