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07B5" w14:textId="77777777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76239A3F" w14:textId="7F37C769" w:rsidR="005E38AA" w:rsidRPr="00CD42CB" w:rsidRDefault="00C3049D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1569FD7F" w14:textId="77777777" w:rsidR="000A3348" w:rsidRDefault="000A3348" w:rsidP="00B23031">
      <w:pPr>
        <w:pStyle w:val="Nagwek2"/>
        <w:spacing w:before="240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59866936" w14:textId="22275294" w:rsidR="000A3348" w:rsidRDefault="000A3348" w:rsidP="00B23031">
      <w:pPr>
        <w:pStyle w:val="Nagwek2"/>
        <w:spacing w:before="24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0A3348">
        <w:rPr>
          <w:rFonts w:ascii="Arial" w:hAnsi="Arial" w:cs="Arial"/>
          <w:i w:val="0"/>
          <w:iCs w:val="0"/>
          <w:sz w:val="24"/>
          <w:szCs w:val="24"/>
        </w:rPr>
        <w:t xml:space="preserve">Oświadczenie </w:t>
      </w:r>
      <w:r w:rsidR="00023140" w:rsidRPr="00AF1725">
        <w:rPr>
          <w:rFonts w:ascii="Arial" w:hAnsi="Arial" w:cs="Arial"/>
          <w:i w:val="0"/>
          <w:iCs w:val="0"/>
          <w:sz w:val="24"/>
          <w:szCs w:val="24"/>
        </w:rPr>
        <w:t xml:space="preserve">dotyczące </w:t>
      </w:r>
      <w:r w:rsidR="00961278">
        <w:rPr>
          <w:rFonts w:ascii="Arial" w:hAnsi="Arial" w:cs="Arial"/>
          <w:i w:val="0"/>
          <w:iCs w:val="0"/>
          <w:sz w:val="24"/>
          <w:szCs w:val="24"/>
        </w:rPr>
        <w:t>p</w:t>
      </w:r>
      <w:r w:rsidR="00961278" w:rsidRPr="00961278">
        <w:rPr>
          <w:rFonts w:ascii="Arial" w:hAnsi="Arial" w:cs="Arial"/>
          <w:i w:val="0"/>
          <w:iCs w:val="0"/>
          <w:sz w:val="24"/>
          <w:szCs w:val="24"/>
        </w:rPr>
        <w:t>osiadanie kadry</w:t>
      </w:r>
      <w:r w:rsidR="00961278">
        <w:rPr>
          <w:rFonts w:ascii="Arial" w:hAnsi="Arial" w:cs="Arial"/>
          <w:i w:val="0"/>
          <w:iCs w:val="0"/>
          <w:sz w:val="24"/>
          <w:szCs w:val="24"/>
        </w:rPr>
        <w:t xml:space="preserve"> i infrastruktury </w:t>
      </w:r>
      <w:r w:rsidR="00961278" w:rsidRPr="00961278">
        <w:rPr>
          <w:rFonts w:ascii="Arial" w:hAnsi="Arial" w:cs="Arial"/>
          <w:i w:val="0"/>
          <w:iCs w:val="0"/>
          <w:sz w:val="24"/>
          <w:szCs w:val="24"/>
        </w:rPr>
        <w:t>niezbędnej do udzielania świadczeń zdrowotnych</w:t>
      </w:r>
      <w:r w:rsidR="00961278">
        <w:rPr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6C704272" w14:textId="77777777" w:rsidR="000A3348" w:rsidRDefault="000A3348" w:rsidP="00B23031">
      <w:pPr>
        <w:pStyle w:val="Nagwek2"/>
        <w:spacing w:before="240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363811AE" w14:textId="147F230C" w:rsidR="00781CE8" w:rsidRDefault="00E85B68" w:rsidP="00B23031">
      <w:pPr>
        <w:pStyle w:val="Nagwek2"/>
        <w:spacing w:before="240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2527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</w:t>
      </w:r>
      <w:r w:rsidR="00781CE8">
        <w:rPr>
          <w:rFonts w:ascii="Arial" w:hAnsi="Arial" w:cs="Arial"/>
          <w:sz w:val="24"/>
          <w:szCs w:val="24"/>
        </w:rPr>
        <w:t xml:space="preserve"> </w:t>
      </w:r>
      <w:r w:rsidR="00A163AC" w:rsidRPr="002527DA">
        <w:rPr>
          <w:rFonts w:ascii="Arial" w:hAnsi="Arial" w:cs="Arial"/>
          <w:sz w:val="24"/>
          <w:szCs w:val="24"/>
        </w:rPr>
        <w:t>projektu</w:t>
      </w:r>
      <w:r w:rsidR="00781CE8">
        <w:rPr>
          <w:rFonts w:ascii="Arial" w:hAnsi="Arial" w:cs="Arial"/>
          <w:sz w:val="24"/>
          <w:szCs w:val="24"/>
        </w:rPr>
        <w:t xml:space="preserve"> </w:t>
      </w:r>
    </w:p>
    <w:p w14:paraId="664F06BE" w14:textId="77777777" w:rsidR="00781CE8" w:rsidRDefault="00781CE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6E6FD0B" w14:textId="12B41AEE" w:rsidR="00CD42CB" w:rsidRPr="00C3049D" w:rsidRDefault="00CD42CB" w:rsidP="007A195D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C3049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>
        <w:rPr>
          <w:rFonts w:ascii="Arial" w:hAnsi="Arial" w:cs="Arial"/>
          <w:sz w:val="18"/>
          <w:szCs w:val="18"/>
        </w:rPr>
        <w:t>.............................................</w:t>
      </w:r>
      <w:r w:rsidRPr="00C3049D">
        <w:rPr>
          <w:rFonts w:ascii="Arial" w:hAnsi="Arial" w:cs="Arial"/>
          <w:sz w:val="18"/>
          <w:szCs w:val="18"/>
        </w:rPr>
        <w:t>..............</w:t>
      </w:r>
    </w:p>
    <w:p w14:paraId="76EF178E" w14:textId="5E2DC389" w:rsidR="00D2668D" w:rsidRPr="00C3049D" w:rsidRDefault="00CD42CB" w:rsidP="007A195D">
      <w:pPr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69D6672B" w14:textId="77777777" w:rsidR="00CF250F" w:rsidRPr="002527DA" w:rsidRDefault="00CF250F" w:rsidP="007A195D">
      <w:pPr>
        <w:rPr>
          <w:rFonts w:ascii="Calibri" w:hAnsi="Calibri" w:cs="Calibri"/>
          <w:iCs/>
          <w:sz w:val="24"/>
          <w:szCs w:val="24"/>
        </w:rPr>
      </w:pPr>
    </w:p>
    <w:p w14:paraId="3087E323" w14:textId="77777777" w:rsidR="00ED5CE9" w:rsidRDefault="007A195D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  <w:r w:rsidRPr="007A195D">
        <w:rPr>
          <w:rFonts w:ascii="Arial" w:eastAsia="Calibri" w:hAnsi="Arial" w:cs="Arial"/>
          <w:b/>
          <w:sz w:val="24"/>
          <w:szCs w:val="24"/>
          <w:lang w:eastAsia="en-US"/>
        </w:rPr>
        <w:t>oświadczam,</w:t>
      </w:r>
      <w:r w:rsidR="0009774A" w:rsidRPr="004A01A8">
        <w:rPr>
          <w:rFonts w:ascii="Arial" w:eastAsia="Calibri" w:hAnsi="Arial" w:cs="Arial"/>
          <w:b/>
          <w:sz w:val="24"/>
          <w:szCs w:val="24"/>
          <w:lang w:eastAsia="en-US"/>
        </w:rPr>
        <w:t xml:space="preserve"> iż</w:t>
      </w:r>
      <w:r w:rsidR="00B23031" w:rsidRPr="00B2303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68E39F65" w14:textId="77777777" w:rsidR="00ED5CE9" w:rsidRDefault="00ED5CE9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0D2FF0C" w14:textId="08CC9AFE" w:rsidR="00533456" w:rsidRDefault="00055F7D" w:rsidP="007A195D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zaplanowane </w:t>
      </w:r>
      <w:r w:rsidR="000C7330">
        <w:rPr>
          <w:rFonts w:ascii="Arial" w:eastAsia="Calibri" w:hAnsi="Arial" w:cs="Arial"/>
          <w:b/>
          <w:sz w:val="24"/>
          <w:szCs w:val="24"/>
          <w:lang w:eastAsia="en-US"/>
        </w:rPr>
        <w:t xml:space="preserve">działania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w ramach</w:t>
      </w:r>
      <w:r w:rsidR="00E2206D">
        <w:rPr>
          <w:rFonts w:ascii="Arial" w:eastAsia="Calibri" w:hAnsi="Arial" w:cs="Arial"/>
          <w:b/>
          <w:sz w:val="24"/>
          <w:szCs w:val="24"/>
          <w:lang w:eastAsia="en-US"/>
        </w:rPr>
        <w:t xml:space="preserve"> ww.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projek</w:t>
      </w:r>
      <w:r w:rsidR="00220689">
        <w:rPr>
          <w:rFonts w:ascii="Arial" w:eastAsia="Calibri" w:hAnsi="Arial" w:cs="Arial"/>
          <w:b/>
          <w:sz w:val="24"/>
          <w:szCs w:val="24"/>
          <w:lang w:eastAsia="en-US"/>
        </w:rPr>
        <w:t>tu</w:t>
      </w:r>
      <w:r w:rsidR="00912C78">
        <w:rPr>
          <w:rFonts w:ascii="Arial" w:eastAsia="Calibri" w:hAnsi="Arial" w:cs="Arial"/>
          <w:b/>
          <w:sz w:val="24"/>
          <w:szCs w:val="24"/>
          <w:lang w:eastAsia="en-US"/>
        </w:rPr>
        <w:t xml:space="preserve"> w przypadku </w:t>
      </w:r>
      <w:r w:rsidR="00925622">
        <w:rPr>
          <w:rFonts w:ascii="Arial" w:eastAsia="Calibri" w:hAnsi="Arial" w:cs="Arial"/>
          <w:b/>
          <w:sz w:val="24"/>
          <w:szCs w:val="24"/>
          <w:lang w:eastAsia="en-US"/>
        </w:rPr>
        <w:t>zakupu wyrobów medycznych</w:t>
      </w:r>
      <w:r w:rsidR="00CE5D77">
        <w:rPr>
          <w:rStyle w:val="Odwoanieprzypisudolnego"/>
          <w:rFonts w:ascii="Arial" w:eastAsia="Calibri" w:hAnsi="Arial" w:cs="Arial"/>
          <w:b/>
          <w:sz w:val="24"/>
          <w:szCs w:val="24"/>
          <w:lang w:eastAsia="en-US"/>
        </w:rPr>
        <w:footnoteReference w:id="1"/>
      </w:r>
      <w:r w:rsidR="00925622">
        <w:rPr>
          <w:rFonts w:ascii="Arial" w:eastAsia="Calibri" w:hAnsi="Arial" w:cs="Arial"/>
          <w:b/>
          <w:sz w:val="24"/>
          <w:szCs w:val="24"/>
          <w:lang w:eastAsia="en-US"/>
        </w:rPr>
        <w:t xml:space="preserve"> wnioskodawca najpóźniej z chwilą zakończenia realizacji projektu będzie dysponował</w:t>
      </w:r>
      <w:r w:rsidR="008225C3">
        <w:rPr>
          <w:rFonts w:ascii="Arial" w:eastAsia="Calibri" w:hAnsi="Arial" w:cs="Arial"/>
          <w:b/>
          <w:sz w:val="24"/>
          <w:szCs w:val="24"/>
          <w:lang w:eastAsia="en-US"/>
        </w:rPr>
        <w:t>:</w:t>
      </w:r>
    </w:p>
    <w:p w14:paraId="70C5C10B" w14:textId="0BB870FD" w:rsidR="008225C3" w:rsidRDefault="008225C3" w:rsidP="008225C3">
      <w:pPr>
        <w:pStyle w:val="Akapitzlist"/>
        <w:numPr>
          <w:ilvl w:val="0"/>
          <w:numId w:val="13"/>
        </w:numPr>
        <w:rPr>
          <w:rFonts w:ascii="Arial" w:eastAsia="Calibri" w:hAnsi="Arial" w:cs="Arial"/>
          <w:b/>
          <w:lang w:eastAsia="en-US"/>
        </w:rPr>
      </w:pPr>
      <w:r w:rsidRPr="008225C3">
        <w:rPr>
          <w:rFonts w:ascii="Arial" w:eastAsia="Calibri" w:hAnsi="Arial" w:cs="Arial"/>
          <w:b/>
          <w:lang w:eastAsia="en-US"/>
        </w:rPr>
        <w:t xml:space="preserve">kadrą medyczną </w:t>
      </w:r>
      <w:r w:rsidR="00367605" w:rsidRPr="00367605">
        <w:rPr>
          <w:rFonts w:ascii="Arial" w:eastAsia="Calibri" w:hAnsi="Arial" w:cs="Arial"/>
          <w:b/>
          <w:lang w:eastAsia="en-US"/>
        </w:rPr>
        <w:t>niezbędn</w:t>
      </w:r>
      <w:r w:rsidR="00367605">
        <w:rPr>
          <w:rFonts w:ascii="Arial" w:eastAsia="Calibri" w:hAnsi="Arial" w:cs="Arial"/>
          <w:b/>
          <w:lang w:eastAsia="en-US"/>
        </w:rPr>
        <w:t>ą</w:t>
      </w:r>
      <w:r w:rsidR="00367605" w:rsidRPr="00367605">
        <w:rPr>
          <w:rFonts w:ascii="Arial" w:eastAsia="Calibri" w:hAnsi="Arial" w:cs="Arial"/>
          <w:b/>
          <w:lang w:eastAsia="en-US"/>
        </w:rPr>
        <w:t xml:space="preserve"> do udzielania kompleksowych świadczeń zdrowotnych w warunkach stacjonarnych, ambulatoryjnych, dziennych i środowiskowych zgodnie z obowiązującymi przepisami</w:t>
      </w:r>
      <w:r w:rsidR="00634D96">
        <w:rPr>
          <w:rFonts w:ascii="Arial" w:eastAsia="Calibri" w:hAnsi="Arial" w:cs="Arial"/>
          <w:b/>
          <w:lang w:eastAsia="en-US"/>
        </w:rPr>
        <w:t>;</w:t>
      </w:r>
    </w:p>
    <w:p w14:paraId="367A22E1" w14:textId="7524729F" w:rsidR="00367605" w:rsidRDefault="00367605" w:rsidP="008225C3">
      <w:pPr>
        <w:pStyle w:val="Akapitzlist"/>
        <w:numPr>
          <w:ilvl w:val="0"/>
          <w:numId w:val="13"/>
        </w:numPr>
        <w:rPr>
          <w:rFonts w:ascii="Arial" w:eastAsia="Calibri" w:hAnsi="Arial" w:cs="Arial"/>
          <w:b/>
          <w:lang w:eastAsia="en-US"/>
        </w:rPr>
      </w:pPr>
      <w:r w:rsidRPr="00367605">
        <w:rPr>
          <w:rFonts w:ascii="Arial" w:eastAsia="Calibri" w:hAnsi="Arial" w:cs="Arial"/>
          <w:b/>
          <w:lang w:eastAsia="en-US"/>
        </w:rPr>
        <w:t>kadrą medyczną niezbędną do udzielania świadczeń opieki zdrowotnej w ramach wszystkich trzech poziomów referencyjnych w psychiatrii dzieci i młodzieży zgodnie z obowiązującymi przepisami</w:t>
      </w:r>
      <w:r>
        <w:rPr>
          <w:rFonts w:ascii="Arial" w:eastAsia="Calibri" w:hAnsi="Arial" w:cs="Arial"/>
          <w:b/>
          <w:lang w:eastAsia="en-US"/>
        </w:rPr>
        <w:t>;</w:t>
      </w:r>
    </w:p>
    <w:p w14:paraId="72FD7103" w14:textId="78CB1635" w:rsidR="00634D96" w:rsidRPr="008225C3" w:rsidRDefault="00307FC5" w:rsidP="008225C3">
      <w:pPr>
        <w:pStyle w:val="Akapitzlist"/>
        <w:numPr>
          <w:ilvl w:val="0"/>
          <w:numId w:val="13"/>
        </w:numPr>
        <w:rPr>
          <w:rFonts w:ascii="Arial" w:eastAsia="Calibri" w:hAnsi="Arial" w:cs="Arial"/>
          <w:b/>
          <w:lang w:eastAsia="en-US"/>
        </w:rPr>
      </w:pPr>
      <w:r w:rsidRPr="00307FC5">
        <w:rPr>
          <w:rFonts w:ascii="Arial" w:eastAsia="Calibri" w:hAnsi="Arial" w:cs="Arial"/>
          <w:b/>
          <w:lang w:eastAsia="en-US"/>
        </w:rPr>
        <w:t>infrastrukturą techniczną niezbędną do instalacji i użytkowania wyrobów medycznych objętych projektem</w:t>
      </w:r>
      <w:r>
        <w:rPr>
          <w:rFonts w:ascii="Arial" w:eastAsia="Calibri" w:hAnsi="Arial" w:cs="Arial"/>
          <w:b/>
          <w:lang w:eastAsia="en-US"/>
        </w:rPr>
        <w:t>.</w:t>
      </w:r>
    </w:p>
    <w:p w14:paraId="7B26EDB4" w14:textId="77777777" w:rsidR="00B23031" w:rsidRDefault="00B23031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97C004B" w14:textId="77777777" w:rsidR="00B23031" w:rsidRDefault="00B23031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F0555A5" w14:textId="7D9D16E1" w:rsidR="00533456" w:rsidRPr="00533456" w:rsidRDefault="00533456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33456">
        <w:rPr>
          <w:rFonts w:ascii="Arial" w:eastAsia="Calibri" w:hAnsi="Arial" w:cs="Arial"/>
          <w:bCs/>
          <w:sz w:val="24"/>
          <w:szCs w:val="24"/>
          <w:lang w:eastAsia="en-US"/>
        </w:rPr>
        <w:t>Uzasadnienie</w:t>
      </w:r>
      <w:r w:rsidR="00C833A1">
        <w:rPr>
          <w:rStyle w:val="Odwoanieprzypisudolnego"/>
          <w:rFonts w:ascii="Arial" w:eastAsia="Calibri" w:hAnsi="Arial" w:cs="Arial"/>
          <w:bCs/>
          <w:sz w:val="24"/>
          <w:szCs w:val="24"/>
          <w:lang w:eastAsia="en-US"/>
        </w:rPr>
        <w:footnoteReference w:id="2"/>
      </w:r>
      <w:r w:rsidRPr="00533456">
        <w:rPr>
          <w:rFonts w:ascii="Arial" w:eastAsia="Calibri" w:hAnsi="Arial" w:cs="Arial"/>
          <w:bCs/>
          <w:sz w:val="24"/>
          <w:szCs w:val="24"/>
          <w:lang w:eastAsia="en-US"/>
        </w:rPr>
        <w:t>:…………………………………………………………………….</w:t>
      </w:r>
    </w:p>
    <w:p w14:paraId="78C21029" w14:textId="74E48B25" w:rsidR="007A195D" w:rsidRPr="008A7302" w:rsidRDefault="007A195D" w:rsidP="007A195D">
      <w:pPr>
        <w:pStyle w:val="Tekstpodstawowy"/>
        <w:spacing w:line="360" w:lineRule="auto"/>
        <w:jc w:val="left"/>
        <w:rPr>
          <w:rFonts w:ascii="Calibri" w:hAnsi="Calibri" w:cs="Calibri"/>
          <w:iCs/>
          <w:sz w:val="24"/>
          <w:szCs w:val="24"/>
        </w:rPr>
      </w:pPr>
    </w:p>
    <w:p w14:paraId="2F0D93BF" w14:textId="77777777" w:rsidR="003C3B22" w:rsidRPr="002527DA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lastRenderedPageBreak/>
        <w:t xml:space="preserve">Jestem świadomy/świadoma odpowiedzialności karnej za złożenie fałszywych oświadczeń. </w:t>
      </w: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2D5F8420" w14:textId="431DA68A" w:rsidR="00054295" w:rsidRPr="009821A9" w:rsidRDefault="00DF62E1" w:rsidP="00D85CBB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sectPr w:rsidR="00054295" w:rsidRPr="009821A9" w:rsidSect="00CB77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C73B" w14:textId="77777777" w:rsidR="00CB7739" w:rsidRDefault="00CB7739">
      <w:r>
        <w:separator/>
      </w:r>
    </w:p>
  </w:endnote>
  <w:endnote w:type="continuationSeparator" w:id="0">
    <w:p w14:paraId="42760E19" w14:textId="77777777" w:rsidR="00CB7739" w:rsidRDefault="00CB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0CD0" w14:textId="77777777" w:rsidR="00F47835" w:rsidRDefault="00F478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886F" w14:textId="77777777" w:rsidR="00F47835" w:rsidRDefault="00F478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A962" w14:textId="77777777" w:rsidR="00CB7739" w:rsidRDefault="00CB7739">
      <w:r>
        <w:separator/>
      </w:r>
    </w:p>
  </w:footnote>
  <w:footnote w:type="continuationSeparator" w:id="0">
    <w:p w14:paraId="0ECC76DF" w14:textId="77777777" w:rsidR="00CB7739" w:rsidRDefault="00CB7739">
      <w:r>
        <w:continuationSeparator/>
      </w:r>
    </w:p>
  </w:footnote>
  <w:footnote w:id="1">
    <w:p w14:paraId="6665DB38" w14:textId="468C8F87" w:rsidR="00CE5D77" w:rsidRPr="00C833A1" w:rsidRDefault="00CE5D77" w:rsidP="00CE5D77">
      <w:pPr>
        <w:pStyle w:val="Tekstprzypisudolnego"/>
        <w:rPr>
          <w:rFonts w:ascii="Arial" w:hAnsi="Arial" w:cs="Arial"/>
        </w:rPr>
      </w:pPr>
      <w:r w:rsidRPr="00C833A1">
        <w:rPr>
          <w:rStyle w:val="Odwoanieprzypisudolnego"/>
          <w:rFonts w:ascii="Arial" w:hAnsi="Arial" w:cs="Arial"/>
        </w:rPr>
        <w:footnoteRef/>
      </w:r>
      <w:r w:rsidRPr="00C833A1">
        <w:rPr>
          <w:rFonts w:ascii="Arial" w:hAnsi="Arial" w:cs="Arial"/>
        </w:rPr>
        <w:t xml:space="preserve"> Zgodnie z zapisami Rozporządzenia Parlamentu Europejskiego i Rady (UE) 2017/745 z dnia 5 kwietnia 2017 r. w sprawie wyrobów medycznych, zmiany dyrektywy 2001/83/WE, rozporządzenia (WE) nr 178/2002 i rozporządzenia (WE) nr 1223/2009 oraz uchylenia dyrektyw Rady 90/385/EWG i</w:t>
      </w:r>
      <w:r w:rsidR="00210090">
        <w:rPr>
          <w:rFonts w:ascii="Arial" w:hAnsi="Arial" w:cs="Arial"/>
        </w:rPr>
        <w:t> </w:t>
      </w:r>
      <w:r w:rsidRPr="00C833A1">
        <w:rPr>
          <w:rFonts w:ascii="Arial" w:hAnsi="Arial" w:cs="Arial"/>
        </w:rPr>
        <w:t>93/42/EWG (Dz. U. UE. L. z 2017 r. Nr 117, str. 1 z późn. zm.) obowiązującymi na dzień ogłoszenia naboru.</w:t>
      </w:r>
    </w:p>
  </w:footnote>
  <w:footnote w:id="2">
    <w:p w14:paraId="0E83BF63" w14:textId="7B9B73EC" w:rsidR="00C833A1" w:rsidRPr="00F01F35" w:rsidRDefault="00C833A1" w:rsidP="006A4A8C">
      <w:pPr>
        <w:pStyle w:val="Tekstprzypisudolnego"/>
        <w:rPr>
          <w:rFonts w:ascii="Arial" w:hAnsi="Arial" w:cs="Arial"/>
        </w:rPr>
      </w:pPr>
      <w:r w:rsidRPr="00F01F35">
        <w:rPr>
          <w:rStyle w:val="Odwoanieprzypisudolnego"/>
          <w:rFonts w:ascii="Arial" w:hAnsi="Arial" w:cs="Arial"/>
        </w:rPr>
        <w:footnoteRef/>
      </w:r>
      <w:r w:rsidRPr="00F01F35">
        <w:rPr>
          <w:rFonts w:ascii="Arial" w:hAnsi="Arial" w:cs="Arial"/>
        </w:rPr>
        <w:t xml:space="preserve"> </w:t>
      </w:r>
      <w:r w:rsidR="006A4A8C" w:rsidRPr="00F01F35">
        <w:rPr>
          <w:rFonts w:ascii="Arial" w:hAnsi="Arial" w:cs="Arial"/>
        </w:rPr>
        <w:t>Wnioskodawca powinien wykazać, iż dysponuje lub będzie dysponował najpóźniej z chwilą zakończenia realizacji projektu kadrą medyczną wykwalifikowaną do obsługi zakupionych wyrobów medycznych np. poprzez zapewnienie odpowiedniego przeszkolenia personelu z obsługi zakupionego sprzętu i aparatury medycznej; oraz infrastrukturą techniczną niezbędną do instalacji i użytkowania wyrobów medycznych objętych projektem</w:t>
      </w:r>
      <w:r w:rsidR="00F01F35" w:rsidRPr="00F01F35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3D0B" w14:textId="77777777" w:rsidR="00F47835" w:rsidRDefault="00F478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9C9C" w14:textId="77777777" w:rsidR="00F47835" w:rsidRDefault="00F478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738E" w14:textId="2C90F3D9" w:rsidR="00497EA1" w:rsidRPr="00497EA1" w:rsidRDefault="00497EA1" w:rsidP="0037380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F47835">
      <w:rPr>
        <w:rFonts w:ascii="Arial" w:hAnsi="Arial" w:cs="Arial"/>
        <w:color w:val="000000" w:themeColor="text1"/>
        <w:kern w:val="32"/>
        <w:sz w:val="24"/>
        <w:szCs w:val="24"/>
      </w:rPr>
      <w:t>49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397EFCC2" w:rsidR="00C22824" w:rsidRPr="00144B38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144B38">
      <w:rPr>
        <w:rFonts w:ascii="Arial" w:hAnsi="Arial" w:cs="Arial"/>
        <w:sz w:val="24"/>
        <w:szCs w:val="24"/>
      </w:rPr>
      <w:t xml:space="preserve">Oświadczenie </w:t>
    </w:r>
    <w:r w:rsidR="00961278" w:rsidRPr="00144B38">
      <w:rPr>
        <w:rFonts w:ascii="Arial" w:hAnsi="Arial" w:cs="Arial"/>
        <w:sz w:val="24"/>
        <w:szCs w:val="24"/>
      </w:rPr>
      <w:t>dotyczące posiadanie kadry i infrastruktury</w:t>
    </w:r>
    <w:r w:rsidR="00144B38">
      <w:rPr>
        <w:rFonts w:ascii="Arial" w:hAnsi="Arial" w:cs="Arial"/>
        <w:sz w:val="24"/>
        <w:szCs w:val="24"/>
      </w:rPr>
      <w:t xml:space="preserve"> n</w:t>
    </w:r>
    <w:r w:rsidR="00961278" w:rsidRPr="00144B38">
      <w:rPr>
        <w:rFonts w:ascii="Arial" w:hAnsi="Arial" w:cs="Arial"/>
        <w:sz w:val="24"/>
        <w:szCs w:val="24"/>
      </w:rPr>
      <w:t>iezbędnej do udzielania świadczeń zdrowotnych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ED505E"/>
    <w:multiLevelType w:val="hybridMultilevel"/>
    <w:tmpl w:val="E1C4ADC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35A43"/>
    <w:multiLevelType w:val="hybridMultilevel"/>
    <w:tmpl w:val="E0C69532"/>
    <w:lvl w:ilvl="0" w:tplc="52420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C7C2C50"/>
    <w:multiLevelType w:val="hybridMultilevel"/>
    <w:tmpl w:val="E4B2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23553"/>
    <w:multiLevelType w:val="hybridMultilevel"/>
    <w:tmpl w:val="D56E9E3A"/>
    <w:lvl w:ilvl="0" w:tplc="52420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5750792">
    <w:abstractNumId w:val="11"/>
  </w:num>
  <w:num w:numId="2" w16cid:durableId="711417763">
    <w:abstractNumId w:val="8"/>
  </w:num>
  <w:num w:numId="3" w16cid:durableId="482359336">
    <w:abstractNumId w:val="5"/>
  </w:num>
  <w:num w:numId="4" w16cid:durableId="1625114321">
    <w:abstractNumId w:val="6"/>
  </w:num>
  <w:num w:numId="5" w16cid:durableId="224684116">
    <w:abstractNumId w:val="1"/>
  </w:num>
  <w:num w:numId="6" w16cid:durableId="1442068894">
    <w:abstractNumId w:val="3"/>
  </w:num>
  <w:num w:numId="7" w16cid:durableId="193856271">
    <w:abstractNumId w:val="0"/>
  </w:num>
  <w:num w:numId="8" w16cid:durableId="1433745631">
    <w:abstractNumId w:val="9"/>
  </w:num>
  <w:num w:numId="9" w16cid:durableId="1099108017">
    <w:abstractNumId w:val="12"/>
  </w:num>
  <w:num w:numId="10" w16cid:durableId="2019690779">
    <w:abstractNumId w:val="7"/>
  </w:num>
  <w:num w:numId="11" w16cid:durableId="569341638">
    <w:abstractNumId w:val="2"/>
  </w:num>
  <w:num w:numId="12" w16cid:durableId="1758136388">
    <w:abstractNumId w:val="4"/>
  </w:num>
  <w:num w:numId="13" w16cid:durableId="7520512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5619"/>
    <w:rsid w:val="00011DF1"/>
    <w:rsid w:val="000137E2"/>
    <w:rsid w:val="000163A9"/>
    <w:rsid w:val="000170CB"/>
    <w:rsid w:val="00023140"/>
    <w:rsid w:val="000316CA"/>
    <w:rsid w:val="00036B8F"/>
    <w:rsid w:val="00046EBD"/>
    <w:rsid w:val="000503F1"/>
    <w:rsid w:val="00054295"/>
    <w:rsid w:val="00055F7D"/>
    <w:rsid w:val="00071D22"/>
    <w:rsid w:val="00077201"/>
    <w:rsid w:val="00081814"/>
    <w:rsid w:val="000840C2"/>
    <w:rsid w:val="0009774A"/>
    <w:rsid w:val="000A0A53"/>
    <w:rsid w:val="000A307C"/>
    <w:rsid w:val="000A3348"/>
    <w:rsid w:val="000A348D"/>
    <w:rsid w:val="000B4F53"/>
    <w:rsid w:val="000C63B3"/>
    <w:rsid w:val="000C7330"/>
    <w:rsid w:val="000D128B"/>
    <w:rsid w:val="000D2FCC"/>
    <w:rsid w:val="000E3CCE"/>
    <w:rsid w:val="000E782A"/>
    <w:rsid w:val="00103426"/>
    <w:rsid w:val="001071A6"/>
    <w:rsid w:val="00110E6F"/>
    <w:rsid w:val="00121467"/>
    <w:rsid w:val="00124E7F"/>
    <w:rsid w:val="00144B38"/>
    <w:rsid w:val="00147934"/>
    <w:rsid w:val="00155226"/>
    <w:rsid w:val="001565FA"/>
    <w:rsid w:val="0015767F"/>
    <w:rsid w:val="00164E49"/>
    <w:rsid w:val="001658EB"/>
    <w:rsid w:val="00171C88"/>
    <w:rsid w:val="0017476C"/>
    <w:rsid w:val="001818D4"/>
    <w:rsid w:val="00192CB2"/>
    <w:rsid w:val="00197772"/>
    <w:rsid w:val="001A3666"/>
    <w:rsid w:val="001B6D96"/>
    <w:rsid w:val="001C0777"/>
    <w:rsid w:val="001C4B13"/>
    <w:rsid w:val="001E042B"/>
    <w:rsid w:val="001E6DE3"/>
    <w:rsid w:val="002070FA"/>
    <w:rsid w:val="00210090"/>
    <w:rsid w:val="002123CC"/>
    <w:rsid w:val="00220689"/>
    <w:rsid w:val="002301A6"/>
    <w:rsid w:val="00232027"/>
    <w:rsid w:val="002527DA"/>
    <w:rsid w:val="002547C1"/>
    <w:rsid w:val="00260EDF"/>
    <w:rsid w:val="002755EB"/>
    <w:rsid w:val="00292A7D"/>
    <w:rsid w:val="00293233"/>
    <w:rsid w:val="00293CA9"/>
    <w:rsid w:val="00296849"/>
    <w:rsid w:val="002B005B"/>
    <w:rsid w:val="002C2A6D"/>
    <w:rsid w:val="002D3D81"/>
    <w:rsid w:val="002E09E3"/>
    <w:rsid w:val="002F15B4"/>
    <w:rsid w:val="002F1D5B"/>
    <w:rsid w:val="00301F7C"/>
    <w:rsid w:val="00307FC5"/>
    <w:rsid w:val="00310DB8"/>
    <w:rsid w:val="0031709E"/>
    <w:rsid w:val="003227E9"/>
    <w:rsid w:val="00325208"/>
    <w:rsid w:val="00336B4B"/>
    <w:rsid w:val="00336DC0"/>
    <w:rsid w:val="00350ECB"/>
    <w:rsid w:val="00354107"/>
    <w:rsid w:val="00360397"/>
    <w:rsid w:val="0036097D"/>
    <w:rsid w:val="00361F5A"/>
    <w:rsid w:val="003674DD"/>
    <w:rsid w:val="00367605"/>
    <w:rsid w:val="0037380A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3C8D"/>
    <w:rsid w:val="00450E20"/>
    <w:rsid w:val="00452E52"/>
    <w:rsid w:val="00454176"/>
    <w:rsid w:val="004566FC"/>
    <w:rsid w:val="00470E97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33456"/>
    <w:rsid w:val="00540B7F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D1270"/>
    <w:rsid w:val="005E27DD"/>
    <w:rsid w:val="005E2BD4"/>
    <w:rsid w:val="005E311F"/>
    <w:rsid w:val="005E38AA"/>
    <w:rsid w:val="005E4EE3"/>
    <w:rsid w:val="005E62F8"/>
    <w:rsid w:val="005F0FC2"/>
    <w:rsid w:val="005F1D28"/>
    <w:rsid w:val="005F3CF4"/>
    <w:rsid w:val="006074C5"/>
    <w:rsid w:val="00612CA9"/>
    <w:rsid w:val="00625635"/>
    <w:rsid w:val="00634D96"/>
    <w:rsid w:val="0064716A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4A8C"/>
    <w:rsid w:val="006A5E76"/>
    <w:rsid w:val="006A643A"/>
    <w:rsid w:val="006B090C"/>
    <w:rsid w:val="006B7D14"/>
    <w:rsid w:val="006C1764"/>
    <w:rsid w:val="006C25FA"/>
    <w:rsid w:val="006D0B31"/>
    <w:rsid w:val="006E16B8"/>
    <w:rsid w:val="007030BB"/>
    <w:rsid w:val="00705931"/>
    <w:rsid w:val="00712076"/>
    <w:rsid w:val="0071429F"/>
    <w:rsid w:val="007174E5"/>
    <w:rsid w:val="007311CE"/>
    <w:rsid w:val="00737B12"/>
    <w:rsid w:val="00743A59"/>
    <w:rsid w:val="007464BF"/>
    <w:rsid w:val="00760926"/>
    <w:rsid w:val="00773838"/>
    <w:rsid w:val="0077569C"/>
    <w:rsid w:val="0078113D"/>
    <w:rsid w:val="00781CE8"/>
    <w:rsid w:val="00785E46"/>
    <w:rsid w:val="007A195D"/>
    <w:rsid w:val="007C088E"/>
    <w:rsid w:val="007C276C"/>
    <w:rsid w:val="007D3D49"/>
    <w:rsid w:val="007D4F1F"/>
    <w:rsid w:val="007D54C4"/>
    <w:rsid w:val="007E08C5"/>
    <w:rsid w:val="007F64B9"/>
    <w:rsid w:val="008025FB"/>
    <w:rsid w:val="008033A8"/>
    <w:rsid w:val="008114E1"/>
    <w:rsid w:val="008225C3"/>
    <w:rsid w:val="008302E5"/>
    <w:rsid w:val="00831581"/>
    <w:rsid w:val="00833D4A"/>
    <w:rsid w:val="00843FB9"/>
    <w:rsid w:val="0084491A"/>
    <w:rsid w:val="00860527"/>
    <w:rsid w:val="0086339B"/>
    <w:rsid w:val="00864D62"/>
    <w:rsid w:val="00867B91"/>
    <w:rsid w:val="00876084"/>
    <w:rsid w:val="00886F27"/>
    <w:rsid w:val="0089527E"/>
    <w:rsid w:val="00895D93"/>
    <w:rsid w:val="008A1074"/>
    <w:rsid w:val="008A1160"/>
    <w:rsid w:val="008A7302"/>
    <w:rsid w:val="008C7E67"/>
    <w:rsid w:val="008D18CC"/>
    <w:rsid w:val="008D4A06"/>
    <w:rsid w:val="008D5D3C"/>
    <w:rsid w:val="008D70EA"/>
    <w:rsid w:val="008E0CED"/>
    <w:rsid w:val="008E4B43"/>
    <w:rsid w:val="008E740C"/>
    <w:rsid w:val="008F3E98"/>
    <w:rsid w:val="009032A1"/>
    <w:rsid w:val="00912C78"/>
    <w:rsid w:val="00925622"/>
    <w:rsid w:val="00926AD6"/>
    <w:rsid w:val="0092726B"/>
    <w:rsid w:val="009327EC"/>
    <w:rsid w:val="00936598"/>
    <w:rsid w:val="0095162F"/>
    <w:rsid w:val="009527B5"/>
    <w:rsid w:val="00961278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B5C57"/>
    <w:rsid w:val="009C2F08"/>
    <w:rsid w:val="009C7FDC"/>
    <w:rsid w:val="009D44A6"/>
    <w:rsid w:val="009E0E65"/>
    <w:rsid w:val="009E4AC9"/>
    <w:rsid w:val="009F1603"/>
    <w:rsid w:val="009F6CD4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46BFC"/>
    <w:rsid w:val="00A51117"/>
    <w:rsid w:val="00A54B19"/>
    <w:rsid w:val="00A575AD"/>
    <w:rsid w:val="00A6597C"/>
    <w:rsid w:val="00A70810"/>
    <w:rsid w:val="00A70B40"/>
    <w:rsid w:val="00A76073"/>
    <w:rsid w:val="00A8775B"/>
    <w:rsid w:val="00AA0D7D"/>
    <w:rsid w:val="00AA5FE6"/>
    <w:rsid w:val="00AA72C5"/>
    <w:rsid w:val="00AB3ED1"/>
    <w:rsid w:val="00AC04B1"/>
    <w:rsid w:val="00AC46D7"/>
    <w:rsid w:val="00AE07B1"/>
    <w:rsid w:val="00AF1725"/>
    <w:rsid w:val="00AF4B64"/>
    <w:rsid w:val="00AF58D5"/>
    <w:rsid w:val="00B01E37"/>
    <w:rsid w:val="00B02AEA"/>
    <w:rsid w:val="00B04FF0"/>
    <w:rsid w:val="00B14EDD"/>
    <w:rsid w:val="00B226C5"/>
    <w:rsid w:val="00B22A98"/>
    <w:rsid w:val="00B23031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0E7"/>
    <w:rsid w:val="00BA7D47"/>
    <w:rsid w:val="00BB1F3B"/>
    <w:rsid w:val="00BC0103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049D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33A1"/>
    <w:rsid w:val="00C8537B"/>
    <w:rsid w:val="00CB70F3"/>
    <w:rsid w:val="00CB7739"/>
    <w:rsid w:val="00CD42CB"/>
    <w:rsid w:val="00CD6DC7"/>
    <w:rsid w:val="00CE2DAA"/>
    <w:rsid w:val="00CE5D77"/>
    <w:rsid w:val="00CF00E6"/>
    <w:rsid w:val="00CF0684"/>
    <w:rsid w:val="00CF250F"/>
    <w:rsid w:val="00D02BDA"/>
    <w:rsid w:val="00D079BF"/>
    <w:rsid w:val="00D17E91"/>
    <w:rsid w:val="00D21809"/>
    <w:rsid w:val="00D2668D"/>
    <w:rsid w:val="00D30822"/>
    <w:rsid w:val="00D46DEA"/>
    <w:rsid w:val="00D47E06"/>
    <w:rsid w:val="00D55612"/>
    <w:rsid w:val="00D60AC7"/>
    <w:rsid w:val="00D71EF6"/>
    <w:rsid w:val="00D82B00"/>
    <w:rsid w:val="00D85CBB"/>
    <w:rsid w:val="00D86624"/>
    <w:rsid w:val="00D86CB4"/>
    <w:rsid w:val="00D9253C"/>
    <w:rsid w:val="00DA1045"/>
    <w:rsid w:val="00DA40AF"/>
    <w:rsid w:val="00DB7B63"/>
    <w:rsid w:val="00DC2CEB"/>
    <w:rsid w:val="00DC7AD7"/>
    <w:rsid w:val="00DF59B4"/>
    <w:rsid w:val="00DF62E1"/>
    <w:rsid w:val="00E04232"/>
    <w:rsid w:val="00E05A42"/>
    <w:rsid w:val="00E2094F"/>
    <w:rsid w:val="00E20B6B"/>
    <w:rsid w:val="00E21CFC"/>
    <w:rsid w:val="00E2206D"/>
    <w:rsid w:val="00E27C7C"/>
    <w:rsid w:val="00E54B54"/>
    <w:rsid w:val="00E5519D"/>
    <w:rsid w:val="00E63563"/>
    <w:rsid w:val="00E66B57"/>
    <w:rsid w:val="00E72586"/>
    <w:rsid w:val="00E75EE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D5CE9"/>
    <w:rsid w:val="00EF1B87"/>
    <w:rsid w:val="00EF213F"/>
    <w:rsid w:val="00EF267B"/>
    <w:rsid w:val="00EF55AF"/>
    <w:rsid w:val="00F01F35"/>
    <w:rsid w:val="00F137D1"/>
    <w:rsid w:val="00F20B8C"/>
    <w:rsid w:val="00F25C6E"/>
    <w:rsid w:val="00F271E1"/>
    <w:rsid w:val="00F27A53"/>
    <w:rsid w:val="00F30BDF"/>
    <w:rsid w:val="00F37D07"/>
    <w:rsid w:val="00F43695"/>
    <w:rsid w:val="00F47835"/>
    <w:rsid w:val="00F5184B"/>
    <w:rsid w:val="00F648A2"/>
    <w:rsid w:val="00F717BB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E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72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72"/>
    <w:qFormat/>
    <w:rsid w:val="00B230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1345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2</cp:revision>
  <cp:lastPrinted>2023-08-01T08:26:00Z</cp:lastPrinted>
  <dcterms:created xsi:type="dcterms:W3CDTF">2024-01-16T12:26:00Z</dcterms:created>
  <dcterms:modified xsi:type="dcterms:W3CDTF">2024-01-16T12:26:00Z</dcterms:modified>
</cp:coreProperties>
</file>