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E52C" w14:textId="77777777" w:rsidR="00D71EF6" w:rsidRPr="002C4693" w:rsidRDefault="00D71EF6" w:rsidP="00D80FD9">
      <w:pPr>
        <w:rPr>
          <w:rFonts w:ascii="Arial" w:hAnsi="Arial" w:cs="Arial"/>
          <w:iCs/>
          <w:sz w:val="22"/>
          <w:szCs w:val="22"/>
        </w:rPr>
      </w:pPr>
      <w:r w:rsidRPr="002C4693">
        <w:rPr>
          <w:rFonts w:ascii="Arial" w:hAnsi="Arial" w:cs="Arial"/>
          <w:iCs/>
          <w:sz w:val="22"/>
          <w:szCs w:val="22"/>
        </w:rPr>
        <w:t>…………………………………</w:t>
      </w:r>
      <w:r w:rsidR="00FE399F" w:rsidRPr="002C4693">
        <w:rPr>
          <w:rFonts w:ascii="Arial" w:hAnsi="Arial" w:cs="Arial"/>
          <w:iCs/>
          <w:sz w:val="22"/>
          <w:szCs w:val="22"/>
        </w:rPr>
        <w:t>……..…</w:t>
      </w:r>
      <w:r w:rsidR="00301F7C" w:rsidRPr="002C4693">
        <w:rPr>
          <w:rFonts w:ascii="Arial" w:hAnsi="Arial" w:cs="Arial"/>
          <w:iCs/>
          <w:sz w:val="22"/>
          <w:szCs w:val="22"/>
        </w:rPr>
        <w:t>…</w:t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  <w:t>………………………..</w:t>
      </w:r>
    </w:p>
    <w:p w14:paraId="657EA991" w14:textId="2B502265" w:rsidR="005E38AA" w:rsidRPr="002C4693" w:rsidRDefault="00D71EF6" w:rsidP="00D80FD9">
      <w:pPr>
        <w:rPr>
          <w:rFonts w:ascii="Arial" w:hAnsi="Arial" w:cs="Arial"/>
          <w:sz w:val="18"/>
          <w:szCs w:val="18"/>
        </w:rPr>
      </w:pPr>
      <w:r w:rsidRPr="002C4693">
        <w:rPr>
          <w:rFonts w:ascii="Arial" w:hAnsi="Arial" w:cs="Arial"/>
          <w:iCs/>
          <w:sz w:val="18"/>
          <w:szCs w:val="18"/>
        </w:rPr>
        <w:t>(</w:t>
      </w:r>
      <w:r w:rsidR="00EF213F" w:rsidRPr="002C4693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2C4693">
        <w:rPr>
          <w:rFonts w:ascii="Arial" w:hAnsi="Arial" w:cs="Arial"/>
          <w:iCs/>
          <w:sz w:val="18"/>
          <w:szCs w:val="18"/>
        </w:rPr>
        <w:t>w</w:t>
      </w:r>
      <w:r w:rsidRPr="002C4693">
        <w:rPr>
          <w:rFonts w:ascii="Arial" w:hAnsi="Arial" w:cs="Arial"/>
          <w:iCs/>
          <w:sz w:val="18"/>
          <w:szCs w:val="18"/>
        </w:rPr>
        <w:t>nioskodawcy)</w:t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="00301F7C" w:rsidRPr="002C4693">
        <w:rPr>
          <w:rFonts w:ascii="Arial" w:hAnsi="Arial" w:cs="Arial"/>
          <w:iCs/>
          <w:sz w:val="18"/>
          <w:szCs w:val="18"/>
        </w:rPr>
        <w:tab/>
      </w:r>
      <w:r w:rsidR="00CD42CB" w:rsidRPr="002C4693">
        <w:rPr>
          <w:rFonts w:ascii="Arial" w:hAnsi="Arial" w:cs="Arial"/>
          <w:iCs/>
          <w:sz w:val="18"/>
          <w:szCs w:val="18"/>
        </w:rPr>
        <w:tab/>
      </w:r>
      <w:r w:rsidR="00D80FD9">
        <w:rPr>
          <w:rFonts w:ascii="Arial" w:hAnsi="Arial" w:cs="Arial"/>
          <w:iCs/>
          <w:sz w:val="18"/>
          <w:szCs w:val="18"/>
        </w:rPr>
        <w:tab/>
      </w:r>
      <w:r w:rsidR="00D80FD9">
        <w:rPr>
          <w:rFonts w:ascii="Arial" w:hAnsi="Arial" w:cs="Arial"/>
          <w:iCs/>
          <w:sz w:val="18"/>
          <w:szCs w:val="18"/>
        </w:rPr>
        <w:tab/>
      </w:r>
      <w:r w:rsidR="0069132F" w:rsidRPr="002C4693">
        <w:rPr>
          <w:rFonts w:ascii="Arial" w:hAnsi="Arial" w:cs="Arial"/>
          <w:iCs/>
          <w:sz w:val="18"/>
          <w:szCs w:val="18"/>
        </w:rPr>
        <w:t>(</w:t>
      </w:r>
      <w:r w:rsidR="00A4641C" w:rsidRPr="002C4693">
        <w:rPr>
          <w:rFonts w:ascii="Arial" w:hAnsi="Arial" w:cs="Arial"/>
          <w:iCs/>
          <w:sz w:val="18"/>
          <w:szCs w:val="18"/>
        </w:rPr>
        <w:t>miejsce i</w:t>
      </w:r>
      <w:r w:rsidR="00FE399F" w:rsidRPr="002C4693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2C4693">
        <w:rPr>
          <w:rFonts w:ascii="Arial" w:hAnsi="Arial" w:cs="Arial"/>
          <w:iCs/>
          <w:sz w:val="18"/>
          <w:szCs w:val="18"/>
        </w:rPr>
        <w:t>)</w:t>
      </w:r>
    </w:p>
    <w:p w14:paraId="2A0F9EAA" w14:textId="77777777" w:rsidR="00D80FD9" w:rsidRDefault="00D80FD9" w:rsidP="00D80FD9">
      <w:pPr>
        <w:pStyle w:val="Nagwek2"/>
        <w:jc w:val="left"/>
        <w:rPr>
          <w:rFonts w:ascii="Arial" w:hAnsi="Arial" w:cs="Arial"/>
          <w:i w:val="0"/>
          <w:iCs w:val="0"/>
          <w:sz w:val="24"/>
          <w:szCs w:val="24"/>
        </w:rPr>
      </w:pPr>
    </w:p>
    <w:p w14:paraId="14823FD7" w14:textId="77777777" w:rsidR="00D80FD9" w:rsidRDefault="00D80FD9" w:rsidP="003B1091">
      <w:pPr>
        <w:pStyle w:val="Nagwek2"/>
        <w:jc w:val="center"/>
        <w:rPr>
          <w:rFonts w:ascii="Arial" w:hAnsi="Arial" w:cs="Arial"/>
          <w:i w:val="0"/>
          <w:iCs w:val="0"/>
          <w:sz w:val="24"/>
          <w:szCs w:val="24"/>
        </w:rPr>
      </w:pPr>
    </w:p>
    <w:p w14:paraId="46A20B5C" w14:textId="77777777" w:rsidR="00D80FD9" w:rsidRDefault="00D80FD9" w:rsidP="00D80FD9">
      <w:pPr>
        <w:pStyle w:val="Nagwek2"/>
        <w:jc w:val="left"/>
        <w:rPr>
          <w:rFonts w:ascii="Arial" w:hAnsi="Arial" w:cs="Arial"/>
          <w:i w:val="0"/>
          <w:iCs w:val="0"/>
          <w:sz w:val="24"/>
          <w:szCs w:val="24"/>
        </w:rPr>
      </w:pPr>
    </w:p>
    <w:p w14:paraId="473BFEAF" w14:textId="7D627EA9" w:rsidR="005E38AA" w:rsidRPr="00414EC3" w:rsidRDefault="003674DD" w:rsidP="00D80FD9">
      <w:pPr>
        <w:pStyle w:val="Nagwek2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414EC3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o </w:t>
      </w:r>
      <w:r w:rsidR="0096226B">
        <w:rPr>
          <w:rFonts w:ascii="Arial" w:hAnsi="Arial" w:cs="Arial"/>
          <w:i w:val="0"/>
          <w:iCs w:val="0"/>
          <w:sz w:val="24"/>
          <w:szCs w:val="24"/>
        </w:rPr>
        <w:t xml:space="preserve">zgodności </w:t>
      </w:r>
      <w:r w:rsidR="00EF4B72">
        <w:rPr>
          <w:rFonts w:ascii="Arial" w:hAnsi="Arial" w:cs="Arial"/>
          <w:i w:val="0"/>
          <w:iCs w:val="0"/>
          <w:sz w:val="24"/>
          <w:szCs w:val="24"/>
        </w:rPr>
        <w:t xml:space="preserve">projektu </w:t>
      </w:r>
      <w:r w:rsidR="0096226B">
        <w:rPr>
          <w:rFonts w:ascii="Arial" w:hAnsi="Arial" w:cs="Arial"/>
          <w:i w:val="0"/>
          <w:iCs w:val="0"/>
          <w:sz w:val="24"/>
          <w:szCs w:val="24"/>
        </w:rPr>
        <w:t>z założeniami Architektury Informacyjnej Państwa</w:t>
      </w:r>
    </w:p>
    <w:p w14:paraId="63A665B3" w14:textId="2C9ED091" w:rsidR="00CD42CB" w:rsidRPr="00414EC3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414EC3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414EC3">
        <w:rPr>
          <w:rFonts w:ascii="Arial" w:hAnsi="Arial" w:cs="Arial"/>
          <w:sz w:val="24"/>
          <w:szCs w:val="24"/>
        </w:rPr>
        <w:t>Programu Fundusze Europejskie dla Lubelskiego 2021-2027</w:t>
      </w:r>
      <w:r w:rsidR="0096226B">
        <w:rPr>
          <w:rFonts w:ascii="Arial" w:hAnsi="Arial" w:cs="Arial"/>
          <w:sz w:val="24"/>
          <w:szCs w:val="24"/>
        </w:rPr>
        <w:t xml:space="preserve">, Priorytet </w:t>
      </w:r>
      <w:r w:rsidR="0096226B" w:rsidRPr="0096226B">
        <w:rPr>
          <w:rFonts w:ascii="Arial" w:hAnsi="Arial" w:cs="Arial"/>
          <w:sz w:val="24"/>
          <w:szCs w:val="24"/>
        </w:rPr>
        <w:t>II Transformacja gospodarcza i cyfrowa regionu</w:t>
      </w:r>
      <w:r w:rsidR="0096226B">
        <w:rPr>
          <w:rFonts w:ascii="Arial" w:hAnsi="Arial" w:cs="Arial"/>
          <w:sz w:val="24"/>
          <w:szCs w:val="24"/>
        </w:rPr>
        <w:t xml:space="preserve">, </w:t>
      </w:r>
      <w:r w:rsidR="0096226B" w:rsidRPr="0096226B">
        <w:rPr>
          <w:rFonts w:ascii="Arial" w:hAnsi="Arial" w:cs="Arial"/>
          <w:sz w:val="24"/>
          <w:szCs w:val="24"/>
        </w:rPr>
        <w:t>Działanie 2.</w:t>
      </w:r>
      <w:r w:rsidR="001474A5">
        <w:rPr>
          <w:rFonts w:ascii="Arial" w:hAnsi="Arial" w:cs="Arial"/>
          <w:sz w:val="24"/>
          <w:szCs w:val="24"/>
        </w:rPr>
        <w:t>2</w:t>
      </w:r>
      <w:r w:rsidR="0096226B" w:rsidRPr="0096226B">
        <w:rPr>
          <w:rFonts w:ascii="Arial" w:hAnsi="Arial" w:cs="Arial"/>
          <w:sz w:val="24"/>
          <w:szCs w:val="24"/>
        </w:rPr>
        <w:t xml:space="preserve"> Cyfrowe Lubelskie</w:t>
      </w:r>
      <w:r w:rsidR="001474A5">
        <w:rPr>
          <w:rFonts w:ascii="Arial" w:hAnsi="Arial" w:cs="Arial"/>
          <w:sz w:val="24"/>
          <w:szCs w:val="24"/>
        </w:rPr>
        <w:t xml:space="preserve"> w ramach Zintegrowanych Inwestycji Terytorialnych</w:t>
      </w:r>
      <w:r w:rsidR="00723243">
        <w:rPr>
          <w:rFonts w:ascii="Arial" w:hAnsi="Arial" w:cs="Arial"/>
          <w:sz w:val="24"/>
          <w:szCs w:val="24"/>
        </w:rPr>
        <w:t xml:space="preserve"> </w:t>
      </w:r>
      <w:r w:rsidR="00723243" w:rsidRPr="00723243">
        <w:rPr>
          <w:rFonts w:ascii="Arial" w:hAnsi="Arial" w:cs="Arial"/>
          <w:sz w:val="24"/>
          <w:szCs w:val="24"/>
        </w:rPr>
        <w:t>Miejskich Obszarów Funkcjonalnych</w:t>
      </w:r>
      <w:r w:rsidR="0096226B">
        <w:rPr>
          <w:rFonts w:ascii="Arial" w:hAnsi="Arial" w:cs="Arial"/>
          <w:sz w:val="24"/>
          <w:szCs w:val="24"/>
        </w:rPr>
        <w:t>,</w:t>
      </w:r>
      <w:r w:rsidR="00876084" w:rsidRPr="00414EC3">
        <w:rPr>
          <w:rFonts w:ascii="Arial" w:hAnsi="Arial" w:cs="Arial"/>
          <w:sz w:val="24"/>
          <w:szCs w:val="24"/>
        </w:rPr>
        <w:t xml:space="preserve"> </w:t>
      </w:r>
      <w:r w:rsidR="00A163AC" w:rsidRPr="00414EC3">
        <w:rPr>
          <w:rFonts w:ascii="Arial" w:hAnsi="Arial" w:cs="Arial"/>
          <w:sz w:val="24"/>
          <w:szCs w:val="24"/>
        </w:rPr>
        <w:t>na realizację</w:t>
      </w:r>
      <w:r w:rsidR="00723243">
        <w:rPr>
          <w:rFonts w:ascii="Arial" w:hAnsi="Arial" w:cs="Arial"/>
          <w:sz w:val="24"/>
          <w:szCs w:val="24"/>
        </w:rPr>
        <w:t xml:space="preserve"> p</w:t>
      </w:r>
      <w:r w:rsidR="00A163AC" w:rsidRPr="00414EC3">
        <w:rPr>
          <w:rFonts w:ascii="Arial" w:hAnsi="Arial" w:cs="Arial"/>
          <w:sz w:val="24"/>
          <w:szCs w:val="24"/>
        </w:rPr>
        <w:t>rojektu</w:t>
      </w:r>
      <w:r w:rsidR="00CD42CB"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</w:t>
      </w:r>
      <w:r w:rsidR="00723243">
        <w:rPr>
          <w:rFonts w:ascii="Arial" w:hAnsi="Arial" w:cs="Arial"/>
          <w:sz w:val="24"/>
          <w:szCs w:val="24"/>
        </w:rPr>
        <w:t>.............</w:t>
      </w:r>
      <w:r w:rsidR="00CD42CB" w:rsidRPr="00414EC3">
        <w:rPr>
          <w:rFonts w:ascii="Arial" w:hAnsi="Arial" w:cs="Arial"/>
          <w:sz w:val="24"/>
          <w:szCs w:val="24"/>
        </w:rPr>
        <w:t>...</w:t>
      </w:r>
    </w:p>
    <w:p w14:paraId="765E4685" w14:textId="3DE50627" w:rsidR="00BA53FC" w:rsidRPr="00414EC3" w:rsidRDefault="00CD42CB" w:rsidP="00BA53FC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r w:rsidR="00BA53FC" w:rsidRPr="00BA53FC">
        <w:rPr>
          <w:rFonts w:ascii="Arial" w:hAnsi="Arial" w:cs="Arial"/>
          <w:sz w:val="24"/>
          <w:szCs w:val="24"/>
        </w:rPr>
        <w:t xml:space="preserve"> </w:t>
      </w:r>
    </w:p>
    <w:p w14:paraId="2AF78FEE" w14:textId="3891FCA3" w:rsidR="00BA53FC" w:rsidRPr="00414EC3" w:rsidRDefault="00CD42CB" w:rsidP="00BA53FC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</w:t>
      </w:r>
      <w:r w:rsidR="00BA53FC" w:rsidRPr="00BA53FC">
        <w:rPr>
          <w:rFonts w:ascii="Arial" w:hAnsi="Arial" w:cs="Arial"/>
          <w:sz w:val="24"/>
          <w:szCs w:val="24"/>
        </w:rPr>
        <w:t xml:space="preserve"> </w:t>
      </w:r>
    </w:p>
    <w:p w14:paraId="5B4D3D01" w14:textId="14362972" w:rsidR="0096226B" w:rsidRDefault="00A163AC" w:rsidP="0096226B">
      <w:pPr>
        <w:pStyle w:val="Tekstpodstawowy"/>
        <w:spacing w:before="360" w:line="360" w:lineRule="auto"/>
        <w:jc w:val="left"/>
        <w:rPr>
          <w:rFonts w:cs="Arial"/>
          <w:color w:val="1B1B1B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oświadcza</w:t>
      </w:r>
      <w:r w:rsidR="000C63B3" w:rsidRPr="00414EC3">
        <w:rPr>
          <w:rFonts w:ascii="Arial" w:hAnsi="Arial" w:cs="Arial"/>
          <w:sz w:val="24"/>
          <w:szCs w:val="24"/>
        </w:rPr>
        <w:t>m</w:t>
      </w:r>
      <w:r w:rsidRPr="00414EC3">
        <w:rPr>
          <w:rFonts w:ascii="Arial" w:hAnsi="Arial" w:cs="Arial"/>
          <w:sz w:val="24"/>
          <w:szCs w:val="24"/>
        </w:rPr>
        <w:t xml:space="preserve">, że </w:t>
      </w:r>
      <w:r w:rsidR="0096226B" w:rsidRPr="00D140FC">
        <w:rPr>
          <w:rFonts w:ascii="Arial" w:hAnsi="Arial" w:cs="Arial"/>
          <w:sz w:val="24"/>
          <w:szCs w:val="24"/>
        </w:rPr>
        <w:t>projekt jest zgodny z założeniami Architektury Informacyjnej Państwa</w:t>
      </w:r>
      <w:r w:rsidR="0096226B" w:rsidRPr="00D140FC">
        <w:rPr>
          <w:rFonts w:ascii="Arial" w:hAnsi="Arial"/>
        </w:rPr>
        <w:footnoteReference w:id="1"/>
      </w:r>
      <w:r w:rsidR="0096226B" w:rsidRPr="00D140FC">
        <w:rPr>
          <w:rFonts w:ascii="Arial" w:hAnsi="Arial" w:cs="Arial"/>
          <w:sz w:val="24"/>
          <w:szCs w:val="24"/>
        </w:rPr>
        <w:t xml:space="preserve">, tj. planowane w projekcie rozwiązania teleinformatyczne </w:t>
      </w:r>
      <w:r w:rsidR="008147A7">
        <w:rPr>
          <w:rFonts w:ascii="Arial" w:hAnsi="Arial" w:cs="Arial"/>
          <w:sz w:val="24"/>
          <w:szCs w:val="24"/>
        </w:rPr>
        <w:t xml:space="preserve">są </w:t>
      </w:r>
      <w:r w:rsidR="0096226B" w:rsidRPr="00D140FC">
        <w:rPr>
          <w:rFonts w:ascii="Arial" w:hAnsi="Arial" w:cs="Arial"/>
          <w:sz w:val="24"/>
          <w:szCs w:val="24"/>
        </w:rPr>
        <w:t>zgodne z Pryncypiami Architektury Informacyjnej zawartymi w Załączniku do Rekomendacji Rady Architektury IT, Zespołu Zadaniowego KRMC w sprawie przyjęcia Pryncypiów Architektury Informacyjnej wraz z zaleceniami</w:t>
      </w:r>
      <w:r w:rsidR="0096226B" w:rsidRPr="000A4424">
        <w:rPr>
          <w:rStyle w:val="Odwoanieprzypisudolnego"/>
          <w:rFonts w:cs="Arial"/>
          <w:color w:val="1B1B1B"/>
          <w:sz w:val="24"/>
          <w:szCs w:val="24"/>
        </w:rPr>
        <w:footnoteReference w:id="2"/>
      </w:r>
      <w:r w:rsidR="0096226B">
        <w:rPr>
          <w:rFonts w:cs="Arial"/>
          <w:color w:val="1B1B1B"/>
          <w:sz w:val="24"/>
          <w:szCs w:val="24"/>
        </w:rPr>
        <w:t>.</w:t>
      </w:r>
    </w:p>
    <w:p w14:paraId="16DF5E0B" w14:textId="21324E80" w:rsidR="00D80FD9" w:rsidRDefault="00A31A71" w:rsidP="00D80FD9">
      <w:pPr>
        <w:pStyle w:val="Tekstpodstawowy"/>
        <w:spacing w:before="100" w:beforeAutospacing="1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>Jestem świadomy/świadoma odpowiedzialności karnej za złożenie fałszywych oświadczeń.</w:t>
      </w:r>
    </w:p>
    <w:p w14:paraId="62ECF596" w14:textId="77777777" w:rsidR="00D80FD9" w:rsidRDefault="00D80FD9" w:rsidP="00D80FD9">
      <w:pPr>
        <w:pStyle w:val="Tekstpodstawowy"/>
        <w:spacing w:before="100" w:beforeAutospacing="1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2278FE2" w14:textId="40AE2998" w:rsidR="00D80FD9" w:rsidRPr="00414EC3" w:rsidRDefault="00D80FD9" w:rsidP="00D80FD9">
      <w:pPr>
        <w:pStyle w:val="Tekstpodstawowy"/>
        <w:spacing w:before="100" w:beforeAutospacing="1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</w:t>
      </w:r>
      <w:r w:rsidRPr="005A46CA">
        <w:rPr>
          <w:rFonts w:ascii="Arial" w:hAnsi="Arial" w:cs="Arial"/>
          <w:sz w:val="24"/>
          <w:szCs w:val="24"/>
        </w:rPr>
        <w:t xml:space="preserve"> </w:t>
      </w:r>
    </w:p>
    <w:p w14:paraId="12C79A4F" w14:textId="77777777" w:rsidR="00D80FD9" w:rsidRDefault="00D80FD9" w:rsidP="00D80FD9">
      <w:pPr>
        <w:pStyle w:val="Tekstpodstawowy"/>
        <w:spacing w:line="360" w:lineRule="auto"/>
        <w:ind w:left="3540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>(</w:t>
      </w:r>
      <w:r w:rsidRPr="00184837">
        <w:rPr>
          <w:rFonts w:ascii="Arial" w:hAnsi="Arial" w:cs="Arial"/>
          <w:sz w:val="24"/>
          <w:szCs w:val="24"/>
        </w:rPr>
        <w:t xml:space="preserve">podpis osoby </w:t>
      </w:r>
    </w:p>
    <w:p w14:paraId="001559D0" w14:textId="34A7A219" w:rsidR="000C23A2" w:rsidRPr="00D80FD9" w:rsidRDefault="00D80FD9" w:rsidP="00D80FD9">
      <w:pPr>
        <w:pStyle w:val="Tekstpodstawowy"/>
        <w:spacing w:line="360" w:lineRule="auto"/>
        <w:ind w:left="3540"/>
        <w:jc w:val="left"/>
        <w:rPr>
          <w:rFonts w:ascii="Arial" w:hAnsi="Arial" w:cs="Arial"/>
          <w:iCs/>
          <w:sz w:val="24"/>
          <w:szCs w:val="24"/>
        </w:rPr>
      </w:pPr>
      <w:r w:rsidRPr="00184837">
        <w:rPr>
          <w:rFonts w:ascii="Arial" w:hAnsi="Arial" w:cs="Arial"/>
          <w:sz w:val="24"/>
          <w:szCs w:val="24"/>
        </w:rPr>
        <w:t>upoważnionej do reprezentowania wnioskodawcy</w:t>
      </w:r>
      <w:r w:rsidRPr="00414EC3">
        <w:rPr>
          <w:rFonts w:ascii="Arial" w:hAnsi="Arial" w:cs="Arial"/>
          <w:iCs/>
          <w:sz w:val="24"/>
          <w:szCs w:val="24"/>
        </w:rPr>
        <w:t>)</w:t>
      </w:r>
    </w:p>
    <w:sectPr w:rsidR="000C23A2" w:rsidRPr="00D80FD9" w:rsidSect="007614DE">
      <w:headerReference w:type="first" r:id="rId8"/>
      <w:footerReference w:type="first" r:id="rId9"/>
      <w:endnotePr>
        <w:numFmt w:val="decimal"/>
      </w:endnotePr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D8724" w14:textId="77777777" w:rsidR="00E33F7A" w:rsidRDefault="00E33F7A">
      <w:r>
        <w:separator/>
      </w:r>
    </w:p>
  </w:endnote>
  <w:endnote w:type="continuationSeparator" w:id="0">
    <w:p w14:paraId="447E2C9F" w14:textId="77777777" w:rsidR="00E33F7A" w:rsidRDefault="00E3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F836" w14:textId="6ABA1511" w:rsidR="005A46CA" w:rsidRDefault="005A46CA">
    <w:pPr>
      <w:pStyle w:val="Stopka"/>
    </w:pPr>
    <w:r w:rsidRPr="002C4693">
      <w:rPr>
        <w:rFonts w:ascii="Arial" w:hAnsi="Arial" w:cs="Arial"/>
        <w:noProof/>
        <w:sz w:val="22"/>
        <w:szCs w:val="22"/>
      </w:rPr>
      <w:drawing>
        <wp:inline distT="0" distB="0" distL="0" distR="0" wp14:anchorId="7FC72B20" wp14:editId="17F8A6D7">
          <wp:extent cx="5759450" cy="611505"/>
          <wp:effectExtent l="0" t="0" r="0" b="0"/>
          <wp:docPr id="2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5D3B5" w14:textId="77777777" w:rsidR="00E33F7A" w:rsidRDefault="00E33F7A">
      <w:r>
        <w:separator/>
      </w:r>
    </w:p>
  </w:footnote>
  <w:footnote w:type="continuationSeparator" w:id="0">
    <w:p w14:paraId="242AB4D0" w14:textId="77777777" w:rsidR="00E33F7A" w:rsidRDefault="00E33F7A">
      <w:r>
        <w:continuationSeparator/>
      </w:r>
    </w:p>
  </w:footnote>
  <w:footnote w:id="1">
    <w:p w14:paraId="3626FC0B" w14:textId="5ED1C820" w:rsidR="0096226B" w:rsidRPr="00D140FC" w:rsidRDefault="0096226B" w:rsidP="0096226B">
      <w:pPr>
        <w:pStyle w:val="Tekstprzypisudolnego"/>
        <w:rPr>
          <w:rStyle w:val="Hipercze"/>
          <w:rFonts w:ascii="Arial" w:hAnsi="Arial"/>
        </w:rPr>
      </w:pPr>
      <w:r w:rsidRPr="00D140FC">
        <w:rPr>
          <w:rStyle w:val="Odwoanieprzypisudolnego"/>
          <w:rFonts w:cs="Arial"/>
          <w:color w:val="0070C0"/>
        </w:rPr>
        <w:footnoteRef/>
      </w:r>
      <w:hyperlink r:id="rId1" w:history="1">
        <w:r w:rsidR="00247EA6">
          <w:rPr>
            <w:rStyle w:val="cf01"/>
            <w:color w:val="0000FF"/>
            <w:u w:val="single"/>
          </w:rPr>
          <w:t xml:space="preserve">Definicja i cele AIP </w:t>
        </w:r>
      </w:hyperlink>
      <w:r w:rsidRPr="00D140FC">
        <w:rPr>
          <w:rFonts w:cs="Arial"/>
          <w:color w:val="0070C0"/>
        </w:rPr>
        <w:t xml:space="preserve"> </w:t>
      </w:r>
      <w:hyperlink w:history="1"/>
    </w:p>
  </w:footnote>
  <w:footnote w:id="2">
    <w:p w14:paraId="10A004F2" w14:textId="30F7515D" w:rsidR="0096226B" w:rsidRPr="001C3885" w:rsidRDefault="0096226B" w:rsidP="0096226B">
      <w:pPr>
        <w:pStyle w:val="Tekstprzypisudolnego"/>
        <w:rPr>
          <w:sz w:val="24"/>
          <w:szCs w:val="24"/>
        </w:rPr>
      </w:pPr>
      <w:r w:rsidRPr="001C3885">
        <w:rPr>
          <w:rStyle w:val="Odwoanieprzypisudolnego"/>
          <w:rFonts w:cs="Arial"/>
          <w:sz w:val="24"/>
          <w:szCs w:val="24"/>
        </w:rPr>
        <w:footnoteRef/>
      </w:r>
      <w:r w:rsidRPr="001C3885">
        <w:rPr>
          <w:rFonts w:cs="Arial"/>
          <w:sz w:val="24"/>
          <w:szCs w:val="24"/>
        </w:rPr>
        <w:t xml:space="preserve"> </w:t>
      </w:r>
      <w:r w:rsidR="002924BC" w:rsidRPr="001A7BE4">
        <w:rPr>
          <w:rFonts w:ascii="Arial" w:hAnsi="Arial" w:cs="Arial"/>
        </w:rPr>
        <w:t>Założenia Architektury Informacyjnej Państwa dostępne na stronie: Pryncypia Architektury Informacyjnej</w:t>
      </w:r>
      <w:r w:rsidR="002924BC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58C0" w14:textId="24E83056" w:rsidR="000037BE" w:rsidRDefault="00194252" w:rsidP="00194252">
    <w:pPr>
      <w:pStyle w:val="Nagwek"/>
      <w:tabs>
        <w:tab w:val="clear" w:pos="4536"/>
      </w:tabs>
      <w:rPr>
        <w:rFonts w:ascii="Arial" w:eastAsia="Calibri" w:hAnsi="Arial" w:cs="Arial"/>
        <w:iCs/>
        <w:sz w:val="24"/>
        <w:szCs w:val="24"/>
        <w:lang w:eastAsia="en-US"/>
      </w:rPr>
    </w:pPr>
    <w:r>
      <w:rPr>
        <w:rFonts w:ascii="Arial" w:eastAsia="Calibri" w:hAnsi="Arial" w:cs="Arial"/>
        <w:iCs/>
        <w:sz w:val="24"/>
        <w:szCs w:val="24"/>
        <w:lang w:eastAsia="en-US"/>
      </w:rPr>
      <w:t xml:space="preserve">                                                   </w:t>
    </w:r>
    <w:r w:rsidR="000037BE">
      <w:rPr>
        <w:rFonts w:ascii="Arial" w:eastAsia="Calibri" w:hAnsi="Arial" w:cs="Arial"/>
        <w:iCs/>
        <w:sz w:val="24"/>
        <w:szCs w:val="24"/>
        <w:lang w:eastAsia="en-US"/>
      </w:rPr>
      <w:t xml:space="preserve">Załącznik nr </w:t>
    </w:r>
    <w:r w:rsidR="001A6B9A">
      <w:rPr>
        <w:rFonts w:ascii="Arial" w:eastAsia="Calibri" w:hAnsi="Arial" w:cs="Arial"/>
        <w:iCs/>
        <w:sz w:val="24"/>
        <w:szCs w:val="24"/>
        <w:lang w:eastAsia="en-US"/>
      </w:rPr>
      <w:t>4</w:t>
    </w:r>
    <w:r w:rsidR="00A37493">
      <w:rPr>
        <w:rFonts w:ascii="Arial" w:eastAsia="Calibri" w:hAnsi="Arial" w:cs="Arial"/>
        <w:iCs/>
        <w:sz w:val="24"/>
        <w:szCs w:val="24"/>
        <w:lang w:eastAsia="en-US"/>
      </w:rPr>
      <w:t>2</w:t>
    </w:r>
    <w:r w:rsidR="000037BE">
      <w:rPr>
        <w:rFonts w:ascii="Arial" w:eastAsia="Calibri" w:hAnsi="Arial" w:cs="Arial"/>
        <w:iCs/>
        <w:sz w:val="24"/>
        <w:szCs w:val="24"/>
        <w:lang w:eastAsia="en-US"/>
      </w:rPr>
      <w:t xml:space="preserve"> do wniosku o dofinansowanie</w:t>
    </w:r>
  </w:p>
  <w:p w14:paraId="793312E2" w14:textId="17959C4E" w:rsidR="00C22824" w:rsidRPr="00301F7C" w:rsidRDefault="00BE3240" w:rsidP="00194252">
    <w:pPr>
      <w:pStyle w:val="Nagwek"/>
      <w:ind w:left="3402"/>
      <w:rPr>
        <w:rFonts w:ascii="Arial" w:hAnsi="Arial" w:cs="Arial"/>
        <w:sz w:val="22"/>
        <w:szCs w:val="22"/>
      </w:rPr>
    </w:pPr>
    <w:r w:rsidRPr="00414EC3">
      <w:rPr>
        <w:rFonts w:ascii="Arial" w:hAnsi="Arial" w:cs="Arial"/>
        <w:sz w:val="24"/>
        <w:szCs w:val="24"/>
      </w:rPr>
      <w:t xml:space="preserve">Oświadczenie wnioskodawcy o </w:t>
    </w:r>
    <w:r>
      <w:rPr>
        <w:rFonts w:ascii="Arial" w:hAnsi="Arial" w:cs="Arial"/>
        <w:sz w:val="24"/>
        <w:szCs w:val="24"/>
      </w:rPr>
      <w:t>zgodności</w:t>
    </w:r>
    <w:r w:rsidR="00200B2C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projektu z założeniami Architektury Informacyjnej Państwa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7775354">
    <w:abstractNumId w:val="7"/>
  </w:num>
  <w:num w:numId="2" w16cid:durableId="21252870">
    <w:abstractNumId w:val="5"/>
  </w:num>
  <w:num w:numId="3" w16cid:durableId="2037151800">
    <w:abstractNumId w:val="3"/>
  </w:num>
  <w:num w:numId="4" w16cid:durableId="1560818951">
    <w:abstractNumId w:val="4"/>
  </w:num>
  <w:num w:numId="5" w16cid:durableId="1741562664">
    <w:abstractNumId w:val="1"/>
  </w:num>
  <w:num w:numId="6" w16cid:durableId="1386484362">
    <w:abstractNumId w:val="2"/>
  </w:num>
  <w:num w:numId="7" w16cid:durableId="949552437">
    <w:abstractNumId w:val="0"/>
  </w:num>
  <w:num w:numId="8" w16cid:durableId="1179852212">
    <w:abstractNumId w:val="6"/>
  </w:num>
  <w:num w:numId="9" w16cid:durableId="5918579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37BE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B4F53"/>
    <w:rsid w:val="000C23A2"/>
    <w:rsid w:val="000C63B3"/>
    <w:rsid w:val="000D128B"/>
    <w:rsid w:val="000D2FCC"/>
    <w:rsid w:val="000E3CCE"/>
    <w:rsid w:val="001018CB"/>
    <w:rsid w:val="00103426"/>
    <w:rsid w:val="00110E6F"/>
    <w:rsid w:val="00121467"/>
    <w:rsid w:val="00124E7F"/>
    <w:rsid w:val="001474A5"/>
    <w:rsid w:val="00147934"/>
    <w:rsid w:val="00153A2D"/>
    <w:rsid w:val="00155316"/>
    <w:rsid w:val="0015767F"/>
    <w:rsid w:val="001658EB"/>
    <w:rsid w:val="00171C88"/>
    <w:rsid w:val="001818D4"/>
    <w:rsid w:val="00184837"/>
    <w:rsid w:val="00192CB2"/>
    <w:rsid w:val="00194252"/>
    <w:rsid w:val="00197772"/>
    <w:rsid w:val="001A3666"/>
    <w:rsid w:val="001A6B9A"/>
    <w:rsid w:val="001A7BE4"/>
    <w:rsid w:val="001B6D96"/>
    <w:rsid w:val="001C0777"/>
    <w:rsid w:val="001C4299"/>
    <w:rsid w:val="001C4B13"/>
    <w:rsid w:val="001D6115"/>
    <w:rsid w:val="001E042B"/>
    <w:rsid w:val="001E6DE3"/>
    <w:rsid w:val="00200B2C"/>
    <w:rsid w:val="00204A34"/>
    <w:rsid w:val="002070FA"/>
    <w:rsid w:val="002123CC"/>
    <w:rsid w:val="00232027"/>
    <w:rsid w:val="00247EA6"/>
    <w:rsid w:val="00260EDF"/>
    <w:rsid w:val="002755EB"/>
    <w:rsid w:val="002924BC"/>
    <w:rsid w:val="00293233"/>
    <w:rsid w:val="00293CA9"/>
    <w:rsid w:val="00296849"/>
    <w:rsid w:val="002B005B"/>
    <w:rsid w:val="002C4693"/>
    <w:rsid w:val="002F15B4"/>
    <w:rsid w:val="00301F7C"/>
    <w:rsid w:val="00305F85"/>
    <w:rsid w:val="00310DB8"/>
    <w:rsid w:val="003227E9"/>
    <w:rsid w:val="00350ECB"/>
    <w:rsid w:val="00354107"/>
    <w:rsid w:val="0036097D"/>
    <w:rsid w:val="00361F5A"/>
    <w:rsid w:val="003674DD"/>
    <w:rsid w:val="003969ED"/>
    <w:rsid w:val="003A165A"/>
    <w:rsid w:val="003B1091"/>
    <w:rsid w:val="003B3D35"/>
    <w:rsid w:val="003C3B22"/>
    <w:rsid w:val="003C636D"/>
    <w:rsid w:val="003E021D"/>
    <w:rsid w:val="003F1A70"/>
    <w:rsid w:val="003F3C13"/>
    <w:rsid w:val="003F6A90"/>
    <w:rsid w:val="003F7042"/>
    <w:rsid w:val="00414EC3"/>
    <w:rsid w:val="00423362"/>
    <w:rsid w:val="0042699E"/>
    <w:rsid w:val="004307C6"/>
    <w:rsid w:val="004566FC"/>
    <w:rsid w:val="00481D32"/>
    <w:rsid w:val="004822B1"/>
    <w:rsid w:val="00483F7F"/>
    <w:rsid w:val="004956D8"/>
    <w:rsid w:val="004A5CD7"/>
    <w:rsid w:val="004A72E9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A46CA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74C5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D3EF8"/>
    <w:rsid w:val="006E16B8"/>
    <w:rsid w:val="00705931"/>
    <w:rsid w:val="00712076"/>
    <w:rsid w:val="0071429F"/>
    <w:rsid w:val="007174E5"/>
    <w:rsid w:val="00723243"/>
    <w:rsid w:val="007311CE"/>
    <w:rsid w:val="00737B12"/>
    <w:rsid w:val="00743A59"/>
    <w:rsid w:val="007464BF"/>
    <w:rsid w:val="007614DE"/>
    <w:rsid w:val="0078113D"/>
    <w:rsid w:val="00785E46"/>
    <w:rsid w:val="007921D3"/>
    <w:rsid w:val="007C088E"/>
    <w:rsid w:val="007C276C"/>
    <w:rsid w:val="007C6BF0"/>
    <w:rsid w:val="007D4F1F"/>
    <w:rsid w:val="007F64B9"/>
    <w:rsid w:val="008025FB"/>
    <w:rsid w:val="008033A8"/>
    <w:rsid w:val="008147A7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45DE9"/>
    <w:rsid w:val="009527B5"/>
    <w:rsid w:val="0096226B"/>
    <w:rsid w:val="009624F4"/>
    <w:rsid w:val="009635FB"/>
    <w:rsid w:val="00965739"/>
    <w:rsid w:val="00967317"/>
    <w:rsid w:val="009676E1"/>
    <w:rsid w:val="00970E7D"/>
    <w:rsid w:val="009769FC"/>
    <w:rsid w:val="00983681"/>
    <w:rsid w:val="009B4D67"/>
    <w:rsid w:val="009C7FDC"/>
    <w:rsid w:val="009E0E65"/>
    <w:rsid w:val="009E4AC9"/>
    <w:rsid w:val="009F6CD4"/>
    <w:rsid w:val="00A163AC"/>
    <w:rsid w:val="00A1710D"/>
    <w:rsid w:val="00A25A79"/>
    <w:rsid w:val="00A31A71"/>
    <w:rsid w:val="00A362C3"/>
    <w:rsid w:val="00A3749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72C5"/>
    <w:rsid w:val="00AB3ED1"/>
    <w:rsid w:val="00AC04B1"/>
    <w:rsid w:val="00AC46D7"/>
    <w:rsid w:val="00AF4B64"/>
    <w:rsid w:val="00B01E37"/>
    <w:rsid w:val="00B02AEA"/>
    <w:rsid w:val="00B04FF0"/>
    <w:rsid w:val="00B05B94"/>
    <w:rsid w:val="00B14EDD"/>
    <w:rsid w:val="00B226C5"/>
    <w:rsid w:val="00B22A98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53FC"/>
    <w:rsid w:val="00BA7D47"/>
    <w:rsid w:val="00BB1F3B"/>
    <w:rsid w:val="00BB7BF9"/>
    <w:rsid w:val="00BC01B1"/>
    <w:rsid w:val="00BD4BF0"/>
    <w:rsid w:val="00BE0ED2"/>
    <w:rsid w:val="00BE3240"/>
    <w:rsid w:val="00BE6407"/>
    <w:rsid w:val="00BF7407"/>
    <w:rsid w:val="00C03602"/>
    <w:rsid w:val="00C153EA"/>
    <w:rsid w:val="00C21E33"/>
    <w:rsid w:val="00C22824"/>
    <w:rsid w:val="00C31AE9"/>
    <w:rsid w:val="00C32533"/>
    <w:rsid w:val="00C3455D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3F8A"/>
    <w:rsid w:val="00C8537B"/>
    <w:rsid w:val="00CB70F3"/>
    <w:rsid w:val="00CD42CB"/>
    <w:rsid w:val="00CD6DC7"/>
    <w:rsid w:val="00CE2DAA"/>
    <w:rsid w:val="00CE50D1"/>
    <w:rsid w:val="00CF00E6"/>
    <w:rsid w:val="00CF0684"/>
    <w:rsid w:val="00D02BDA"/>
    <w:rsid w:val="00D079BF"/>
    <w:rsid w:val="00D13ECC"/>
    <w:rsid w:val="00D140FC"/>
    <w:rsid w:val="00D17E91"/>
    <w:rsid w:val="00D21809"/>
    <w:rsid w:val="00D3453F"/>
    <w:rsid w:val="00D46DEA"/>
    <w:rsid w:val="00D47E06"/>
    <w:rsid w:val="00D71EF6"/>
    <w:rsid w:val="00D80FD9"/>
    <w:rsid w:val="00D82B00"/>
    <w:rsid w:val="00D86CB4"/>
    <w:rsid w:val="00D9253C"/>
    <w:rsid w:val="00DA40AF"/>
    <w:rsid w:val="00DB7B63"/>
    <w:rsid w:val="00DC2CEB"/>
    <w:rsid w:val="00DC7AD7"/>
    <w:rsid w:val="00DD506F"/>
    <w:rsid w:val="00DF59B4"/>
    <w:rsid w:val="00E007BF"/>
    <w:rsid w:val="00E04232"/>
    <w:rsid w:val="00E05A42"/>
    <w:rsid w:val="00E2094F"/>
    <w:rsid w:val="00E20B6B"/>
    <w:rsid w:val="00E21CFC"/>
    <w:rsid w:val="00E26479"/>
    <w:rsid w:val="00E27C7C"/>
    <w:rsid w:val="00E33F7A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E7626"/>
    <w:rsid w:val="00EF1B87"/>
    <w:rsid w:val="00EF213F"/>
    <w:rsid w:val="00EF267B"/>
    <w:rsid w:val="00EF4B72"/>
    <w:rsid w:val="00F137D1"/>
    <w:rsid w:val="00F14A02"/>
    <w:rsid w:val="00F20B8C"/>
    <w:rsid w:val="00F25C6E"/>
    <w:rsid w:val="00F271E1"/>
    <w:rsid w:val="00F27A53"/>
    <w:rsid w:val="00F30BDF"/>
    <w:rsid w:val="00F37D07"/>
    <w:rsid w:val="00F5184B"/>
    <w:rsid w:val="00F648A2"/>
    <w:rsid w:val="00F80B7E"/>
    <w:rsid w:val="00F84DC0"/>
    <w:rsid w:val="00F86873"/>
    <w:rsid w:val="00FA2B72"/>
    <w:rsid w:val="00FA5541"/>
    <w:rsid w:val="00FB51BD"/>
    <w:rsid w:val="00FC3DB4"/>
    <w:rsid w:val="00FD007A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326DC"/>
  <w15:docId w15:val="{417D31C3-F54D-4122-9FF2-0810492D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,Podrozdział,F"/>
    <w:basedOn w:val="Normalny"/>
    <w:link w:val="TekstprzypisudolnegoZnak"/>
    <w:qFormat/>
    <w:rsid w:val="00A76073"/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link w:val="Tekstprzypisudolnego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,fr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customStyle="1" w:styleId="cf01">
    <w:name w:val="cf01"/>
    <w:basedOn w:val="Domylnaczcionkaakapitu"/>
    <w:rsid w:val="0096226B"/>
    <w:rPr>
      <w:rFonts w:ascii="Segoe UI" w:hAnsi="Segoe UI" w:cs="Segoe UI" w:hint="default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140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40F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140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ia/definicja-i-cele-a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 EFRR</cp:lastModifiedBy>
  <cp:revision>8</cp:revision>
  <cp:lastPrinted>2016-08-26T12:29:00Z</cp:lastPrinted>
  <dcterms:created xsi:type="dcterms:W3CDTF">2024-02-01T09:08:00Z</dcterms:created>
  <dcterms:modified xsi:type="dcterms:W3CDTF">2024-02-08T14:01:00Z</dcterms:modified>
</cp:coreProperties>
</file>