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1149FB8A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dotyczące </w:t>
      </w:r>
      <w:r w:rsidR="00120B61" w:rsidRPr="000A3348">
        <w:rPr>
          <w:rFonts w:ascii="Arial" w:hAnsi="Arial" w:cs="Arial"/>
          <w:i w:val="0"/>
          <w:iCs w:val="0"/>
          <w:sz w:val="24"/>
          <w:szCs w:val="24"/>
        </w:rPr>
        <w:t xml:space="preserve">opieki </w:t>
      </w: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całodobowej 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13A8F6C" w14:textId="548C04BE" w:rsidR="00D30822" w:rsidRDefault="000A3348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</w:t>
      </w:r>
      <w:r w:rsidRPr="000A3348">
        <w:rPr>
          <w:rFonts w:ascii="Arial" w:eastAsia="Calibri" w:hAnsi="Arial" w:cs="Arial"/>
          <w:b/>
          <w:sz w:val="24"/>
          <w:szCs w:val="24"/>
          <w:lang w:eastAsia="en-US"/>
        </w:rPr>
        <w:t xml:space="preserve">nie dotyczy </w:t>
      </w:r>
      <w:r w:rsidR="00120B61" w:rsidRPr="000A3348">
        <w:rPr>
          <w:rFonts w:ascii="Arial" w:eastAsia="Calibri" w:hAnsi="Arial" w:cs="Arial"/>
          <w:b/>
          <w:sz w:val="24"/>
          <w:szCs w:val="24"/>
          <w:lang w:eastAsia="en-US"/>
        </w:rPr>
        <w:t>opiek</w:t>
      </w:r>
      <w:r w:rsidR="00120B61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="00120B61" w:rsidRPr="000A334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0A3348">
        <w:rPr>
          <w:rFonts w:ascii="Arial" w:eastAsia="Calibri" w:hAnsi="Arial" w:cs="Arial"/>
          <w:b/>
          <w:sz w:val="24"/>
          <w:szCs w:val="24"/>
          <w:lang w:eastAsia="en-US"/>
        </w:rPr>
        <w:t>całodobow</w:t>
      </w:r>
      <w:r w:rsidR="00120B61">
        <w:rPr>
          <w:rFonts w:ascii="Arial" w:eastAsia="Calibri" w:hAnsi="Arial" w:cs="Arial"/>
          <w:b/>
          <w:sz w:val="24"/>
          <w:szCs w:val="24"/>
          <w:lang w:eastAsia="en-US"/>
        </w:rPr>
        <w:t>ej w tym</w:t>
      </w:r>
      <w:r w:rsidRPr="000A3348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120B61" w:rsidRPr="00120B61">
        <w:rPr>
          <w:rFonts w:ascii="Arial" w:eastAsia="Calibri" w:hAnsi="Arial" w:cs="Arial"/>
          <w:b/>
          <w:sz w:val="24"/>
          <w:szCs w:val="24"/>
          <w:lang w:eastAsia="en-US"/>
        </w:rPr>
        <w:t xml:space="preserve">opieki nad pacjentem </w:t>
      </w:r>
      <w:r w:rsidR="00120B61" w:rsidRPr="00120B6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 zaburzeniami i chorobami psychicznymi i/lub opieki paliatywnej bądź </w:t>
      </w:r>
      <w:r w:rsidR="00120B61">
        <w:rPr>
          <w:rFonts w:ascii="Arial" w:eastAsia="Calibri" w:hAnsi="Arial" w:cs="Arial"/>
          <w:b/>
          <w:bCs/>
          <w:sz w:val="24"/>
          <w:szCs w:val="24"/>
          <w:lang w:eastAsia="en-US"/>
        </w:rPr>
        <w:t>h</w:t>
      </w:r>
      <w:r w:rsidR="00120B61" w:rsidRPr="00120B61">
        <w:rPr>
          <w:rFonts w:ascii="Arial" w:eastAsia="Calibri" w:hAnsi="Arial" w:cs="Arial"/>
          <w:b/>
          <w:bCs/>
          <w:sz w:val="24"/>
          <w:szCs w:val="24"/>
          <w:lang w:eastAsia="en-US"/>
        </w:rPr>
        <w:t>ospicyjnej i/lub świadczeń pielęgnacyjnych i opiekuńczych</w:t>
      </w:r>
      <w:r w:rsidR="00120B61" w:rsidRPr="00120B61">
        <w:rPr>
          <w:rFonts w:ascii="Arial" w:eastAsia="Calibri" w:hAnsi="Arial" w:cs="Arial"/>
          <w:b/>
          <w:sz w:val="24"/>
          <w:szCs w:val="24"/>
          <w:lang w:eastAsia="en-US"/>
        </w:rPr>
        <w:t xml:space="preserve"> wykonywanych w ramach opieki długoterminowej</w:t>
      </w:r>
      <w:r w:rsidRPr="000A3348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33992DF7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120B61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760926">
      <w:rPr>
        <w:rFonts w:ascii="Arial" w:hAnsi="Arial" w:cs="Arial"/>
        <w:color w:val="000000" w:themeColor="text1"/>
        <w:kern w:val="32"/>
        <w:sz w:val="24"/>
        <w:szCs w:val="24"/>
      </w:rPr>
      <w:t>5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11C1F51E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0A3348">
      <w:rPr>
        <w:rFonts w:ascii="Arial" w:hAnsi="Arial" w:cs="Arial"/>
        <w:sz w:val="24"/>
        <w:szCs w:val="24"/>
      </w:rPr>
      <w:t>całodobowej opieki długoterminowej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275628">
    <w:abstractNumId w:val="9"/>
  </w:num>
  <w:num w:numId="2" w16cid:durableId="752168670">
    <w:abstractNumId w:val="7"/>
  </w:num>
  <w:num w:numId="3" w16cid:durableId="1651909950">
    <w:abstractNumId w:val="4"/>
  </w:num>
  <w:num w:numId="4" w16cid:durableId="785392740">
    <w:abstractNumId w:val="5"/>
  </w:num>
  <w:num w:numId="5" w16cid:durableId="1623270390">
    <w:abstractNumId w:val="1"/>
  </w:num>
  <w:num w:numId="6" w16cid:durableId="1869564216">
    <w:abstractNumId w:val="3"/>
  </w:num>
  <w:num w:numId="7" w16cid:durableId="538585657">
    <w:abstractNumId w:val="0"/>
  </w:num>
  <w:num w:numId="8" w16cid:durableId="1632977238">
    <w:abstractNumId w:val="8"/>
  </w:num>
  <w:num w:numId="9" w16cid:durableId="1915360077">
    <w:abstractNumId w:val="10"/>
  </w:num>
  <w:num w:numId="10" w16cid:durableId="1227298578">
    <w:abstractNumId w:val="6"/>
  </w:num>
  <w:num w:numId="11" w16cid:durableId="67168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1814"/>
    <w:rsid w:val="000840C2"/>
    <w:rsid w:val="0009774A"/>
    <w:rsid w:val="000A3348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0B61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63676"/>
    <w:rsid w:val="0027467A"/>
    <w:rsid w:val="002755EB"/>
    <w:rsid w:val="00292A7D"/>
    <w:rsid w:val="00293233"/>
    <w:rsid w:val="00293CA9"/>
    <w:rsid w:val="00296849"/>
    <w:rsid w:val="002B005B"/>
    <w:rsid w:val="002E67B4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2D8E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19D3"/>
    <w:rsid w:val="004A5AAA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C59BE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60926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22C2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828D5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3FB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11</cp:revision>
  <cp:lastPrinted>2024-01-15T11:01:00Z</cp:lastPrinted>
  <dcterms:created xsi:type="dcterms:W3CDTF">2023-12-14T12:21:00Z</dcterms:created>
  <dcterms:modified xsi:type="dcterms:W3CDTF">2024-01-29T11:13:00Z</dcterms:modified>
</cp:coreProperties>
</file>