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3F9BD9F5" w14:textId="131EBDE5" w:rsidR="002547C1" w:rsidRDefault="003674DD" w:rsidP="00B41231">
      <w:pPr>
        <w:pStyle w:val="Nagwek2"/>
        <w:spacing w:before="72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2527DA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7030BB">
        <w:rPr>
          <w:rFonts w:ascii="Arial" w:hAnsi="Arial" w:cs="Arial"/>
          <w:i w:val="0"/>
          <w:iCs w:val="0"/>
          <w:sz w:val="24"/>
          <w:szCs w:val="24"/>
        </w:rPr>
        <w:t xml:space="preserve">zgodności projektu z </w:t>
      </w:r>
      <w:r w:rsidR="00AF51B5" w:rsidRPr="00AF51B5">
        <w:rPr>
          <w:rFonts w:ascii="Arial" w:hAnsi="Arial" w:cs="Arial"/>
          <w:i w:val="0"/>
          <w:iCs w:val="0"/>
          <w:sz w:val="24"/>
          <w:szCs w:val="24"/>
        </w:rPr>
        <w:t>celami dokumentu Zdrowa przyszłość</w:t>
      </w:r>
    </w:p>
    <w:p w14:paraId="1BD22D1D" w14:textId="77777777" w:rsidR="00AF51B5" w:rsidRPr="00AF51B5" w:rsidRDefault="00AF51B5" w:rsidP="00AF51B5"/>
    <w:p w14:paraId="363811AE" w14:textId="36503F5E" w:rsidR="00781CE8" w:rsidRDefault="00E85B6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013A8F6C" w14:textId="77777777" w:rsidR="00D30822" w:rsidRDefault="007A195D" w:rsidP="008A7302">
      <w:pPr>
        <w:spacing w:before="24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36170E95" w14:textId="5851E0D9" w:rsidR="007A195D" w:rsidRPr="00C1097A" w:rsidRDefault="008A7302" w:rsidP="007030B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7030BB">
        <w:rPr>
          <w:rFonts w:ascii="Arial" w:eastAsia="Calibri" w:hAnsi="Arial" w:cs="Arial"/>
          <w:b/>
          <w:sz w:val="24"/>
          <w:szCs w:val="24"/>
          <w:lang w:eastAsia="en-US"/>
        </w:rPr>
        <w:t>ww.</w:t>
      </w:r>
      <w:r w:rsidR="007A195D" w:rsidRPr="007030B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7030BB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="007A195D" w:rsidRPr="007030BB">
        <w:rPr>
          <w:rFonts w:ascii="Arial" w:eastAsia="Calibri" w:hAnsi="Arial" w:cs="Arial"/>
          <w:b/>
          <w:sz w:val="24"/>
          <w:szCs w:val="24"/>
          <w:lang w:eastAsia="en-US"/>
        </w:rPr>
        <w:t xml:space="preserve">rojekt jest </w:t>
      </w:r>
      <w:r w:rsidR="007030BB" w:rsidRPr="007030BB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9C2F08">
        <w:rPr>
          <w:rFonts w:ascii="Arial" w:eastAsia="Calibri" w:hAnsi="Arial" w:cs="Arial"/>
          <w:b/>
          <w:sz w:val="24"/>
          <w:szCs w:val="24"/>
          <w:lang w:eastAsia="en-US"/>
        </w:rPr>
        <w:t>godny z</w:t>
      </w:r>
      <w:r w:rsidR="002547C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AF51B5" w:rsidRPr="00AF51B5">
        <w:rPr>
          <w:rFonts w:ascii="Arial" w:hAnsi="Arial" w:cs="Arial"/>
          <w:b/>
          <w:sz w:val="24"/>
          <w:szCs w:val="24"/>
        </w:rPr>
        <w:t xml:space="preserve">celami dokumentu </w:t>
      </w:r>
      <w:r w:rsidR="00AF51B5">
        <w:rPr>
          <w:rFonts w:ascii="Arial" w:hAnsi="Arial" w:cs="Arial"/>
          <w:b/>
          <w:sz w:val="24"/>
          <w:szCs w:val="24"/>
        </w:rPr>
        <w:t>„</w:t>
      </w:r>
      <w:r w:rsidR="00AF51B5" w:rsidRPr="00AF51B5">
        <w:rPr>
          <w:rFonts w:ascii="Arial" w:hAnsi="Arial" w:cs="Arial"/>
          <w:b/>
          <w:sz w:val="24"/>
          <w:szCs w:val="24"/>
        </w:rPr>
        <w:t>Zdrowa przyszłość</w:t>
      </w:r>
      <w:r w:rsidR="002547C1" w:rsidRPr="002547C1">
        <w:rPr>
          <w:rFonts w:ascii="Arial" w:hAnsi="Arial" w:cs="Arial"/>
          <w:b/>
          <w:sz w:val="24"/>
          <w:szCs w:val="24"/>
        </w:rPr>
        <w:t>.</w:t>
      </w:r>
      <w:r w:rsidR="00AF51B5" w:rsidRPr="00AF51B5">
        <w:t xml:space="preserve"> </w:t>
      </w:r>
      <w:r w:rsidR="00AF51B5" w:rsidRPr="00AF51B5">
        <w:rPr>
          <w:rFonts w:ascii="Arial" w:hAnsi="Arial" w:cs="Arial"/>
          <w:b/>
          <w:sz w:val="24"/>
          <w:szCs w:val="24"/>
        </w:rPr>
        <w:t>Ramy strategiczne rozwoju systemu ochrony zdrowia na lata 2021-2027, z perspektywą do 2030 r.</w:t>
      </w:r>
      <w:r w:rsidR="00AF51B5">
        <w:rPr>
          <w:rFonts w:ascii="Arial" w:hAnsi="Arial" w:cs="Arial"/>
          <w:b/>
          <w:sz w:val="24"/>
          <w:szCs w:val="24"/>
        </w:rPr>
        <w:t>”</w:t>
      </w:r>
      <w:r w:rsidR="00974386" w:rsidRPr="00974386">
        <w:t xml:space="preserve"> </w:t>
      </w:r>
      <w:r w:rsidR="00974386" w:rsidRPr="00974386">
        <w:rPr>
          <w:rFonts w:ascii="Arial" w:hAnsi="Arial" w:cs="Arial"/>
          <w:b/>
          <w:sz w:val="24"/>
          <w:szCs w:val="24"/>
        </w:rPr>
        <w:t xml:space="preserve">(w ramach Celu 1.1 [Dostępność] Zapewnienie równej dostępności do świadczeń zdrowotnych w ilości i czasie adekwatnych do uzasadnionych potrzeb zdrowotnych społeczeństwa, Cel 1.3 [Przyjazność] Zwiększenie zadowolenia i satysfakcji pacjenta z systemu opieki zdrowotnej, </w:t>
      </w:r>
      <w:r w:rsidR="00FB5B95" w:rsidRPr="00FB5B95">
        <w:rPr>
          <w:rFonts w:ascii="Arial" w:hAnsi="Arial" w:cs="Arial"/>
          <w:b/>
          <w:sz w:val="24"/>
          <w:szCs w:val="24"/>
        </w:rPr>
        <w:t xml:space="preserve">Cel 2.1 [Przejrzystość] Zapewnienie przejrzystości procedur, Cel 2.2 [Obsługa pacjenta] Usprawnienie procesów obsługi pacjenta , Cel 2.3 [Koordynacja opieki] Rozwój opieki koordynowanej, Celu 2.4 [Piramida świadczeń] Optymalizacja piramidy świadczeń oraz Celu 3.2 [Infrastruktura] Rozwój i modernizacja infrastruktury ochrony zdrowia zgodny z potrzebami zdrowotnymi społeczeństwa) </w:t>
      </w:r>
      <w:r w:rsidR="00C1097A" w:rsidRPr="00C1097A">
        <w:rPr>
          <w:rFonts w:ascii="Arial" w:hAnsi="Arial" w:cs="Arial"/>
          <w:b/>
          <w:sz w:val="24"/>
          <w:szCs w:val="24"/>
        </w:rPr>
        <w:t>wraz z załącznikiem do dokumentu „Zdrowa Przyszłość. Ramy Strategiczne Rozwoju Systemu Ochrony Zdrowia na lata 2021–2027 nr 1 strategia deinstytucjonalizacji: opieka zdrowotna opieka nad osobami starszymi i załącznikiem nr 2 strategia deinstytucjonalizacji: opieka zdrowotna nad osobami z zaburzeniami psychicznymi</w:t>
      </w:r>
      <w:r w:rsidR="00974386" w:rsidRPr="00974386">
        <w:rPr>
          <w:rFonts w:ascii="Arial" w:hAnsi="Arial" w:cs="Arial"/>
          <w:b/>
          <w:sz w:val="24"/>
          <w:szCs w:val="24"/>
        </w:rPr>
        <w:t>.</w:t>
      </w:r>
    </w:p>
    <w:p w14:paraId="10BFCE14" w14:textId="77777777" w:rsidR="00450E20" w:rsidRPr="00612CA9" w:rsidRDefault="00450E20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77C9C85C" w14:textId="1C50201D" w:rsidR="00450E20" w:rsidRPr="007A195D" w:rsidRDefault="006060AF" w:rsidP="007A195D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U</w:t>
      </w:r>
      <w:r w:rsidR="007030BB">
        <w:rPr>
          <w:rFonts w:ascii="Arial" w:eastAsia="Calibri" w:hAnsi="Arial" w:cs="Arial"/>
          <w:bCs/>
          <w:sz w:val="24"/>
          <w:szCs w:val="24"/>
          <w:lang w:eastAsia="en-US"/>
        </w:rPr>
        <w:t>zasadnienie</w:t>
      </w:r>
      <w:r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1"/>
      </w:r>
      <w:r w:rsidR="00450E20">
        <w:rPr>
          <w:rFonts w:ascii="Arial" w:eastAsia="Calibri" w:hAnsi="Arial" w:cs="Arial"/>
          <w:bCs/>
          <w:sz w:val="22"/>
          <w:szCs w:val="22"/>
          <w:lang w:eastAsia="en-US"/>
        </w:rPr>
        <w:t>:………………………………………………………………………….</w:t>
      </w:r>
    </w:p>
    <w:p w14:paraId="1BECB73D" w14:textId="77777777" w:rsidR="007A195D" w:rsidRPr="007A195D" w:rsidRDefault="007A195D" w:rsidP="007A195D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F0D93BF" w14:textId="3D642BAC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6A954D3E" w14:textId="5CCA52D1" w:rsidR="002527DA" w:rsidRDefault="00DF62E1" w:rsidP="00B4123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sectPr w:rsidR="002527DA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  <w:footnote w:id="1">
    <w:p w14:paraId="01F41856" w14:textId="1B7A0678" w:rsidR="006060AF" w:rsidRPr="00A256AD" w:rsidRDefault="006060AF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256AD">
        <w:rPr>
          <w:rFonts w:ascii="Arial" w:hAnsi="Arial" w:cs="Arial"/>
        </w:rPr>
        <w:t>Należy wskaza</w:t>
      </w:r>
      <w:r w:rsidR="00F20521">
        <w:rPr>
          <w:rFonts w:ascii="Arial" w:hAnsi="Arial" w:cs="Arial"/>
        </w:rPr>
        <w:t>ć</w:t>
      </w:r>
      <w:r w:rsidR="00F504E1">
        <w:rPr>
          <w:rFonts w:ascii="Arial" w:hAnsi="Arial" w:cs="Arial"/>
        </w:rPr>
        <w:t xml:space="preserve">, iż realizacja projektu jest zgodna z </w:t>
      </w:r>
      <w:r w:rsidR="00432E8A" w:rsidRPr="00A256AD">
        <w:rPr>
          <w:rFonts w:ascii="Arial" w:hAnsi="Arial" w:cs="Arial"/>
        </w:rPr>
        <w:t>celami zdefiniowanymi w dokumencie Zdrowa Przyszłość. Ramy Strategiczne Rozwoju Systemu Ochrony Zdrowia na lata 2021-2027 z perspektywą do 2030 r.</w:t>
      </w:r>
      <w:r w:rsidR="00A256AD" w:rsidRPr="00A256AD">
        <w:rPr>
          <w:rFonts w:ascii="Arial" w:hAnsi="Arial" w:cs="Arial"/>
        </w:rPr>
        <w:t>(</w:t>
      </w:r>
      <w:hyperlink r:id="rId1" w:history="1">
        <w:r w:rsidR="00A256AD" w:rsidRPr="00A256AD">
          <w:rPr>
            <w:rFonts w:ascii="Arial" w:hAnsi="Arial" w:cs="Arial"/>
            <w:color w:val="0563C1"/>
            <w:u w:val="single"/>
          </w:rPr>
          <w:t>Zdrowa Przyszłość. Ramy strategiczne rozwoju systemu ochrony zdrowia na lata 2021-2027, z perspektywą do 2030</w:t>
        </w:r>
      </w:hyperlink>
      <w:r w:rsidR="00A256AD" w:rsidRPr="00A256AD">
        <w:rPr>
          <w:rFonts w:ascii="Arial" w:hAnsi="Arial" w:cs="Arial"/>
          <w:color w:val="0563C1"/>
          <w:u w:val="single"/>
        </w:rPr>
        <w:t>)</w:t>
      </w:r>
      <w:r w:rsidR="00432E8A" w:rsidRPr="00A256AD">
        <w:rPr>
          <w:rFonts w:ascii="Arial" w:hAnsi="Arial" w:cs="Arial"/>
        </w:rPr>
        <w:t>, w wersji obowiązującej na dzień ogłoszenia naboru</w:t>
      </w:r>
      <w:r w:rsidR="00A256AD">
        <w:rPr>
          <w:rFonts w:ascii="Arial" w:hAnsi="Arial" w:cs="Arial"/>
        </w:rPr>
        <w:t>.</w:t>
      </w:r>
      <w:r w:rsidR="00644DF1">
        <w:rPr>
          <w:rFonts w:ascii="Arial" w:hAnsi="Arial" w:cs="Arial"/>
        </w:rPr>
        <w:t xml:space="preserve"> Należy wskazać cele odpowiadające </w:t>
      </w:r>
      <w:r w:rsidR="00025644">
        <w:rPr>
          <w:rFonts w:ascii="Arial" w:hAnsi="Arial" w:cs="Arial"/>
        </w:rPr>
        <w:t xml:space="preserve">realizacji </w:t>
      </w:r>
      <w:r w:rsidR="00644DF1">
        <w:rPr>
          <w:rFonts w:ascii="Arial" w:hAnsi="Arial" w:cs="Arial"/>
        </w:rPr>
        <w:t>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F738E" w14:textId="11CDB3DE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F31109"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="00B41231">
      <w:rPr>
        <w:rFonts w:ascii="Arial" w:hAnsi="Arial" w:cs="Arial"/>
        <w:color w:val="000000" w:themeColor="text1"/>
        <w:kern w:val="32"/>
        <w:sz w:val="24"/>
        <w:szCs w:val="24"/>
      </w:rPr>
      <w:t>0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6E9C6F5D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 xml:space="preserve">Oświadczenie wnioskodawcy o </w:t>
    </w:r>
    <w:r w:rsidR="002547C1">
      <w:rPr>
        <w:rFonts w:ascii="Arial" w:hAnsi="Arial" w:cs="Arial"/>
        <w:sz w:val="24"/>
        <w:szCs w:val="24"/>
      </w:rPr>
      <w:t xml:space="preserve">zgodności projektu z </w:t>
    </w:r>
    <w:r w:rsidR="00AF51B5">
      <w:rPr>
        <w:rFonts w:ascii="Arial" w:hAnsi="Arial" w:cs="Arial"/>
        <w:sz w:val="24"/>
        <w:szCs w:val="24"/>
      </w:rPr>
      <w:t>celami dokumentu Zdrowa przyszłość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9352076">
    <w:abstractNumId w:val="7"/>
  </w:num>
  <w:num w:numId="2" w16cid:durableId="2069181696">
    <w:abstractNumId w:val="5"/>
  </w:num>
  <w:num w:numId="3" w16cid:durableId="792672970">
    <w:abstractNumId w:val="3"/>
  </w:num>
  <w:num w:numId="4" w16cid:durableId="777990341">
    <w:abstractNumId w:val="4"/>
  </w:num>
  <w:num w:numId="5" w16cid:durableId="934437884">
    <w:abstractNumId w:val="1"/>
  </w:num>
  <w:num w:numId="6" w16cid:durableId="741872782">
    <w:abstractNumId w:val="2"/>
  </w:num>
  <w:num w:numId="7" w16cid:durableId="866060829">
    <w:abstractNumId w:val="0"/>
  </w:num>
  <w:num w:numId="8" w16cid:durableId="335882971">
    <w:abstractNumId w:val="6"/>
  </w:num>
  <w:num w:numId="9" w16cid:durableId="10334572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25644"/>
    <w:rsid w:val="000316CA"/>
    <w:rsid w:val="00036B8F"/>
    <w:rsid w:val="00046EBD"/>
    <w:rsid w:val="000503F1"/>
    <w:rsid w:val="00054295"/>
    <w:rsid w:val="00071D22"/>
    <w:rsid w:val="00077201"/>
    <w:rsid w:val="000840C2"/>
    <w:rsid w:val="0009774A"/>
    <w:rsid w:val="000A348D"/>
    <w:rsid w:val="000B4F53"/>
    <w:rsid w:val="000C63B3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65FA"/>
    <w:rsid w:val="0015767F"/>
    <w:rsid w:val="001658EB"/>
    <w:rsid w:val="00171B24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23CC"/>
    <w:rsid w:val="002301A6"/>
    <w:rsid w:val="00232027"/>
    <w:rsid w:val="002527DA"/>
    <w:rsid w:val="002547C1"/>
    <w:rsid w:val="00260EDF"/>
    <w:rsid w:val="002755EB"/>
    <w:rsid w:val="00292A7D"/>
    <w:rsid w:val="00293233"/>
    <w:rsid w:val="00293CA9"/>
    <w:rsid w:val="00296849"/>
    <w:rsid w:val="002B005B"/>
    <w:rsid w:val="002F15B4"/>
    <w:rsid w:val="002F1D5B"/>
    <w:rsid w:val="00301F7C"/>
    <w:rsid w:val="00310DB8"/>
    <w:rsid w:val="0031709E"/>
    <w:rsid w:val="003227E9"/>
    <w:rsid w:val="00350ECB"/>
    <w:rsid w:val="00354107"/>
    <w:rsid w:val="00360397"/>
    <w:rsid w:val="0036097D"/>
    <w:rsid w:val="00361F5A"/>
    <w:rsid w:val="003674DD"/>
    <w:rsid w:val="0037380A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1FD8"/>
    <w:rsid w:val="00432E8A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D1270"/>
    <w:rsid w:val="005E27DD"/>
    <w:rsid w:val="005E2BD4"/>
    <w:rsid w:val="005E311F"/>
    <w:rsid w:val="005E38AA"/>
    <w:rsid w:val="005E4EE3"/>
    <w:rsid w:val="005E514C"/>
    <w:rsid w:val="005E62F8"/>
    <w:rsid w:val="005F1D28"/>
    <w:rsid w:val="005F3CF4"/>
    <w:rsid w:val="006060AF"/>
    <w:rsid w:val="006074C5"/>
    <w:rsid w:val="00612CA9"/>
    <w:rsid w:val="00615B4C"/>
    <w:rsid w:val="00625635"/>
    <w:rsid w:val="00644DF1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0B31"/>
    <w:rsid w:val="006E16B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E08C5"/>
    <w:rsid w:val="007F64B9"/>
    <w:rsid w:val="008025FB"/>
    <w:rsid w:val="008033A8"/>
    <w:rsid w:val="008302E5"/>
    <w:rsid w:val="0083043C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7302"/>
    <w:rsid w:val="008C7E67"/>
    <w:rsid w:val="008D18CC"/>
    <w:rsid w:val="008D4A06"/>
    <w:rsid w:val="008D5D3C"/>
    <w:rsid w:val="008D70EA"/>
    <w:rsid w:val="008E0CED"/>
    <w:rsid w:val="008E740C"/>
    <w:rsid w:val="008F3E98"/>
    <w:rsid w:val="008F7E64"/>
    <w:rsid w:val="009032A1"/>
    <w:rsid w:val="00926AD6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4386"/>
    <w:rsid w:val="009769FC"/>
    <w:rsid w:val="009821A9"/>
    <w:rsid w:val="00983681"/>
    <w:rsid w:val="009B4D67"/>
    <w:rsid w:val="009B5C57"/>
    <w:rsid w:val="009C2F08"/>
    <w:rsid w:val="009C7FDC"/>
    <w:rsid w:val="009D44A6"/>
    <w:rsid w:val="009E0E65"/>
    <w:rsid w:val="009E4AC9"/>
    <w:rsid w:val="009F6CD4"/>
    <w:rsid w:val="00A12C25"/>
    <w:rsid w:val="00A163AC"/>
    <w:rsid w:val="00A1710D"/>
    <w:rsid w:val="00A256A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1B5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4123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B1"/>
    <w:rsid w:val="00BC2F69"/>
    <w:rsid w:val="00BC5071"/>
    <w:rsid w:val="00BD4BF0"/>
    <w:rsid w:val="00BE0ED2"/>
    <w:rsid w:val="00BE6407"/>
    <w:rsid w:val="00BF7407"/>
    <w:rsid w:val="00C03602"/>
    <w:rsid w:val="00C1097A"/>
    <w:rsid w:val="00C118D5"/>
    <w:rsid w:val="00C153EA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71EF6"/>
    <w:rsid w:val="00D82B00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0473E"/>
    <w:rsid w:val="00F137D1"/>
    <w:rsid w:val="00F20521"/>
    <w:rsid w:val="00F20B8C"/>
    <w:rsid w:val="00F25C6E"/>
    <w:rsid w:val="00F271E1"/>
    <w:rsid w:val="00F27A53"/>
    <w:rsid w:val="00F30BDF"/>
    <w:rsid w:val="00F31109"/>
    <w:rsid w:val="00F37D07"/>
    <w:rsid w:val="00F43695"/>
    <w:rsid w:val="00F504E1"/>
    <w:rsid w:val="00F5184B"/>
    <w:rsid w:val="00F648A2"/>
    <w:rsid w:val="00F717BB"/>
    <w:rsid w:val="00F80B7E"/>
    <w:rsid w:val="00F84DC0"/>
    <w:rsid w:val="00F86873"/>
    <w:rsid w:val="00F962D5"/>
    <w:rsid w:val="00FA2B72"/>
    <w:rsid w:val="00FA5541"/>
    <w:rsid w:val="00FB5B95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zdrowie/zmiany-w-sektorze-zdrowia-dzieki-zdrowej-przyszl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7</cp:revision>
  <cp:lastPrinted>2023-08-01T08:26:00Z</cp:lastPrinted>
  <dcterms:created xsi:type="dcterms:W3CDTF">2024-01-20T11:43:00Z</dcterms:created>
  <dcterms:modified xsi:type="dcterms:W3CDTF">2024-03-25T13:30:00Z</dcterms:modified>
</cp:coreProperties>
</file>