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2CCB2794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</w:t>
      </w:r>
      <w:r w:rsidR="00D96E79">
        <w:rPr>
          <w:rFonts w:ascii="Arial" w:hAnsi="Arial" w:cs="Arial"/>
          <w:b/>
          <w:iCs/>
        </w:rPr>
        <w:t>b</w:t>
      </w:r>
      <w:r w:rsidR="00C8207C">
        <w:rPr>
          <w:rFonts w:ascii="Arial" w:hAnsi="Arial" w:cs="Arial"/>
          <w:b/>
          <w:iCs/>
        </w:rPr>
        <w:t>.</w:t>
      </w:r>
      <w:r w:rsidRPr="00837FD8">
        <w:rPr>
          <w:rFonts w:ascii="Arial" w:hAnsi="Arial" w:cs="Arial"/>
          <w:b/>
          <w:iCs/>
        </w:rPr>
        <w:t xml:space="preserve"> Regulaminu wyboru projektów: Wzór minimalnego zakresu Umowy o  partnerstwie na rzecz realizacji projektu w ramach Programu Fundusze Europejskie dla Lubelskiego 2021-2027</w:t>
      </w:r>
      <w:r w:rsidR="001A44A5">
        <w:rPr>
          <w:rFonts w:ascii="Arial" w:hAnsi="Arial" w:cs="Arial"/>
          <w:b/>
          <w:iCs/>
        </w:rPr>
        <w:t xml:space="preserve"> </w:t>
      </w:r>
      <w:r w:rsidR="001A44A5" w:rsidRPr="001A44A5">
        <w:rPr>
          <w:rFonts w:ascii="Arial" w:hAnsi="Arial" w:cs="Arial"/>
          <w:b/>
          <w:iCs/>
        </w:rPr>
        <w:t>(projekt rozliczany w formule partnerskiej)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29B38DBC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 xml:space="preserve">mową”, zawarta na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53043A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53043A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53043A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2929C7">
      <w:pPr>
        <w:numPr>
          <w:ilvl w:val="0"/>
          <w:numId w:val="19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EC794A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EC794A">
        <w:rPr>
          <w:rFonts w:ascii="Arial" w:hAnsi="Arial" w:cs="Arial"/>
        </w:rPr>
        <w:t>,</w:t>
      </w:r>
    </w:p>
    <w:p w14:paraId="2DAB12BA" w14:textId="3C541FD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na mocy niniejszej umowy</w:t>
      </w:r>
      <w:r w:rsidR="002A51EF" w:rsidRPr="00EC794A">
        <w:rPr>
          <w:rFonts w:ascii="Arial" w:hAnsi="Arial" w:cs="Arial"/>
          <w:bCs/>
        </w:rPr>
        <w:t>,</w:t>
      </w:r>
    </w:p>
    <w:p w14:paraId="16FA2477" w14:textId="025598E1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informowania uczestników projektu o pochodzeniu środków przeznaczonych</w:t>
      </w:r>
      <w:r w:rsidR="00A30B67" w:rsidRPr="00EC794A">
        <w:rPr>
          <w:rFonts w:ascii="Arial" w:hAnsi="Arial" w:cs="Arial"/>
          <w:bCs/>
        </w:rPr>
        <w:t xml:space="preserve"> </w:t>
      </w:r>
      <w:r w:rsidRPr="00EC794A">
        <w:rPr>
          <w:rFonts w:ascii="Arial" w:hAnsi="Arial" w:cs="Arial"/>
          <w:bCs/>
        </w:rPr>
        <w:t>na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realizację zadań powierzonych na mocy umowy</w:t>
      </w:r>
      <w:r w:rsidR="002A51EF" w:rsidRPr="00EC794A">
        <w:rPr>
          <w:rFonts w:ascii="Arial" w:hAnsi="Arial" w:cs="Arial"/>
          <w:bCs/>
        </w:rPr>
        <w:t>,</w:t>
      </w:r>
    </w:p>
    <w:p w14:paraId="16DEAF33" w14:textId="10069AC0" w:rsidR="00C51715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umieszczania na materiałach promocyjnych, edukacyjnych, informacyjnych i</w:t>
      </w:r>
      <w:r w:rsidR="001D159B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szkoleniowych związanych z realizacją</w:t>
      </w:r>
      <w:r w:rsidR="00C51715" w:rsidRPr="00EC794A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EC794A">
        <w:rPr>
          <w:rFonts w:ascii="Arial" w:hAnsi="Arial" w:cs="Arial"/>
          <w:bCs/>
        </w:rPr>
        <w:t>zgodnie z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zasadami określonymi w </w:t>
      </w:r>
      <w:r w:rsidR="00C51715" w:rsidRPr="00EC794A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EC794A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EC794A">
        <w:rPr>
          <w:rFonts w:ascii="Arial" w:hAnsi="Arial" w:cs="Arial"/>
          <w:bCs/>
        </w:rPr>
        <w:t xml:space="preserve"> oraz realizowanie obowiązków</w:t>
      </w:r>
      <w:r w:rsidR="00C571DA" w:rsidRPr="00EC794A">
        <w:rPr>
          <w:rFonts w:ascii="Arial" w:hAnsi="Arial" w:cs="Arial"/>
          <w:bCs/>
        </w:rPr>
        <w:t xml:space="preserve"> </w:t>
      </w:r>
      <w:r w:rsidR="000F49BE" w:rsidRPr="00EC794A">
        <w:rPr>
          <w:rFonts w:ascii="Arial" w:hAnsi="Arial" w:cs="Arial"/>
          <w:bCs/>
        </w:rPr>
        <w:t xml:space="preserve">dotyczących </w:t>
      </w:r>
      <w:r w:rsidR="00C571DA" w:rsidRPr="00EC794A">
        <w:rPr>
          <w:rFonts w:ascii="Arial" w:hAnsi="Arial" w:cs="Arial"/>
          <w:bCs/>
        </w:rPr>
        <w:t>komunikacji i widoczności</w:t>
      </w:r>
      <w:r w:rsidR="006C6E49" w:rsidRPr="00EC794A">
        <w:rPr>
          <w:rFonts w:ascii="Arial" w:hAnsi="Arial" w:cs="Arial"/>
          <w:bCs/>
        </w:rPr>
        <w:t xml:space="preserve"> zgodnie z § 2</w:t>
      </w:r>
      <w:r w:rsidR="00F07847">
        <w:rPr>
          <w:rFonts w:ascii="Arial" w:hAnsi="Arial" w:cs="Arial"/>
          <w:bCs/>
        </w:rPr>
        <w:t>2</w:t>
      </w:r>
      <w:r w:rsidR="006C6E49" w:rsidRPr="00EC794A">
        <w:rPr>
          <w:rFonts w:ascii="Arial" w:hAnsi="Arial" w:cs="Arial"/>
          <w:bCs/>
        </w:rPr>
        <w:t xml:space="preserve"> Umowy o dofinansowanie</w:t>
      </w:r>
      <w:r w:rsidR="004162E2" w:rsidRPr="00EC794A">
        <w:rPr>
          <w:rFonts w:ascii="Arial" w:hAnsi="Arial" w:cs="Arial"/>
          <w:bCs/>
        </w:rPr>
        <w:t>,</w:t>
      </w:r>
    </w:p>
    <w:p w14:paraId="772830E8" w14:textId="4C7FAF5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EC794A">
        <w:rPr>
          <w:rFonts w:ascii="Arial" w:hAnsi="Arial" w:cs="Arial"/>
        </w:rPr>
        <w:t>P</w:t>
      </w:r>
      <w:r w:rsidRPr="00EC794A">
        <w:rPr>
          <w:rFonts w:ascii="Arial" w:hAnsi="Arial" w:cs="Arial"/>
        </w:rPr>
        <w:t>rogramie, tak aby możliwa była identyfikacja poszczególnych operacji związanych z projektem</w:t>
      </w:r>
      <w:r w:rsidR="002A51EF" w:rsidRPr="00EC794A">
        <w:rPr>
          <w:rFonts w:ascii="Arial" w:hAnsi="Arial" w:cs="Arial"/>
        </w:rPr>
        <w:t>,</w:t>
      </w:r>
    </w:p>
    <w:p w14:paraId="5BE92306" w14:textId="74DDE438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wydatkowania środków zgodnie z </w:t>
      </w:r>
      <w:r w:rsidR="00B05AE7" w:rsidRPr="00EC794A">
        <w:rPr>
          <w:rFonts w:ascii="Arial" w:hAnsi="Arial" w:cs="Arial"/>
        </w:rPr>
        <w:t>Wytycznymi dotyczącymi kwalifikowalności wydatków na lata 2021-2027</w:t>
      </w:r>
      <w:r w:rsidRPr="00EC794A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ile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zasada ta ma zastosowanie do Partnerów i Partnera Wiodącego</w:t>
      </w:r>
      <w:r w:rsidR="002A51EF" w:rsidRPr="00EC794A">
        <w:rPr>
          <w:rFonts w:ascii="Arial" w:hAnsi="Arial" w:cs="Arial"/>
        </w:rPr>
        <w:t>,</w:t>
      </w:r>
    </w:p>
    <w:p w14:paraId="19F18901" w14:textId="12AFDE64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otwarcia wyodrębnionego rachunku bankowego na środki otrzymane w formie zaliczki/refundacji</w:t>
      </w:r>
      <w:r w:rsidRPr="00EC794A">
        <w:rPr>
          <w:rStyle w:val="Odwoanieprzypisudolnego"/>
          <w:rFonts w:ascii="Arial" w:hAnsi="Arial" w:cs="Arial"/>
          <w:bCs/>
        </w:rPr>
        <w:footnoteReference w:id="6"/>
      </w:r>
      <w:r w:rsidRPr="00EC794A">
        <w:rPr>
          <w:rFonts w:ascii="Arial" w:hAnsi="Arial" w:cs="Arial"/>
          <w:bCs/>
        </w:rPr>
        <w:t xml:space="preserve"> w ramach projektu</w:t>
      </w:r>
      <w:r w:rsidR="002A51EF" w:rsidRPr="00EC794A">
        <w:rPr>
          <w:rFonts w:ascii="Arial" w:hAnsi="Arial" w:cs="Arial"/>
          <w:bCs/>
        </w:rPr>
        <w:t>,</w:t>
      </w:r>
    </w:p>
    <w:p w14:paraId="6221AD73" w14:textId="4FA41516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przedstawiania </w:t>
      </w:r>
      <w:r w:rsidRPr="00EC794A">
        <w:rPr>
          <w:rFonts w:ascii="Arial" w:hAnsi="Arial" w:cs="Arial"/>
        </w:rPr>
        <w:t xml:space="preserve">Partnerowi Wiodącemu </w:t>
      </w:r>
      <w:r w:rsidRPr="00EC794A">
        <w:rPr>
          <w:rFonts w:ascii="Arial" w:hAnsi="Arial" w:cs="Arial"/>
          <w:bCs/>
        </w:rPr>
        <w:t>informacji finansowych i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EC794A">
        <w:rPr>
          <w:rFonts w:ascii="Arial" w:hAnsi="Arial" w:cs="Arial"/>
          <w:bCs/>
        </w:rPr>
        <w:t>,</w:t>
      </w:r>
    </w:p>
    <w:p w14:paraId="2D46617C" w14:textId="702FC3EE" w:rsidR="00900EFD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gromadzenia i archiwizacji dokumentacji projektu w terminach określonych w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umowie</w:t>
      </w:r>
      <w:bookmarkEnd w:id="0"/>
      <w:r w:rsidR="00900EFD" w:rsidRPr="00EC794A">
        <w:rPr>
          <w:rFonts w:ascii="Arial" w:hAnsi="Arial" w:cs="Arial"/>
          <w:bCs/>
        </w:rPr>
        <w:t xml:space="preserve"> o dofinansowanie projektu</w:t>
      </w:r>
      <w:r w:rsidR="00270915" w:rsidRPr="00EC794A">
        <w:rPr>
          <w:rFonts w:ascii="Arial" w:hAnsi="Arial" w:cs="Arial"/>
          <w:bCs/>
        </w:rPr>
        <w:t>,</w:t>
      </w:r>
      <w:r w:rsidR="006D5BF0" w:rsidRPr="00EC794A">
        <w:rPr>
          <w:rFonts w:ascii="Arial" w:hAnsi="Arial" w:cs="Arial"/>
          <w:bCs/>
        </w:rPr>
        <w:t xml:space="preserve"> zgodnie z zasadami określonymi w §1</w:t>
      </w:r>
      <w:r w:rsidR="000E3383">
        <w:rPr>
          <w:rFonts w:ascii="Arial" w:hAnsi="Arial" w:cs="Arial"/>
          <w:bCs/>
        </w:rPr>
        <w:t>7</w:t>
      </w:r>
      <w:r w:rsidR="006D5BF0" w:rsidRPr="00EC794A">
        <w:rPr>
          <w:rFonts w:ascii="Arial" w:hAnsi="Arial" w:cs="Arial"/>
          <w:bCs/>
        </w:rPr>
        <w:t xml:space="preserve"> Umowy </w:t>
      </w:r>
      <w:r w:rsidR="002A6D88" w:rsidRPr="00EC794A">
        <w:rPr>
          <w:rFonts w:ascii="Arial" w:hAnsi="Arial" w:cs="Arial"/>
          <w:bCs/>
        </w:rPr>
        <w:t>o dofinansowanie</w:t>
      </w:r>
      <w:r w:rsidR="00BF39BB" w:rsidRPr="00EC794A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EC794A">
        <w:t xml:space="preserve">Zakres zadań </w:t>
      </w:r>
      <w:r w:rsidR="00CA02B8" w:rsidRPr="00EC794A">
        <w:t xml:space="preserve">i forma udziału </w:t>
      </w:r>
      <w:r w:rsidRPr="00EC794A">
        <w:t>Partnerów</w:t>
      </w:r>
    </w:p>
    <w:p w14:paraId="266D474D" w14:textId="23E5741E" w:rsidR="003C7309" w:rsidRPr="00DF0041" w:rsidRDefault="00DF0041" w:rsidP="0053043A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2929C7">
      <w:pPr>
        <w:pStyle w:val="Tekstpodstawowy"/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2929C7">
      <w:pPr>
        <w:pStyle w:val="Akapitzlist"/>
        <w:numPr>
          <w:ilvl w:val="2"/>
          <w:numId w:val="11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2929C7">
      <w:pPr>
        <w:pStyle w:val="Akapitzlist"/>
        <w:numPr>
          <w:ilvl w:val="2"/>
          <w:numId w:val="11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2929C7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53043A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53043A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BF0197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BF0197">
        <w:rPr>
          <w:rFonts w:ascii="Arial" w:hAnsi="Arial" w:cs="Arial"/>
          <w:sz w:val="24"/>
          <w:szCs w:val="24"/>
        </w:rPr>
        <w:t xml:space="preserve">Partnera Wiodącego </w:t>
      </w:r>
      <w:r w:rsidRPr="00BF0197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2A10E4FE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przez Partnerów do Partnera Wiodącego </w:t>
      </w:r>
      <w:r w:rsidR="00DF6791">
        <w:rPr>
          <w:rFonts w:ascii="Arial" w:hAnsi="Arial" w:cs="Arial"/>
          <w:sz w:val="24"/>
          <w:szCs w:val="24"/>
        </w:rPr>
        <w:t xml:space="preserve">poprawnych </w:t>
      </w:r>
      <w:r w:rsidR="004465B6">
        <w:rPr>
          <w:rFonts w:ascii="Arial" w:hAnsi="Arial" w:cs="Arial"/>
          <w:sz w:val="24"/>
          <w:szCs w:val="24"/>
        </w:rPr>
        <w:t>częśc</w:t>
      </w:r>
      <w:r w:rsidR="00530CDC">
        <w:rPr>
          <w:rFonts w:ascii="Arial" w:hAnsi="Arial" w:cs="Arial"/>
          <w:sz w:val="24"/>
          <w:szCs w:val="24"/>
        </w:rPr>
        <w:t>iowych</w:t>
      </w:r>
      <w:r w:rsidR="004465B6">
        <w:rPr>
          <w:rFonts w:ascii="Arial" w:hAnsi="Arial" w:cs="Arial"/>
          <w:sz w:val="24"/>
          <w:szCs w:val="24"/>
        </w:rPr>
        <w:t xml:space="preserve"> wniosków o płatność za pośrednictwem CST2021 zgodnie z Podręcznikiem </w:t>
      </w:r>
      <w:r w:rsidR="00980A82">
        <w:rPr>
          <w:rFonts w:ascii="Arial" w:hAnsi="Arial" w:cs="Arial"/>
          <w:sz w:val="24"/>
          <w:szCs w:val="24"/>
        </w:rPr>
        <w:t>Beneficjenta</w:t>
      </w:r>
      <w:r w:rsidR="004465B6">
        <w:rPr>
          <w:rFonts w:ascii="Arial" w:hAnsi="Arial" w:cs="Arial"/>
          <w:sz w:val="24"/>
          <w:szCs w:val="24"/>
        </w:rPr>
        <w:t xml:space="preserve">, </w:t>
      </w:r>
      <w:r w:rsidRPr="001C5E60">
        <w:rPr>
          <w:rFonts w:ascii="Arial" w:hAnsi="Arial" w:cs="Arial"/>
          <w:sz w:val="24"/>
          <w:szCs w:val="24"/>
        </w:rPr>
        <w:t xml:space="preserve">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2C2529B6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 xml:space="preserve">stawie </w:t>
      </w:r>
      <w:r w:rsidR="00E636AF">
        <w:rPr>
          <w:rFonts w:ascii="Arial" w:hAnsi="Arial" w:cs="Arial"/>
          <w:sz w:val="24"/>
          <w:szCs w:val="24"/>
        </w:rPr>
        <w:t>poprawnych częściowych wniosków</w:t>
      </w:r>
      <w:r w:rsidR="00AD0451">
        <w:rPr>
          <w:rFonts w:ascii="Arial" w:hAnsi="Arial" w:cs="Arial"/>
          <w:sz w:val="24"/>
          <w:szCs w:val="24"/>
        </w:rPr>
        <w:t xml:space="preserve"> o płatno</w:t>
      </w:r>
      <w:r w:rsidR="00B16A31">
        <w:rPr>
          <w:rFonts w:ascii="Arial" w:hAnsi="Arial" w:cs="Arial"/>
          <w:sz w:val="24"/>
          <w:szCs w:val="24"/>
        </w:rPr>
        <w:t>ś</w:t>
      </w:r>
      <w:r w:rsidR="00AD0451">
        <w:rPr>
          <w:rFonts w:ascii="Arial" w:hAnsi="Arial" w:cs="Arial"/>
          <w:sz w:val="24"/>
          <w:szCs w:val="24"/>
        </w:rPr>
        <w:t>ć</w:t>
      </w:r>
      <w:r w:rsidRPr="001C5E60">
        <w:rPr>
          <w:rFonts w:ascii="Arial" w:hAnsi="Arial" w:cs="Arial"/>
          <w:sz w:val="24"/>
          <w:szCs w:val="24"/>
        </w:rPr>
        <w:t>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1C5E60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07CED35" w:rsidR="00D024B7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D024B7">
        <w:rPr>
          <w:rFonts w:ascii="Arial" w:hAnsi="Arial" w:cs="Arial"/>
          <w:sz w:val="24"/>
          <w:szCs w:val="24"/>
        </w:rPr>
        <w:t>poz</w:t>
      </w:r>
      <w:proofErr w:type="spellEnd"/>
      <w:r w:rsidR="003C09F7">
        <w:rPr>
          <w:rFonts w:ascii="Arial" w:hAnsi="Arial" w:cs="Arial"/>
          <w:sz w:val="24"/>
          <w:szCs w:val="24"/>
        </w:rPr>
        <w:t xml:space="preserve"> 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586F55C3" w:rsidR="0009273B" w:rsidRPr="00713361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</w:t>
      </w:r>
      <w:r w:rsidR="00B60EFC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B60EFC" w:rsidRPr="00D024B7">
        <w:rPr>
          <w:rFonts w:ascii="Arial" w:hAnsi="Arial" w:cs="Arial"/>
          <w:sz w:val="24"/>
          <w:szCs w:val="24"/>
        </w:rPr>
        <w:t>1</w:t>
      </w:r>
      <w:r w:rsidR="00B60EFC">
        <w:rPr>
          <w:rFonts w:ascii="Arial" w:hAnsi="Arial" w:cs="Arial"/>
          <w:sz w:val="24"/>
          <w:szCs w:val="24"/>
        </w:rPr>
        <w:t>605</w:t>
      </w:r>
      <w:r w:rsidRPr="00D024B7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15481BA6" w:rsidR="00C063F7" w:rsidRDefault="00143B1C" w:rsidP="0053043A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143B1C">
        <w:rPr>
          <w:rStyle w:val="cf01"/>
          <w:rFonts w:ascii="Arial" w:hAnsi="Arial" w:cs="Arial"/>
          <w:sz w:val="24"/>
          <w:szCs w:val="24"/>
        </w:rPr>
        <w:t>1.</w:t>
      </w:r>
      <w:r w:rsidRPr="00143B1C">
        <w:rPr>
          <w:rStyle w:val="cf01"/>
          <w:rFonts w:ascii="Arial" w:hAnsi="Arial" w:cs="Arial"/>
          <w:sz w:val="24"/>
          <w:szCs w:val="24"/>
        </w:rPr>
        <w:tab/>
        <w:t xml:space="preserve"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43B1C">
        <w:rPr>
          <w:rStyle w:val="cf01"/>
          <w:rFonts w:ascii="Arial" w:hAnsi="Arial" w:cs="Arial"/>
          <w:sz w:val="24"/>
          <w:szCs w:val="24"/>
        </w:rPr>
        <w:t>późn</w:t>
      </w:r>
      <w:proofErr w:type="spellEnd"/>
      <w:r w:rsidRPr="00143B1C">
        <w:rPr>
          <w:rStyle w:val="cf01"/>
          <w:rFonts w:ascii="Arial" w:hAnsi="Arial" w:cs="Arial"/>
          <w:sz w:val="24"/>
          <w:szCs w:val="24"/>
        </w:rPr>
        <w:t>. zm.).</w:t>
      </w:r>
    </w:p>
    <w:p w14:paraId="27E05B1F" w14:textId="0E5E5074" w:rsidR="00C11351" w:rsidRPr="0053043A" w:rsidRDefault="00C02EAB" w:rsidP="002929C7">
      <w:pPr>
        <w:pStyle w:val="Tekstpodstawowy3"/>
        <w:numPr>
          <w:ilvl w:val="0"/>
          <w:numId w:val="36"/>
        </w:numPr>
        <w:tabs>
          <w:tab w:val="clear" w:pos="720"/>
          <w:tab w:val="left" w:pos="993"/>
        </w:tabs>
        <w:spacing w:after="0" w:line="276" w:lineRule="auto"/>
        <w:ind w:left="0" w:firstLine="567"/>
        <w:rPr>
          <w:rStyle w:val="cf01"/>
          <w:rFonts w:ascii="Arial" w:hAnsi="Arial" w:cs="Arial"/>
          <w:bCs/>
          <w:sz w:val="24"/>
          <w:szCs w:val="24"/>
        </w:rPr>
      </w:pPr>
      <w:r w:rsidRPr="0053043A">
        <w:rPr>
          <w:rStyle w:val="cf01"/>
          <w:rFonts w:ascii="Arial" w:hAnsi="Arial" w:cs="Arial"/>
          <w:bCs/>
          <w:sz w:val="24"/>
          <w:szCs w:val="24"/>
        </w:rPr>
        <w:t>Strony zobowiązują się wdrożyć odpowiednie instrumenty prawne regulujące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kwestię przetwarzania przez nie danych osobowych w związku z realizacją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projektu w przypadku zaistnienia konieczności podjęcia takich działań wynikającej z przyjętego przez Strony sposobu realizacji projektu.</w:t>
      </w:r>
    </w:p>
    <w:p w14:paraId="7461F779" w14:textId="25AD5904" w:rsidR="00581282" w:rsidRPr="00A22F5A" w:rsidRDefault="00171234" w:rsidP="00CB3D48">
      <w:pPr>
        <w:pStyle w:val="Nagwek2"/>
        <w:spacing w:after="240"/>
      </w:pPr>
      <w:r w:rsidRPr="00A22F5A">
        <w:t>Gromadzenie i przekazywanie danych w CST2021</w:t>
      </w:r>
    </w:p>
    <w:p w14:paraId="1D8E6ECA" w14:textId="77777777" w:rsidR="0053043A" w:rsidRDefault="00581282" w:rsidP="0027018A">
      <w:pPr>
        <w:pStyle w:val="Nagwek3"/>
        <w:rPr>
          <w:b/>
        </w:rPr>
      </w:pPr>
      <w:r w:rsidRPr="004E196E">
        <w:t>1. Partnerzy zobowiązani są do wykorzystywania CST2021, w procesie rozliczania</w:t>
      </w:r>
      <w:r w:rsidR="00CB3D48" w:rsidRPr="004E196E">
        <w:t xml:space="preserve"> </w:t>
      </w:r>
      <w:r w:rsidRPr="004E196E">
        <w:t>projektu. Wykorzystanie CST2021 obejmuje co najmniej składanie cząstkowych</w:t>
      </w:r>
      <w:r w:rsidR="00CB3D48" w:rsidRPr="004E196E">
        <w:t xml:space="preserve"> </w:t>
      </w:r>
      <w:r w:rsidRPr="004E196E">
        <w:t>wniosków o płatność, przy czym Partnerzy zobowiązują się do wprowadzania</w:t>
      </w:r>
      <w:r w:rsidR="00CB3D48" w:rsidRPr="004E196E">
        <w:t xml:space="preserve"> </w:t>
      </w:r>
      <w:r w:rsidRPr="004E196E">
        <w:t xml:space="preserve">danych do CST2021 z należytą starannością i zgodnie z </w:t>
      </w:r>
      <w:r w:rsidRPr="004E196E">
        <w:lastRenderedPageBreak/>
        <w:t>dokumentami źródłowymi</w:t>
      </w:r>
      <w:r w:rsidR="00CB3D48" w:rsidRPr="004E196E">
        <w:t xml:space="preserve"> </w:t>
      </w:r>
      <w:r w:rsidRPr="004E196E">
        <w:t>oraz aktualną Instrukcją Użytkownika Zewnętrznego udostępnioną przez IZ na</w:t>
      </w:r>
      <w:r w:rsidR="00CB3D48" w:rsidRPr="004E196E">
        <w:t xml:space="preserve"> </w:t>
      </w:r>
      <w:r w:rsidRPr="004E196E">
        <w:t xml:space="preserve">stronie </w:t>
      </w:r>
      <w:hyperlink r:id="rId10" w:history="1">
        <w:r w:rsidR="0053043A" w:rsidRPr="006B4045">
          <w:rPr>
            <w:rStyle w:val="Hipercze"/>
            <w:bCs w:val="0"/>
          </w:rPr>
          <w:t>www.funduszeUE.lubelskie.pl</w:t>
        </w:r>
      </w:hyperlink>
      <w:r w:rsidRPr="004E196E">
        <w:t>.</w:t>
      </w:r>
      <w:r w:rsidR="0053043A">
        <w:t xml:space="preserve"> </w:t>
      </w:r>
    </w:p>
    <w:p w14:paraId="7F2EEDD1" w14:textId="18D4A8D7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uznają za prawnie wiążące przyjęte w umowie rozwiązania</w:t>
      </w:r>
    </w:p>
    <w:p w14:paraId="4666728C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stosowane w zakresie wymiany danych w CST2021, bez możliwości</w:t>
      </w:r>
    </w:p>
    <w:p w14:paraId="2C311DCB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kwestionowania skutków ich stosowania.</w:t>
      </w:r>
    </w:p>
    <w:p w14:paraId="7135B9B3" w14:textId="57EFF905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wyznaczają osoby uprawnione do wykonywania w ich imieniu</w:t>
      </w:r>
    </w:p>
    <w:p w14:paraId="3521F31A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czynności związanych z realizacją projektu w CST2021 i zgłaszają je Partnerowi</w:t>
      </w:r>
    </w:p>
    <w:p w14:paraId="58ADD1CB" w14:textId="44B1E07D" w:rsidR="0053043A" w:rsidRPr="007D710F" w:rsidRDefault="00581282" w:rsidP="0027018A">
      <w:pPr>
        <w:spacing w:line="276" w:lineRule="auto"/>
        <w:rPr>
          <w:rFonts w:ascii="Arial" w:hAnsi="Arial" w:cs="Arial"/>
          <w:strike/>
        </w:rPr>
      </w:pPr>
      <w:r w:rsidRPr="0053043A">
        <w:rPr>
          <w:rFonts w:ascii="Arial" w:hAnsi="Arial" w:cs="Arial"/>
        </w:rPr>
        <w:t>Wiodącemu</w:t>
      </w:r>
      <w:r w:rsidR="003C7E98">
        <w:rPr>
          <w:rFonts w:ascii="Arial" w:hAnsi="Arial" w:cs="Arial"/>
        </w:rPr>
        <w:t xml:space="preserve"> - zgodnie z procedurą określoną w załączniku nr 4 do Wytycznych dotyczących warunków gromadzenia i przekazywania danych</w:t>
      </w:r>
      <w:r w:rsidR="00006B07">
        <w:rPr>
          <w:rFonts w:ascii="Arial" w:hAnsi="Arial" w:cs="Arial"/>
        </w:rPr>
        <w:t xml:space="preserve"> </w:t>
      </w:r>
      <w:r w:rsidR="00006B07" w:rsidRPr="00006B07">
        <w:rPr>
          <w:rFonts w:ascii="Arial" w:hAnsi="Arial" w:cs="Arial"/>
        </w:rPr>
        <w:t>w postaci elektronicznej na lata 2021-2027</w:t>
      </w:r>
      <w:r w:rsidR="003C7E98">
        <w:rPr>
          <w:rFonts w:ascii="Arial" w:hAnsi="Arial" w:cs="Arial"/>
        </w:rPr>
        <w:t>.</w:t>
      </w:r>
      <w:r w:rsidRPr="0053043A">
        <w:rPr>
          <w:rFonts w:ascii="Arial" w:hAnsi="Arial" w:cs="Arial"/>
        </w:rPr>
        <w:t xml:space="preserve"> Wszelkie działania w CST2021 osób uprawnionych są traktowane w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sensie prawnym jako działanie Partnerów</w:t>
      </w:r>
      <w:r w:rsidR="003C7E98" w:rsidRPr="007D710F">
        <w:rPr>
          <w:rFonts w:ascii="Arial" w:hAnsi="Arial" w:cs="Arial"/>
          <w:strike/>
        </w:rPr>
        <w:t>.</w:t>
      </w:r>
    </w:p>
    <w:p w14:paraId="6500EB3F" w14:textId="78D684B3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osoby, o których mowa w ust. 3, wykorzystują</w:t>
      </w:r>
    </w:p>
    <w:p w14:paraId="42999DAE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kwalifikowany podpis elektroniczny lub certyfikat niekwalifikowany generowany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przez SL2021 do uwierzytelniania czynności dokonywanych w ramach SL2021.</w:t>
      </w:r>
    </w:p>
    <w:p w14:paraId="0C421AD6" w14:textId="78CF4511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wszystkie osoby, o których mowa w ust. 3,</w:t>
      </w:r>
    </w:p>
    <w:p w14:paraId="5F0C4C1F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przestrzegają zapisów Regulaminu bezpiecznego użytkowania Centralnego</w:t>
      </w:r>
    </w:p>
    <w:p w14:paraId="777AD50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Systemu Teleinformatycznego CST2021.</w:t>
      </w:r>
    </w:p>
    <w:p w14:paraId="74B5A756" w14:textId="2EE08C80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zobowiązują się do każdorazowego informowania Partnera</w:t>
      </w:r>
    </w:p>
    <w:p w14:paraId="77E17843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Wiodącego oraz Instytucji Pośredniczącej o nieautoryzowanym dostępie do</w:t>
      </w:r>
    </w:p>
    <w:p w14:paraId="34F6354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własnych danych w CST2021.</w:t>
      </w:r>
    </w:p>
    <w:p w14:paraId="7359C781" w14:textId="3AF25FE6" w:rsid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W przypadku stwierdzenia awarii CST2021 Partnerzy przesyłają do Partnera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Wiodącego informację o zaistniałym problemie zgodnie z przyjętym sposobem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komunikacji. W przypadku potwierdzenia awarii CST2021 przez proces rozliczania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projektu odbywa się drogą pisemną. Wszelka korespondencja papierowa, aby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została uznana za wiążącą, musi zostać podpisana przez osoby uprawnione do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 xml:space="preserve">składania oświadczeń </w:t>
      </w:r>
      <w:r w:rsidR="00564D94">
        <w:rPr>
          <w:rFonts w:ascii="Arial" w:hAnsi="Arial" w:cs="Arial"/>
        </w:rPr>
        <w:t xml:space="preserve">woli </w:t>
      </w:r>
      <w:r w:rsidRPr="00843AC0">
        <w:rPr>
          <w:rFonts w:ascii="Arial" w:hAnsi="Arial" w:cs="Arial"/>
        </w:rPr>
        <w:t>w imieniu Partnerów.</w:t>
      </w:r>
    </w:p>
    <w:p w14:paraId="1EB3F1C8" w14:textId="3697A9CC" w:rsidR="00581282" w:rsidRP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843AC0">
        <w:rPr>
          <w:rFonts w:ascii="Arial" w:hAnsi="Arial" w:cs="Arial"/>
        </w:rPr>
        <w:t>O usunięciu awarii CST2021 Partner Wiodący informuje Partnerów zgodnie z</w:t>
      </w:r>
    </w:p>
    <w:p w14:paraId="784F3E26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przyjętym sposobem komunikacji. Partnerzy zobowiązują się uzupełnić dane w</w:t>
      </w:r>
    </w:p>
    <w:p w14:paraId="0F29B0A0" w14:textId="77777777" w:rsidR="00843AC0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CST2021 w zakresie dokumentów przekazanych drogą pisemną w terminie 5 dni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roboczych od otrzymania tej informacji</w:t>
      </w:r>
      <w:r w:rsidR="00843AC0">
        <w:rPr>
          <w:rFonts w:ascii="Arial" w:hAnsi="Arial" w:cs="Arial"/>
        </w:rPr>
        <w:t>.</w:t>
      </w:r>
    </w:p>
    <w:p w14:paraId="3B5217C4" w14:textId="3D76BC7C" w:rsidR="00AF5E71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Funkcjonowanie elektronicznego obiegu dokumentów w ramach CST2021 nie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zdejmuje z Partnerów obowiązku przechowywania oryginałów dokumentów i ich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udostępniania podczas kontroli na miejscu.</w:t>
      </w:r>
    </w:p>
    <w:p w14:paraId="36ABC1CB" w14:textId="2AC3F9C7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4D9A57CB" w:rsidR="009B6186" w:rsidRPr="000B311C" w:rsidRDefault="000B311C" w:rsidP="0073171D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>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</w:t>
      </w:r>
      <w:r w:rsidR="00BF0197" w:rsidRPr="00BF0197">
        <w:t xml:space="preserve">zgodnie z zapisami rozporządzenia ogólnego (w szczególności z załącznikiem IX – Komunikacja i Widoczność) oraz zgodnie Podręcznikiem </w:t>
      </w:r>
      <w:r w:rsidR="00BF0197" w:rsidRPr="00BF0197">
        <w:lastRenderedPageBreak/>
        <w:t>wnioskodawcy i beneficjenta Funduszy Europejskich na lata 2021-2027 w zakresie informacji i promocji</w:t>
      </w:r>
      <w:r w:rsidR="00BF0197">
        <w:rPr>
          <w:rStyle w:val="Odwoanieprzypisudolnego"/>
        </w:rPr>
        <w:footnoteReference w:id="13"/>
      </w:r>
      <w:r w:rsidR="00BF0197" w:rsidRPr="00BF0197">
        <w:t xml:space="preserve"> i z załącznikiem nr 5 do Umowy o dofinansowanie.</w:t>
      </w:r>
    </w:p>
    <w:p w14:paraId="10AF1818" w14:textId="352C0968" w:rsidR="00310855" w:rsidRPr="00F21EE2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okresie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 oraz w okresie trwałości</w:t>
      </w:r>
      <w:r w:rsidR="00AB705B">
        <w:rPr>
          <w:rFonts w:ascii="Arial" w:eastAsia="Calibri" w:hAnsi="Arial" w:cs="Arial"/>
          <w:lang w:eastAsia="en-US"/>
        </w:rPr>
        <w:t xml:space="preserve"> p</w:t>
      </w:r>
      <w:r w:rsidRPr="00F21EE2">
        <w:rPr>
          <w:rFonts w:ascii="Arial" w:eastAsia="Calibri" w:hAnsi="Arial" w:cs="Arial"/>
          <w:lang w:eastAsia="en-US"/>
        </w:rPr>
        <w:t>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2325CC39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52619408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rojekcie,</w:t>
      </w:r>
    </w:p>
    <w:p w14:paraId="7263E1A5" w14:textId="41563FFE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13177BF3" w:rsidR="00310855" w:rsidRPr="004C3284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 xml:space="preserve">UE,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rojektu.</w:t>
      </w:r>
    </w:p>
    <w:p w14:paraId="7A8A5F30" w14:textId="4D5CB77C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widocznym </w:t>
      </w:r>
      <w:r w:rsidRPr="00F21EE2">
        <w:rPr>
          <w:rFonts w:ascii="Arial" w:eastAsia="Calibri" w:hAnsi="Arial" w:cs="Arial"/>
          <w:lang w:eastAsia="en-US"/>
        </w:rPr>
        <w:t xml:space="preserve">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08AF6FB2" w:rsidR="00310855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>rojektu np. na otwarcie projektu, zakończenie projektu lub jego ważnego etapu np. rozpoczęcie inwestycji, oddanie inwestycji do użytkowania itp. w przypadku 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5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2E293BA8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="004E196E" w:rsidRPr="001F51E3">
          <w:rPr>
            <w:rStyle w:val="Hipercze"/>
            <w:rFonts w:ascii="Arial" w:hAnsi="Arial" w:cs="Arial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3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5BAEC5CC" w:rsidR="00310855" w:rsidRPr="00952E9E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 xml:space="preserve">ramach </w:t>
      </w:r>
      <w:r w:rsidR="00AB705B">
        <w:rPr>
          <w:rFonts w:ascii="Arial" w:eastAsia="Calibri" w:hAnsi="Arial" w:cs="Arial"/>
          <w:lang w:eastAsia="en-US"/>
        </w:rPr>
        <w:t>p</w:t>
      </w:r>
      <w:r w:rsidRPr="00952E9E">
        <w:rPr>
          <w:rFonts w:ascii="Arial" w:eastAsia="Calibri" w:hAnsi="Arial" w:cs="Arial"/>
          <w:lang w:eastAsia="en-US"/>
        </w:rPr>
        <w:t>rojektu.</w:t>
      </w:r>
    </w:p>
    <w:p w14:paraId="7784F069" w14:textId="6C09B65C" w:rsidR="00310855" w:rsidRPr="00F21EE2" w:rsidRDefault="00324A50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</w:t>
      </w:r>
      <w:r w:rsidR="00AB705B">
        <w:rPr>
          <w:rFonts w:ascii="Arial" w:eastAsia="Calibri" w:hAnsi="Arial" w:cs="Arial"/>
          <w:lang w:eastAsia="en-US" w:bidi="pl-PL"/>
        </w:rPr>
        <w:t>p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2BBA8B23" w:rsidR="00310855" w:rsidRPr="00F21EE2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="00AB705B">
        <w:rPr>
          <w:rFonts w:ascii="Arial" w:eastAsia="Calibri" w:hAnsi="Arial" w:cs="Arial"/>
          <w:lang w:eastAsia="en-US" w:bidi="pl-PL"/>
        </w:rPr>
        <w:t>p</w:t>
      </w:r>
      <w:r w:rsidRPr="00F21EE2">
        <w:rPr>
          <w:rFonts w:ascii="Arial" w:eastAsia="Calibri" w:hAnsi="Arial" w:cs="Arial"/>
          <w:lang w:eastAsia="en-US" w:bidi="pl-PL"/>
        </w:rPr>
        <w:t>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3321A000" w:rsidR="00443A7B" w:rsidRPr="00EC794A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EC794A">
        <w:rPr>
          <w:rFonts w:ascii="Arial" w:eastAsia="Calibri" w:hAnsi="Arial" w:cs="Arial"/>
          <w:lang w:eastAsia="en-US" w:bidi="pl-PL"/>
        </w:rPr>
        <w:t> </w:t>
      </w:r>
      <w:r w:rsidRPr="00EC794A">
        <w:rPr>
          <w:rFonts w:ascii="Arial" w:eastAsia="Calibri" w:hAnsi="Arial" w:cs="Arial"/>
          <w:lang w:eastAsia="en-US" w:bidi="pl-PL"/>
        </w:rPr>
        <w:t xml:space="preserve">realizacją </w:t>
      </w:r>
      <w:r w:rsidR="00AB705B" w:rsidRPr="00EC794A">
        <w:rPr>
          <w:rFonts w:ascii="Arial" w:eastAsia="Calibri" w:hAnsi="Arial" w:cs="Arial"/>
          <w:lang w:eastAsia="en-US" w:bidi="pl-PL"/>
        </w:rPr>
        <w:t>p</w:t>
      </w:r>
      <w:r w:rsidRPr="00EC794A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EC794A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EC794A">
        <w:rPr>
          <w:rFonts w:ascii="Arial" w:eastAsia="Calibri" w:hAnsi="Arial" w:cs="Arial"/>
          <w:lang w:eastAsia="en-US" w:bidi="pl-PL"/>
        </w:rPr>
        <w:t>.</w:t>
      </w:r>
      <w:r w:rsidR="005168F5" w:rsidRPr="00EC794A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7660B457" w:rsidR="00310855" w:rsidRPr="00EC794A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EC794A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EC794A">
        <w:rPr>
          <w:rFonts w:ascii="Arial" w:eastAsia="Calibri" w:hAnsi="Arial" w:cs="Arial"/>
          <w:lang w:eastAsia="en-US" w:bidi="pl-PL"/>
        </w:rPr>
        <w:t xml:space="preserve"> z </w:t>
      </w:r>
      <w:r w:rsidR="00A13634" w:rsidRPr="00EC794A">
        <w:rPr>
          <w:rFonts w:ascii="Arial" w:eastAsia="Calibri" w:hAnsi="Arial" w:cs="Arial"/>
          <w:lang w:eastAsia="en-US" w:bidi="pl-PL"/>
        </w:rPr>
        <w:t>§ 2</w:t>
      </w:r>
      <w:r w:rsidR="00E41EDE">
        <w:rPr>
          <w:rFonts w:ascii="Arial" w:eastAsia="Calibri" w:hAnsi="Arial" w:cs="Arial"/>
          <w:lang w:eastAsia="en-US" w:bidi="pl-PL"/>
        </w:rPr>
        <w:t>2</w:t>
      </w:r>
      <w:r w:rsidR="00A13634" w:rsidRPr="00EC794A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EC794A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EC794A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EC794A">
        <w:rPr>
          <w:rFonts w:ascii="Arial" w:eastAsia="Calibri" w:hAnsi="Arial" w:cs="Arial"/>
          <w:iCs/>
          <w:lang w:eastAsia="en-US"/>
        </w:rPr>
        <w:t xml:space="preserve">Partnerzy </w:t>
      </w:r>
      <w:r w:rsidRPr="00EC794A">
        <w:rPr>
          <w:rFonts w:ascii="Arial" w:eastAsia="Calibri" w:hAnsi="Arial" w:cs="Arial"/>
          <w:iCs/>
          <w:lang w:eastAsia="en-US"/>
        </w:rPr>
        <w:t>realizuj</w:t>
      </w:r>
      <w:r w:rsidR="00760990" w:rsidRPr="00EC794A">
        <w:rPr>
          <w:rFonts w:ascii="Arial" w:eastAsia="Calibri" w:hAnsi="Arial" w:cs="Arial"/>
          <w:iCs/>
          <w:lang w:eastAsia="en-US"/>
        </w:rPr>
        <w:t>ą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zadania</w:t>
      </w:r>
      <w:r w:rsidRPr="00EC794A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EC794A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EC794A">
        <w:rPr>
          <w:rFonts w:ascii="Arial" w:eastAsia="Calibri" w:hAnsi="Arial" w:cs="Arial"/>
          <w:iCs/>
          <w:lang w:eastAsia="en-US"/>
        </w:rPr>
        <w:t>, zobowiązan</w:t>
      </w:r>
      <w:r w:rsidR="00760990" w:rsidRPr="00EC794A">
        <w:rPr>
          <w:rFonts w:ascii="Arial" w:eastAsia="Calibri" w:hAnsi="Arial" w:cs="Arial"/>
          <w:iCs/>
          <w:lang w:eastAsia="en-US"/>
        </w:rPr>
        <w:t>i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s</w:t>
      </w:r>
      <w:r w:rsidR="00902E92" w:rsidRPr="00EC794A">
        <w:rPr>
          <w:rFonts w:ascii="Arial" w:eastAsia="Calibri" w:hAnsi="Arial" w:cs="Arial"/>
          <w:iCs/>
          <w:lang w:eastAsia="en-US"/>
        </w:rPr>
        <w:t>ą</w:t>
      </w:r>
      <w:r w:rsidR="00196454" w:rsidRPr="00EC794A">
        <w:rPr>
          <w:rFonts w:ascii="Arial" w:eastAsia="Calibri" w:hAnsi="Arial" w:cs="Arial"/>
          <w:iCs/>
          <w:lang w:eastAsia="en-US"/>
        </w:rPr>
        <w:t xml:space="preserve"> </w:t>
      </w:r>
      <w:r w:rsidRPr="00EC794A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7DBABDD6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EC794A">
        <w:rPr>
          <w:rFonts w:ascii="Arial" w:eastAsia="Calibri" w:hAnsi="Arial" w:cs="Arial"/>
          <w:lang w:eastAsia="en-US"/>
        </w:rPr>
        <w:t>przez</w:t>
      </w:r>
      <w:r w:rsidR="006C5EC2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EC794A">
        <w:rPr>
          <w:rFonts w:ascii="Arial" w:eastAsia="Calibri" w:hAnsi="Arial" w:cs="Arial"/>
          <w:lang w:eastAsia="en-US"/>
        </w:rPr>
        <w:t>Partner Wiodący</w:t>
      </w:r>
      <w:r w:rsidR="007D0F98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 xml:space="preserve">wzywa </w:t>
      </w:r>
      <w:r w:rsidR="00E20EAF" w:rsidRPr="00EC794A">
        <w:rPr>
          <w:rFonts w:ascii="Arial" w:eastAsia="Calibri" w:hAnsi="Arial" w:cs="Arial"/>
          <w:lang w:eastAsia="en-US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EC794A">
        <w:rPr>
          <w:rFonts w:ascii="Arial" w:eastAsia="Calibri" w:hAnsi="Arial" w:cs="Arial"/>
          <w:lang w:eastAsia="en-US"/>
        </w:rPr>
        <w:t xml:space="preserve">Partnera </w:t>
      </w:r>
      <w:r w:rsidR="00492A8A" w:rsidRPr="00EC794A">
        <w:rPr>
          <w:rFonts w:ascii="Arial" w:eastAsia="Calibri" w:hAnsi="Arial" w:cs="Arial"/>
          <w:lang w:eastAsia="en-US"/>
        </w:rPr>
        <w:t>Wiodącego</w:t>
      </w:r>
      <w:r w:rsidR="007F3B25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>o wprowadzonych działaniach zaradczych</w:t>
      </w:r>
      <w:r w:rsidR="00277CE7" w:rsidRPr="00EC794A">
        <w:rPr>
          <w:rFonts w:ascii="Arial" w:eastAsia="Calibri" w:hAnsi="Arial" w:cs="Arial"/>
          <w:lang w:eastAsia="en-US"/>
        </w:rPr>
        <w:t>.</w:t>
      </w:r>
      <w:r w:rsidRPr="00EC794A">
        <w:rPr>
          <w:rFonts w:ascii="Arial" w:eastAsia="Calibri" w:hAnsi="Arial" w:cs="Arial"/>
          <w:lang w:eastAsia="en-US"/>
        </w:rPr>
        <w:t xml:space="preserve"> W przypadku </w:t>
      </w:r>
      <w:r w:rsidR="00E21F53" w:rsidRPr="00EC794A">
        <w:rPr>
          <w:rFonts w:ascii="Arial" w:eastAsia="Calibri" w:hAnsi="Arial" w:cs="Arial"/>
          <w:lang w:eastAsia="en-US"/>
        </w:rPr>
        <w:t xml:space="preserve">dokonania </w:t>
      </w:r>
      <w:r w:rsidR="00E21F53" w:rsidRPr="00EC794A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EC794A">
        <w:rPr>
          <w:rFonts w:ascii="Arial" w:eastAsia="Calibri" w:hAnsi="Arial" w:cs="Arial"/>
          <w:lang w:eastAsia="en-US"/>
        </w:rPr>
        <w:t>Z</w:t>
      </w:r>
      <w:r w:rsidR="00E21F53" w:rsidRPr="00EC794A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EC794A">
        <w:rPr>
          <w:rFonts w:ascii="Arial" w:eastAsia="Calibri" w:hAnsi="Arial" w:cs="Arial"/>
          <w:lang w:eastAsia="en-US"/>
        </w:rPr>
        <w:t>§ 2</w:t>
      </w:r>
      <w:r w:rsidR="00541D86">
        <w:rPr>
          <w:rFonts w:ascii="Arial" w:eastAsia="Calibri" w:hAnsi="Arial" w:cs="Arial"/>
          <w:lang w:eastAsia="en-US"/>
        </w:rPr>
        <w:t>2</w:t>
      </w:r>
      <w:r w:rsidR="008C2537" w:rsidRPr="00EC794A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EC794A">
        <w:rPr>
          <w:rFonts w:ascii="Arial" w:eastAsia="Calibri" w:hAnsi="Arial" w:cs="Arial"/>
          <w:lang w:eastAsia="en-US"/>
        </w:rPr>
        <w:t>, jeżeli wynika</w:t>
      </w:r>
      <w:r w:rsidR="00731C2F" w:rsidRPr="00EC794A">
        <w:rPr>
          <w:rFonts w:ascii="Arial" w:eastAsia="Calibri" w:hAnsi="Arial" w:cs="Arial"/>
          <w:lang w:eastAsia="en-US"/>
        </w:rPr>
        <w:t xml:space="preserve">ją </w:t>
      </w:r>
      <w:r w:rsidR="00E20EAF" w:rsidRPr="00EC794A">
        <w:rPr>
          <w:rFonts w:ascii="Arial" w:eastAsia="Calibri" w:hAnsi="Arial" w:cs="Arial"/>
          <w:lang w:eastAsia="en-US"/>
        </w:rPr>
        <w:t xml:space="preserve">one </w:t>
      </w:r>
      <w:r w:rsidR="00731C2F" w:rsidRPr="00EC794A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EC794A">
        <w:rPr>
          <w:rFonts w:ascii="Arial" w:eastAsia="Calibri" w:hAnsi="Arial" w:cs="Arial"/>
          <w:lang w:eastAsia="en-US"/>
        </w:rPr>
        <w:t>tych środków od Partnera.</w:t>
      </w:r>
    </w:p>
    <w:p w14:paraId="7C487C6A" w14:textId="1C40AD08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EC794A">
        <w:rPr>
          <w:rFonts w:ascii="Arial" w:eastAsia="Calibri" w:hAnsi="Arial" w:cs="Arial"/>
          <w:lang w:eastAsia="en-US"/>
        </w:rPr>
        <w:t>lub Partnera</w:t>
      </w:r>
      <w:r w:rsidRPr="00EC794A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EC794A">
        <w:rPr>
          <w:rFonts w:ascii="Arial" w:eastAsia="Calibri" w:hAnsi="Arial" w:cs="Arial"/>
          <w:lang w:eastAsia="en-US"/>
        </w:rPr>
        <w:t>22</w:t>
      </w:r>
      <w:r w:rsidRPr="00EC794A">
        <w:rPr>
          <w:rFonts w:ascii="Arial" w:eastAsia="Calibri" w:hAnsi="Arial" w:cs="Arial"/>
          <w:lang w:eastAsia="en-US"/>
        </w:rPr>
        <w:t xml:space="preserve"> r. poz. </w:t>
      </w:r>
      <w:r w:rsidR="00E52272" w:rsidRPr="00EC794A">
        <w:rPr>
          <w:rFonts w:ascii="Arial" w:eastAsia="Calibri" w:hAnsi="Arial" w:cs="Arial"/>
          <w:lang w:eastAsia="en-US"/>
        </w:rPr>
        <w:t>2509</w:t>
      </w:r>
      <w:r w:rsidRPr="00EC794A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rojektu),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>rojektu</w:t>
      </w:r>
      <w:r w:rsidR="006F26D4" w:rsidRPr="00EC794A">
        <w:rPr>
          <w:rFonts w:ascii="Arial" w:eastAsia="Calibri" w:hAnsi="Arial" w:cs="Arial"/>
          <w:lang w:eastAsia="en-US"/>
        </w:rPr>
        <w:t>,</w:t>
      </w:r>
      <w:r w:rsidRPr="00EC794A">
        <w:rPr>
          <w:rFonts w:ascii="Arial" w:eastAsia="Calibri" w:hAnsi="Arial" w:cs="Arial"/>
          <w:lang w:eastAsia="en-US"/>
        </w:rPr>
        <w:t xml:space="preserve"> </w:t>
      </w:r>
      <w:r w:rsidR="00843E08" w:rsidRPr="00EC794A">
        <w:rPr>
          <w:rFonts w:ascii="Arial" w:eastAsia="Calibri" w:hAnsi="Arial" w:cs="Arial"/>
          <w:lang w:eastAsia="en-US"/>
        </w:rPr>
        <w:t xml:space="preserve">Partner </w:t>
      </w:r>
      <w:r w:rsidR="00AE573C" w:rsidRPr="00EC794A">
        <w:rPr>
          <w:rFonts w:ascii="Arial" w:eastAsia="Calibri" w:hAnsi="Arial" w:cs="Arial"/>
          <w:lang w:eastAsia="en-US"/>
        </w:rPr>
        <w:t xml:space="preserve">zapewnia, że </w:t>
      </w:r>
      <w:r w:rsidRPr="00EC794A">
        <w:rPr>
          <w:rFonts w:ascii="Arial" w:eastAsia="Calibri" w:hAnsi="Arial" w:cs="Arial"/>
          <w:lang w:eastAsia="en-US"/>
        </w:rPr>
        <w:t>praw</w:t>
      </w:r>
      <w:r w:rsidR="00AE573C" w:rsidRPr="00EC794A">
        <w:rPr>
          <w:rFonts w:ascii="Arial" w:eastAsia="Calibri" w:hAnsi="Arial" w:cs="Arial"/>
          <w:lang w:eastAsia="en-US"/>
        </w:rPr>
        <w:t>a</w:t>
      </w:r>
      <w:r w:rsidRPr="00EC794A">
        <w:rPr>
          <w:rFonts w:ascii="Arial" w:eastAsia="Calibri" w:hAnsi="Arial" w:cs="Arial"/>
          <w:lang w:eastAsia="en-US"/>
        </w:rPr>
        <w:t xml:space="preserve"> autorski</w:t>
      </w:r>
      <w:r w:rsidR="00AE573C" w:rsidRPr="00EC794A">
        <w:rPr>
          <w:rFonts w:ascii="Arial" w:eastAsia="Calibri" w:hAnsi="Arial" w:cs="Arial"/>
          <w:lang w:eastAsia="en-US"/>
        </w:rPr>
        <w:t>e</w:t>
      </w:r>
      <w:r w:rsidRPr="00EC794A">
        <w:rPr>
          <w:rFonts w:ascii="Arial" w:eastAsia="Calibri" w:hAnsi="Arial" w:cs="Arial"/>
          <w:lang w:eastAsia="en-US"/>
        </w:rPr>
        <w:t xml:space="preserve"> do tych utworów</w:t>
      </w:r>
      <w:r w:rsidR="00AE4AE1" w:rsidRPr="00EC794A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EC794A">
        <w:rPr>
          <w:rFonts w:ascii="Arial" w:eastAsia="Calibri" w:hAnsi="Arial" w:cs="Arial"/>
          <w:lang w:eastAsia="en-US"/>
        </w:rPr>
        <w:t>.</w:t>
      </w:r>
    </w:p>
    <w:p w14:paraId="3D62CAA9" w14:textId="41CDB837" w:rsidR="00310855" w:rsidRPr="00EC794A" w:rsidRDefault="00310855" w:rsidP="002929C7">
      <w:pPr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Na wniosek IK UP, </w:t>
      </w:r>
      <w:r w:rsidRPr="00EC794A" w:rsidDel="00346761">
        <w:rPr>
          <w:rFonts w:ascii="Arial" w:eastAsia="Calibri" w:hAnsi="Arial" w:cs="Arial"/>
          <w:lang w:eastAsia="en-US"/>
        </w:rPr>
        <w:t>IZ</w:t>
      </w:r>
      <w:r w:rsidRPr="00EC794A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EC794A">
        <w:rPr>
          <w:rFonts w:ascii="Arial" w:eastAsia="Calibri" w:hAnsi="Arial" w:cs="Arial"/>
          <w:lang w:eastAsia="en-US"/>
        </w:rPr>
        <w:t>Partner</w:t>
      </w:r>
      <w:r w:rsidR="00456583" w:rsidRPr="00EC794A">
        <w:rPr>
          <w:rFonts w:ascii="Arial" w:eastAsia="Calibri" w:hAnsi="Arial" w:cs="Arial"/>
          <w:lang w:eastAsia="en-US"/>
        </w:rPr>
        <w:t xml:space="preserve"> </w:t>
      </w:r>
      <w:r w:rsidR="00302192" w:rsidRPr="00EC794A">
        <w:rPr>
          <w:rFonts w:ascii="Arial" w:eastAsia="Calibri" w:hAnsi="Arial" w:cs="Arial"/>
          <w:lang w:eastAsia="en-US"/>
        </w:rPr>
        <w:t xml:space="preserve">Wiodący </w:t>
      </w:r>
      <w:r w:rsidRPr="00EC794A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 </w:t>
      </w:r>
      <w:r w:rsidR="003B562B" w:rsidRPr="00EC794A">
        <w:rPr>
          <w:rFonts w:ascii="Arial" w:eastAsia="Calibri" w:hAnsi="Arial" w:cs="Arial"/>
          <w:lang w:eastAsia="en-US"/>
        </w:rPr>
        <w:t xml:space="preserve">na zasadach </w:t>
      </w:r>
      <w:r w:rsidR="0030032A" w:rsidRPr="00EC794A">
        <w:rPr>
          <w:rFonts w:ascii="Arial" w:eastAsia="Calibri" w:hAnsi="Arial" w:cs="Arial"/>
          <w:lang w:eastAsia="en-US"/>
        </w:rPr>
        <w:t>określonych w § 2</w:t>
      </w:r>
      <w:r w:rsidR="00541D86">
        <w:rPr>
          <w:rFonts w:ascii="Arial" w:eastAsia="Calibri" w:hAnsi="Arial" w:cs="Arial"/>
          <w:lang w:eastAsia="en-US"/>
        </w:rPr>
        <w:t>2</w:t>
      </w:r>
      <w:r w:rsidR="0030032A" w:rsidRPr="00EC794A">
        <w:rPr>
          <w:rFonts w:ascii="Arial" w:eastAsia="Calibri" w:hAnsi="Arial" w:cs="Arial"/>
          <w:lang w:eastAsia="en-US"/>
        </w:rPr>
        <w:t xml:space="preserve"> ust. </w:t>
      </w:r>
      <w:r w:rsidR="00547F72" w:rsidRPr="00EC794A">
        <w:rPr>
          <w:rFonts w:ascii="Arial" w:eastAsia="Calibri" w:hAnsi="Arial" w:cs="Arial"/>
          <w:lang w:eastAsia="en-US"/>
        </w:rPr>
        <w:t>9</w:t>
      </w:r>
      <w:r w:rsidR="0030032A" w:rsidRPr="00EC794A">
        <w:rPr>
          <w:rFonts w:ascii="Arial" w:eastAsia="Calibri" w:hAnsi="Arial" w:cs="Arial"/>
          <w:lang w:eastAsia="en-US"/>
        </w:rPr>
        <w:t xml:space="preserve"> umowy o do</w:t>
      </w:r>
      <w:r w:rsidR="00EB0D5A" w:rsidRPr="00EC794A">
        <w:rPr>
          <w:rFonts w:ascii="Arial" w:eastAsia="Calibri" w:hAnsi="Arial" w:cs="Arial"/>
          <w:lang w:eastAsia="en-US"/>
        </w:rPr>
        <w:t>finansowanie.</w:t>
      </w:r>
    </w:p>
    <w:p w14:paraId="12058B91" w14:textId="3300A3F2" w:rsidR="00310855" w:rsidRPr="00EC794A" w:rsidRDefault="00310855" w:rsidP="002929C7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EC794A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4" w:history="1">
        <w:r w:rsidR="00AB705B" w:rsidRPr="00EC794A">
          <w:rPr>
            <w:rStyle w:val="Hipercze"/>
            <w:rFonts w:ascii="Arial" w:eastAsia="Calibri" w:hAnsi="Arial" w:cs="Arial"/>
          </w:rPr>
          <w:t>www.funduszeUE.lubelskie.pl</w:t>
        </w:r>
      </w:hyperlink>
      <w:r w:rsidR="00AB705B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oraz w załączniku nr </w:t>
      </w:r>
      <w:r w:rsidR="0073171D" w:rsidRPr="00EC794A">
        <w:rPr>
          <w:rFonts w:ascii="Arial" w:eastAsia="Calibri" w:hAnsi="Arial" w:cs="Arial"/>
        </w:rPr>
        <w:t>5</w:t>
      </w:r>
      <w:r w:rsidR="00EA53F3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do </w:t>
      </w:r>
      <w:r w:rsidR="00680234" w:rsidRPr="00EC794A">
        <w:rPr>
          <w:rFonts w:ascii="Arial" w:eastAsia="Calibri" w:hAnsi="Arial" w:cs="Arial"/>
        </w:rPr>
        <w:t>U</w:t>
      </w:r>
      <w:r w:rsidRPr="00EC794A">
        <w:rPr>
          <w:rFonts w:ascii="Arial" w:eastAsia="Calibri" w:hAnsi="Arial" w:cs="Arial"/>
        </w:rPr>
        <w:t xml:space="preserve">mowy </w:t>
      </w:r>
      <w:r w:rsidR="00AD276D" w:rsidRPr="00EC794A">
        <w:rPr>
          <w:rFonts w:ascii="Arial" w:eastAsia="Calibri" w:hAnsi="Arial" w:cs="Arial"/>
        </w:rPr>
        <w:t>o dofinansowanie</w:t>
      </w:r>
      <w:r w:rsidR="002F228C" w:rsidRPr="00EC794A">
        <w:rPr>
          <w:rFonts w:ascii="Arial" w:eastAsia="Calibri" w:hAnsi="Arial" w:cs="Arial"/>
        </w:rPr>
        <w:t xml:space="preserve">. </w:t>
      </w:r>
    </w:p>
    <w:p w14:paraId="015A15F4" w14:textId="2BCEABD6" w:rsidR="002D7583" w:rsidRPr="00EC794A" w:rsidRDefault="00995396" w:rsidP="00F8406E">
      <w:pPr>
        <w:pStyle w:val="Nagwek2"/>
        <w:spacing w:after="240"/>
      </w:pPr>
      <w:r w:rsidRPr="00EC794A">
        <w:t>Obowiązki w zakresie przechowywania dokumentacji</w:t>
      </w:r>
    </w:p>
    <w:p w14:paraId="33DEAA5C" w14:textId="3D3DA1C7" w:rsidR="000625BB" w:rsidRPr="00EC794A" w:rsidRDefault="00FF5F02" w:rsidP="0053043A">
      <w:pPr>
        <w:pStyle w:val="Nagwek3"/>
      </w:pPr>
      <w:r w:rsidRPr="00EC794A">
        <w:t xml:space="preserve">1. </w:t>
      </w:r>
      <w:r w:rsidR="005D2D4F" w:rsidRPr="00EC794A">
        <w:rPr>
          <w:lang w:eastAsia="pl-PL"/>
        </w:rPr>
        <w:t>Partner Wiodący i Partnerzy</w:t>
      </w:r>
      <w:r w:rsidR="000625BB" w:rsidRPr="00EC794A">
        <w:rPr>
          <w:lang w:eastAsia="pl-PL"/>
        </w:rPr>
        <w:t xml:space="preserve"> zobowiąż</w:t>
      </w:r>
      <w:r w:rsidR="005D2D4F" w:rsidRPr="00EC794A">
        <w:rPr>
          <w:lang w:eastAsia="pl-PL"/>
        </w:rPr>
        <w:t>ą</w:t>
      </w:r>
      <w:r w:rsidR="000625BB" w:rsidRPr="00EC794A">
        <w:rPr>
          <w:lang w:eastAsia="pl-PL"/>
        </w:rPr>
        <w:t xml:space="preserve"> uczestników projektu na</w:t>
      </w:r>
      <w:r w:rsidR="00F8406E" w:rsidRPr="00EC794A">
        <w:rPr>
          <w:lang w:eastAsia="pl-PL"/>
        </w:rPr>
        <w:t> </w:t>
      </w:r>
      <w:r w:rsidR="000625BB" w:rsidRPr="00EC794A">
        <w:rPr>
          <w:lang w:eastAsia="pl-PL"/>
        </w:rPr>
        <w:t>etapie ich rekrutacji do</w:t>
      </w:r>
      <w:r w:rsidR="005D2D4F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zakresem danych określonych w </w:t>
      </w:r>
      <w:hyperlink r:id="rId15" w:tooltip="Wytyczne dotyczące monitorowania postępu rzeczowego realizacji programów na lata 2021-2027" w:history="1">
        <w:r w:rsidR="00A4194B" w:rsidRPr="00EC794A">
          <w:rPr>
            <w:lang w:eastAsia="pl-PL"/>
          </w:rPr>
          <w:t>Wytycznych dotyczących monitorowania postępu rzeczowego realizacji programów na lata 2021-2027</w:t>
        </w:r>
      </w:hyperlink>
      <w:r w:rsidR="000625BB" w:rsidRPr="00EC794A">
        <w:rPr>
          <w:lang w:eastAsia="pl-PL"/>
        </w:rPr>
        <w:t xml:space="preserve"> (tzw. wspólne wskaźniki rezultatu bezpośredniego).</w:t>
      </w:r>
    </w:p>
    <w:p w14:paraId="4510DABB" w14:textId="1E014BCC" w:rsidR="007F3762" w:rsidRPr="00EC794A" w:rsidRDefault="005D2D4F" w:rsidP="002929C7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  <w:lang w:eastAsia="pl-PL"/>
        </w:rPr>
        <w:t>Partner Wiodący i Partnerzy</w:t>
      </w:r>
      <w:r w:rsidR="000625BB" w:rsidRPr="00EC794A">
        <w:rPr>
          <w:rFonts w:ascii="Arial" w:hAnsi="Arial" w:cs="Arial"/>
          <w:lang w:eastAsia="pl-PL"/>
        </w:rPr>
        <w:t xml:space="preserve"> zobowiązuj</w:t>
      </w:r>
      <w:r w:rsidRPr="00EC794A">
        <w:rPr>
          <w:rFonts w:ascii="Arial" w:hAnsi="Arial" w:cs="Arial"/>
          <w:lang w:eastAsia="pl-PL"/>
        </w:rPr>
        <w:t>ą</w:t>
      </w:r>
      <w:r w:rsidR="000625BB" w:rsidRPr="00EC794A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EC794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EC794A">
        <w:rPr>
          <w:rFonts w:ascii="Arial" w:hAnsi="Arial" w:cs="Arial"/>
          <w:lang w:eastAsia="pl-PL"/>
        </w:rPr>
        <w:t xml:space="preserve">. </w:t>
      </w:r>
    </w:p>
    <w:p w14:paraId="7E563EDF" w14:textId="79B25A72" w:rsidR="00B52A3E" w:rsidRPr="00EC794A" w:rsidRDefault="000625BB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</w:rPr>
        <w:t xml:space="preserve">W przypadku zmiany miejsca </w:t>
      </w:r>
      <w:r w:rsidR="0037327B" w:rsidRPr="00EC794A">
        <w:rPr>
          <w:rFonts w:ascii="Arial" w:hAnsi="Arial" w:cs="Arial"/>
        </w:rPr>
        <w:t>archiwizacji</w:t>
      </w:r>
      <w:r w:rsidR="00902B3F" w:rsidRPr="00EC794A">
        <w:rPr>
          <w:rFonts w:ascii="Arial" w:hAnsi="Arial" w:cs="Arial"/>
        </w:rPr>
        <w:t xml:space="preserve"> </w:t>
      </w:r>
      <w:r w:rsidRPr="00EC794A">
        <w:rPr>
          <w:rFonts w:ascii="Arial" w:hAnsi="Arial" w:cs="Arial"/>
        </w:rPr>
        <w:t>dokumentów oraz w</w:t>
      </w:r>
      <w:r w:rsidR="00F8406E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 xml:space="preserve">przypadku zawieszenia lub zaprzestania przez </w:t>
      </w:r>
      <w:r w:rsidR="005D2D4F" w:rsidRPr="00EC794A">
        <w:rPr>
          <w:rFonts w:ascii="Arial" w:hAnsi="Arial" w:cs="Arial"/>
        </w:rPr>
        <w:t>Partner</w:t>
      </w:r>
      <w:r w:rsidR="00427F0B" w:rsidRPr="00EC794A">
        <w:rPr>
          <w:rFonts w:ascii="Arial" w:hAnsi="Arial" w:cs="Arial"/>
        </w:rPr>
        <w:t>a</w:t>
      </w:r>
      <w:r w:rsidRPr="00EC794A">
        <w:rPr>
          <w:rFonts w:ascii="Arial" w:hAnsi="Arial" w:cs="Arial"/>
        </w:rPr>
        <w:t xml:space="preserve"> działalności przed </w:t>
      </w:r>
      <w:r w:rsidR="006E5ED5" w:rsidRPr="00EC794A">
        <w:rPr>
          <w:rFonts w:ascii="Arial" w:hAnsi="Arial" w:cs="Arial"/>
        </w:rPr>
        <w:t xml:space="preserve">upływem terminu </w:t>
      </w:r>
      <w:r w:rsidR="002579B2" w:rsidRPr="00EC794A">
        <w:rPr>
          <w:rFonts w:ascii="Arial" w:hAnsi="Arial" w:cs="Arial"/>
        </w:rPr>
        <w:t xml:space="preserve">określonego w ust. </w:t>
      </w:r>
      <w:r w:rsidR="00BD0C4D" w:rsidRPr="00EC794A">
        <w:rPr>
          <w:rFonts w:ascii="Arial" w:hAnsi="Arial" w:cs="Arial"/>
        </w:rPr>
        <w:t>2</w:t>
      </w:r>
      <w:r w:rsidR="002579B2" w:rsidRPr="00EC794A">
        <w:rPr>
          <w:rFonts w:ascii="Arial" w:hAnsi="Arial" w:cs="Arial"/>
        </w:rPr>
        <w:t xml:space="preserve"> </w:t>
      </w:r>
      <w:r w:rsidR="0059066D" w:rsidRPr="00EC794A">
        <w:rPr>
          <w:rFonts w:ascii="Arial" w:hAnsi="Arial" w:cs="Arial"/>
        </w:rPr>
        <w:t xml:space="preserve">Partner zobowiązuje się </w:t>
      </w:r>
      <w:r w:rsidR="001F47FB" w:rsidRPr="00EC794A">
        <w:rPr>
          <w:rFonts w:ascii="Arial" w:hAnsi="Arial" w:cs="Arial"/>
        </w:rPr>
        <w:t xml:space="preserve">pisemnie poinformować Partnera Wiodącego o </w:t>
      </w:r>
      <w:r w:rsidR="00547F72" w:rsidRPr="00EC794A">
        <w:rPr>
          <w:rFonts w:ascii="Arial" w:hAnsi="Arial" w:cs="Arial"/>
        </w:rPr>
        <w:t xml:space="preserve">nowym </w:t>
      </w:r>
      <w:r w:rsidR="001F47FB" w:rsidRPr="00EC794A">
        <w:rPr>
          <w:rFonts w:ascii="Arial" w:hAnsi="Arial" w:cs="Arial"/>
        </w:rPr>
        <w:t xml:space="preserve">miejscu </w:t>
      </w:r>
      <w:r w:rsidR="001D2042" w:rsidRPr="00EC794A">
        <w:rPr>
          <w:rFonts w:ascii="Arial" w:hAnsi="Arial" w:cs="Arial"/>
        </w:rPr>
        <w:t>archiwizacji dokumentów związanych z realizowanym projektem</w:t>
      </w:r>
      <w:r w:rsidR="003262FE" w:rsidRPr="00EC794A">
        <w:rPr>
          <w:rFonts w:ascii="Arial" w:hAnsi="Arial" w:cs="Arial"/>
        </w:rPr>
        <w:t>, w terminie … dni od dnia zaistnienia ww. zdarzenia.</w:t>
      </w:r>
    </w:p>
    <w:p w14:paraId="40D46337" w14:textId="726553DF" w:rsidR="00290A85" w:rsidRPr="00EC794A" w:rsidRDefault="003C4C21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 przypadku konieczności przedłużenia terminu, o którym mowa </w:t>
      </w:r>
      <w:r w:rsidR="00574646" w:rsidRPr="00EC794A">
        <w:rPr>
          <w:rFonts w:ascii="Arial" w:hAnsi="Arial" w:cs="Arial"/>
        </w:rPr>
        <w:t>w ust. 2</w:t>
      </w:r>
      <w:r w:rsidR="00B27557" w:rsidRPr="00EC794A">
        <w:rPr>
          <w:rFonts w:ascii="Arial" w:hAnsi="Arial" w:cs="Arial"/>
        </w:rPr>
        <w:t xml:space="preserve">, </w:t>
      </w:r>
      <w:r w:rsidR="00201C8F" w:rsidRPr="00EC794A">
        <w:rPr>
          <w:rFonts w:ascii="Arial" w:hAnsi="Arial" w:cs="Arial"/>
        </w:rPr>
        <w:t xml:space="preserve">Partner </w:t>
      </w:r>
      <w:r w:rsidR="00C06E00" w:rsidRPr="00EC794A">
        <w:rPr>
          <w:rFonts w:ascii="Arial" w:hAnsi="Arial" w:cs="Arial"/>
        </w:rPr>
        <w:t>W</w:t>
      </w:r>
      <w:r w:rsidR="00201C8F" w:rsidRPr="00EC794A">
        <w:rPr>
          <w:rFonts w:ascii="Arial" w:hAnsi="Arial" w:cs="Arial"/>
        </w:rPr>
        <w:t xml:space="preserve">iodący </w:t>
      </w:r>
      <w:r w:rsidR="00C06E00" w:rsidRPr="00EC794A">
        <w:rPr>
          <w:rFonts w:ascii="Arial" w:hAnsi="Arial" w:cs="Arial"/>
        </w:rPr>
        <w:t>powiadomi o tym pisemnie</w:t>
      </w:r>
      <w:r w:rsidR="00380FB4" w:rsidRPr="00EC794A">
        <w:rPr>
          <w:rFonts w:ascii="Arial" w:hAnsi="Arial" w:cs="Arial"/>
        </w:rPr>
        <w:t xml:space="preserve"> Partnera przed upływem terminu określonego w ust. 2</w:t>
      </w:r>
      <w:r w:rsidR="005614EA" w:rsidRPr="00EC794A">
        <w:rPr>
          <w:rFonts w:ascii="Arial" w:hAnsi="Arial" w:cs="Arial"/>
        </w:rPr>
        <w:t>.</w:t>
      </w:r>
    </w:p>
    <w:p w14:paraId="40DD9757" w14:textId="3BE30C92" w:rsidR="00290A85" w:rsidRPr="00EC794A" w:rsidRDefault="002F4CEC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>Pa</w:t>
      </w:r>
      <w:r w:rsidR="003203AC" w:rsidRPr="00EC794A">
        <w:rPr>
          <w:rFonts w:ascii="Arial" w:hAnsi="Arial" w:cs="Arial"/>
        </w:rPr>
        <w:t>rtner przechowuj</w:t>
      </w:r>
      <w:r w:rsidR="00AE6A73" w:rsidRPr="00EC794A">
        <w:rPr>
          <w:rFonts w:ascii="Arial" w:hAnsi="Arial" w:cs="Arial"/>
        </w:rPr>
        <w:t>e</w:t>
      </w:r>
      <w:r w:rsidR="003203AC" w:rsidRPr="00EC794A">
        <w:rPr>
          <w:rFonts w:ascii="Arial" w:hAnsi="Arial" w:cs="Arial"/>
        </w:rPr>
        <w:t xml:space="preserve"> dokumentację związaną z </w:t>
      </w:r>
      <w:r w:rsidR="005804E2" w:rsidRPr="00EC794A">
        <w:rPr>
          <w:rFonts w:ascii="Arial" w:hAnsi="Arial" w:cs="Arial"/>
        </w:rPr>
        <w:t>realizacj</w:t>
      </w:r>
      <w:r w:rsidR="00B52A3E" w:rsidRPr="00EC794A">
        <w:rPr>
          <w:rFonts w:ascii="Arial" w:hAnsi="Arial" w:cs="Arial"/>
        </w:rPr>
        <w:t>ą</w:t>
      </w:r>
      <w:r w:rsidR="005804E2" w:rsidRPr="00EC794A">
        <w:rPr>
          <w:rFonts w:ascii="Arial" w:hAnsi="Arial" w:cs="Arial"/>
        </w:rPr>
        <w:t xml:space="preserve"> projektu w</w:t>
      </w:r>
      <w:r w:rsidR="00BD087F" w:rsidRPr="00EC794A">
        <w:rPr>
          <w:rFonts w:ascii="Arial" w:hAnsi="Arial" w:cs="Arial"/>
        </w:rPr>
        <w:t> </w:t>
      </w:r>
      <w:r w:rsidR="005804E2" w:rsidRPr="00EC794A">
        <w:rPr>
          <w:rFonts w:ascii="Arial" w:hAnsi="Arial" w:cs="Arial"/>
        </w:rPr>
        <w:t>s</w:t>
      </w:r>
      <w:r w:rsidR="00AE6A73" w:rsidRPr="00EC794A">
        <w:rPr>
          <w:rFonts w:ascii="Arial" w:hAnsi="Arial" w:cs="Arial"/>
        </w:rPr>
        <w:t>posób zapewniający dostępność, poufność i bezpieczeństwo</w:t>
      </w:r>
      <w:r w:rsidR="00B66DF4" w:rsidRPr="00EC794A">
        <w:rPr>
          <w:rFonts w:ascii="Arial" w:hAnsi="Arial" w:cs="Arial"/>
        </w:rPr>
        <w:t xml:space="preserve"> oraz </w:t>
      </w:r>
      <w:r w:rsidR="00A629E0" w:rsidRPr="00EC794A">
        <w:rPr>
          <w:rFonts w:ascii="Arial" w:hAnsi="Arial" w:cs="Arial"/>
        </w:rPr>
        <w:t xml:space="preserve">jest zobowiązany do </w:t>
      </w:r>
      <w:r w:rsidR="003262FE" w:rsidRPr="00EC794A">
        <w:rPr>
          <w:rFonts w:ascii="Arial" w:hAnsi="Arial" w:cs="Arial"/>
        </w:rPr>
        <w:t xml:space="preserve">pisemnego </w:t>
      </w:r>
      <w:r w:rsidR="000D731F" w:rsidRPr="00EC794A">
        <w:rPr>
          <w:rFonts w:ascii="Arial" w:hAnsi="Arial" w:cs="Arial"/>
        </w:rPr>
        <w:t>poinformowania Partnera Wiodącego o miejscu jej archiwizacji</w:t>
      </w:r>
      <w:r w:rsidR="00663ECD" w:rsidRPr="00EC794A">
        <w:rPr>
          <w:rFonts w:ascii="Arial" w:hAnsi="Arial" w:cs="Arial"/>
        </w:rPr>
        <w:t xml:space="preserve"> </w:t>
      </w:r>
      <w:r w:rsidR="003262FE" w:rsidRPr="00EC794A">
        <w:rPr>
          <w:rFonts w:ascii="Arial" w:hAnsi="Arial" w:cs="Arial"/>
        </w:rPr>
        <w:t>najpóźniej</w:t>
      </w:r>
      <w:r w:rsidR="00663ECD" w:rsidRPr="00EC794A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C794A" w:rsidRDefault="00663ECD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EC794A">
        <w:rPr>
          <w:rFonts w:ascii="Arial" w:hAnsi="Arial" w:cs="Arial"/>
        </w:rPr>
        <w:t>odpisów lub na powszechnie uznanych nośnikach danych, w tym jako elektroniczne wersje dokumentów</w:t>
      </w:r>
      <w:r w:rsidR="00303962" w:rsidRPr="00EC794A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EC794A" w:rsidRDefault="004A6ABB" w:rsidP="00C919C8">
      <w:pPr>
        <w:pStyle w:val="Nagwek2"/>
        <w:spacing w:after="240"/>
      </w:pPr>
      <w:r w:rsidRPr="00EC794A">
        <w:t>Obowiązki w zakresie przestrzegania przepisów wspólnotowych</w:t>
      </w:r>
    </w:p>
    <w:p w14:paraId="2A7A1FFE" w14:textId="7A16672E" w:rsidR="004A6ABB" w:rsidRPr="00EC794A" w:rsidRDefault="001E1406" w:rsidP="0053043A">
      <w:pPr>
        <w:pStyle w:val="Nagwek3"/>
      </w:pPr>
      <w:r w:rsidRPr="00EC794A">
        <w:t xml:space="preserve">Partnerzy </w:t>
      </w:r>
      <w:r w:rsidR="004A6ABB" w:rsidRPr="00EC794A">
        <w:t>zobowiązuj</w:t>
      </w:r>
      <w:r w:rsidR="00A14DBD" w:rsidRPr="00EC794A">
        <w:t>ą</w:t>
      </w:r>
      <w:r w:rsidR="004A6ABB" w:rsidRPr="00EC794A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EC794A">
        <w:t>Partnerzy</w:t>
      </w:r>
      <w:r w:rsidR="004A6ABB" w:rsidRPr="00EC794A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AB705B" w:rsidRPr="00EC794A">
        <w:t>p</w:t>
      </w:r>
      <w:r w:rsidR="004A6ABB" w:rsidRPr="00EC794A">
        <w:t xml:space="preserve">rojektu i obciążenie </w:t>
      </w:r>
      <w:r w:rsidR="00CB1234" w:rsidRPr="00EC794A">
        <w:t>Partnera Wiodącego</w:t>
      </w:r>
      <w:r w:rsidR="004A6ABB" w:rsidRPr="00EC794A">
        <w:t xml:space="preserve"> korektą finansową lub pomniejszeniem wydatków, o których mowa w art. 26 ustawy wdrożeniowej. </w:t>
      </w:r>
    </w:p>
    <w:p w14:paraId="071B2168" w14:textId="4F0F8AA0" w:rsidR="002D7583" w:rsidRPr="00EC794A" w:rsidRDefault="00995396" w:rsidP="00F8406E">
      <w:pPr>
        <w:pStyle w:val="Nagwek2"/>
        <w:spacing w:after="240"/>
      </w:pPr>
      <w:r w:rsidRPr="00EC794A">
        <w:t xml:space="preserve">Odpowiedzialność cywilna </w:t>
      </w:r>
      <w:r w:rsidR="00E55F10" w:rsidRPr="00EC794A">
        <w:t>S</w:t>
      </w:r>
      <w:r w:rsidRPr="00EC794A">
        <w:t>tron</w:t>
      </w:r>
    </w:p>
    <w:p w14:paraId="36DD3CE4" w14:textId="3EC3AF01" w:rsidR="002D7583" w:rsidRPr="00EC794A" w:rsidRDefault="00FF5F02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2A51EF" w:rsidRPr="00EC794A">
        <w:t>u</w:t>
      </w:r>
      <w:r w:rsidR="00995396" w:rsidRPr="00EC794A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EC794A">
        <w:t>u</w:t>
      </w:r>
      <w:r w:rsidR="00995396" w:rsidRPr="00EC794A">
        <w:t>mowy, z wyjątkiem szkód powstałych w</w:t>
      </w:r>
      <w:r w:rsidR="006F241A" w:rsidRPr="00EC794A">
        <w:t> </w:t>
      </w:r>
      <w:r w:rsidR="00995396" w:rsidRPr="00EC794A">
        <w:t>wyniku winy umyślnej.</w:t>
      </w:r>
    </w:p>
    <w:p w14:paraId="4B32AB80" w14:textId="5E88269B" w:rsidR="00091FBB" w:rsidRPr="00EC794A" w:rsidRDefault="00995396" w:rsidP="002929C7">
      <w:pPr>
        <w:pStyle w:val="Tekstpodstawowy3"/>
        <w:numPr>
          <w:ilvl w:val="0"/>
          <w:numId w:val="29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Strony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EC794A">
        <w:rPr>
          <w:rFonts w:ascii="Arial" w:hAnsi="Arial" w:cs="Arial"/>
          <w:sz w:val="24"/>
          <w:szCs w:val="24"/>
        </w:rPr>
        <w:t>ych</w:t>
      </w:r>
      <w:proofErr w:type="spellEnd"/>
      <w:r w:rsidRPr="00EC794A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EC794A">
        <w:rPr>
          <w:rFonts w:ascii="Arial" w:hAnsi="Arial" w:cs="Arial"/>
          <w:sz w:val="24"/>
          <w:szCs w:val="24"/>
        </w:rPr>
        <w:t>S</w:t>
      </w:r>
      <w:r w:rsidRPr="00EC794A">
        <w:rPr>
          <w:rFonts w:ascii="Arial" w:hAnsi="Arial" w:cs="Arial"/>
          <w:sz w:val="24"/>
          <w:szCs w:val="24"/>
        </w:rPr>
        <w:t xml:space="preserve">tron od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EC794A" w:rsidRDefault="00995396" w:rsidP="00F8406E">
      <w:pPr>
        <w:pStyle w:val="Nagwek2"/>
        <w:spacing w:after="240"/>
      </w:pPr>
      <w:r w:rsidRPr="00EC794A">
        <w:t>Zmiany w umowie</w:t>
      </w:r>
    </w:p>
    <w:p w14:paraId="50BBCCCD" w14:textId="728233F5" w:rsidR="002D7583" w:rsidRPr="00EC794A" w:rsidRDefault="003B2260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DE7021" w:rsidRPr="00EC794A">
        <w:t>u</w:t>
      </w:r>
      <w:r w:rsidR="00995396" w:rsidRPr="00EC794A">
        <w:t xml:space="preserve">mowy mogą zgłaszać propozycje zmian </w:t>
      </w:r>
      <w:r w:rsidR="00DE7021" w:rsidRPr="00EC794A">
        <w:t>u</w:t>
      </w:r>
      <w:r w:rsidR="00995396" w:rsidRPr="00EC794A">
        <w:t>mowy z</w:t>
      </w:r>
      <w:r w:rsidR="00F8406E" w:rsidRPr="00EC794A">
        <w:t> </w:t>
      </w:r>
      <w:r w:rsidR="00995396" w:rsidRPr="00EC794A">
        <w:t>zastrzeżeniem ust. 2</w:t>
      </w:r>
      <w:r w:rsidR="004B67CB" w:rsidRPr="00EC794A">
        <w:t>-</w:t>
      </w:r>
      <w:r w:rsidR="00995396" w:rsidRPr="00EC794A">
        <w:t>4.</w:t>
      </w:r>
    </w:p>
    <w:p w14:paraId="4FACB162" w14:textId="78EA57D0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EC794A">
        <w:rPr>
          <w:rFonts w:ascii="Arial" w:hAnsi="Arial" w:cs="Arial"/>
          <w:iCs/>
          <w:sz w:val="24"/>
          <w:szCs w:val="24"/>
        </w:rPr>
        <w:t>organ zarządzający partnerstwem</w:t>
      </w:r>
      <w:r w:rsidRPr="00EC794A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umowie 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>tu, w tym załączników do umowy o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EC794A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postanowieniami umowy</w:t>
      </w:r>
      <w:r w:rsidR="00CA2FA3" w:rsidRPr="00EC794A">
        <w:rPr>
          <w:rFonts w:ascii="Arial" w:hAnsi="Arial" w:cs="Arial"/>
          <w:sz w:val="24"/>
          <w:szCs w:val="24"/>
        </w:rPr>
        <w:t xml:space="preserve"> </w:t>
      </w:r>
      <w:r w:rsidRPr="00EC794A">
        <w:rPr>
          <w:rFonts w:ascii="Arial" w:hAnsi="Arial" w:cs="Arial"/>
          <w:sz w:val="24"/>
          <w:szCs w:val="24"/>
        </w:rPr>
        <w:t>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EC794A" w:rsidRDefault="00995396" w:rsidP="00F8406E">
      <w:pPr>
        <w:pStyle w:val="Nagwek2"/>
        <w:spacing w:after="240"/>
      </w:pPr>
      <w:r w:rsidRPr="00EC794A">
        <w:t xml:space="preserve">Okres obowiązywania </w:t>
      </w:r>
      <w:r w:rsidR="004B67CB" w:rsidRPr="00EC794A">
        <w:t>U</w:t>
      </w:r>
      <w:r w:rsidRPr="00EC794A">
        <w:t>mowy</w:t>
      </w:r>
    </w:p>
    <w:p w14:paraId="2E36EA45" w14:textId="1D4BCF68" w:rsidR="00C57950" w:rsidRPr="00EC794A" w:rsidRDefault="00962DE5" w:rsidP="0053043A">
      <w:pPr>
        <w:pStyle w:val="Nagwek3"/>
      </w:pPr>
      <w:r w:rsidRPr="00EC794A">
        <w:t xml:space="preserve">1. </w:t>
      </w:r>
      <w:r w:rsidR="00C57950" w:rsidRPr="00EC794A">
        <w:t>Umowa wchodzi w życie z dniem podpisania przez ostatnią ze Stron,</w:t>
      </w:r>
      <w:r w:rsidR="00CE359B" w:rsidRPr="00EC794A">
        <w:t xml:space="preserve"> </w:t>
      </w:r>
      <w:r w:rsidR="00995396" w:rsidRPr="00EC794A">
        <w:t>pod warunkiem podpisania umowy o dofinansowanie realizacji projektu zawieranej pomiędzy Partnerem Wiodącym a Instytucją Zarządzającą.</w:t>
      </w:r>
    </w:p>
    <w:p w14:paraId="35788477" w14:textId="4BC3C45F" w:rsidR="00C57950" w:rsidRPr="00EC794A" w:rsidRDefault="00C57950" w:rsidP="002929C7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EC794A">
        <w:rPr>
          <w:rFonts w:ascii="Arial" w:hAnsi="Arial" w:cs="Arial"/>
        </w:rPr>
        <w:t xml:space="preserve">i/lub rezultatów </w:t>
      </w:r>
      <w:r w:rsidRPr="00EC794A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EC794A" w:rsidRDefault="00995396" w:rsidP="00C919C8">
      <w:pPr>
        <w:pStyle w:val="Nagwek2"/>
        <w:spacing w:after="240"/>
      </w:pPr>
      <w:r w:rsidRPr="00EC794A">
        <w:t>Rozwiązanie umowy</w:t>
      </w:r>
    </w:p>
    <w:p w14:paraId="4B3D8625" w14:textId="22057B06" w:rsidR="000625BB" w:rsidRPr="00EC794A" w:rsidRDefault="00962DE5" w:rsidP="0053043A">
      <w:pPr>
        <w:pStyle w:val="Nagwek3"/>
      </w:pPr>
      <w:r w:rsidRPr="00EC794A">
        <w:t xml:space="preserve">1. </w:t>
      </w:r>
      <w:r w:rsidR="000625BB" w:rsidRPr="00EC794A">
        <w:t>Umowa może zostać rozwiązana na podstawie porozumienia stron, w</w:t>
      </w:r>
      <w:r w:rsidR="004A64AC" w:rsidRPr="00EC794A">
        <w:t> </w:t>
      </w:r>
      <w:r w:rsidR="000625BB" w:rsidRPr="00EC794A">
        <w:t xml:space="preserve">przypadku wystąpienia okoliczności uniemożliwiających dalsze wykonywanie zobowiązań wynikających z umowy. </w:t>
      </w:r>
    </w:p>
    <w:p w14:paraId="12501575" w14:textId="52B61F8A" w:rsidR="000625BB" w:rsidRPr="00EC794A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nieuzyskania dofinansowania projektu</w:t>
      </w:r>
      <w:r w:rsidR="007A5068" w:rsidRPr="00EC794A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EC794A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EC794A">
        <w:rPr>
          <w:rFonts w:ascii="Arial" w:hAnsi="Arial" w:cs="Arial"/>
          <w:iCs/>
          <w:sz w:val="24"/>
          <w:szCs w:val="24"/>
        </w:rPr>
        <w:t>organu zarządzającego partnerstwem</w:t>
      </w:r>
      <w:r w:rsidRPr="00EC794A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</w:t>
      </w:r>
      <w:r w:rsidRPr="001C5E60">
        <w:rPr>
          <w:rFonts w:ascii="Arial" w:hAnsi="Arial" w:cs="Arial"/>
          <w:sz w:val="24"/>
          <w:szCs w:val="24"/>
        </w:rPr>
        <w:t xml:space="preserve">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53043A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2929C7">
      <w:pPr>
        <w:pStyle w:val="Tekstpodstawowy3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53043A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53043A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53043A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53043A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9C5D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EAAA" w14:textId="77777777" w:rsidR="009C5DAA" w:rsidRDefault="009C5DAA" w:rsidP="002D7583">
      <w:r>
        <w:separator/>
      </w:r>
    </w:p>
  </w:endnote>
  <w:endnote w:type="continuationSeparator" w:id="0">
    <w:p w14:paraId="26CC37A6" w14:textId="77777777" w:rsidR="009C5DAA" w:rsidRDefault="009C5DAA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BCE9" w14:textId="77777777" w:rsidR="009C5DAA" w:rsidRDefault="009C5DAA" w:rsidP="002D7583">
      <w:r>
        <w:separator/>
      </w:r>
    </w:p>
  </w:footnote>
  <w:footnote w:type="continuationSeparator" w:id="0">
    <w:p w14:paraId="359EB617" w14:textId="77777777" w:rsidR="009C5DAA" w:rsidRDefault="009C5DAA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2CF637D3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B16A31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4A9884E6" w14:textId="48DDEDD3" w:rsidR="00BF0197" w:rsidRDefault="00BF01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4045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20B7CBE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</w:t>
      </w:r>
      <w:r w:rsidR="004E196E">
        <w:rPr>
          <w:rFonts w:ascii="Arial" w:hAnsi="Arial" w:cs="Arial"/>
          <w:sz w:val="18"/>
          <w:szCs w:val="18"/>
        </w:rPr>
        <w:t>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9695CDB"/>
    <w:multiLevelType w:val="hybridMultilevel"/>
    <w:tmpl w:val="D1C0723E"/>
    <w:lvl w:ilvl="0" w:tplc="2BBE94A6">
      <w:start w:val="1"/>
      <w:numFmt w:val="decimal"/>
      <w:pStyle w:val="Nagwek3"/>
      <w:lvlText w:val="§ %1."/>
      <w:lvlJc w:val="left"/>
      <w:pPr>
        <w:ind w:left="107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D90706"/>
    <w:multiLevelType w:val="multilevel"/>
    <w:tmpl w:val="CADE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35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26">
    <w:abstractNumId w:val="12"/>
  </w:num>
  <w:num w:numId="2" w16cid:durableId="983586406">
    <w:abstractNumId w:val="34"/>
  </w:num>
  <w:num w:numId="3" w16cid:durableId="334919072">
    <w:abstractNumId w:val="23"/>
    <w:lvlOverride w:ilvl="0">
      <w:startOverride w:val="1"/>
    </w:lvlOverride>
  </w:num>
  <w:num w:numId="4" w16cid:durableId="1132821993">
    <w:abstractNumId w:val="19"/>
  </w:num>
  <w:num w:numId="5" w16cid:durableId="757868359">
    <w:abstractNumId w:val="28"/>
  </w:num>
  <w:num w:numId="6" w16cid:durableId="1509251476">
    <w:abstractNumId w:val="0"/>
  </w:num>
  <w:num w:numId="7" w16cid:durableId="1313633662">
    <w:abstractNumId w:val="4"/>
  </w:num>
  <w:num w:numId="8" w16cid:durableId="1548492780">
    <w:abstractNumId w:val="2"/>
  </w:num>
  <w:num w:numId="9" w16cid:durableId="920603046">
    <w:abstractNumId w:val="31"/>
  </w:num>
  <w:num w:numId="10" w16cid:durableId="1422144263">
    <w:abstractNumId w:val="26"/>
  </w:num>
  <w:num w:numId="11" w16cid:durableId="1917938264">
    <w:abstractNumId w:val="22"/>
  </w:num>
  <w:num w:numId="12" w16cid:durableId="74128450">
    <w:abstractNumId w:val="9"/>
  </w:num>
  <w:num w:numId="13" w16cid:durableId="328944112">
    <w:abstractNumId w:val="11"/>
  </w:num>
  <w:num w:numId="14" w16cid:durableId="135803390">
    <w:abstractNumId w:val="20"/>
  </w:num>
  <w:num w:numId="15" w16cid:durableId="259877719">
    <w:abstractNumId w:val="24"/>
  </w:num>
  <w:num w:numId="16" w16cid:durableId="744374111">
    <w:abstractNumId w:val="15"/>
  </w:num>
  <w:num w:numId="17" w16cid:durableId="1849363771">
    <w:abstractNumId w:val="3"/>
  </w:num>
  <w:num w:numId="18" w16cid:durableId="1244607115">
    <w:abstractNumId w:val="10"/>
  </w:num>
  <w:num w:numId="19" w16cid:durableId="1787701930">
    <w:abstractNumId w:val="25"/>
  </w:num>
  <w:num w:numId="20" w16cid:durableId="509216530">
    <w:abstractNumId w:val="29"/>
  </w:num>
  <w:num w:numId="21" w16cid:durableId="1638102050">
    <w:abstractNumId w:val="8"/>
  </w:num>
  <w:num w:numId="22" w16cid:durableId="621233645">
    <w:abstractNumId w:val="7"/>
  </w:num>
  <w:num w:numId="23" w16cid:durableId="345792891">
    <w:abstractNumId w:val="30"/>
  </w:num>
  <w:num w:numId="24" w16cid:durableId="1220633303">
    <w:abstractNumId w:val="32"/>
  </w:num>
  <w:num w:numId="25" w16cid:durableId="570193120">
    <w:abstractNumId w:val="33"/>
  </w:num>
  <w:num w:numId="26" w16cid:durableId="397898950">
    <w:abstractNumId w:val="6"/>
  </w:num>
  <w:num w:numId="27" w16cid:durableId="2095198568">
    <w:abstractNumId w:val="14"/>
  </w:num>
  <w:num w:numId="28" w16cid:durableId="463424622">
    <w:abstractNumId w:val="21"/>
  </w:num>
  <w:num w:numId="29" w16cid:durableId="428543444">
    <w:abstractNumId w:val="13"/>
  </w:num>
  <w:num w:numId="30" w16cid:durableId="1065643584">
    <w:abstractNumId w:val="27"/>
  </w:num>
  <w:num w:numId="31" w16cid:durableId="1809081904">
    <w:abstractNumId w:val="1"/>
  </w:num>
  <w:num w:numId="32" w16cid:durableId="796920127">
    <w:abstractNumId w:val="16"/>
  </w:num>
  <w:num w:numId="33" w16cid:durableId="347678432">
    <w:abstractNumId w:val="5"/>
  </w:num>
  <w:num w:numId="34" w16cid:durableId="1954508138">
    <w:abstractNumId w:val="18"/>
  </w:num>
  <w:num w:numId="35" w16cid:durableId="445739015">
    <w:abstractNumId w:val="35"/>
  </w:num>
  <w:num w:numId="36" w16cid:durableId="220409703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6B07"/>
    <w:rsid w:val="00007ED6"/>
    <w:rsid w:val="00011AC2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3383"/>
    <w:rsid w:val="000E5A6A"/>
    <w:rsid w:val="000E736E"/>
    <w:rsid w:val="000E7C89"/>
    <w:rsid w:val="000E7EAD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3B1C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1234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00B"/>
    <w:rsid w:val="001A13FF"/>
    <w:rsid w:val="001A28F7"/>
    <w:rsid w:val="001A44A5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4B2D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18A"/>
    <w:rsid w:val="002704E6"/>
    <w:rsid w:val="00270915"/>
    <w:rsid w:val="002724E7"/>
    <w:rsid w:val="00274654"/>
    <w:rsid w:val="00276300"/>
    <w:rsid w:val="00277CE7"/>
    <w:rsid w:val="00283982"/>
    <w:rsid w:val="00284481"/>
    <w:rsid w:val="00284AD9"/>
    <w:rsid w:val="002855BB"/>
    <w:rsid w:val="00290A85"/>
    <w:rsid w:val="002929C7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3023"/>
    <w:rsid w:val="002E4FE7"/>
    <w:rsid w:val="002E571E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772"/>
    <w:rsid w:val="00322206"/>
    <w:rsid w:val="00322AE8"/>
    <w:rsid w:val="00322F56"/>
    <w:rsid w:val="00323239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090D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C7E98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5B2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65B6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196E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5606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43A"/>
    <w:rsid w:val="00530AAF"/>
    <w:rsid w:val="00530CDC"/>
    <w:rsid w:val="005313C7"/>
    <w:rsid w:val="00533ACB"/>
    <w:rsid w:val="0053476B"/>
    <w:rsid w:val="00535682"/>
    <w:rsid w:val="0053571E"/>
    <w:rsid w:val="00535E87"/>
    <w:rsid w:val="00536901"/>
    <w:rsid w:val="005369CE"/>
    <w:rsid w:val="00541D86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14EA"/>
    <w:rsid w:val="0056323A"/>
    <w:rsid w:val="00564D94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77B95"/>
    <w:rsid w:val="005804E2"/>
    <w:rsid w:val="005808F0"/>
    <w:rsid w:val="00581282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080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2ACD"/>
    <w:rsid w:val="00604F2B"/>
    <w:rsid w:val="00605D3E"/>
    <w:rsid w:val="00610594"/>
    <w:rsid w:val="0061382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762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025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71D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8758D"/>
    <w:rsid w:val="00790722"/>
    <w:rsid w:val="0079151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D710F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AC0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5DBA"/>
    <w:rsid w:val="008A6764"/>
    <w:rsid w:val="008A77E4"/>
    <w:rsid w:val="008B129A"/>
    <w:rsid w:val="008B1376"/>
    <w:rsid w:val="008B1559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56"/>
    <w:rsid w:val="008F78FF"/>
    <w:rsid w:val="00900EFD"/>
    <w:rsid w:val="00901929"/>
    <w:rsid w:val="0090294E"/>
    <w:rsid w:val="00902B3F"/>
    <w:rsid w:val="00902C01"/>
    <w:rsid w:val="00902E92"/>
    <w:rsid w:val="00903654"/>
    <w:rsid w:val="009037ED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0A82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4A79"/>
    <w:rsid w:val="009A5103"/>
    <w:rsid w:val="009A7D1B"/>
    <w:rsid w:val="009B02EF"/>
    <w:rsid w:val="009B5066"/>
    <w:rsid w:val="009B5F3B"/>
    <w:rsid w:val="009B6186"/>
    <w:rsid w:val="009C1FBC"/>
    <w:rsid w:val="009C201C"/>
    <w:rsid w:val="009C5308"/>
    <w:rsid w:val="009C5DAA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631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2F5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B705B"/>
    <w:rsid w:val="00AC1F11"/>
    <w:rsid w:val="00AC2E2D"/>
    <w:rsid w:val="00AC56FA"/>
    <w:rsid w:val="00AC74ED"/>
    <w:rsid w:val="00AC7D5A"/>
    <w:rsid w:val="00AD0451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E71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16A31"/>
    <w:rsid w:val="00B21B71"/>
    <w:rsid w:val="00B22146"/>
    <w:rsid w:val="00B221B3"/>
    <w:rsid w:val="00B23693"/>
    <w:rsid w:val="00B247B7"/>
    <w:rsid w:val="00B27557"/>
    <w:rsid w:val="00B314BA"/>
    <w:rsid w:val="00B32640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1C03"/>
    <w:rsid w:val="00B5265D"/>
    <w:rsid w:val="00B52A3E"/>
    <w:rsid w:val="00B537B3"/>
    <w:rsid w:val="00B53D89"/>
    <w:rsid w:val="00B60EFC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68E6"/>
    <w:rsid w:val="00BD71B8"/>
    <w:rsid w:val="00BE1368"/>
    <w:rsid w:val="00BE4411"/>
    <w:rsid w:val="00BE6DEE"/>
    <w:rsid w:val="00BE7C41"/>
    <w:rsid w:val="00BF0197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2EAB"/>
    <w:rsid w:val="00C04D3A"/>
    <w:rsid w:val="00C063F7"/>
    <w:rsid w:val="00C06E00"/>
    <w:rsid w:val="00C11351"/>
    <w:rsid w:val="00C1138D"/>
    <w:rsid w:val="00C12BC3"/>
    <w:rsid w:val="00C13639"/>
    <w:rsid w:val="00C1669D"/>
    <w:rsid w:val="00C17429"/>
    <w:rsid w:val="00C21081"/>
    <w:rsid w:val="00C22D81"/>
    <w:rsid w:val="00C22E60"/>
    <w:rsid w:val="00C232D9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07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07C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3C2B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0F06"/>
    <w:rsid w:val="00CB1234"/>
    <w:rsid w:val="00CB1574"/>
    <w:rsid w:val="00CB3D48"/>
    <w:rsid w:val="00CB624B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15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91B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3F09"/>
    <w:rsid w:val="00D9571F"/>
    <w:rsid w:val="00D96E79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DF6791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1EDE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6AF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C794A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07847"/>
    <w:rsid w:val="00F107D2"/>
    <w:rsid w:val="00F112C7"/>
    <w:rsid w:val="00F12A8C"/>
    <w:rsid w:val="00F13EED"/>
    <w:rsid w:val="00F16EC3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3FCC"/>
    <w:rsid w:val="00FB5881"/>
    <w:rsid w:val="00FB5A26"/>
    <w:rsid w:val="00FB70BA"/>
    <w:rsid w:val="00FB730B"/>
    <w:rsid w:val="00FC0738"/>
    <w:rsid w:val="00FC0CD3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22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3043A"/>
    <w:pPr>
      <w:keepNext/>
      <w:numPr>
        <w:numId w:val="27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3043A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0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fs@lubelski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rpo@lubelskie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PL-B5-UNIT@ec.europa.e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unduszeeuropejskie.gov.pl/media/111528/Wytyczne_monitorowanie_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UE.lubelskie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UE.lubelskie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5939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Aneta Piwnicka-Ponieważ</cp:lastModifiedBy>
  <cp:revision>11</cp:revision>
  <cp:lastPrinted>2024-01-26T09:00:00Z</cp:lastPrinted>
  <dcterms:created xsi:type="dcterms:W3CDTF">2024-03-04T09:22:00Z</dcterms:created>
  <dcterms:modified xsi:type="dcterms:W3CDTF">2024-03-25T09:40:00Z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