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C45A" w14:textId="29EBCE4A" w:rsidR="00DD476F" w:rsidRPr="004C48E0" w:rsidRDefault="004C48E0" w:rsidP="004C48E0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98926845"/>
      <w:r w:rsidRPr="004C48E0">
        <w:rPr>
          <w:rFonts w:cs="Arial"/>
          <w:sz w:val="24"/>
          <w:szCs w:val="24"/>
        </w:rPr>
        <w:t xml:space="preserve">UCHWAŁA NR </w:t>
      </w:r>
      <w:r w:rsidRPr="004C48E0">
        <w:rPr>
          <w:rFonts w:cs="Arial"/>
          <w:bCs/>
          <w:sz w:val="24"/>
          <w:szCs w:val="24"/>
        </w:rPr>
        <w:t>DLXXVII/</w:t>
      </w:r>
      <w:r w:rsidR="00700431">
        <w:rPr>
          <w:rFonts w:cs="Arial"/>
          <w:sz w:val="24"/>
          <w:szCs w:val="24"/>
        </w:rPr>
        <w:t>10206</w:t>
      </w:r>
      <w:r w:rsidRPr="004C48E0">
        <w:rPr>
          <w:rFonts w:cs="Arial"/>
          <w:sz w:val="24"/>
          <w:szCs w:val="24"/>
        </w:rPr>
        <w:t>/2024</w:t>
      </w:r>
      <w:r w:rsidRPr="004C48E0">
        <w:rPr>
          <w:rFonts w:cs="Arial"/>
          <w:sz w:val="24"/>
          <w:szCs w:val="24"/>
        </w:rPr>
        <w:br/>
        <w:t>ZARZĄDU WOJEWÓDZTWA LUBELSKIEGO</w:t>
      </w:r>
      <w:r w:rsidRPr="004C48E0">
        <w:rPr>
          <w:rFonts w:cs="Arial"/>
          <w:sz w:val="24"/>
          <w:szCs w:val="24"/>
        </w:rPr>
        <w:br/>
      </w:r>
      <w:r w:rsidRPr="004C48E0">
        <w:rPr>
          <w:rFonts w:cs="Arial"/>
          <w:b w:val="0"/>
          <w:bCs/>
          <w:sz w:val="24"/>
          <w:szCs w:val="24"/>
        </w:rPr>
        <w:br/>
        <w:t>z dnia 26 kwietnia 2024 r.</w:t>
      </w:r>
      <w:r w:rsidRPr="004C48E0">
        <w:rPr>
          <w:rFonts w:cs="Arial"/>
          <w:b w:val="0"/>
          <w:bCs/>
          <w:sz w:val="24"/>
          <w:szCs w:val="24"/>
        </w:rPr>
        <w:br/>
      </w:r>
      <w:r w:rsidRPr="004C48E0">
        <w:rPr>
          <w:rFonts w:cs="Arial"/>
          <w:sz w:val="24"/>
          <w:szCs w:val="24"/>
        </w:rPr>
        <w:br/>
      </w:r>
      <w:r w:rsidR="00092AFC" w:rsidRPr="004C48E0">
        <w:rPr>
          <w:sz w:val="24"/>
          <w:szCs w:val="24"/>
        </w:rPr>
        <w:t xml:space="preserve">zmieniająca uchwałę </w:t>
      </w:r>
      <w:r w:rsidR="00FC34A8" w:rsidRPr="004C48E0">
        <w:rPr>
          <w:sz w:val="24"/>
          <w:szCs w:val="24"/>
        </w:rPr>
        <w:t xml:space="preserve">w sprawie </w:t>
      </w:r>
      <w:r w:rsidR="008769A8" w:rsidRPr="004C48E0">
        <w:rPr>
          <w:sz w:val="24"/>
          <w:szCs w:val="24"/>
        </w:rPr>
        <w:t xml:space="preserve">przyjęcia Regulaminu wyboru projektów </w:t>
      </w:r>
      <w:r>
        <w:rPr>
          <w:sz w:val="24"/>
          <w:szCs w:val="24"/>
        </w:rPr>
        <w:br/>
      </w:r>
      <w:r w:rsidR="00504BF0" w:rsidRPr="004C48E0">
        <w:rPr>
          <w:sz w:val="24"/>
          <w:szCs w:val="24"/>
        </w:rPr>
        <w:t>do dofinansowania</w:t>
      </w:r>
      <w:r w:rsidR="00E83DE1" w:rsidRPr="004C48E0">
        <w:rPr>
          <w:sz w:val="24"/>
          <w:szCs w:val="24"/>
        </w:rPr>
        <w:t xml:space="preserve"> w sposób konkurencyjny </w:t>
      </w:r>
      <w:r w:rsidR="008769A8" w:rsidRPr="004C48E0">
        <w:rPr>
          <w:sz w:val="24"/>
          <w:szCs w:val="24"/>
        </w:rPr>
        <w:t xml:space="preserve">oraz </w:t>
      </w:r>
      <w:r w:rsidR="00FC532A" w:rsidRPr="004C48E0">
        <w:rPr>
          <w:sz w:val="24"/>
          <w:szCs w:val="24"/>
        </w:rPr>
        <w:t xml:space="preserve">ogłoszenia </w:t>
      </w:r>
      <w:r w:rsidR="00F30549" w:rsidRPr="004C48E0">
        <w:rPr>
          <w:sz w:val="24"/>
          <w:szCs w:val="24"/>
        </w:rPr>
        <w:t xml:space="preserve">w ramach </w:t>
      </w:r>
      <w:r w:rsidR="00FC532A" w:rsidRPr="004C48E0">
        <w:rPr>
          <w:sz w:val="24"/>
          <w:szCs w:val="24"/>
        </w:rPr>
        <w:t xml:space="preserve">naboru </w:t>
      </w:r>
      <w:r w:rsidR="00DD476F" w:rsidRPr="004C48E0">
        <w:rPr>
          <w:sz w:val="24"/>
          <w:szCs w:val="24"/>
        </w:rPr>
        <w:t>nr</w:t>
      </w:r>
      <w:r w:rsidR="00E11D53" w:rsidRPr="004C48E0">
        <w:rPr>
          <w:sz w:val="24"/>
          <w:szCs w:val="24"/>
        </w:rPr>
        <w:t> </w:t>
      </w:r>
      <w:r w:rsidR="00DD476F" w:rsidRPr="004C48E0">
        <w:rPr>
          <w:sz w:val="24"/>
          <w:szCs w:val="24"/>
        </w:rPr>
        <w:t>FELU.</w:t>
      </w:r>
      <w:r w:rsidR="003002EC" w:rsidRPr="004C48E0">
        <w:rPr>
          <w:sz w:val="24"/>
          <w:szCs w:val="24"/>
        </w:rPr>
        <w:t>0</w:t>
      </w:r>
      <w:r w:rsidR="00382618" w:rsidRPr="004C48E0">
        <w:rPr>
          <w:sz w:val="24"/>
          <w:szCs w:val="24"/>
        </w:rPr>
        <w:t>9</w:t>
      </w:r>
      <w:r w:rsidR="00E83DE1" w:rsidRPr="004C48E0">
        <w:rPr>
          <w:sz w:val="24"/>
          <w:szCs w:val="24"/>
        </w:rPr>
        <w:t>.0</w:t>
      </w:r>
      <w:r w:rsidR="00382618" w:rsidRPr="004C48E0">
        <w:rPr>
          <w:sz w:val="24"/>
          <w:szCs w:val="24"/>
        </w:rPr>
        <w:t>5</w:t>
      </w:r>
      <w:r w:rsidR="0056696E" w:rsidRPr="004C48E0">
        <w:rPr>
          <w:sz w:val="24"/>
          <w:szCs w:val="24"/>
        </w:rPr>
        <w:t>-IZ.00-00</w:t>
      </w:r>
      <w:r w:rsidR="00382618" w:rsidRPr="004C48E0">
        <w:rPr>
          <w:sz w:val="24"/>
          <w:szCs w:val="24"/>
        </w:rPr>
        <w:t>2</w:t>
      </w:r>
      <w:r w:rsidR="0056696E" w:rsidRPr="004C48E0">
        <w:rPr>
          <w:sz w:val="24"/>
          <w:szCs w:val="24"/>
        </w:rPr>
        <w:t>/2</w:t>
      </w:r>
      <w:r w:rsidR="00A375E5" w:rsidRPr="004C48E0">
        <w:rPr>
          <w:sz w:val="24"/>
          <w:szCs w:val="24"/>
        </w:rPr>
        <w:t>4</w:t>
      </w:r>
      <w:r w:rsidR="00727085" w:rsidRPr="004C48E0">
        <w:rPr>
          <w:sz w:val="24"/>
          <w:szCs w:val="24"/>
        </w:rPr>
        <w:t xml:space="preserve"> </w:t>
      </w:r>
      <w:r w:rsidR="00137256" w:rsidRPr="004C48E0">
        <w:rPr>
          <w:sz w:val="24"/>
          <w:szCs w:val="24"/>
        </w:rPr>
        <w:t>Działani</w:t>
      </w:r>
      <w:r w:rsidR="00A267CB" w:rsidRPr="004C48E0">
        <w:rPr>
          <w:sz w:val="24"/>
          <w:szCs w:val="24"/>
        </w:rPr>
        <w:t>a</w:t>
      </w:r>
      <w:r w:rsidR="00137256" w:rsidRPr="004C48E0">
        <w:rPr>
          <w:sz w:val="24"/>
          <w:szCs w:val="24"/>
        </w:rPr>
        <w:t xml:space="preserve"> </w:t>
      </w:r>
      <w:r w:rsidR="00382618" w:rsidRPr="004C48E0">
        <w:rPr>
          <w:sz w:val="24"/>
          <w:szCs w:val="24"/>
        </w:rPr>
        <w:t>9</w:t>
      </w:r>
      <w:r w:rsidR="000B119B" w:rsidRPr="004C48E0">
        <w:rPr>
          <w:sz w:val="24"/>
          <w:szCs w:val="24"/>
        </w:rPr>
        <w:t>.</w:t>
      </w:r>
      <w:r w:rsidR="00382618" w:rsidRPr="004C48E0">
        <w:rPr>
          <w:sz w:val="24"/>
          <w:szCs w:val="24"/>
        </w:rPr>
        <w:t>5</w:t>
      </w:r>
      <w:r w:rsidR="00137256" w:rsidRPr="004C48E0">
        <w:rPr>
          <w:sz w:val="24"/>
          <w:szCs w:val="24"/>
        </w:rPr>
        <w:t xml:space="preserve"> </w:t>
      </w:r>
      <w:bookmarkStart w:id="1" w:name="_Hlk128475438"/>
      <w:r w:rsidR="00A64F83" w:rsidRPr="004C48E0">
        <w:rPr>
          <w:rFonts w:eastAsia="Calibri"/>
          <w:sz w:val="24"/>
          <w:szCs w:val="24"/>
        </w:rPr>
        <w:t xml:space="preserve">Ochrona środowiska pracy (typ projektu nr 1 a i b) Priorytetu IX Zaspokajanie potrzeb rynku pracy </w:t>
      </w:r>
      <w:r w:rsidR="00137256" w:rsidRPr="004C48E0">
        <w:rPr>
          <w:bCs/>
          <w:sz w:val="24"/>
          <w:szCs w:val="24"/>
        </w:rPr>
        <w:t>programu Fundusze Europejskie dla Lubelskiego 2021-2027</w:t>
      </w:r>
      <w:bookmarkEnd w:id="1"/>
    </w:p>
    <w:bookmarkEnd w:id="0"/>
    <w:p w14:paraId="382C7E92" w14:textId="14FDB845" w:rsidR="008A1EC3" w:rsidRPr="00663A1E" w:rsidRDefault="007A529F" w:rsidP="004C48E0">
      <w:pPr>
        <w:pStyle w:val="Default"/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 20</w:t>
      </w:r>
      <w:r w:rsidR="00B25EAE" w:rsidRPr="00663A1E">
        <w:rPr>
          <w:rFonts w:ascii="Arial" w:hAnsi="Arial" w:cs="Arial"/>
          <w:color w:val="000000" w:themeColor="text1"/>
        </w:rPr>
        <w:t>2</w:t>
      </w:r>
      <w:r w:rsidR="002F4E60">
        <w:rPr>
          <w:rFonts w:ascii="Arial" w:hAnsi="Arial" w:cs="Arial"/>
          <w:color w:val="000000" w:themeColor="text1"/>
        </w:rPr>
        <w:t>4</w:t>
      </w:r>
      <w:r w:rsidR="00F01CF6" w:rsidRPr="00663A1E">
        <w:rPr>
          <w:rFonts w:ascii="Arial" w:hAnsi="Arial" w:cs="Arial"/>
          <w:color w:val="000000" w:themeColor="text1"/>
        </w:rPr>
        <w:t xml:space="preserve"> 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2F4E60">
        <w:rPr>
          <w:rFonts w:ascii="Arial" w:hAnsi="Arial" w:cs="Arial"/>
          <w:color w:val="000000" w:themeColor="text1"/>
        </w:rPr>
        <w:t>566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ust. </w:t>
      </w:r>
      <w:r w:rsidR="00345D02">
        <w:rPr>
          <w:rFonts w:ascii="Arial" w:hAnsi="Arial" w:cs="Arial"/>
          <w:color w:val="000000" w:themeColor="text1"/>
        </w:rPr>
        <w:t>1-3</w:t>
      </w:r>
      <w:r w:rsidR="00345D02" w:rsidRPr="00663A1E">
        <w:rPr>
          <w:rFonts w:ascii="Arial" w:hAnsi="Arial" w:cs="Arial"/>
          <w:color w:val="000000" w:themeColor="text1"/>
        </w:rPr>
        <w:t xml:space="preserve">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</w:t>
      </w:r>
      <w:r w:rsidR="00700431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22452655" w:rsidR="007D0E32" w:rsidRPr="00663A1E" w:rsidRDefault="007D0E32" w:rsidP="004C48E0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</w:t>
      </w:r>
      <w:r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nr </w:t>
      </w:r>
      <w:r w:rsidR="00B22FD4"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DLVI/9797/2024 </w:t>
      </w:r>
      <w:r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Zarządu Województwa Lubelskiego z dnia </w:t>
      </w:r>
      <w:r w:rsidR="00E776E8" w:rsidRPr="00B22FD4">
        <w:rPr>
          <w:rFonts w:ascii="Arial" w:hAnsi="Arial" w:cs="Arial"/>
          <w:bCs/>
          <w:color w:val="000000" w:themeColor="text1"/>
          <w:sz w:val="24"/>
          <w:szCs w:val="24"/>
        </w:rPr>
        <w:t>27</w:t>
      </w:r>
      <w:r w:rsidR="006C5DA4"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776E8" w:rsidRPr="00B22FD4">
        <w:rPr>
          <w:rFonts w:ascii="Arial" w:hAnsi="Arial" w:cs="Arial"/>
          <w:bCs/>
          <w:color w:val="000000" w:themeColor="text1"/>
          <w:sz w:val="24"/>
          <w:szCs w:val="24"/>
        </w:rPr>
        <w:t>lutego</w:t>
      </w:r>
      <w:r w:rsidR="006C5DA4"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 2024</w:t>
      </w:r>
      <w:r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 r. w sprawie przyjęcia Regulaminu wyboru projekt</w:t>
      </w:r>
      <w:r w:rsidR="00226E5E" w:rsidRPr="00B22FD4">
        <w:rPr>
          <w:rFonts w:ascii="Arial" w:hAnsi="Arial" w:cs="Arial"/>
          <w:bCs/>
          <w:color w:val="000000" w:themeColor="text1"/>
          <w:sz w:val="24"/>
          <w:szCs w:val="24"/>
        </w:rPr>
        <w:t>ów</w:t>
      </w:r>
      <w:r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F4E60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C150E6"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do dofinansowania w sposób konkurencyjny </w:t>
      </w:r>
      <w:r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oraz ogłoszenia </w:t>
      </w:r>
      <w:r w:rsidR="00F30549" w:rsidRPr="00B22FD4">
        <w:rPr>
          <w:rFonts w:ascii="Arial" w:hAnsi="Arial" w:cs="Arial"/>
          <w:bCs/>
          <w:color w:val="000000" w:themeColor="text1"/>
          <w:sz w:val="24"/>
          <w:szCs w:val="24"/>
        </w:rPr>
        <w:t>w ramach naboru</w:t>
      </w:r>
      <w:r w:rsidRPr="00B22FD4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2F4E60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E3168B" w:rsidRPr="00B22FD4">
        <w:rPr>
          <w:rFonts w:ascii="Arial" w:hAnsi="Arial" w:cs="Arial"/>
          <w:bCs/>
          <w:color w:val="000000" w:themeColor="text1"/>
          <w:sz w:val="24"/>
          <w:szCs w:val="24"/>
        </w:rPr>
        <w:t>nr FELU.</w:t>
      </w:r>
      <w:r w:rsidR="00E776E8" w:rsidRPr="00B22FD4">
        <w:rPr>
          <w:rFonts w:ascii="Arial" w:hAnsi="Arial" w:cs="Arial"/>
          <w:bCs/>
          <w:color w:val="000000" w:themeColor="text1"/>
          <w:sz w:val="24"/>
          <w:szCs w:val="24"/>
        </w:rPr>
        <w:t>0</w:t>
      </w:r>
      <w:r w:rsidR="00B22FD4" w:rsidRPr="00B22FD4">
        <w:rPr>
          <w:rFonts w:ascii="Arial" w:hAnsi="Arial" w:cs="Arial"/>
          <w:bCs/>
          <w:color w:val="000000" w:themeColor="text1"/>
          <w:sz w:val="24"/>
          <w:szCs w:val="24"/>
        </w:rPr>
        <w:t>9</w:t>
      </w:r>
      <w:r w:rsidR="00F30549" w:rsidRPr="00B22FD4">
        <w:rPr>
          <w:rFonts w:ascii="Arial" w:hAnsi="Arial" w:cs="Arial"/>
          <w:bCs/>
          <w:color w:val="000000" w:themeColor="text1"/>
          <w:sz w:val="24"/>
          <w:szCs w:val="24"/>
        </w:rPr>
        <w:t>.0</w:t>
      </w:r>
      <w:r w:rsidR="00B22FD4" w:rsidRPr="00B22FD4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E3168B" w:rsidRPr="00B22FD4">
        <w:rPr>
          <w:rFonts w:ascii="Arial" w:hAnsi="Arial" w:cs="Arial"/>
          <w:bCs/>
          <w:color w:val="000000" w:themeColor="text1"/>
          <w:sz w:val="24"/>
          <w:szCs w:val="24"/>
        </w:rPr>
        <w:t>-IZ.00-00</w:t>
      </w:r>
      <w:r w:rsidR="00217064">
        <w:rPr>
          <w:rFonts w:ascii="Arial" w:hAnsi="Arial" w:cs="Arial"/>
          <w:bCs/>
          <w:color w:val="000000" w:themeColor="text1"/>
          <w:sz w:val="24"/>
          <w:szCs w:val="24"/>
        </w:rPr>
        <w:t>2/</w:t>
      </w:r>
      <w:r w:rsidR="00E3168B" w:rsidRPr="00B22FD4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FB0EEB" w:rsidRPr="00B22FD4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="00E3168B"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 Działania </w:t>
      </w:r>
      <w:r w:rsidR="00B22FD4" w:rsidRPr="00B22FD4">
        <w:rPr>
          <w:rFonts w:ascii="Arial" w:hAnsi="Arial" w:cs="Arial"/>
          <w:bCs/>
          <w:color w:val="000000" w:themeColor="text1"/>
          <w:sz w:val="24"/>
          <w:szCs w:val="24"/>
        </w:rPr>
        <w:t>9</w:t>
      </w:r>
      <w:r w:rsidR="00F30549" w:rsidRPr="00B22FD4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B22FD4" w:rsidRPr="00B22FD4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E3168B"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22FD4"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Ochrona środowiska pracy (typ projektu </w:t>
      </w:r>
      <w:r w:rsidR="004C48E0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B22FD4"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nr 1 a i b) Priorytetu IX Zaspokajanie potrzeb rynku pracy 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>programu Fundusze Europejskie dla Lubelskiego 2021-2027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F4E60">
        <w:rPr>
          <w:rFonts w:ascii="Arial" w:hAnsi="Arial" w:cs="Arial"/>
          <w:color w:val="000000" w:themeColor="text1"/>
          <w:sz w:val="24"/>
          <w:szCs w:val="24"/>
        </w:rPr>
        <w:t xml:space="preserve">zmienionej uchwałą nr </w:t>
      </w:r>
      <w:r w:rsidR="002F4E60" w:rsidRPr="002F4E60">
        <w:rPr>
          <w:rFonts w:ascii="Arial" w:hAnsi="Arial" w:cs="Arial"/>
          <w:bCs/>
          <w:color w:val="000000" w:themeColor="text1"/>
          <w:sz w:val="24"/>
          <w:szCs w:val="24"/>
        </w:rPr>
        <w:t xml:space="preserve">DLXIV/9984/2024 </w:t>
      </w:r>
      <w:r w:rsidR="002F4E60"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Zarządu Województwa Lubelskiego z dnia </w:t>
      </w:r>
      <w:r w:rsidR="002F4E60">
        <w:rPr>
          <w:rFonts w:ascii="Arial" w:hAnsi="Arial" w:cs="Arial"/>
          <w:bCs/>
          <w:color w:val="000000" w:themeColor="text1"/>
          <w:sz w:val="24"/>
          <w:szCs w:val="24"/>
        </w:rPr>
        <w:t>22</w:t>
      </w:r>
      <w:r w:rsidR="002F4E60"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F4E60">
        <w:rPr>
          <w:rFonts w:ascii="Arial" w:hAnsi="Arial" w:cs="Arial"/>
          <w:bCs/>
          <w:color w:val="000000" w:themeColor="text1"/>
          <w:sz w:val="24"/>
          <w:szCs w:val="24"/>
        </w:rPr>
        <w:t xml:space="preserve">marca </w:t>
      </w:r>
      <w:r w:rsidR="002F4E60" w:rsidRPr="00B22FD4">
        <w:rPr>
          <w:rFonts w:ascii="Arial" w:hAnsi="Arial" w:cs="Arial"/>
          <w:bCs/>
          <w:color w:val="000000" w:themeColor="text1"/>
          <w:sz w:val="24"/>
          <w:szCs w:val="24"/>
        </w:rPr>
        <w:t>2024 r.</w:t>
      </w:r>
      <w:r w:rsidR="002F4E60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663A1E" w:rsidRDefault="007D0E32" w:rsidP="004C48E0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E97730">
      <w:pPr>
        <w:pStyle w:val="Akapitzlist"/>
        <w:numPr>
          <w:ilvl w:val="0"/>
          <w:numId w:val="11"/>
        </w:numPr>
        <w:tabs>
          <w:tab w:val="left" w:pos="851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6298FD95" w:rsidR="008735DC" w:rsidRPr="009241C6" w:rsidRDefault="007D0E32" w:rsidP="004C48E0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Regulaminu wyboru projektów wymienione w ust. 1 wraz </w:t>
      </w:r>
      <w:r w:rsidR="004C48E0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4C48E0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CA5E5A">
        <w:rPr>
          <w:rFonts w:ascii="Arial" w:hAnsi="Arial" w:cs="Arial"/>
          <w:sz w:val="24"/>
          <w:szCs w:val="24"/>
        </w:rPr>
        <w:t>www.fundusze</w:t>
      </w:r>
      <w:r w:rsidR="004E75FB">
        <w:rPr>
          <w:rFonts w:ascii="Arial" w:hAnsi="Arial" w:cs="Arial"/>
          <w:sz w:val="24"/>
          <w:szCs w:val="24"/>
        </w:rPr>
        <w:t>UE</w:t>
      </w:r>
      <w:r w:rsidR="005573E8" w:rsidRPr="00CA5E5A">
        <w:rPr>
          <w:rFonts w:ascii="Arial" w:hAnsi="Arial" w:cs="Arial"/>
          <w:sz w:val="24"/>
          <w:szCs w:val="24"/>
        </w:rPr>
        <w:t>.lubelskie.pl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 xml:space="preserve"> oraz na </w:t>
      </w:r>
      <w:r w:rsidR="009241C6" w:rsidRPr="009241C6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506" w:rsidRPr="00CA5E5A">
        <w:rPr>
          <w:rFonts w:ascii="Arial" w:hAnsi="Arial" w:cs="Arial"/>
          <w:sz w:val="24"/>
          <w:szCs w:val="24"/>
        </w:rPr>
        <w:t>www.funduszeeuropejskie.gov.pl</w:t>
      </w:r>
      <w:r w:rsidR="009241C6" w:rsidRPr="00CA5E5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663A1E" w:rsidRDefault="007D0E32" w:rsidP="004C48E0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24045D0D" w14:textId="569CC21D" w:rsidR="002B1064" w:rsidRDefault="007D0E32" w:rsidP="004C48E0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700431" w:rsidRPr="009070C4" w14:paraId="0543A927" w14:textId="77777777" w:rsidTr="009F39C0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9698C93" w14:textId="77777777" w:rsidR="00700431" w:rsidRPr="00700431" w:rsidRDefault="00700431" w:rsidP="00700431">
            <w:pPr>
              <w:pStyle w:val="Tytutabeli"/>
              <w:spacing w:before="60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700431">
              <w:rPr>
                <w:rFonts w:ascii="Arial" w:hAnsi="Arial" w:cs="Arial"/>
                <w:b w:val="0"/>
                <w:i w:val="0"/>
              </w:rPr>
              <w:t>Wicemarszałek</w:t>
            </w:r>
            <w:r w:rsidRPr="00700431">
              <w:rPr>
                <w:rFonts w:ascii="Arial" w:hAnsi="Arial" w:cs="Arial"/>
                <w:b w:val="0"/>
                <w:i w:val="0"/>
              </w:rPr>
              <w:br/>
            </w:r>
            <w:r w:rsidRPr="00700431">
              <w:rPr>
                <w:rFonts w:ascii="Arial" w:hAnsi="Arial" w:cs="Arial"/>
                <w:i w:val="0"/>
              </w:rPr>
              <w:t>Zbigniew Wojciechowski</w:t>
            </w:r>
          </w:p>
        </w:tc>
        <w:tc>
          <w:tcPr>
            <w:tcW w:w="5071" w:type="dxa"/>
            <w:shd w:val="clear" w:color="auto" w:fill="auto"/>
          </w:tcPr>
          <w:p w14:paraId="5142A869" w14:textId="77777777" w:rsidR="00700431" w:rsidRPr="00700431" w:rsidRDefault="00700431" w:rsidP="00700431">
            <w:pPr>
              <w:pStyle w:val="Tytutabeli"/>
              <w:spacing w:before="60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700431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700431">
              <w:rPr>
                <w:rFonts w:ascii="Arial" w:hAnsi="Arial" w:cs="Arial"/>
                <w:b w:val="0"/>
                <w:i w:val="0"/>
              </w:rPr>
              <w:br/>
            </w:r>
            <w:r w:rsidRPr="00700431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3687063" w14:textId="77777777" w:rsidR="00700431" w:rsidRPr="00700431" w:rsidRDefault="00700431" w:rsidP="00700431">
      <w:pPr>
        <w:tabs>
          <w:tab w:val="left" w:pos="993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700431" w:rsidRPr="00700431" w:rsidSect="00700431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F0839" w14:textId="77777777" w:rsidR="00E63E1E" w:rsidRDefault="00E63E1E" w:rsidP="009A4C18">
      <w:r>
        <w:separator/>
      </w:r>
    </w:p>
  </w:endnote>
  <w:endnote w:type="continuationSeparator" w:id="0">
    <w:p w14:paraId="51C9B038" w14:textId="77777777" w:rsidR="00E63E1E" w:rsidRDefault="00E63E1E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9E12A" w14:textId="77777777" w:rsidR="00E63E1E" w:rsidRDefault="00E63E1E" w:rsidP="009A4C18">
      <w:r>
        <w:separator/>
      </w:r>
    </w:p>
  </w:footnote>
  <w:footnote w:type="continuationSeparator" w:id="0">
    <w:p w14:paraId="29A7ED07" w14:textId="77777777" w:rsidR="00E63E1E" w:rsidRDefault="00E63E1E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7243A"/>
    <w:rsid w:val="00092AFC"/>
    <w:rsid w:val="000A3E8B"/>
    <w:rsid w:val="000A6941"/>
    <w:rsid w:val="000A77E6"/>
    <w:rsid w:val="000B119B"/>
    <w:rsid w:val="000B3738"/>
    <w:rsid w:val="000B6B57"/>
    <w:rsid w:val="000C2F66"/>
    <w:rsid w:val="000C60A1"/>
    <w:rsid w:val="000D0F8B"/>
    <w:rsid w:val="000E2040"/>
    <w:rsid w:val="000F3348"/>
    <w:rsid w:val="000F6F10"/>
    <w:rsid w:val="00101AB5"/>
    <w:rsid w:val="00104FC8"/>
    <w:rsid w:val="001050F3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79C6"/>
    <w:rsid w:val="001A3B88"/>
    <w:rsid w:val="001B0646"/>
    <w:rsid w:val="001B0BD9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134F5"/>
    <w:rsid w:val="00217064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E3449"/>
    <w:rsid w:val="002F4E60"/>
    <w:rsid w:val="003002EC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7D1E"/>
    <w:rsid w:val="00382618"/>
    <w:rsid w:val="0038468D"/>
    <w:rsid w:val="00393B8F"/>
    <w:rsid w:val="00395B7E"/>
    <w:rsid w:val="00396C85"/>
    <w:rsid w:val="003A4504"/>
    <w:rsid w:val="003B284D"/>
    <w:rsid w:val="003C65CB"/>
    <w:rsid w:val="003D17A0"/>
    <w:rsid w:val="003D6B53"/>
    <w:rsid w:val="003E0475"/>
    <w:rsid w:val="003E1E16"/>
    <w:rsid w:val="003E3D69"/>
    <w:rsid w:val="003F275C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ABF"/>
    <w:rsid w:val="004C48E0"/>
    <w:rsid w:val="004D06F2"/>
    <w:rsid w:val="004E75FB"/>
    <w:rsid w:val="004F52DA"/>
    <w:rsid w:val="004F5506"/>
    <w:rsid w:val="004F7480"/>
    <w:rsid w:val="004F7BA0"/>
    <w:rsid w:val="0050256A"/>
    <w:rsid w:val="00504BF0"/>
    <w:rsid w:val="0051234D"/>
    <w:rsid w:val="005234AE"/>
    <w:rsid w:val="0052453E"/>
    <w:rsid w:val="00524B66"/>
    <w:rsid w:val="00526A0B"/>
    <w:rsid w:val="00533EF1"/>
    <w:rsid w:val="0054731A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D1069"/>
    <w:rsid w:val="005E1C76"/>
    <w:rsid w:val="005F50E0"/>
    <w:rsid w:val="005F69F3"/>
    <w:rsid w:val="00607ECF"/>
    <w:rsid w:val="00617AE6"/>
    <w:rsid w:val="006242E9"/>
    <w:rsid w:val="0062726C"/>
    <w:rsid w:val="006371EF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C5DA4"/>
    <w:rsid w:val="006C6B3B"/>
    <w:rsid w:val="006D1B41"/>
    <w:rsid w:val="006D2851"/>
    <w:rsid w:val="006E2EFC"/>
    <w:rsid w:val="006E3F52"/>
    <w:rsid w:val="006F50E8"/>
    <w:rsid w:val="006F52B0"/>
    <w:rsid w:val="00700431"/>
    <w:rsid w:val="00704848"/>
    <w:rsid w:val="00710B9D"/>
    <w:rsid w:val="00714DBE"/>
    <w:rsid w:val="007200EF"/>
    <w:rsid w:val="00727085"/>
    <w:rsid w:val="0073023F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805045"/>
    <w:rsid w:val="0081529E"/>
    <w:rsid w:val="00832622"/>
    <w:rsid w:val="008418AC"/>
    <w:rsid w:val="00845DF2"/>
    <w:rsid w:val="00850F66"/>
    <w:rsid w:val="008555CE"/>
    <w:rsid w:val="008564F3"/>
    <w:rsid w:val="00856633"/>
    <w:rsid w:val="00861D01"/>
    <w:rsid w:val="008735DC"/>
    <w:rsid w:val="008769A8"/>
    <w:rsid w:val="00880417"/>
    <w:rsid w:val="00883DB7"/>
    <w:rsid w:val="0088767A"/>
    <w:rsid w:val="00894C0F"/>
    <w:rsid w:val="008A1EC3"/>
    <w:rsid w:val="008C51E3"/>
    <w:rsid w:val="008C68AD"/>
    <w:rsid w:val="008D3294"/>
    <w:rsid w:val="0090144B"/>
    <w:rsid w:val="009140A1"/>
    <w:rsid w:val="009159C7"/>
    <w:rsid w:val="009241C6"/>
    <w:rsid w:val="009256B7"/>
    <w:rsid w:val="00926452"/>
    <w:rsid w:val="009402EC"/>
    <w:rsid w:val="00940AF2"/>
    <w:rsid w:val="0094496F"/>
    <w:rsid w:val="00945C8F"/>
    <w:rsid w:val="009517E5"/>
    <w:rsid w:val="009546F1"/>
    <w:rsid w:val="0096007E"/>
    <w:rsid w:val="00976C77"/>
    <w:rsid w:val="00982FFD"/>
    <w:rsid w:val="009A0459"/>
    <w:rsid w:val="009A4C18"/>
    <w:rsid w:val="009B122E"/>
    <w:rsid w:val="009B2BD6"/>
    <w:rsid w:val="009C4300"/>
    <w:rsid w:val="009C561A"/>
    <w:rsid w:val="009D7818"/>
    <w:rsid w:val="009E66C5"/>
    <w:rsid w:val="009E6A9B"/>
    <w:rsid w:val="009E766A"/>
    <w:rsid w:val="009E7B17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4F83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41FA"/>
    <w:rsid w:val="00B21F42"/>
    <w:rsid w:val="00B22FD4"/>
    <w:rsid w:val="00B25EAE"/>
    <w:rsid w:val="00B265FC"/>
    <w:rsid w:val="00B3084D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4BF0"/>
    <w:rsid w:val="00B77BE2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C02E96"/>
    <w:rsid w:val="00C06162"/>
    <w:rsid w:val="00C0778A"/>
    <w:rsid w:val="00C12618"/>
    <w:rsid w:val="00C150E6"/>
    <w:rsid w:val="00C20B35"/>
    <w:rsid w:val="00C20D11"/>
    <w:rsid w:val="00C351C6"/>
    <w:rsid w:val="00C3655D"/>
    <w:rsid w:val="00C5095D"/>
    <w:rsid w:val="00C518C9"/>
    <w:rsid w:val="00C6187E"/>
    <w:rsid w:val="00C708D6"/>
    <w:rsid w:val="00C74294"/>
    <w:rsid w:val="00C74BA6"/>
    <w:rsid w:val="00C8228C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60494"/>
    <w:rsid w:val="00DB468B"/>
    <w:rsid w:val="00DD218B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4613B"/>
    <w:rsid w:val="00E54DEC"/>
    <w:rsid w:val="00E62769"/>
    <w:rsid w:val="00E6385C"/>
    <w:rsid w:val="00E63E1E"/>
    <w:rsid w:val="00E64620"/>
    <w:rsid w:val="00E725F1"/>
    <w:rsid w:val="00E776E8"/>
    <w:rsid w:val="00E83DE1"/>
    <w:rsid w:val="00E948D6"/>
    <w:rsid w:val="00E97730"/>
    <w:rsid w:val="00EC185C"/>
    <w:rsid w:val="00EC3DCB"/>
    <w:rsid w:val="00EC5012"/>
    <w:rsid w:val="00EC6B58"/>
    <w:rsid w:val="00EC6F29"/>
    <w:rsid w:val="00ED63BB"/>
    <w:rsid w:val="00EE1C35"/>
    <w:rsid w:val="00EE4730"/>
    <w:rsid w:val="00EE4D41"/>
    <w:rsid w:val="00EE57CE"/>
    <w:rsid w:val="00EF4278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BB7"/>
    <w:rsid w:val="00F819BC"/>
    <w:rsid w:val="00FB0EEB"/>
    <w:rsid w:val="00FC34A8"/>
    <w:rsid w:val="00FC532A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FELU.09.05-IZ.00-002/24 Działania 9.5 Ochrona środowiska pracy (typ projektu nr 1 a i b) Priorytetu IX Zaspokajanie potrzeb rynku pracy programu Fundusze Europejskie dla Lubelskiego 2021-2027</dc:title>
  <dc:creator>brylowskau</dc:creator>
  <cp:lastModifiedBy>Anna Głuchowska</cp:lastModifiedBy>
  <cp:revision>18</cp:revision>
  <cp:lastPrinted>2023-05-30T10:04:00Z</cp:lastPrinted>
  <dcterms:created xsi:type="dcterms:W3CDTF">2024-01-25T11:13:00Z</dcterms:created>
  <dcterms:modified xsi:type="dcterms:W3CDTF">2024-04-26T06:20:00Z</dcterms:modified>
</cp:coreProperties>
</file>