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6FFA674D" w:rsidR="00526358" w:rsidRPr="00AC4436" w:rsidRDefault="00AC4436" w:rsidP="00AC4436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AC4436">
        <w:rPr>
          <w:rFonts w:ascii="Arial" w:hAnsi="Arial" w:cs="Arial"/>
          <w:b/>
          <w:bCs/>
          <w:color w:val="auto"/>
          <w:sz w:val="24"/>
          <w:szCs w:val="24"/>
        </w:rPr>
        <w:t>UCHWAŁA NR XXX/</w:t>
      </w:r>
      <w:r w:rsidR="00CD1BB8">
        <w:rPr>
          <w:rFonts w:ascii="Arial" w:hAnsi="Arial" w:cs="Arial"/>
          <w:b/>
          <w:bCs/>
          <w:color w:val="auto"/>
          <w:sz w:val="24"/>
          <w:szCs w:val="24"/>
        </w:rPr>
        <w:t>604</w:t>
      </w:r>
      <w:r w:rsidRPr="00AC4436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AC443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C443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C4436">
        <w:rPr>
          <w:rFonts w:ascii="Arial" w:hAnsi="Arial" w:cs="Arial"/>
          <w:color w:val="auto"/>
          <w:sz w:val="24"/>
          <w:szCs w:val="24"/>
        </w:rPr>
        <w:br/>
        <w:t>z dnia 20 sierpnia 2024 r.</w:t>
      </w:r>
      <w:r w:rsidRPr="00AC443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C4436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AC443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AC443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AC443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AC443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AC443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AC4436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AC4436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7758B93B" w:rsidR="00EA33BE" w:rsidRDefault="008B65ED" w:rsidP="00AC4436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>zasadach realizacji zadań finansowanych ze</w:t>
      </w:r>
      <w:r w:rsidR="00D76D8A">
        <w:t xml:space="preserve"> </w:t>
      </w:r>
      <w:r w:rsidR="00D72B59" w:rsidRPr="00606B4C">
        <w:t>środków europejskich w</w:t>
      </w:r>
      <w:r w:rsidR="00D76D8A">
        <w:t xml:space="preserve"> </w:t>
      </w:r>
      <w:r w:rsidR="00D72B59" w:rsidRPr="00606B4C">
        <w:t xml:space="preserve">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25EFBA89" w:rsidR="007E2202" w:rsidRPr="000B6E9F" w:rsidRDefault="007E2202" w:rsidP="00AC443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1553A2">
        <w:t xml:space="preserve"> oraz uchwałą nr XXVII/563/2024 Zarządu Województwa Lubelskiego z dnia 13 sierpnia 2024 r.</w:t>
      </w:r>
      <w:r w:rsidR="00FA635B">
        <w:t xml:space="preserve"> </w:t>
      </w:r>
      <w:r w:rsidRPr="000B6E9F">
        <w:t>dokonuje się następującej zmiany:</w:t>
      </w:r>
    </w:p>
    <w:p w14:paraId="12A2BE49" w14:textId="27443C41" w:rsidR="008D3DBB" w:rsidRDefault="007E2202" w:rsidP="00AC4436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AC443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lastRenderedPageBreak/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AC443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CD1BB8" w:rsidRDefault="00D72B59" w:rsidP="00AC443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D1BB8" w:rsidRPr="00CD1BB8" w14:paraId="7B90AE01" w14:textId="77777777" w:rsidTr="00B43D8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359C4A7" w14:textId="77777777" w:rsidR="00CD1BB8" w:rsidRPr="00CD1BB8" w:rsidRDefault="00CD1BB8" w:rsidP="00CD1BB8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D1BB8">
              <w:rPr>
                <w:rFonts w:ascii="Arial" w:hAnsi="Arial" w:cs="Arial"/>
                <w:b w:val="0"/>
                <w:i w:val="0"/>
              </w:rPr>
              <w:t>Wicemarszałek</w:t>
            </w:r>
            <w:r w:rsidRPr="00CD1BB8">
              <w:rPr>
                <w:rFonts w:ascii="Arial" w:hAnsi="Arial" w:cs="Arial"/>
                <w:b w:val="0"/>
                <w:i w:val="0"/>
              </w:rPr>
              <w:br/>
            </w:r>
            <w:r w:rsidRPr="00CD1BB8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5DA1CD3" w14:textId="77777777" w:rsidR="00CD1BB8" w:rsidRPr="00CD1BB8" w:rsidRDefault="00CD1BB8" w:rsidP="00CD1BB8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D1BB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D1BB8">
              <w:rPr>
                <w:rFonts w:ascii="Arial" w:hAnsi="Arial" w:cs="Arial"/>
                <w:b w:val="0"/>
                <w:i w:val="0"/>
              </w:rPr>
              <w:br/>
            </w:r>
            <w:r w:rsidRPr="00CD1BB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4A84D96" w14:textId="77777777" w:rsidR="00CD1BB8" w:rsidRDefault="00CD1BB8" w:rsidP="00CD1BB8">
      <w:pPr>
        <w:pStyle w:val="Default"/>
        <w:tabs>
          <w:tab w:val="left" w:pos="993"/>
        </w:tabs>
        <w:spacing w:before="240" w:line="276" w:lineRule="auto"/>
        <w:jc w:val="both"/>
      </w:pPr>
    </w:p>
    <w:p w14:paraId="003DA175" w14:textId="77777777" w:rsidR="00CD1BB8" w:rsidRPr="00CD1BB8" w:rsidRDefault="00CD1BB8" w:rsidP="00CD1BB8"/>
    <w:p w14:paraId="4249FA2F" w14:textId="77777777" w:rsidR="00CD1BB8" w:rsidRPr="00CD1BB8" w:rsidRDefault="00CD1BB8" w:rsidP="00CD1BB8"/>
    <w:p w14:paraId="13F78B8C" w14:textId="77777777" w:rsidR="00CD1BB8" w:rsidRPr="00CD1BB8" w:rsidRDefault="00CD1BB8" w:rsidP="00CD1BB8"/>
    <w:p w14:paraId="1A364D24" w14:textId="77777777" w:rsidR="00CD1BB8" w:rsidRPr="00CD1BB8" w:rsidRDefault="00CD1BB8" w:rsidP="00CD1BB8"/>
    <w:p w14:paraId="40BA2F7F" w14:textId="77777777" w:rsidR="00CD1BB8" w:rsidRPr="00CD1BB8" w:rsidRDefault="00CD1BB8" w:rsidP="00CD1BB8"/>
    <w:p w14:paraId="0987A710" w14:textId="77777777" w:rsidR="00CD1BB8" w:rsidRPr="00CD1BB8" w:rsidRDefault="00CD1BB8" w:rsidP="00CD1BB8"/>
    <w:p w14:paraId="6AD47CFF" w14:textId="77777777" w:rsidR="00CD1BB8" w:rsidRPr="00CD1BB8" w:rsidRDefault="00CD1BB8" w:rsidP="00CD1BB8"/>
    <w:p w14:paraId="59E55298" w14:textId="77777777" w:rsidR="00CD1BB8" w:rsidRPr="00CD1BB8" w:rsidRDefault="00CD1BB8" w:rsidP="00CD1BB8"/>
    <w:p w14:paraId="53E51472" w14:textId="77777777" w:rsidR="00CD1BB8" w:rsidRPr="00CD1BB8" w:rsidRDefault="00CD1BB8" w:rsidP="00CD1BB8"/>
    <w:p w14:paraId="51111649" w14:textId="77777777" w:rsidR="00CD1BB8" w:rsidRPr="00CD1BB8" w:rsidRDefault="00CD1BB8" w:rsidP="00CD1BB8"/>
    <w:p w14:paraId="285203DF" w14:textId="77777777" w:rsidR="00CD1BB8" w:rsidRPr="00CD1BB8" w:rsidRDefault="00CD1BB8" w:rsidP="00CD1BB8"/>
    <w:p w14:paraId="4893242E" w14:textId="77777777" w:rsidR="00CD1BB8" w:rsidRPr="00CD1BB8" w:rsidRDefault="00CD1BB8" w:rsidP="00CD1BB8"/>
    <w:p w14:paraId="59B1307A" w14:textId="77777777" w:rsidR="00CD1BB8" w:rsidRPr="00CD1BB8" w:rsidRDefault="00CD1BB8" w:rsidP="00CD1BB8"/>
    <w:p w14:paraId="24DF93D2" w14:textId="77777777" w:rsidR="00CD1BB8" w:rsidRPr="00CD1BB8" w:rsidRDefault="00CD1BB8" w:rsidP="00CD1BB8"/>
    <w:p w14:paraId="3D60848F" w14:textId="77777777" w:rsidR="00CD1BB8" w:rsidRPr="00CD1BB8" w:rsidRDefault="00CD1BB8" w:rsidP="00CD1BB8"/>
    <w:p w14:paraId="7AA6CE96" w14:textId="6C5053B0" w:rsidR="00CD1BB8" w:rsidRPr="00CD1BB8" w:rsidRDefault="00CD1BB8" w:rsidP="00CD1BB8">
      <w:pPr>
        <w:tabs>
          <w:tab w:val="left" w:pos="2190"/>
        </w:tabs>
      </w:pPr>
      <w:r>
        <w:tab/>
      </w:r>
    </w:p>
    <w:sectPr w:rsidR="00CD1BB8" w:rsidRPr="00CD1BB8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0117" w14:textId="77777777" w:rsidR="008B5C80" w:rsidRDefault="008B5C80" w:rsidP="00EF6848">
      <w:pPr>
        <w:spacing w:after="0" w:line="240" w:lineRule="auto"/>
      </w:pPr>
      <w:r>
        <w:separator/>
      </w:r>
    </w:p>
  </w:endnote>
  <w:endnote w:type="continuationSeparator" w:id="0">
    <w:p w14:paraId="20376924" w14:textId="77777777" w:rsidR="008B5C80" w:rsidRDefault="008B5C80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B220" w14:textId="5AE8E12C" w:rsidR="00AC4436" w:rsidRPr="00AC4436" w:rsidRDefault="00AC4436" w:rsidP="00AC4436">
    <w:pPr>
      <w:pStyle w:val="Stopka"/>
      <w:pBdr>
        <w:top w:val="single" w:sz="4" w:space="1" w:color="auto"/>
      </w:pBdr>
      <w:spacing w:after="120" w:line="240" w:lineRule="auto"/>
      <w:jc w:val="center"/>
      <w:rPr>
        <w:rFonts w:ascii="Arial" w:hAnsi="Arial" w:cs="Arial"/>
      </w:rPr>
    </w:pPr>
    <w:bookmarkStart w:id="4" w:name="_Hlk170716883"/>
    <w:r w:rsidRPr="00AC4436">
      <w:rPr>
        <w:rFonts w:ascii="Arial" w:hAnsi="Arial" w:cs="Arial"/>
      </w:rPr>
      <w:t>Uchwała nr XXX/</w:t>
    </w:r>
    <w:r w:rsidR="00CD1BB8">
      <w:rPr>
        <w:rFonts w:ascii="Arial" w:hAnsi="Arial" w:cs="Arial"/>
      </w:rPr>
      <w:t>604</w:t>
    </w:r>
    <w:r w:rsidRPr="00AC4436">
      <w:rPr>
        <w:rFonts w:ascii="Arial" w:hAnsi="Arial" w:cs="Arial"/>
      </w:rPr>
      <w:t>/2024 Zarządu Województwa Lubelskiego z dnia 20 sierpnia 2024 r.</w:t>
    </w:r>
  </w:p>
  <w:bookmarkEnd w:id="4"/>
  <w:p w14:paraId="152E75C2" w14:textId="4027B709" w:rsidR="00AC4436" w:rsidRPr="00AC4436" w:rsidRDefault="00AC4436" w:rsidP="00AC4436">
    <w:pPr>
      <w:pStyle w:val="Stopka"/>
      <w:spacing w:after="120" w:line="240" w:lineRule="auto"/>
      <w:jc w:val="center"/>
      <w:rPr>
        <w:rFonts w:ascii="Arial" w:hAnsi="Arial" w:cs="Arial"/>
      </w:rPr>
    </w:pPr>
    <w:r w:rsidRPr="00AC4436">
      <w:rPr>
        <w:rFonts w:ascii="Arial" w:hAnsi="Arial" w:cs="Arial"/>
      </w:rPr>
      <w:t xml:space="preserve">Strona </w:t>
    </w:r>
    <w:r w:rsidRPr="00AC4436">
      <w:rPr>
        <w:rFonts w:ascii="Arial" w:hAnsi="Arial" w:cs="Arial"/>
      </w:rPr>
      <w:fldChar w:fldCharType="begin"/>
    </w:r>
    <w:r w:rsidRPr="00AC4436">
      <w:rPr>
        <w:rFonts w:ascii="Arial" w:hAnsi="Arial" w:cs="Arial"/>
      </w:rPr>
      <w:instrText>PAGE  \* Arabic  \* MERGEFORMAT</w:instrText>
    </w:r>
    <w:r w:rsidRPr="00AC4436">
      <w:rPr>
        <w:rFonts w:ascii="Arial" w:hAnsi="Arial" w:cs="Arial"/>
      </w:rPr>
      <w:fldChar w:fldCharType="separate"/>
    </w:r>
    <w:r w:rsidRPr="00AC4436">
      <w:rPr>
        <w:rFonts w:ascii="Arial" w:hAnsi="Arial" w:cs="Arial"/>
      </w:rPr>
      <w:t>2</w:t>
    </w:r>
    <w:r w:rsidRPr="00AC4436">
      <w:rPr>
        <w:rFonts w:ascii="Arial" w:hAnsi="Arial" w:cs="Arial"/>
      </w:rPr>
      <w:fldChar w:fldCharType="end"/>
    </w:r>
    <w:r w:rsidRPr="00AC4436">
      <w:rPr>
        <w:rFonts w:ascii="Arial" w:hAnsi="Arial" w:cs="Arial"/>
      </w:rPr>
      <w:t xml:space="preserve"> z </w:t>
    </w:r>
    <w:r w:rsidRPr="00AC4436">
      <w:rPr>
        <w:rFonts w:ascii="Arial" w:hAnsi="Arial" w:cs="Arial"/>
      </w:rPr>
      <w:fldChar w:fldCharType="begin"/>
    </w:r>
    <w:r w:rsidRPr="00AC4436">
      <w:rPr>
        <w:rFonts w:ascii="Arial" w:hAnsi="Arial" w:cs="Arial"/>
      </w:rPr>
      <w:instrText>NUMPAGES \ * arabskie \ * MERGEFORMAT</w:instrText>
    </w:r>
    <w:r w:rsidRPr="00AC4436">
      <w:rPr>
        <w:rFonts w:ascii="Arial" w:hAnsi="Arial" w:cs="Arial"/>
      </w:rPr>
      <w:fldChar w:fldCharType="separate"/>
    </w:r>
    <w:r w:rsidRPr="00AC4436">
      <w:rPr>
        <w:rFonts w:ascii="Arial" w:hAnsi="Arial" w:cs="Arial"/>
      </w:rPr>
      <w:t>2</w:t>
    </w:r>
    <w:r w:rsidRPr="00AC443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06A5" w14:textId="77777777" w:rsidR="008B5C80" w:rsidRDefault="008B5C80" w:rsidP="00EF6848">
      <w:pPr>
        <w:spacing w:after="0" w:line="240" w:lineRule="auto"/>
      </w:pPr>
      <w:r>
        <w:separator/>
      </w:r>
    </w:p>
  </w:footnote>
  <w:footnote w:type="continuationSeparator" w:id="0">
    <w:p w14:paraId="35608713" w14:textId="77777777" w:rsidR="008B5C80" w:rsidRDefault="008B5C80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56E6"/>
    <w:rsid w:val="00017583"/>
    <w:rsid w:val="000348D0"/>
    <w:rsid w:val="000A0B34"/>
    <w:rsid w:val="000B6E9F"/>
    <w:rsid w:val="000D460E"/>
    <w:rsid w:val="000D6DF8"/>
    <w:rsid w:val="000E2718"/>
    <w:rsid w:val="000E55DF"/>
    <w:rsid w:val="001257F2"/>
    <w:rsid w:val="001553A2"/>
    <w:rsid w:val="0015735F"/>
    <w:rsid w:val="00157B45"/>
    <w:rsid w:val="0016163C"/>
    <w:rsid w:val="00183FCC"/>
    <w:rsid w:val="00184E57"/>
    <w:rsid w:val="001938D5"/>
    <w:rsid w:val="001A5887"/>
    <w:rsid w:val="001B76F5"/>
    <w:rsid w:val="001C7FDD"/>
    <w:rsid w:val="001D135A"/>
    <w:rsid w:val="001D57F3"/>
    <w:rsid w:val="001E696F"/>
    <w:rsid w:val="001F3B2D"/>
    <w:rsid w:val="001F7789"/>
    <w:rsid w:val="002327CB"/>
    <w:rsid w:val="00233534"/>
    <w:rsid w:val="00255ED6"/>
    <w:rsid w:val="00256888"/>
    <w:rsid w:val="00280194"/>
    <w:rsid w:val="00280FAF"/>
    <w:rsid w:val="002C15A6"/>
    <w:rsid w:val="002C3887"/>
    <w:rsid w:val="002D1539"/>
    <w:rsid w:val="002E408F"/>
    <w:rsid w:val="002F1CD4"/>
    <w:rsid w:val="002F67B9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B5B22"/>
    <w:rsid w:val="004C626E"/>
    <w:rsid w:val="004D3490"/>
    <w:rsid w:val="004D3866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82285"/>
    <w:rsid w:val="005955A3"/>
    <w:rsid w:val="005B0587"/>
    <w:rsid w:val="005B3A02"/>
    <w:rsid w:val="005F3447"/>
    <w:rsid w:val="005F5246"/>
    <w:rsid w:val="00606B4C"/>
    <w:rsid w:val="00622326"/>
    <w:rsid w:val="0062426B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6433"/>
    <w:rsid w:val="00741C9A"/>
    <w:rsid w:val="00746FDC"/>
    <w:rsid w:val="00757CB0"/>
    <w:rsid w:val="00771355"/>
    <w:rsid w:val="007946FD"/>
    <w:rsid w:val="00797519"/>
    <w:rsid w:val="007E2202"/>
    <w:rsid w:val="007F19CF"/>
    <w:rsid w:val="007F73D3"/>
    <w:rsid w:val="0080037F"/>
    <w:rsid w:val="00810B82"/>
    <w:rsid w:val="00812370"/>
    <w:rsid w:val="00815BA5"/>
    <w:rsid w:val="00816F0D"/>
    <w:rsid w:val="00821176"/>
    <w:rsid w:val="008267F2"/>
    <w:rsid w:val="008315E8"/>
    <w:rsid w:val="00874417"/>
    <w:rsid w:val="00883824"/>
    <w:rsid w:val="008B3224"/>
    <w:rsid w:val="008B5C80"/>
    <w:rsid w:val="008B65ED"/>
    <w:rsid w:val="008B7236"/>
    <w:rsid w:val="008C028B"/>
    <w:rsid w:val="008D3DBB"/>
    <w:rsid w:val="008D4513"/>
    <w:rsid w:val="008D5890"/>
    <w:rsid w:val="008F69D8"/>
    <w:rsid w:val="009016AB"/>
    <w:rsid w:val="009020D2"/>
    <w:rsid w:val="0090497D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F5740"/>
    <w:rsid w:val="00A058A1"/>
    <w:rsid w:val="00A40882"/>
    <w:rsid w:val="00A46D02"/>
    <w:rsid w:val="00A55B7E"/>
    <w:rsid w:val="00A6151D"/>
    <w:rsid w:val="00A64D83"/>
    <w:rsid w:val="00A958E5"/>
    <w:rsid w:val="00AC4436"/>
    <w:rsid w:val="00AE3ECF"/>
    <w:rsid w:val="00AE6E11"/>
    <w:rsid w:val="00B0066D"/>
    <w:rsid w:val="00B16FF8"/>
    <w:rsid w:val="00B27EF9"/>
    <w:rsid w:val="00B33972"/>
    <w:rsid w:val="00B46D1B"/>
    <w:rsid w:val="00BB7C26"/>
    <w:rsid w:val="00BC2045"/>
    <w:rsid w:val="00BD2C0A"/>
    <w:rsid w:val="00BD79F1"/>
    <w:rsid w:val="00BF52D8"/>
    <w:rsid w:val="00BF67B7"/>
    <w:rsid w:val="00C169D2"/>
    <w:rsid w:val="00C2401B"/>
    <w:rsid w:val="00C34C93"/>
    <w:rsid w:val="00C51EED"/>
    <w:rsid w:val="00C54B54"/>
    <w:rsid w:val="00C6439C"/>
    <w:rsid w:val="00C67D5A"/>
    <w:rsid w:val="00C73ED0"/>
    <w:rsid w:val="00C73F07"/>
    <w:rsid w:val="00CA318E"/>
    <w:rsid w:val="00CA7419"/>
    <w:rsid w:val="00CB02CB"/>
    <w:rsid w:val="00CB1EF2"/>
    <w:rsid w:val="00CB2A3B"/>
    <w:rsid w:val="00CB437F"/>
    <w:rsid w:val="00CD1BB8"/>
    <w:rsid w:val="00CE66C0"/>
    <w:rsid w:val="00CF0F34"/>
    <w:rsid w:val="00CF749F"/>
    <w:rsid w:val="00D1414E"/>
    <w:rsid w:val="00D536BE"/>
    <w:rsid w:val="00D72B59"/>
    <w:rsid w:val="00D75381"/>
    <w:rsid w:val="00D76D8A"/>
    <w:rsid w:val="00DA6331"/>
    <w:rsid w:val="00DB1A96"/>
    <w:rsid w:val="00DB7EF4"/>
    <w:rsid w:val="00DC5A8F"/>
    <w:rsid w:val="00E12470"/>
    <w:rsid w:val="00E235B1"/>
    <w:rsid w:val="00E247D8"/>
    <w:rsid w:val="00E25819"/>
    <w:rsid w:val="00E42180"/>
    <w:rsid w:val="00E54E7C"/>
    <w:rsid w:val="00E72E76"/>
    <w:rsid w:val="00E82E74"/>
    <w:rsid w:val="00E90B97"/>
    <w:rsid w:val="00EA33BE"/>
    <w:rsid w:val="00EB0837"/>
    <w:rsid w:val="00EC0460"/>
    <w:rsid w:val="00ED3D2F"/>
    <w:rsid w:val="00EF6848"/>
    <w:rsid w:val="00F031B8"/>
    <w:rsid w:val="00F043D6"/>
    <w:rsid w:val="00F04412"/>
    <w:rsid w:val="00F06F78"/>
    <w:rsid w:val="00F304C6"/>
    <w:rsid w:val="00F334FA"/>
    <w:rsid w:val="00F52108"/>
    <w:rsid w:val="00F64233"/>
    <w:rsid w:val="00F6740F"/>
    <w:rsid w:val="00F8779E"/>
    <w:rsid w:val="00F915C1"/>
    <w:rsid w:val="00FA635B"/>
    <w:rsid w:val="00FB59C4"/>
    <w:rsid w:val="00FC0464"/>
    <w:rsid w:val="00FD4E76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Weronika Patyrak</cp:lastModifiedBy>
  <cp:revision>6</cp:revision>
  <cp:lastPrinted>2024-08-19T12:10:00Z</cp:lastPrinted>
  <dcterms:created xsi:type="dcterms:W3CDTF">2024-08-14T08:45:00Z</dcterms:created>
  <dcterms:modified xsi:type="dcterms:W3CDTF">2024-08-19T12:11:00Z</dcterms:modified>
</cp:coreProperties>
</file>