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523C97B5" w:rsidR="00DD476F" w:rsidRPr="007C0212" w:rsidRDefault="007C0212" w:rsidP="007C0212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7C0212">
        <w:rPr>
          <w:rFonts w:cs="Arial"/>
          <w:sz w:val="24"/>
          <w:szCs w:val="24"/>
        </w:rPr>
        <w:t xml:space="preserve">UCHWAŁA NR </w:t>
      </w:r>
      <w:r w:rsidRPr="007C0212">
        <w:rPr>
          <w:rFonts w:cs="Arial"/>
          <w:bCs/>
          <w:sz w:val="24"/>
          <w:szCs w:val="24"/>
        </w:rPr>
        <w:t>C/</w:t>
      </w:r>
      <w:r w:rsidRPr="007C0212">
        <w:rPr>
          <w:rFonts w:cs="Arial"/>
          <w:sz w:val="24"/>
          <w:szCs w:val="24"/>
        </w:rPr>
        <w:t>1826</w:t>
      </w:r>
      <w:r w:rsidRPr="007C0212">
        <w:rPr>
          <w:rFonts w:cs="Arial"/>
          <w:sz w:val="24"/>
          <w:szCs w:val="24"/>
        </w:rPr>
        <w:t>/2025</w:t>
      </w:r>
      <w:r w:rsidRPr="007C0212">
        <w:rPr>
          <w:rFonts w:cs="Arial"/>
          <w:sz w:val="24"/>
          <w:szCs w:val="24"/>
        </w:rPr>
        <w:br/>
        <w:t>ZARZĄDU WOJEWÓDZTWA LUBELSKIEGO</w:t>
      </w:r>
      <w:r w:rsidRPr="007C0212">
        <w:rPr>
          <w:rFonts w:cs="Arial"/>
          <w:sz w:val="24"/>
          <w:szCs w:val="24"/>
        </w:rPr>
        <w:br/>
      </w:r>
      <w:r w:rsidRPr="007C0212">
        <w:rPr>
          <w:rFonts w:cs="Arial"/>
          <w:sz w:val="24"/>
          <w:szCs w:val="24"/>
        </w:rPr>
        <w:br/>
      </w:r>
      <w:r w:rsidRPr="007C0212">
        <w:rPr>
          <w:rFonts w:cs="Arial"/>
          <w:b w:val="0"/>
          <w:bCs/>
          <w:sz w:val="24"/>
          <w:szCs w:val="24"/>
        </w:rPr>
        <w:t>z dnia 17 marca 2025 r.</w:t>
      </w:r>
      <w:r w:rsidRPr="007C0212">
        <w:rPr>
          <w:rFonts w:cs="Arial"/>
          <w:b w:val="0"/>
          <w:bCs/>
          <w:sz w:val="24"/>
          <w:szCs w:val="24"/>
        </w:rPr>
        <w:br/>
      </w:r>
      <w:r w:rsidRPr="007C0212">
        <w:rPr>
          <w:rFonts w:cs="Arial"/>
          <w:sz w:val="24"/>
          <w:szCs w:val="24"/>
        </w:rPr>
        <w:br/>
      </w:r>
      <w:bookmarkEnd w:id="1"/>
      <w:r w:rsidR="00092AFC" w:rsidRPr="007C0212">
        <w:rPr>
          <w:sz w:val="24"/>
          <w:szCs w:val="24"/>
        </w:rPr>
        <w:t xml:space="preserve">zmieniająca uchwałę </w:t>
      </w:r>
      <w:r w:rsidR="00FC34A8" w:rsidRPr="007C0212">
        <w:rPr>
          <w:sz w:val="24"/>
          <w:szCs w:val="24"/>
        </w:rPr>
        <w:t xml:space="preserve">w sprawie </w:t>
      </w:r>
      <w:r w:rsidR="008769A8" w:rsidRPr="007C0212">
        <w:rPr>
          <w:sz w:val="24"/>
          <w:szCs w:val="24"/>
        </w:rPr>
        <w:t xml:space="preserve">przyjęcia </w:t>
      </w:r>
      <w:r w:rsidR="00EB155E" w:rsidRPr="007C0212">
        <w:rPr>
          <w:sz w:val="24"/>
          <w:szCs w:val="24"/>
        </w:rPr>
        <w:t xml:space="preserve">i udostępnienia </w:t>
      </w:r>
      <w:r w:rsidR="008769A8" w:rsidRPr="007C0212">
        <w:rPr>
          <w:sz w:val="24"/>
          <w:szCs w:val="24"/>
        </w:rPr>
        <w:t>Regulaminu wyboru projekt</w:t>
      </w:r>
      <w:r w:rsidR="00EB155E" w:rsidRPr="007C0212">
        <w:rPr>
          <w:sz w:val="24"/>
          <w:szCs w:val="24"/>
        </w:rPr>
        <w:t xml:space="preserve">u </w:t>
      </w:r>
      <w:r w:rsidR="00504BF0" w:rsidRPr="007C0212">
        <w:rPr>
          <w:sz w:val="24"/>
          <w:szCs w:val="24"/>
        </w:rPr>
        <w:t>do dofinansowania</w:t>
      </w:r>
      <w:r w:rsidR="00E83DE1" w:rsidRPr="007C0212">
        <w:rPr>
          <w:sz w:val="24"/>
          <w:szCs w:val="24"/>
        </w:rPr>
        <w:t xml:space="preserve"> w sposób </w:t>
      </w:r>
      <w:r w:rsidR="00EB155E" w:rsidRPr="007C0212">
        <w:rPr>
          <w:sz w:val="24"/>
          <w:szCs w:val="24"/>
        </w:rPr>
        <w:t>nie</w:t>
      </w:r>
      <w:r w:rsidR="00E83DE1" w:rsidRPr="007C0212">
        <w:rPr>
          <w:sz w:val="24"/>
          <w:szCs w:val="24"/>
        </w:rPr>
        <w:t xml:space="preserve">konkurencyjny </w:t>
      </w:r>
      <w:r w:rsidR="00F30549" w:rsidRPr="007C0212">
        <w:rPr>
          <w:sz w:val="24"/>
          <w:szCs w:val="24"/>
        </w:rPr>
        <w:t xml:space="preserve">w ramach </w:t>
      </w:r>
      <w:r w:rsidR="00FC532A" w:rsidRPr="007C0212">
        <w:rPr>
          <w:sz w:val="24"/>
          <w:szCs w:val="24"/>
        </w:rPr>
        <w:t xml:space="preserve">naboru </w:t>
      </w:r>
      <w:r w:rsidR="00DD476F" w:rsidRPr="007C0212">
        <w:rPr>
          <w:sz w:val="24"/>
          <w:szCs w:val="24"/>
        </w:rPr>
        <w:t>nr</w:t>
      </w:r>
      <w:r w:rsidR="00E11D53" w:rsidRPr="007C0212">
        <w:rPr>
          <w:sz w:val="24"/>
          <w:szCs w:val="24"/>
        </w:rPr>
        <w:t> </w:t>
      </w:r>
      <w:r w:rsidR="00DD476F" w:rsidRPr="007C0212">
        <w:rPr>
          <w:sz w:val="24"/>
          <w:szCs w:val="24"/>
        </w:rPr>
        <w:t>FELU.</w:t>
      </w:r>
      <w:r w:rsidR="00EB155E" w:rsidRPr="007C0212">
        <w:rPr>
          <w:sz w:val="24"/>
          <w:szCs w:val="24"/>
        </w:rPr>
        <w:t>10</w:t>
      </w:r>
      <w:r w:rsidR="00E83DE1" w:rsidRPr="007C0212">
        <w:rPr>
          <w:sz w:val="24"/>
          <w:szCs w:val="24"/>
        </w:rPr>
        <w:t>.0</w:t>
      </w:r>
      <w:r w:rsidR="00724E15" w:rsidRPr="007C0212">
        <w:rPr>
          <w:sz w:val="24"/>
          <w:szCs w:val="24"/>
        </w:rPr>
        <w:t>4</w:t>
      </w:r>
      <w:r w:rsidR="0056696E" w:rsidRPr="007C0212">
        <w:rPr>
          <w:sz w:val="24"/>
          <w:szCs w:val="24"/>
        </w:rPr>
        <w:t>-IZ.00-00</w:t>
      </w:r>
      <w:r w:rsidR="00066501" w:rsidRPr="007C0212">
        <w:rPr>
          <w:sz w:val="24"/>
          <w:szCs w:val="24"/>
        </w:rPr>
        <w:t>1</w:t>
      </w:r>
      <w:r w:rsidR="0056696E" w:rsidRPr="007C0212">
        <w:rPr>
          <w:sz w:val="24"/>
          <w:szCs w:val="24"/>
        </w:rPr>
        <w:t>/2</w:t>
      </w:r>
      <w:r w:rsidR="00EB155E" w:rsidRPr="007C0212">
        <w:rPr>
          <w:sz w:val="24"/>
          <w:szCs w:val="24"/>
        </w:rPr>
        <w:t>5</w:t>
      </w:r>
      <w:r w:rsidR="00727085" w:rsidRPr="007C0212">
        <w:rPr>
          <w:sz w:val="24"/>
          <w:szCs w:val="24"/>
        </w:rPr>
        <w:t xml:space="preserve"> </w:t>
      </w:r>
      <w:r w:rsidR="00137256" w:rsidRPr="007C0212">
        <w:rPr>
          <w:sz w:val="24"/>
          <w:szCs w:val="24"/>
        </w:rPr>
        <w:t>Działani</w:t>
      </w:r>
      <w:r w:rsidR="00A267CB" w:rsidRPr="007C0212">
        <w:rPr>
          <w:sz w:val="24"/>
          <w:szCs w:val="24"/>
        </w:rPr>
        <w:t>a</w:t>
      </w:r>
      <w:r w:rsidR="00137256" w:rsidRPr="007C0212">
        <w:rPr>
          <w:sz w:val="24"/>
          <w:szCs w:val="24"/>
        </w:rPr>
        <w:t xml:space="preserve"> </w:t>
      </w:r>
      <w:r w:rsidR="00EB155E" w:rsidRPr="007C0212">
        <w:rPr>
          <w:sz w:val="24"/>
          <w:szCs w:val="24"/>
        </w:rPr>
        <w:t>10.</w:t>
      </w:r>
      <w:r w:rsidR="00724E15" w:rsidRPr="007C0212">
        <w:rPr>
          <w:sz w:val="24"/>
          <w:szCs w:val="24"/>
        </w:rPr>
        <w:t>4</w:t>
      </w:r>
      <w:r w:rsidR="00137256" w:rsidRPr="007C0212">
        <w:rPr>
          <w:sz w:val="24"/>
          <w:szCs w:val="24"/>
        </w:rPr>
        <w:t xml:space="preserve"> </w:t>
      </w:r>
      <w:bookmarkStart w:id="2" w:name="_Hlk128475438"/>
      <w:r w:rsidR="00EB155E" w:rsidRPr="007C0212">
        <w:rPr>
          <w:rFonts w:cs="Arial"/>
          <w:sz w:val="24"/>
          <w:szCs w:val="24"/>
        </w:rPr>
        <w:t xml:space="preserve">Kształcenie </w:t>
      </w:r>
      <w:r w:rsidR="00724E15" w:rsidRPr="007C0212">
        <w:rPr>
          <w:rFonts w:cs="Arial"/>
          <w:sz w:val="24"/>
          <w:szCs w:val="24"/>
        </w:rPr>
        <w:t>zawodowe</w:t>
      </w:r>
      <w:r w:rsidR="00FB4D88" w:rsidRPr="007C0212">
        <w:rPr>
          <w:rFonts w:eastAsia="Calibri" w:cs="Arial"/>
          <w:sz w:val="24"/>
          <w:szCs w:val="24"/>
        </w:rPr>
        <w:t xml:space="preserve"> (typ projek</w:t>
      </w:r>
      <w:r w:rsidR="00EB155E" w:rsidRPr="007C0212">
        <w:rPr>
          <w:rFonts w:eastAsia="Calibri" w:cs="Arial"/>
          <w:sz w:val="24"/>
          <w:szCs w:val="24"/>
        </w:rPr>
        <w:t xml:space="preserve">tu </w:t>
      </w:r>
      <w:r w:rsidR="00FB4D88" w:rsidRPr="007C0212">
        <w:rPr>
          <w:rFonts w:eastAsia="Calibri" w:cs="Arial"/>
          <w:sz w:val="24"/>
          <w:szCs w:val="24"/>
        </w:rPr>
        <w:t xml:space="preserve">2) Priorytetu </w:t>
      </w:r>
      <w:r w:rsidR="00EB155E" w:rsidRPr="007C0212">
        <w:rPr>
          <w:rFonts w:eastAsia="Calibri" w:cs="Arial"/>
          <w:sz w:val="24"/>
          <w:szCs w:val="24"/>
        </w:rPr>
        <w:t>X Lepsza edukacja</w:t>
      </w:r>
      <w:r w:rsidR="00BC204B" w:rsidRPr="007C0212">
        <w:rPr>
          <w:bCs/>
          <w:sz w:val="24"/>
          <w:szCs w:val="24"/>
        </w:rPr>
        <w:t xml:space="preserve"> programu Fundusze Europejskie </w:t>
      </w:r>
      <w:r>
        <w:rPr>
          <w:bCs/>
          <w:sz w:val="24"/>
          <w:szCs w:val="24"/>
        </w:rPr>
        <w:br/>
      </w:r>
      <w:r w:rsidR="00BC204B" w:rsidRPr="007C0212">
        <w:rPr>
          <w:bCs/>
          <w:sz w:val="24"/>
          <w:szCs w:val="24"/>
        </w:rPr>
        <w:t>dla Lubelskiego 2021-2027</w:t>
      </w:r>
      <w:bookmarkEnd w:id="2"/>
    </w:p>
    <w:bookmarkEnd w:id="0"/>
    <w:p w14:paraId="382C7E92" w14:textId="5ED1CFB3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0212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>
        <w:rPr>
          <w:rFonts w:ascii="Arial" w:hAnsi="Arial" w:cs="Arial"/>
          <w:color w:val="000000" w:themeColor="text1"/>
        </w:rPr>
        <w:t>późn</w:t>
      </w:r>
      <w:proofErr w:type="spellEnd"/>
      <w:r w:rsidR="0064263B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</w:t>
      </w:r>
      <w:r w:rsidR="006D0B89">
        <w:rPr>
          <w:rFonts w:ascii="Arial" w:hAnsi="Arial" w:cs="Arial"/>
          <w:color w:val="000000" w:themeColor="text1"/>
        </w:rPr>
        <w:t xml:space="preserve"> i 2 pkt 2</w:t>
      </w:r>
      <w:r w:rsidRPr="00663A1E">
        <w:rPr>
          <w:rFonts w:ascii="Arial" w:hAnsi="Arial" w:cs="Arial"/>
          <w:color w:val="000000" w:themeColor="text1"/>
        </w:rPr>
        <w:t xml:space="preserve">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6D0B89">
        <w:rPr>
          <w:rFonts w:ascii="Arial" w:hAnsi="Arial" w:cs="Arial"/>
          <w:color w:val="auto"/>
        </w:rPr>
        <w:t>2</w:t>
      </w:r>
      <w:r w:rsidR="00345D02" w:rsidRPr="00C94D4A">
        <w:rPr>
          <w:rFonts w:ascii="Arial" w:hAnsi="Arial" w:cs="Arial"/>
          <w:color w:val="auto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C4629">
        <w:rPr>
          <w:rFonts w:ascii="Arial" w:hAnsi="Arial" w:cs="Arial"/>
          <w:color w:val="000000" w:themeColor="text1"/>
        </w:rPr>
        <w:t>, ust. 3</w:t>
      </w:r>
      <w:r w:rsidR="009159C7" w:rsidRPr="00663A1E">
        <w:rPr>
          <w:rFonts w:ascii="Arial" w:hAnsi="Arial" w:cs="Arial"/>
          <w:color w:val="000000" w:themeColor="text1"/>
        </w:rPr>
        <w:t xml:space="preserve">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3C4629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7C0212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219E111" w:rsidR="007D0E32" w:rsidRPr="00EC530A" w:rsidRDefault="007D0E32" w:rsidP="00EC530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LXXXIII/154</w:t>
      </w:r>
      <w:r w:rsidR="00724E15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5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 xml:space="preserve">28 stycznia 2025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sprawie przyjęcia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 xml:space="preserve">i udostępnienia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nie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konkurencyjny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.0</w:t>
      </w:r>
      <w:r w:rsidR="00724E15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F4A1F" w:rsidRPr="00EC530A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/2</w:t>
      </w:r>
      <w:r w:rsidR="006D0B89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D0B89">
        <w:rPr>
          <w:rFonts w:ascii="Arial" w:hAnsi="Arial" w:cs="Arial"/>
          <w:sz w:val="24"/>
          <w:szCs w:val="24"/>
        </w:rPr>
        <w:t>10.</w:t>
      </w:r>
      <w:r w:rsidR="00724E15">
        <w:rPr>
          <w:rFonts w:ascii="Arial" w:hAnsi="Arial" w:cs="Arial"/>
          <w:sz w:val="24"/>
          <w:szCs w:val="24"/>
        </w:rPr>
        <w:t>4</w:t>
      </w:r>
      <w:r w:rsidR="00EC530A" w:rsidRPr="00EC530A">
        <w:rPr>
          <w:rFonts w:ascii="Arial" w:hAnsi="Arial" w:cs="Arial"/>
          <w:sz w:val="24"/>
          <w:szCs w:val="24"/>
        </w:rPr>
        <w:t xml:space="preserve"> </w:t>
      </w:r>
      <w:r w:rsidR="006D0B89">
        <w:rPr>
          <w:rFonts w:ascii="Arial" w:hAnsi="Arial" w:cs="Arial"/>
          <w:bCs/>
          <w:sz w:val="24"/>
          <w:szCs w:val="24"/>
        </w:rPr>
        <w:t xml:space="preserve">Kształcenie </w:t>
      </w:r>
      <w:r w:rsidR="00724E15">
        <w:rPr>
          <w:rFonts w:ascii="Arial" w:hAnsi="Arial" w:cs="Arial"/>
          <w:bCs/>
          <w:sz w:val="24"/>
          <w:szCs w:val="24"/>
        </w:rPr>
        <w:t>zawodowe</w:t>
      </w:r>
      <w:r w:rsidR="00EC530A" w:rsidRPr="00EC530A">
        <w:rPr>
          <w:rFonts w:ascii="Arial" w:hAnsi="Arial" w:cs="Arial"/>
          <w:sz w:val="24"/>
          <w:szCs w:val="24"/>
        </w:rPr>
        <w:t xml:space="preserve"> (typ projektu</w:t>
      </w:r>
      <w:r w:rsidR="006D0B89">
        <w:rPr>
          <w:rFonts w:ascii="Arial" w:hAnsi="Arial" w:cs="Arial"/>
          <w:sz w:val="24"/>
          <w:szCs w:val="24"/>
        </w:rPr>
        <w:t xml:space="preserve"> </w:t>
      </w:r>
      <w:r w:rsidR="00EC530A" w:rsidRPr="00EC530A">
        <w:rPr>
          <w:rFonts w:ascii="Arial" w:hAnsi="Arial" w:cs="Arial"/>
          <w:sz w:val="24"/>
          <w:szCs w:val="24"/>
        </w:rPr>
        <w:t xml:space="preserve">2) 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Priorytetu </w:t>
      </w:r>
      <w:r w:rsidR="00E642C4">
        <w:rPr>
          <w:rFonts w:ascii="Arial" w:hAnsi="Arial" w:cs="Arial"/>
          <w:bCs/>
          <w:sz w:val="24"/>
          <w:szCs w:val="24"/>
        </w:rPr>
        <w:t>X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 </w:t>
      </w:r>
      <w:r w:rsidR="00E642C4">
        <w:rPr>
          <w:rFonts w:ascii="Arial" w:hAnsi="Arial" w:cs="Arial"/>
          <w:bCs/>
          <w:sz w:val="24"/>
          <w:szCs w:val="24"/>
        </w:rPr>
        <w:t>Lepsza edukacja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 programu Fundusze Europejskie dla Lubelskiego </w:t>
      </w:r>
      <w:r w:rsidR="007C0212">
        <w:rPr>
          <w:rFonts w:ascii="Arial" w:hAnsi="Arial" w:cs="Arial"/>
          <w:bCs/>
          <w:sz w:val="24"/>
          <w:szCs w:val="24"/>
        </w:rPr>
        <w:br/>
      </w:r>
      <w:r w:rsidR="00EC530A" w:rsidRPr="00EC530A">
        <w:rPr>
          <w:rFonts w:ascii="Arial" w:hAnsi="Arial" w:cs="Arial"/>
          <w:bCs/>
          <w:sz w:val="24"/>
          <w:szCs w:val="24"/>
        </w:rPr>
        <w:t>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0DA87613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B22404A" w:rsidR="007D0E32" w:rsidRPr="00663A1E" w:rsidRDefault="007D0E32" w:rsidP="003246D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27FE0ED6" w:rsidR="008735DC" w:rsidRPr="009422E9" w:rsidRDefault="007D0E32" w:rsidP="009422E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E642C4">
        <w:rPr>
          <w:rFonts w:ascii="Arial" w:hAnsi="Arial" w:cs="Arial"/>
          <w:color w:val="000000" w:themeColor="text1"/>
          <w:sz w:val="24"/>
          <w:szCs w:val="24"/>
        </w:rPr>
        <w:t>udostępnione Wnioskodawcy drogą elektroniczną.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C0212" w:rsidRPr="007C0212" w14:paraId="201FDB64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CFF6C08" w14:textId="77777777" w:rsidR="007C0212" w:rsidRPr="007C0212" w:rsidRDefault="007C0212" w:rsidP="007C0212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C0212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C021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C02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DE04765" w14:textId="77777777" w:rsidR="007C0212" w:rsidRPr="007C0212" w:rsidRDefault="007C0212" w:rsidP="007C0212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C0212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C021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C02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7C0212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7C021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5919" w14:textId="77777777" w:rsidR="00DD2827" w:rsidRDefault="00DD2827" w:rsidP="009A4C18">
      <w:r>
        <w:separator/>
      </w:r>
    </w:p>
  </w:endnote>
  <w:endnote w:type="continuationSeparator" w:id="0">
    <w:p w14:paraId="7C257916" w14:textId="77777777" w:rsidR="00DD2827" w:rsidRDefault="00DD282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7F85" w14:textId="77777777" w:rsidR="00DD2827" w:rsidRDefault="00DD2827" w:rsidP="009A4C18">
      <w:r>
        <w:separator/>
      </w:r>
    </w:p>
  </w:footnote>
  <w:footnote w:type="continuationSeparator" w:id="0">
    <w:p w14:paraId="6EAA8003" w14:textId="77777777" w:rsidR="00DD2827" w:rsidRDefault="00DD282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C7284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462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0B89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4E15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0212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362F5"/>
    <w:rsid w:val="00840B9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309B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A5549"/>
    <w:rsid w:val="00DB468B"/>
    <w:rsid w:val="00DD2188"/>
    <w:rsid w:val="00DD218B"/>
    <w:rsid w:val="00DD2735"/>
    <w:rsid w:val="00DD2827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2C4"/>
    <w:rsid w:val="00E64620"/>
    <w:rsid w:val="00E725F1"/>
    <w:rsid w:val="00E83DE1"/>
    <w:rsid w:val="00E92560"/>
    <w:rsid w:val="00E948D6"/>
    <w:rsid w:val="00EB155E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3C24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E5AD8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projektu do dofinansowania w sposób niekonkurencyjny w ramach naboru nr FELU.10.04-IZ.00-001/25 Działania 10.4 Kształcenie zawodowe (typ projektu 2) Priorytetu X Lepsza edukacja programu Fundusze Europejskie dla Lubelskiego 2021-2027</dc:title>
  <dc:creator>brylowskau</dc:creator>
  <cp:lastModifiedBy>Anna Głuchowska</cp:lastModifiedBy>
  <cp:revision>57</cp:revision>
  <cp:lastPrinted>2024-11-18T09:09:00Z</cp:lastPrinted>
  <dcterms:created xsi:type="dcterms:W3CDTF">2024-08-05T07:37:00Z</dcterms:created>
  <dcterms:modified xsi:type="dcterms:W3CDTF">2025-03-17T12:25:00Z</dcterms:modified>
</cp:coreProperties>
</file>