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08A0970A" w:rsidR="009836F7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</w:t>
      </w:r>
      <w:r w:rsidR="00B45A00">
        <w:rPr>
          <w:rFonts w:ascii="Arial" w:hAnsi="Arial" w:cs="Arial"/>
          <w:sz w:val="24"/>
          <w:szCs w:val="24"/>
        </w:rPr>
        <w:t>i materiał</w:t>
      </w:r>
      <w:r w:rsidR="003D5904">
        <w:rPr>
          <w:rFonts w:ascii="Arial" w:hAnsi="Arial" w:cs="Arial"/>
          <w:sz w:val="24"/>
          <w:szCs w:val="24"/>
        </w:rPr>
        <w:t>y</w:t>
      </w:r>
      <w:r w:rsidR="00B45A00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1F4EDFA" w14:textId="4FFAA839" w:rsidR="00B45A00" w:rsidRPr="004B11BE" w:rsidRDefault="00B45A00" w:rsidP="00BE44AA">
      <w:pPr>
        <w:rPr>
          <w:rFonts w:ascii="Arial" w:hAnsi="Arial" w:cs="Arial"/>
          <w:sz w:val="24"/>
          <w:szCs w:val="24"/>
        </w:rPr>
      </w:pPr>
      <w:r w:rsidRPr="00B45A00">
        <w:rPr>
          <w:rFonts w:ascii="Arial" w:hAnsi="Arial" w:cs="Arial"/>
          <w:sz w:val="24"/>
          <w:szCs w:val="24"/>
        </w:rPr>
        <w:t>Znaki graficzne są nośnikiem konkretnej informacji. Znak Funduszy Europejskich, znak barw RP oraz znak Unii Europejskiej muszą być zawsze umieszczone w widocznym miejscu. Umiejscowienie oraz wielkość znaków muszą być odpowiednie do rodzaju i skali materiału, przedmiotu lub dokumentu. Znaki i napisy muszą być czytelne dla odbiorcy i wyraźnie widoczne.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lastRenderedPageBreak/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28500477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</w:t>
      </w:r>
      <w:r w:rsidR="00B45A00">
        <w:rPr>
          <w:rFonts w:ascii="Arial" w:hAnsi="Arial" w:cs="Arial"/>
          <w:color w:val="000000"/>
          <w:sz w:val="24"/>
          <w:szCs w:val="24"/>
        </w:rPr>
        <w:t>podmiotów</w:t>
      </w:r>
      <w:r w:rsidRPr="004B11BE">
        <w:rPr>
          <w:rFonts w:ascii="Arial" w:hAnsi="Arial" w:cs="Arial"/>
          <w:color w:val="000000"/>
          <w:sz w:val="24"/>
          <w:szCs w:val="24"/>
        </w:rPr>
        <w:t>, któr</w:t>
      </w:r>
      <w:r w:rsidR="00B45A00">
        <w:rPr>
          <w:rFonts w:ascii="Arial" w:hAnsi="Arial" w:cs="Arial"/>
          <w:color w:val="000000"/>
          <w:sz w:val="24"/>
          <w:szCs w:val="24"/>
        </w:rPr>
        <w:t>e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realizują działania w ramach projektu</w:t>
      </w:r>
      <w:r w:rsidR="00B45A00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nie są beneficjentami. Inne znaki, jeśli są potrzebne, można umieścić poza zestawieniem</w:t>
      </w:r>
      <w:r w:rsidR="00EA662F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4B11BE">
        <w:rPr>
          <w:rFonts w:ascii="Arial" w:hAnsi="Arial" w:cs="Arial"/>
          <w:color w:val="000000"/>
          <w:sz w:val="24"/>
          <w:szCs w:val="24"/>
        </w:rPr>
        <w:t>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B45A00">
        <w:rPr>
          <w:rFonts w:ascii="Arial" w:hAnsi="Arial" w:cs="Arial"/>
          <w:sz w:val="24"/>
          <w:szCs w:val="24"/>
        </w:rPr>
        <w:t xml:space="preserve">nie 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EA662F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symbolu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21E15E04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w miejscu 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realizacji projektu, w miejscu </w:t>
      </w:r>
      <w:r w:rsidRPr="004B11BE">
        <w:rPr>
          <w:rFonts w:ascii="Arial" w:hAnsi="Arial" w:cs="Arial"/>
          <w:b/>
          <w:bCs/>
          <w:sz w:val="24"/>
          <w:szCs w:val="24"/>
        </w:rPr>
        <w:t>dobrze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>widocznym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4B11BE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2F76BCF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B45A00">
        <w:rPr>
          <w:rFonts w:ascii="Arial" w:hAnsi="Arial" w:cs="Arial"/>
          <w:sz w:val="24"/>
          <w:szCs w:val="24"/>
        </w:rPr>
        <w:t>musi mieścić się maksymalnie w trzech wierszach</w:t>
      </w:r>
    </w:p>
    <w:p w14:paraId="7396410E" w14:textId="4DCC4E40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B45A00">
        <w:t xml:space="preserve"> </w:t>
      </w:r>
      <w:r w:rsidR="00B45A00" w:rsidRPr="00B61C42">
        <w:rPr>
          <w:rFonts w:ascii="Arial" w:hAnsi="Arial" w:cs="Arial"/>
          <w:sz w:val="24"/>
          <w:szCs w:val="24"/>
        </w:rPr>
        <w:t xml:space="preserve">tj. </w:t>
      </w:r>
      <w:hyperlink r:id="rId10" w:history="1">
        <w:r w:rsidR="0083451D" w:rsidRPr="00720CC7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="00B61C42" w:rsidRPr="00B61C42">
        <w:rPr>
          <w:rFonts w:ascii="Arial" w:hAnsi="Arial" w:cs="Arial"/>
          <w:sz w:val="28"/>
          <w:szCs w:val="28"/>
        </w:rPr>
        <w:t xml:space="preserve"> 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437F4970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DE249C">
        <w:rPr>
          <w:rFonts w:ascii="Arial" w:hAnsi="Arial" w:cs="Arial"/>
          <w:sz w:val="24"/>
          <w:szCs w:val="24"/>
        </w:rPr>
        <w:t xml:space="preserve"> lub instalujesz sprzęt</w:t>
      </w:r>
      <w:r w:rsidRPr="004B11BE">
        <w:rPr>
          <w:rFonts w:ascii="Arial" w:hAnsi="Arial" w:cs="Arial"/>
          <w:sz w:val="24"/>
          <w:szCs w:val="24"/>
        </w:rPr>
        <w:t xml:space="preserve">. </w:t>
      </w:r>
    </w:p>
    <w:p w14:paraId="34C3C6AE" w14:textId="77EBC660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Jeśli prowadzisz prace (lub instalujesz sprzęt) w kilku lokalizacjach, ustaw kilka tablic w kluczowych dla projektu miejscach.</w:t>
      </w:r>
    </w:p>
    <w:p w14:paraId="55A9CEE9" w14:textId="2C5FBB24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1907BFFC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</w:t>
      </w:r>
      <w:r w:rsidR="00DE249C">
        <w:rPr>
          <w:rFonts w:ascii="Arial" w:hAnsi="Arial" w:cs="Arial"/>
          <w:sz w:val="24"/>
          <w:szCs w:val="24"/>
        </w:rPr>
        <w:t xml:space="preserve"> projektu obejmującego inwestycje rzeczowe lub zainstalowaniu zakupionego sprzętu. </w:t>
      </w:r>
      <w:bookmarkEnd w:id="46"/>
      <w:r w:rsidRPr="004B11BE">
        <w:rPr>
          <w:rFonts w:ascii="Arial" w:hAnsi="Arial" w:cs="Arial"/>
          <w:sz w:val="24"/>
          <w:szCs w:val="24"/>
        </w:rPr>
        <w:t xml:space="preserve">Jeśli projekt rozpoczął się przed uzyskaniem dofinansowania, </w:t>
      </w:r>
      <w:r w:rsidRPr="004B11BE">
        <w:rPr>
          <w:rFonts w:ascii="Arial" w:hAnsi="Arial" w:cs="Arial"/>
          <w:sz w:val="24"/>
          <w:szCs w:val="24"/>
        </w:rPr>
        <w:lastRenderedPageBreak/>
        <w:t>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216A553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>informacyjną</w:t>
      </w:r>
      <w:r w:rsidRPr="002C6883">
        <w:rPr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57978336" w:rsidR="004B11BE" w:rsidRPr="004B11BE" w:rsidRDefault="00DE249C" w:rsidP="00BE44AA">
      <w:pPr>
        <w:rPr>
          <w:rFonts w:ascii="Arial" w:hAnsi="Arial" w:cs="Arial"/>
          <w:sz w:val="24"/>
          <w:szCs w:val="24"/>
        </w:rPr>
      </w:pPr>
      <w:r w:rsidRPr="00DE249C">
        <w:rPr>
          <w:rFonts w:ascii="Arial" w:hAnsi="Arial" w:cs="Arial"/>
          <w:sz w:val="24"/>
          <w:szCs w:val="24"/>
        </w:rPr>
        <w:t>Wzór wspólnej tablicy jest obowiązkowy, tzn.: nie można go modyfikować, zmieniać ani dodawać znaków, oprócz umieszczenia herbu/oficjalnego logo województwa w przypadku projektów realizowanych z programów regionalnych.</w:t>
      </w:r>
      <w:r>
        <w:rPr>
          <w:rFonts w:ascii="Arial" w:hAnsi="Arial" w:cs="Arial"/>
          <w:sz w:val="24"/>
          <w:szCs w:val="24"/>
        </w:rPr>
        <w:t xml:space="preserve"> </w:t>
      </w:r>
      <w:r w:rsidRPr="00DE249C">
        <w:rPr>
          <w:rFonts w:ascii="Arial" w:hAnsi="Arial" w:cs="Arial"/>
          <w:sz w:val="24"/>
          <w:szCs w:val="24"/>
        </w:rPr>
        <w:t>Należy jedynie uzupełnić treść w polu „Nazwa beneficjenta do uzupełnienia (…)”</w:t>
      </w:r>
      <w:r w:rsidR="00EA662F">
        <w:rPr>
          <w:rFonts w:ascii="Arial" w:hAnsi="Arial" w:cs="Arial"/>
          <w:sz w:val="24"/>
          <w:szCs w:val="24"/>
        </w:rPr>
        <w:t>.</w:t>
      </w: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4DDE7C0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DE249C">
        <w:rPr>
          <w:rFonts w:ascii="Arial" w:hAnsi="Arial" w:cs="Arial"/>
          <w:sz w:val="24"/>
          <w:szCs w:val="24"/>
        </w:rPr>
        <w:t xml:space="preserve"> lub skrócony tytuł projektu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02C5B91D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2" w:tooltip="Mapa Dotacji" w:history="1">
        <w:r w:rsidR="00D6221F" w:rsidRPr="0062690C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E249C" w:rsidRPr="0062690C">
        <w:rPr>
          <w:rFonts w:ascii="Arial" w:hAnsi="Arial" w:cs="Arial"/>
          <w:sz w:val="24"/>
          <w:szCs w:val="24"/>
        </w:rPr>
        <w:t xml:space="preserve"> tj. </w:t>
      </w:r>
      <w:hyperlink r:id="rId13" w:history="1">
        <w:r w:rsidR="0062690C" w:rsidRPr="00720CC7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="0062690C">
        <w:rPr>
          <w:rStyle w:val="Hipercze"/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652118B3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musi być wyeksponowany w trakcie realizacji projektu. Trzeba go umieścić w widocznym miejscu nie później niż miesiąc od uzyskania dofinansowania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czyli podpisania umowy o dofinansowanie lub wydania decyzji o dofinansowaniu.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C6883">
        <w:rPr>
          <w:rFonts w:ascii="Arial" w:hAnsi="Arial" w:cs="Arial"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sz w:val="24"/>
          <w:szCs w:val="24"/>
        </w:rPr>
        <w:t xml:space="preserve">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5E3685D8" w:rsidR="00A926BA" w:rsidRPr="004B11BE" w:rsidRDefault="00A926BA" w:rsidP="00DA0C19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  <w:r w:rsidR="002453F8">
        <w:rPr>
          <w:rFonts w:ascii="Arial" w:hAnsi="Arial" w:cs="Arial"/>
          <w:sz w:val="24"/>
          <w:szCs w:val="24"/>
        </w:rPr>
        <w:tab/>
      </w:r>
    </w:p>
    <w:p w14:paraId="2A1CBE5D" w14:textId="0645941A" w:rsidR="00A926BA" w:rsidRPr="004B11BE" w:rsidRDefault="001363DE" w:rsidP="00DA0C19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sz w:val="24"/>
        </w:rPr>
      </w:pPr>
      <w:r w:rsidRPr="004B11BE">
        <w:rPr>
          <w:rFonts w:cs="Arial"/>
          <w:sz w:val="24"/>
        </w:rPr>
        <w:lastRenderedPageBreak/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3D0F0C03" w:rsidR="00AA7D40" w:rsidRPr="004B11BE" w:rsidRDefault="00AA7D40" w:rsidP="00DA0C19">
      <w:pPr>
        <w:pStyle w:val="Akapitzlist"/>
        <w:numPr>
          <w:ilvl w:val="0"/>
          <w:numId w:val="3"/>
        </w:numPr>
        <w:spacing w:line="276" w:lineRule="auto"/>
        <w:jc w:val="left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</w:t>
      </w:r>
      <w:r w:rsidR="002A5DC9" w:rsidRPr="002A5DC9">
        <w:rPr>
          <w:rFonts w:eastAsia="Calibri" w:cs="Arial"/>
          <w:sz w:val="24"/>
          <w:lang w:eastAsia="en-US"/>
        </w:rPr>
        <w:t>, jeśli projekt jest finansowany w 100 procentach z Funduszy Europejskich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2A5DC9" w:rsidRPr="002A5D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A5DC9" w:rsidRPr="002A5DC9">
        <w:rPr>
          <w:rFonts w:eastAsia="Calibri" w:cs="Arial"/>
          <w:sz w:val="24"/>
          <w:lang w:eastAsia="en-US"/>
        </w:rPr>
        <w:t>jeśli projekt jest częściowo współfinansowany z Funduszy Europejskich.</w:t>
      </w:r>
    </w:p>
    <w:p w14:paraId="5E2464F8" w14:textId="1D9F93B1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11BA7167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389D4480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7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501C9895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</w:t>
      </w:r>
      <w:r w:rsidR="002A5DC9">
        <w:rPr>
          <w:rFonts w:ascii="Arial" w:hAnsi="Arial" w:cs="Arial"/>
          <w:sz w:val="24"/>
          <w:szCs w:val="24"/>
        </w:rPr>
        <w:t xml:space="preserve"> tablety,</w:t>
      </w:r>
      <w:r w:rsidR="009F199D" w:rsidRPr="004B11BE">
        <w:rPr>
          <w:rFonts w:ascii="Arial" w:hAnsi="Arial" w:cs="Arial"/>
          <w:sz w:val="24"/>
          <w:szCs w:val="24"/>
        </w:rPr>
        <w:t xml:space="preserve">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2E52C0E9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medycznej,)</w:t>
      </w:r>
      <w:r w:rsidR="002A5DC9">
        <w:rPr>
          <w:rFonts w:ascii="Arial" w:hAnsi="Arial" w:cs="Arial"/>
          <w:sz w:val="24"/>
          <w:szCs w:val="24"/>
        </w:rPr>
        <w:t xml:space="preserve"> itp.</w:t>
      </w:r>
    </w:p>
    <w:bookmarkEnd w:id="83"/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lastRenderedPageBreak/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76DB1790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zamieścić </w:t>
      </w:r>
      <w:r w:rsidR="005745B1">
        <w:rPr>
          <w:rFonts w:ascii="Arial" w:hAnsi="Arial" w:cs="Arial"/>
          <w:sz w:val="24"/>
          <w:szCs w:val="24"/>
        </w:rPr>
        <w:t xml:space="preserve">na niej </w:t>
      </w:r>
      <w:r w:rsidR="003952B8" w:rsidRPr="004B11BE">
        <w:rPr>
          <w:rFonts w:ascii="Arial" w:hAnsi="Arial" w:cs="Arial"/>
          <w:sz w:val="24"/>
          <w:szCs w:val="24"/>
        </w:rPr>
        <w:t>opis projekt</w:t>
      </w:r>
      <w:r w:rsidR="005745B1">
        <w:rPr>
          <w:rFonts w:ascii="Arial" w:hAnsi="Arial" w:cs="Arial"/>
          <w:sz w:val="24"/>
          <w:szCs w:val="24"/>
        </w:rPr>
        <w:t>u, który zawiera: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19C3D12B" w14:textId="66750B8E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118FFA3F" w14:textId="2332AEB8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 xml:space="preserve">i znak Unii Europejskiej </w:t>
      </w:r>
    </w:p>
    <w:p w14:paraId="56B3A41D" w14:textId="526874D7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zrobione, zakupione etc.),</w:t>
      </w:r>
    </w:p>
    <w:p w14:paraId="44ABC0D4" w14:textId="0EFA47D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0C116C1F" w14:textId="7D6BE59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6D93EC78" w14:textId="56188263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efektów, rezultatów),</w:t>
      </w:r>
    </w:p>
    <w:p w14:paraId="5EE3A1C4" w14:textId="6E6C5D50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5DC1C4E0" w14:textId="2773D957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00C1F3F0" w14:textId="45D23891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Jest to minimalny zakres informacji, obowiązkowy dla każdego projektu.</w:t>
      </w:r>
    </w:p>
    <w:p w14:paraId="7D9BEAFD" w14:textId="77777777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2F30E6AB" w14:textId="6F9B20BA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 oznaczenia, które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wymienione zostały wyżej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musisz umieścić także na profilu w mediach społecznościowych. Dodatkowo zamieść także hasztag #FunduszeUE lub #FunduszeEuropejskie. Jeżeli nie posiadasz takiego profilu, </w:t>
      </w:r>
      <w:r w:rsidRPr="00F66AF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musisz go założyć (przynajmniej jeden profil).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Rekomendujemy też zamieszczanie zdjęć, grafik, materiałów audiowizualnych oraz harmonogramu projektu, prezentującego jego główne etapy i postęp prac.</w:t>
      </w:r>
      <w:r w:rsidR="00F2022C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F2022C" w:rsidRPr="00F2022C">
        <w:rPr>
          <w:rFonts w:ascii="Arial" w:hAnsi="Arial" w:cs="Arial"/>
          <w:color w:val="000000"/>
          <w:sz w:val="24"/>
          <w:szCs w:val="24"/>
          <w:lang w:eastAsia="pl-PL"/>
        </w:rPr>
        <w:t>W przypadku wszelkich informacji o realizowanym projekcie, podawanych do wiadomości za pośrednictwem mediów społecznościowych, musisz stosować hasztagi: #FunduszeUE lub #FunduszeEuropejskie.</w:t>
      </w:r>
    </w:p>
    <w:p w14:paraId="7AF28163" w14:textId="77777777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4D5CFB05" w14:textId="569A5D1A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Zarówno profil w mediach społecznościowych, jak i oficjalna strona internetowa, na której zamieszczasz powyższe informacje, powinny być utrzymywane do końca realizacji projektu. Pod koniec realizacji projektu musisz zaktualizować opis projektu o osiągnięte efekty (na przykład przed złożeniem wniosku o płatność końcową). Staraj się też, w miarę możliwości, aktualizować opis o kluczowe etapy projektu</w:t>
      </w:r>
    </w:p>
    <w:p w14:paraId="05E6A762" w14:textId="58722CE3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2095D092" w14:textId="1DD3CAFB" w:rsidR="00D33E6C" w:rsidRPr="00023E0A" w:rsidRDefault="003952B8" w:rsidP="00195C4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  <w:r w:rsidR="005745B1" w:rsidRPr="005745B1">
        <w:rPr>
          <w:rFonts w:ascii="Arial" w:hAnsi="Arial" w:cs="Arial"/>
          <w:color w:val="000000"/>
          <w:sz w:val="24"/>
          <w:szCs w:val="24"/>
          <w:lang w:eastAsia="pl-PL"/>
        </w:rPr>
        <w:t>Taką stronę musisz utrzymywać do końca okresu trwałości projektu.</w:t>
      </w:r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8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EF6B605" w:rsidR="00441558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9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E7028F">
        <w:rPr>
          <w:rFonts w:ascii="Arial" w:hAnsi="Arial" w:cs="Arial"/>
          <w:sz w:val="24"/>
          <w:szCs w:val="24"/>
        </w:rPr>
        <w:t>.</w:t>
      </w:r>
    </w:p>
    <w:p w14:paraId="0AB13878" w14:textId="77777777" w:rsidR="00E7028F" w:rsidRDefault="00E7028F" w:rsidP="00BE44AA">
      <w:pPr>
        <w:rPr>
          <w:rFonts w:ascii="Arial" w:hAnsi="Arial" w:cs="Arial"/>
          <w:sz w:val="24"/>
          <w:szCs w:val="24"/>
        </w:rPr>
      </w:pPr>
    </w:p>
    <w:p w14:paraId="551FA431" w14:textId="56C65A92" w:rsidR="00E7028F" w:rsidRPr="00FA3F90" w:rsidRDefault="00E7028F" w:rsidP="00BE44AA">
      <w:pPr>
        <w:rPr>
          <w:rFonts w:ascii="Arial" w:hAnsi="Arial" w:cs="Arial"/>
          <w:b/>
          <w:bCs/>
          <w:sz w:val="24"/>
          <w:szCs w:val="24"/>
        </w:rPr>
      </w:pPr>
      <w:r w:rsidRPr="00FA3F90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sectPr w:rsidR="00E7028F" w:rsidRPr="00FA3F90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3654C" w14:textId="77777777" w:rsidR="00604FAF" w:rsidRDefault="00604FAF" w:rsidP="005E067D">
      <w:pPr>
        <w:spacing w:after="0" w:line="240" w:lineRule="auto"/>
      </w:pPr>
      <w:r>
        <w:separator/>
      </w:r>
    </w:p>
  </w:endnote>
  <w:endnote w:type="continuationSeparator" w:id="0">
    <w:p w14:paraId="44F753EF" w14:textId="77777777" w:rsidR="00604FAF" w:rsidRDefault="00604FA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CD17B" w14:textId="77777777" w:rsidR="00604FAF" w:rsidRDefault="00604FAF" w:rsidP="005E067D">
      <w:pPr>
        <w:spacing w:after="0" w:line="240" w:lineRule="auto"/>
      </w:pPr>
      <w:r>
        <w:separator/>
      </w:r>
    </w:p>
  </w:footnote>
  <w:footnote w:type="continuationSeparator" w:id="0">
    <w:p w14:paraId="65A1DB99" w14:textId="77777777" w:rsidR="00604FAF" w:rsidRDefault="00604FAF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3F8">
        <w:rPr>
          <w:rFonts w:ascii="Arial" w:hAnsi="Arial" w:cs="Arial"/>
          <w:sz w:val="18"/>
          <w:szCs w:val="18"/>
        </w:rPr>
        <w:t>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F718A5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75398394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3EC1595D" wp14:editId="1A8E090C">
            <wp:extent cx="133350" cy="133350"/>
            <wp:effectExtent l="0" t="0" r="0" b="0"/>
            <wp:docPr id="375398394" name="Obraz 375398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15F8EC8" id="Obraz 1739820656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55FDD70B" wp14:editId="062F97FE">
            <wp:extent cx="133350" cy="133350"/>
            <wp:effectExtent l="0" t="0" r="0" b="0"/>
            <wp:docPr id="1739820656" name="Obraz 173982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370CC"/>
    <w:rsid w:val="0004061A"/>
    <w:rsid w:val="00062F7B"/>
    <w:rsid w:val="0007075D"/>
    <w:rsid w:val="000802B3"/>
    <w:rsid w:val="00090CC7"/>
    <w:rsid w:val="000A3F86"/>
    <w:rsid w:val="000A4711"/>
    <w:rsid w:val="000A6C4C"/>
    <w:rsid w:val="000A7E86"/>
    <w:rsid w:val="000B412E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5704A"/>
    <w:rsid w:val="001633C2"/>
    <w:rsid w:val="00191303"/>
    <w:rsid w:val="00195C48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453F8"/>
    <w:rsid w:val="0026237D"/>
    <w:rsid w:val="00270932"/>
    <w:rsid w:val="00285600"/>
    <w:rsid w:val="00285ED7"/>
    <w:rsid w:val="002A4077"/>
    <w:rsid w:val="002A5DC9"/>
    <w:rsid w:val="002C4676"/>
    <w:rsid w:val="002C6883"/>
    <w:rsid w:val="002D0486"/>
    <w:rsid w:val="002D6615"/>
    <w:rsid w:val="002E008B"/>
    <w:rsid w:val="002F2E31"/>
    <w:rsid w:val="002F368E"/>
    <w:rsid w:val="003057CC"/>
    <w:rsid w:val="0030763D"/>
    <w:rsid w:val="003306F5"/>
    <w:rsid w:val="00340725"/>
    <w:rsid w:val="00370396"/>
    <w:rsid w:val="003952B8"/>
    <w:rsid w:val="003A66C4"/>
    <w:rsid w:val="003C1EA7"/>
    <w:rsid w:val="003D5756"/>
    <w:rsid w:val="003D5904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594"/>
    <w:rsid w:val="00555EDD"/>
    <w:rsid w:val="00571AC4"/>
    <w:rsid w:val="005744C3"/>
    <w:rsid w:val="005745B1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04FAF"/>
    <w:rsid w:val="00615D6A"/>
    <w:rsid w:val="00620ADB"/>
    <w:rsid w:val="006265A2"/>
    <w:rsid w:val="0062690C"/>
    <w:rsid w:val="00653556"/>
    <w:rsid w:val="006636AD"/>
    <w:rsid w:val="00682F42"/>
    <w:rsid w:val="006925BA"/>
    <w:rsid w:val="006940A5"/>
    <w:rsid w:val="006A2D00"/>
    <w:rsid w:val="006C0F33"/>
    <w:rsid w:val="006C3116"/>
    <w:rsid w:val="006C5F3F"/>
    <w:rsid w:val="006D27F3"/>
    <w:rsid w:val="006F3D2C"/>
    <w:rsid w:val="00707FAE"/>
    <w:rsid w:val="00710902"/>
    <w:rsid w:val="007111D7"/>
    <w:rsid w:val="0072420D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3451D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7BBC"/>
    <w:rsid w:val="00AF7ED3"/>
    <w:rsid w:val="00B31337"/>
    <w:rsid w:val="00B340D8"/>
    <w:rsid w:val="00B44022"/>
    <w:rsid w:val="00B45A00"/>
    <w:rsid w:val="00B61C42"/>
    <w:rsid w:val="00B640BE"/>
    <w:rsid w:val="00B66278"/>
    <w:rsid w:val="00B811D6"/>
    <w:rsid w:val="00B92A02"/>
    <w:rsid w:val="00BA0A75"/>
    <w:rsid w:val="00BA42F8"/>
    <w:rsid w:val="00BE44AA"/>
    <w:rsid w:val="00C075B7"/>
    <w:rsid w:val="00C13E49"/>
    <w:rsid w:val="00C147DA"/>
    <w:rsid w:val="00C205A9"/>
    <w:rsid w:val="00C27FAB"/>
    <w:rsid w:val="00C3408F"/>
    <w:rsid w:val="00C74FFD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A0C19"/>
    <w:rsid w:val="00DB58BE"/>
    <w:rsid w:val="00DE249C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28F"/>
    <w:rsid w:val="00E707C1"/>
    <w:rsid w:val="00E9088E"/>
    <w:rsid w:val="00EA662F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022C"/>
    <w:rsid w:val="00F25D65"/>
    <w:rsid w:val="00F30FFC"/>
    <w:rsid w:val="00F3363C"/>
    <w:rsid w:val="00F667E1"/>
    <w:rsid w:val="00F66AFD"/>
    <w:rsid w:val="00F70288"/>
    <w:rsid w:val="00F83C06"/>
    <w:rsid w:val="00F873B8"/>
    <w:rsid w:val="00F90A5C"/>
    <w:rsid w:val="00F930F9"/>
    <w:rsid w:val="00F94899"/>
    <w:rsid w:val="00F97691"/>
    <w:rsid w:val="00FA1438"/>
    <w:rsid w:val="00FA3F90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/" TargetMode="External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lubelskie.pl/poradniki/fundusze-europejskie-dla-lubelskiego-2021-2027/komunikacja-i-widocznos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1706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Dorota Grabowska</cp:lastModifiedBy>
  <cp:revision>14</cp:revision>
  <cp:lastPrinted>2023-05-19T10:16:00Z</cp:lastPrinted>
  <dcterms:created xsi:type="dcterms:W3CDTF">2025-03-26T10:52:00Z</dcterms:created>
  <dcterms:modified xsi:type="dcterms:W3CDTF">2025-03-26T11:26:00Z</dcterms:modified>
</cp:coreProperties>
</file>