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0E8360F0" w:rsidR="00A9091C" w:rsidRPr="00B7630E" w:rsidRDefault="00B7630E" w:rsidP="00B7630E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B7630E">
        <w:rPr>
          <w:rFonts w:ascii="Arial" w:hAnsi="Arial" w:cs="Arial"/>
          <w:b/>
          <w:color w:val="auto"/>
          <w:sz w:val="24"/>
          <w:szCs w:val="24"/>
        </w:rPr>
        <w:t>UCHWAŁA NR CXXVII/</w:t>
      </w:r>
      <w:r w:rsidR="00A01EFD">
        <w:rPr>
          <w:rFonts w:ascii="Arial" w:hAnsi="Arial" w:cs="Arial"/>
          <w:b/>
          <w:color w:val="auto"/>
          <w:sz w:val="24"/>
          <w:szCs w:val="24"/>
        </w:rPr>
        <w:t>2268</w:t>
      </w:r>
      <w:r w:rsidRPr="00B7630E">
        <w:rPr>
          <w:rFonts w:ascii="Arial" w:hAnsi="Arial" w:cs="Arial"/>
          <w:b/>
          <w:color w:val="auto"/>
          <w:sz w:val="24"/>
          <w:szCs w:val="24"/>
        </w:rPr>
        <w:t>/2025</w:t>
      </w:r>
      <w:r w:rsidRPr="00B7630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B7630E">
        <w:rPr>
          <w:rFonts w:ascii="Arial" w:hAnsi="Arial" w:cs="Arial"/>
          <w:b/>
          <w:color w:val="auto"/>
          <w:sz w:val="24"/>
          <w:szCs w:val="24"/>
        </w:rPr>
        <w:br/>
      </w:r>
      <w:r w:rsidRPr="00B7630E">
        <w:rPr>
          <w:rFonts w:ascii="Arial" w:hAnsi="Arial" w:cs="Arial"/>
          <w:b/>
          <w:color w:val="auto"/>
          <w:sz w:val="24"/>
          <w:szCs w:val="24"/>
        </w:rPr>
        <w:br/>
      </w:r>
      <w:r w:rsidRPr="00B7630E">
        <w:rPr>
          <w:rFonts w:ascii="Arial" w:hAnsi="Arial" w:cs="Arial"/>
          <w:bCs/>
          <w:color w:val="auto"/>
          <w:sz w:val="24"/>
          <w:szCs w:val="24"/>
        </w:rPr>
        <w:t>z dnia 23 maja 2025 r.</w:t>
      </w:r>
      <w:r w:rsidRPr="00B7630E">
        <w:rPr>
          <w:rFonts w:ascii="Arial" w:hAnsi="Arial" w:cs="Arial"/>
          <w:bCs/>
          <w:color w:val="auto"/>
          <w:sz w:val="24"/>
          <w:szCs w:val="24"/>
        </w:rPr>
        <w:br/>
      </w:r>
      <w:r w:rsidRPr="00B7630E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B7630E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B7630E">
        <w:rPr>
          <w:rFonts w:ascii="Arial" w:hAnsi="Arial" w:cs="Arial"/>
          <w:b/>
          <w:color w:val="auto"/>
          <w:sz w:val="24"/>
          <w:szCs w:val="24"/>
        </w:rPr>
        <w:t>:</w:t>
      </w:r>
      <w:r w:rsidR="00BC0BBB" w:rsidRPr="00B7630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B7630E">
        <w:rPr>
          <w:rFonts w:ascii="Arial" w:hAnsi="Arial" w:cs="Arial"/>
          <w:b/>
          <w:color w:val="auto"/>
          <w:sz w:val="24"/>
          <w:szCs w:val="24"/>
        </w:rPr>
        <w:t>FELU.10.05-IZ.00</w:t>
      </w:r>
      <w:r w:rsidR="00F2480A" w:rsidRPr="00B7630E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B7630E">
        <w:rPr>
          <w:rFonts w:ascii="Arial" w:hAnsi="Arial" w:cs="Arial"/>
          <w:b/>
          <w:color w:val="auto"/>
          <w:sz w:val="24"/>
          <w:szCs w:val="24"/>
        </w:rPr>
        <w:t>00</w:t>
      </w:r>
      <w:r w:rsidR="007573C0" w:rsidRPr="00B7630E">
        <w:rPr>
          <w:rFonts w:ascii="Arial" w:hAnsi="Arial" w:cs="Arial"/>
          <w:b/>
          <w:color w:val="auto"/>
          <w:sz w:val="24"/>
          <w:szCs w:val="24"/>
        </w:rPr>
        <w:t>0</w:t>
      </w:r>
      <w:r w:rsidR="00B0296A" w:rsidRPr="00B7630E">
        <w:rPr>
          <w:rFonts w:ascii="Arial" w:hAnsi="Arial" w:cs="Arial"/>
          <w:b/>
          <w:color w:val="auto"/>
          <w:sz w:val="24"/>
          <w:szCs w:val="24"/>
        </w:rPr>
        <w:t>9</w:t>
      </w:r>
      <w:r w:rsidR="0000446D" w:rsidRPr="00B7630E">
        <w:rPr>
          <w:rFonts w:ascii="Arial" w:hAnsi="Arial" w:cs="Arial"/>
          <w:b/>
          <w:color w:val="auto"/>
          <w:sz w:val="24"/>
          <w:szCs w:val="24"/>
        </w:rPr>
        <w:t>/25</w:t>
      </w:r>
      <w:r w:rsidR="00FF2E68" w:rsidRPr="00B7630E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E32F93" w:rsidRPr="00B7630E">
        <w:rPr>
          <w:rFonts w:ascii="Arial" w:hAnsi="Arial" w:cs="Arial"/>
          <w:b/>
          <w:color w:val="auto"/>
          <w:sz w:val="24"/>
          <w:szCs w:val="24"/>
        </w:rPr>
        <w:t>FELU.10.05-IZ.00-001</w:t>
      </w:r>
      <w:r w:rsidR="00B0296A" w:rsidRPr="00B7630E">
        <w:rPr>
          <w:rFonts w:ascii="Arial" w:hAnsi="Arial" w:cs="Arial"/>
          <w:b/>
          <w:color w:val="auto"/>
          <w:sz w:val="24"/>
          <w:szCs w:val="24"/>
        </w:rPr>
        <w:t>4</w:t>
      </w:r>
      <w:r w:rsidR="00E32F93" w:rsidRPr="00B7630E">
        <w:rPr>
          <w:rFonts w:ascii="Arial" w:hAnsi="Arial" w:cs="Arial"/>
          <w:b/>
          <w:color w:val="auto"/>
          <w:sz w:val="24"/>
          <w:szCs w:val="24"/>
        </w:rPr>
        <w:t>/25</w:t>
      </w:r>
      <w:r w:rsidR="00FF2E68" w:rsidRPr="00B7630E">
        <w:rPr>
          <w:rFonts w:ascii="Arial" w:hAnsi="Arial" w:cs="Arial"/>
          <w:b/>
          <w:color w:val="auto"/>
          <w:sz w:val="24"/>
          <w:szCs w:val="24"/>
        </w:rPr>
        <w:t xml:space="preserve"> i FELU.10.05-IZ.00-00</w:t>
      </w:r>
      <w:r w:rsidR="00B0296A" w:rsidRPr="00B7630E">
        <w:rPr>
          <w:rFonts w:ascii="Arial" w:hAnsi="Arial" w:cs="Arial"/>
          <w:b/>
          <w:color w:val="auto"/>
          <w:sz w:val="24"/>
          <w:szCs w:val="24"/>
        </w:rPr>
        <w:t>22</w:t>
      </w:r>
      <w:r w:rsidR="00FF2E68" w:rsidRPr="00B7630E">
        <w:rPr>
          <w:rFonts w:ascii="Arial" w:hAnsi="Arial" w:cs="Arial"/>
          <w:b/>
          <w:color w:val="auto"/>
          <w:sz w:val="24"/>
          <w:szCs w:val="24"/>
        </w:rPr>
        <w:t xml:space="preserve">/25 </w:t>
      </w:r>
      <w:r w:rsidR="00E32F93" w:rsidRPr="00B7630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B7630E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0446D" w:rsidRPr="00B7630E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B7630E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</w:t>
      </w:r>
      <w:r w:rsidR="005D2019">
        <w:rPr>
          <w:rFonts w:ascii="Arial" w:hAnsi="Arial" w:cs="Arial"/>
          <w:b/>
          <w:color w:val="auto"/>
          <w:sz w:val="24"/>
          <w:szCs w:val="24"/>
        </w:rPr>
        <w:br/>
      </w:r>
      <w:r w:rsidR="0000446D" w:rsidRPr="00B7630E">
        <w:rPr>
          <w:rFonts w:ascii="Arial" w:hAnsi="Arial" w:cs="Arial"/>
          <w:b/>
          <w:color w:val="auto"/>
          <w:sz w:val="24"/>
          <w:szCs w:val="24"/>
        </w:rPr>
        <w:t>dla Lubelskiego 2021-2027</w:t>
      </w:r>
    </w:p>
    <w:p w14:paraId="382C7E92" w14:textId="0F3776EA" w:rsidR="008A1EC3" w:rsidRPr="00B7630E" w:rsidRDefault="007A529F" w:rsidP="00B7630E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570C4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Pr="00570C48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2E00B3">
        <w:rPr>
          <w:rFonts w:ascii="Arial" w:hAnsi="Arial" w:cs="Arial"/>
          <w:color w:val="000000" w:themeColor="text1"/>
        </w:rPr>
        <w:t>(Dz.U. z 2025 r. poz. 581)</w:t>
      </w:r>
      <w:r w:rsidR="007C3DA7" w:rsidRPr="00570C48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 xml:space="preserve">oraz art. </w:t>
      </w:r>
      <w:r w:rsidR="008D44F2" w:rsidRPr="00570C48">
        <w:rPr>
          <w:rFonts w:ascii="Arial" w:hAnsi="Arial" w:cs="Arial"/>
          <w:color w:val="000000" w:themeColor="text1"/>
        </w:rPr>
        <w:t>8</w:t>
      </w:r>
      <w:r w:rsidRPr="00570C48">
        <w:rPr>
          <w:rFonts w:ascii="Arial" w:hAnsi="Arial" w:cs="Arial"/>
          <w:color w:val="000000" w:themeColor="text1"/>
        </w:rPr>
        <w:t xml:space="preserve"> ust. </w:t>
      </w:r>
      <w:r w:rsidR="00E22324" w:rsidRPr="00570C48">
        <w:rPr>
          <w:rFonts w:ascii="Arial" w:hAnsi="Arial" w:cs="Arial"/>
          <w:color w:val="000000" w:themeColor="text1"/>
        </w:rPr>
        <w:t>1</w:t>
      </w:r>
      <w:r w:rsidR="002E00B3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>pkt 2</w:t>
      </w:r>
      <w:r w:rsidR="00A36690" w:rsidRPr="00570C48">
        <w:rPr>
          <w:rFonts w:ascii="Arial" w:hAnsi="Arial" w:cs="Arial"/>
          <w:color w:val="000000" w:themeColor="text1"/>
        </w:rPr>
        <w:t xml:space="preserve"> i ust.</w:t>
      </w:r>
      <w:r w:rsidR="00C5736F" w:rsidRPr="00570C48">
        <w:rPr>
          <w:rFonts w:ascii="Arial" w:hAnsi="Arial" w:cs="Arial"/>
          <w:color w:val="000000" w:themeColor="text1"/>
        </w:rPr>
        <w:t xml:space="preserve"> 2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8E5C30" w:rsidRPr="00570C48">
        <w:rPr>
          <w:rFonts w:ascii="Arial" w:hAnsi="Arial" w:cs="Arial"/>
          <w:color w:val="000000" w:themeColor="text1"/>
        </w:rPr>
        <w:t xml:space="preserve">pkt </w:t>
      </w:r>
      <w:r w:rsidR="00CE7E75" w:rsidRPr="00570C48">
        <w:rPr>
          <w:rFonts w:ascii="Arial" w:hAnsi="Arial" w:cs="Arial"/>
          <w:color w:val="000000" w:themeColor="text1"/>
        </w:rPr>
        <w:t xml:space="preserve">2, art. 44 ust. </w:t>
      </w:r>
      <w:r w:rsidR="009E748D" w:rsidRPr="00570C48">
        <w:rPr>
          <w:rFonts w:ascii="Arial" w:hAnsi="Arial" w:cs="Arial"/>
          <w:color w:val="000000" w:themeColor="text1"/>
        </w:rPr>
        <w:t xml:space="preserve">1 oraz ust. </w:t>
      </w:r>
      <w:r w:rsidR="00CE7E75" w:rsidRPr="00570C48">
        <w:rPr>
          <w:rFonts w:ascii="Arial" w:hAnsi="Arial" w:cs="Arial"/>
          <w:color w:val="000000" w:themeColor="text1"/>
        </w:rPr>
        <w:t xml:space="preserve">2 pkt 2 oraz </w:t>
      </w:r>
      <w:r w:rsidRPr="00570C48">
        <w:rPr>
          <w:rFonts w:ascii="Arial" w:hAnsi="Arial" w:cs="Arial"/>
          <w:color w:val="000000" w:themeColor="text1"/>
        </w:rPr>
        <w:t>art.</w:t>
      </w:r>
      <w:r w:rsidR="00A36690" w:rsidRPr="00570C48">
        <w:rPr>
          <w:rFonts w:ascii="Arial" w:hAnsi="Arial" w:cs="Arial"/>
          <w:color w:val="000000" w:themeColor="text1"/>
        </w:rPr>
        <w:t xml:space="preserve"> </w:t>
      </w:r>
      <w:r w:rsidR="00BE27C6" w:rsidRPr="00570C48">
        <w:rPr>
          <w:rFonts w:ascii="Arial" w:hAnsi="Arial" w:cs="Arial"/>
          <w:color w:val="000000" w:themeColor="text1"/>
        </w:rPr>
        <w:t>56</w:t>
      </w:r>
      <w:r w:rsidR="006D10BA" w:rsidRPr="00570C48">
        <w:rPr>
          <w:rFonts w:ascii="Arial" w:hAnsi="Arial" w:cs="Arial"/>
          <w:color w:val="000000" w:themeColor="text1"/>
        </w:rPr>
        <w:t xml:space="preserve"> ust. 1</w:t>
      </w:r>
      <w:r w:rsidR="0011788A" w:rsidRPr="00570C48">
        <w:rPr>
          <w:rFonts w:ascii="Arial" w:hAnsi="Arial" w:cs="Arial"/>
          <w:color w:val="000000" w:themeColor="text1"/>
        </w:rPr>
        <w:t>-</w:t>
      </w:r>
      <w:r w:rsidR="00A109C4" w:rsidRPr="00570C48">
        <w:rPr>
          <w:rFonts w:ascii="Arial" w:hAnsi="Arial" w:cs="Arial"/>
          <w:color w:val="000000" w:themeColor="text1"/>
        </w:rPr>
        <w:t xml:space="preserve">3 </w:t>
      </w:r>
      <w:r w:rsidRPr="00570C48">
        <w:rPr>
          <w:rFonts w:ascii="Arial" w:hAnsi="Arial" w:cs="Arial"/>
          <w:color w:val="000000" w:themeColor="text1"/>
        </w:rPr>
        <w:t xml:space="preserve">ustawy z dnia </w:t>
      </w:r>
      <w:r w:rsidR="006324C3" w:rsidRPr="00570C48">
        <w:rPr>
          <w:rFonts w:ascii="Arial" w:hAnsi="Arial" w:cs="Arial"/>
          <w:color w:val="000000" w:themeColor="text1"/>
        </w:rPr>
        <w:t>28</w:t>
      </w:r>
      <w:r w:rsidR="002B167B" w:rsidRPr="00570C48">
        <w:rPr>
          <w:rFonts w:ascii="Arial" w:hAnsi="Arial" w:cs="Arial"/>
          <w:color w:val="000000" w:themeColor="text1"/>
        </w:rPr>
        <w:t xml:space="preserve"> kwietnia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B7630E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20</w:t>
      </w:r>
      <w:r w:rsidR="002B167B" w:rsidRPr="00570C48">
        <w:rPr>
          <w:rFonts w:ascii="Arial" w:hAnsi="Arial" w:cs="Arial"/>
          <w:color w:val="000000" w:themeColor="text1"/>
        </w:rPr>
        <w:t>22</w:t>
      </w:r>
      <w:r w:rsidRPr="00570C48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570C48">
        <w:rPr>
          <w:rFonts w:ascii="Arial" w:hAnsi="Arial" w:cs="Arial"/>
          <w:color w:val="000000" w:themeColor="text1"/>
        </w:rPr>
        <w:t xml:space="preserve">zadań </w:t>
      </w:r>
      <w:r w:rsidRPr="00570C48">
        <w:rPr>
          <w:rFonts w:ascii="Arial" w:hAnsi="Arial" w:cs="Arial"/>
          <w:color w:val="000000" w:themeColor="text1"/>
        </w:rPr>
        <w:t>finansow</w:t>
      </w:r>
      <w:r w:rsidR="003A54C4" w:rsidRPr="00570C48">
        <w:rPr>
          <w:rFonts w:ascii="Arial" w:hAnsi="Arial" w:cs="Arial"/>
          <w:color w:val="000000" w:themeColor="text1"/>
        </w:rPr>
        <w:t>anych</w:t>
      </w:r>
      <w:r w:rsidR="00B144FF" w:rsidRPr="00570C48">
        <w:rPr>
          <w:rFonts w:ascii="Arial" w:hAnsi="Arial" w:cs="Arial"/>
          <w:color w:val="000000" w:themeColor="text1"/>
        </w:rPr>
        <w:t xml:space="preserve"> ze środków europejskich</w:t>
      </w:r>
      <w:r w:rsidR="00B7630E">
        <w:rPr>
          <w:rFonts w:ascii="Arial" w:hAnsi="Arial" w:cs="Arial"/>
          <w:color w:val="000000" w:themeColor="text1"/>
        </w:rPr>
        <w:t xml:space="preserve"> </w:t>
      </w:r>
      <w:r w:rsidR="00B7630E">
        <w:rPr>
          <w:rFonts w:ascii="Arial" w:hAnsi="Arial" w:cs="Arial"/>
          <w:color w:val="000000" w:themeColor="text1"/>
        </w:rPr>
        <w:br/>
      </w:r>
      <w:r w:rsidR="00B144FF" w:rsidRPr="00570C48">
        <w:rPr>
          <w:rFonts w:ascii="Arial" w:hAnsi="Arial" w:cs="Arial"/>
          <w:color w:val="000000" w:themeColor="text1"/>
        </w:rPr>
        <w:t>w</w:t>
      </w:r>
      <w:r w:rsidR="00B7630E">
        <w:rPr>
          <w:rFonts w:ascii="Arial" w:hAnsi="Arial" w:cs="Arial"/>
          <w:color w:val="000000" w:themeColor="text1"/>
        </w:rPr>
        <w:t xml:space="preserve"> </w:t>
      </w:r>
      <w:r w:rsidR="00B144FF" w:rsidRPr="00570C48">
        <w:rPr>
          <w:rFonts w:ascii="Arial" w:hAnsi="Arial" w:cs="Arial"/>
          <w:color w:val="000000" w:themeColor="text1"/>
        </w:rPr>
        <w:t>p</w:t>
      </w:r>
      <w:r w:rsidR="00803E9C" w:rsidRPr="00570C48">
        <w:rPr>
          <w:rFonts w:ascii="Arial" w:hAnsi="Arial" w:cs="Arial"/>
          <w:color w:val="000000" w:themeColor="text1"/>
        </w:rPr>
        <w:t>e</w:t>
      </w:r>
      <w:r w:rsidR="00B144FF" w:rsidRPr="00570C48">
        <w:rPr>
          <w:rFonts w:ascii="Arial" w:hAnsi="Arial" w:cs="Arial"/>
          <w:color w:val="000000" w:themeColor="text1"/>
        </w:rPr>
        <w:t>rspektywie finansowej 2021</w:t>
      </w:r>
      <w:r w:rsidR="00803E9C" w:rsidRPr="00570C48">
        <w:rPr>
          <w:rFonts w:ascii="Arial" w:hAnsi="Arial" w:cs="Arial"/>
          <w:color w:val="000000" w:themeColor="text1"/>
        </w:rPr>
        <w:t xml:space="preserve"> – </w:t>
      </w:r>
      <w:r w:rsidR="00B144FF" w:rsidRPr="00570C48">
        <w:rPr>
          <w:rFonts w:ascii="Arial" w:hAnsi="Arial" w:cs="Arial"/>
          <w:color w:val="000000" w:themeColor="text1"/>
        </w:rPr>
        <w:t xml:space="preserve">2027 </w:t>
      </w:r>
      <w:r w:rsidRPr="00570C48">
        <w:rPr>
          <w:rFonts w:ascii="Arial" w:hAnsi="Arial" w:cs="Arial"/>
          <w:color w:val="000000" w:themeColor="text1"/>
        </w:rPr>
        <w:t xml:space="preserve"> (Dz. U</w:t>
      </w:r>
      <w:r w:rsidR="000358C7" w:rsidRPr="00570C48">
        <w:rPr>
          <w:rFonts w:ascii="Arial" w:hAnsi="Arial" w:cs="Arial"/>
          <w:color w:val="000000" w:themeColor="text1"/>
        </w:rPr>
        <w:t xml:space="preserve">. </w:t>
      </w:r>
      <w:r w:rsidRPr="00570C48">
        <w:rPr>
          <w:rFonts w:ascii="Arial" w:hAnsi="Arial" w:cs="Arial"/>
          <w:color w:val="000000" w:themeColor="text1"/>
        </w:rPr>
        <w:t xml:space="preserve">poz. </w:t>
      </w:r>
      <w:r w:rsidR="00803E9C" w:rsidRPr="00570C48">
        <w:rPr>
          <w:rFonts w:ascii="Arial" w:hAnsi="Arial" w:cs="Arial"/>
          <w:color w:val="000000" w:themeColor="text1"/>
        </w:rPr>
        <w:t>1079</w:t>
      </w:r>
      <w:r w:rsidR="00C30081" w:rsidRPr="00570C4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C30081" w:rsidRPr="00570C48">
        <w:rPr>
          <w:rFonts w:ascii="Arial" w:hAnsi="Arial" w:cs="Arial"/>
          <w:color w:val="000000" w:themeColor="text1"/>
        </w:rPr>
        <w:t>późn</w:t>
      </w:r>
      <w:proofErr w:type="spellEnd"/>
      <w:r w:rsidR="00C30081" w:rsidRPr="00570C48">
        <w:rPr>
          <w:rFonts w:ascii="Arial" w:hAnsi="Arial" w:cs="Arial"/>
          <w:color w:val="000000" w:themeColor="text1"/>
        </w:rPr>
        <w:t>. zm.</w:t>
      </w:r>
      <w:r w:rsidR="00803E9C" w:rsidRPr="00570C48">
        <w:rPr>
          <w:rFonts w:ascii="Arial" w:hAnsi="Arial" w:cs="Arial"/>
          <w:color w:val="000000" w:themeColor="text1"/>
        </w:rPr>
        <w:t>)</w:t>
      </w:r>
      <w:r w:rsidR="00407FAA" w:rsidRPr="00570C48">
        <w:rPr>
          <w:rFonts w:ascii="Arial" w:hAnsi="Arial" w:cs="Arial"/>
          <w:color w:val="000000" w:themeColor="text1"/>
        </w:rPr>
        <w:t xml:space="preserve">, </w:t>
      </w:r>
      <w:r w:rsidR="006B25C5" w:rsidRPr="00570C48">
        <w:rPr>
          <w:rFonts w:ascii="Arial" w:hAnsi="Arial" w:cs="Arial"/>
          <w:color w:val="000000" w:themeColor="text1"/>
        </w:rPr>
        <w:t xml:space="preserve">- </w:t>
      </w:r>
      <w:r w:rsidRPr="00570C48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474F755F" w14:textId="6B15F2AC" w:rsidR="00F2480A" w:rsidRPr="00B7630E" w:rsidRDefault="00A11F4C" w:rsidP="00B7630E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30E">
        <w:rPr>
          <w:rFonts w:ascii="Arial" w:hAnsi="Arial" w:cs="Arial"/>
          <w:color w:val="000000" w:themeColor="text1"/>
          <w:sz w:val="24"/>
          <w:szCs w:val="24"/>
        </w:rPr>
        <w:t>Z</w:t>
      </w:r>
      <w:r w:rsidR="00783D58" w:rsidRPr="00B7630E">
        <w:rPr>
          <w:rFonts w:ascii="Arial" w:hAnsi="Arial" w:cs="Arial"/>
          <w:color w:val="000000" w:themeColor="text1"/>
          <w:sz w:val="24"/>
          <w:szCs w:val="24"/>
        </w:rPr>
        <w:t xml:space="preserve">atwierdza się </w:t>
      </w:r>
      <w:r w:rsidR="00D30913" w:rsidRPr="00B7630E">
        <w:rPr>
          <w:rFonts w:ascii="Arial" w:hAnsi="Arial" w:cs="Arial"/>
          <w:color w:val="000000" w:themeColor="text1"/>
          <w:sz w:val="24"/>
          <w:szCs w:val="24"/>
        </w:rPr>
        <w:t>wyniki oceny</w:t>
      </w:r>
      <w:r w:rsidR="000E566B" w:rsidRPr="00B7630E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EE6764" w:rsidRPr="00B7630E">
        <w:rPr>
          <w:rFonts w:ascii="Arial" w:hAnsi="Arial" w:cs="Arial"/>
          <w:color w:val="000000" w:themeColor="text1"/>
          <w:sz w:val="24"/>
          <w:szCs w:val="24"/>
        </w:rPr>
        <w:t>ów:</w:t>
      </w:r>
      <w:bookmarkStart w:id="1" w:name="_Hlk195178616"/>
    </w:p>
    <w:p w14:paraId="708C1054" w14:textId="43DE4829" w:rsidR="00EE6764" w:rsidRDefault="00BC0BBB" w:rsidP="00B7630E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F2480A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76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7573C0">
        <w:rPr>
          <w:rFonts w:ascii="Arial" w:hAnsi="Arial" w:cs="Arial"/>
          <w:color w:val="000000" w:themeColor="text1"/>
          <w:sz w:val="24"/>
          <w:szCs w:val="24"/>
        </w:rPr>
        <w:t>0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>9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/25 pn</w:t>
      </w:r>
      <w:r w:rsidR="00C45280">
        <w:rPr>
          <w:rFonts w:ascii="Arial" w:hAnsi="Arial" w:cs="Arial"/>
          <w:color w:val="000000" w:themeColor="text1"/>
          <w:sz w:val="24"/>
          <w:szCs w:val="24"/>
        </w:rPr>
        <w:t>.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>„</w:t>
      </w:r>
      <w:r w:rsidR="00B0296A" w:rsidRPr="00B0296A">
        <w:rPr>
          <w:rFonts w:ascii="Arial" w:hAnsi="Arial" w:cs="Arial"/>
          <w:color w:val="000000" w:themeColor="text1"/>
          <w:sz w:val="24"/>
          <w:szCs w:val="24"/>
        </w:rPr>
        <w:t>Nowoczesna edukacja - rozszerzenie oferty zajęć naukowo-dydaktycznych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>” złożonego przez Gminę Modliborzyce</w:t>
      </w:r>
      <w:r w:rsidR="00E32F9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CC7F842" w14:textId="287D2AE2" w:rsidR="00E32F93" w:rsidRDefault="00BC0BBB" w:rsidP="00B7630E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E32F9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A676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32F93" w:rsidRPr="00570C48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E32F93">
        <w:rPr>
          <w:rFonts w:ascii="Arial" w:hAnsi="Arial" w:cs="Arial"/>
          <w:color w:val="000000" w:themeColor="text1"/>
          <w:sz w:val="24"/>
          <w:szCs w:val="24"/>
        </w:rPr>
        <w:t>1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>4</w:t>
      </w:r>
      <w:r w:rsidR="00E32F93" w:rsidRPr="00570C48">
        <w:rPr>
          <w:rFonts w:ascii="Arial" w:hAnsi="Arial" w:cs="Arial"/>
          <w:color w:val="000000" w:themeColor="text1"/>
          <w:sz w:val="24"/>
          <w:szCs w:val="24"/>
        </w:rPr>
        <w:t>/25 pn.</w:t>
      </w:r>
      <w:r w:rsidR="00B0296A" w:rsidRPr="00B0296A">
        <w:t xml:space="preserve"> </w:t>
      </w:r>
      <w:r w:rsidR="00B0296A" w:rsidRPr="00B0296A">
        <w:rPr>
          <w:rFonts w:ascii="Arial" w:hAnsi="Arial" w:cs="Arial"/>
          <w:color w:val="000000" w:themeColor="text1"/>
          <w:sz w:val="24"/>
          <w:szCs w:val="24"/>
        </w:rPr>
        <w:t>„WDROŻENIE WSPÓLNYCH STANDARDÓW USŁUG EDUKACYJNYCH POPRZEZ REALIZACJĘ PROGRAMÓW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96A" w:rsidRPr="00B0296A">
        <w:rPr>
          <w:rFonts w:ascii="Arial" w:hAnsi="Arial" w:cs="Arial"/>
          <w:color w:val="000000" w:themeColor="text1"/>
          <w:sz w:val="24"/>
          <w:szCs w:val="24"/>
        </w:rPr>
        <w:t>ROZWOJOWYCH W SZKOŁACH GMIN KOŃSKOWOLA I ŻYRZYN WCHODZĄCYCH W SKŁAD MOF MIASTA PUŁAWY”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 xml:space="preserve"> złożonego przez Gminę Końskowola</w:t>
      </w:r>
      <w:r w:rsidR="00FF2E68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0D5BD2C" w14:textId="6E687433" w:rsidR="00FF2E68" w:rsidRPr="00570C48" w:rsidRDefault="00FF2E68" w:rsidP="00B7630E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</w:t>
      </w:r>
      <w:r w:rsidR="00203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76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Pr="00FF2E68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FF2E68">
        <w:rPr>
          <w:rFonts w:ascii="Arial" w:hAnsi="Arial" w:cs="Arial"/>
          <w:color w:val="000000" w:themeColor="text1"/>
          <w:sz w:val="24"/>
          <w:szCs w:val="24"/>
        </w:rPr>
        <w:t>/25 pn.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>„</w:t>
      </w:r>
      <w:r w:rsidR="00B0296A" w:rsidRPr="00B0296A">
        <w:rPr>
          <w:rFonts w:ascii="Arial" w:hAnsi="Arial" w:cs="Arial"/>
          <w:color w:val="000000" w:themeColor="text1"/>
          <w:sz w:val="24"/>
          <w:szCs w:val="24"/>
        </w:rPr>
        <w:t>Realizacja programów rozwojowych szkół kształcenia ogólnego CHOF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>” złożonego przez Miasto Chełm</w:t>
      </w:r>
    </w:p>
    <w:bookmarkEnd w:id="1"/>
    <w:p w14:paraId="00194343" w14:textId="553ED4C6" w:rsidR="001D45DA" w:rsidRPr="00570C48" w:rsidRDefault="00192160" w:rsidP="00B7630E">
      <w:pPr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570C48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formalno – merytorycznej </w:t>
      </w:r>
      <w:r w:rsidR="00F4401F" w:rsidRPr="00570C48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570C48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570C4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.0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2" w:name="_Hlk138337091"/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570C48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10.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5A4B9C" w:rsidRPr="00570C48">
        <w:rPr>
          <w:color w:val="000000" w:themeColor="text1"/>
        </w:rPr>
        <w:t xml:space="preserve"> 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Wsparcie edukacji w ramach Zintegrowanych Inwestycji Terytorialnych (typ projektu 1, 2, 3, 4, 5)</w:t>
      </w:r>
      <w:r w:rsidR="00745F1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570C48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570C4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177938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C6187E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4144B" w:rsidRPr="00570C48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2"/>
      <w:r w:rsidR="001A2235" w:rsidRPr="00570C48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B0296A">
        <w:rPr>
          <w:rFonts w:ascii="Arial" w:hAnsi="Arial" w:cs="Arial"/>
          <w:color w:val="000000" w:themeColor="text1"/>
          <w:sz w:val="24"/>
          <w:szCs w:val="24"/>
        </w:rPr>
        <w:t>10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na etapie oceny formalno-merytorycznej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D7A" w:rsidRPr="005E1D7A">
        <w:rPr>
          <w:rFonts w:ascii="Arial" w:hAnsi="Arial" w:cs="Arial"/>
          <w:color w:val="000000" w:themeColor="text1"/>
          <w:sz w:val="24"/>
          <w:szCs w:val="24"/>
        </w:rPr>
        <w:t>w ramach naboru nr</w:t>
      </w:r>
      <w:r w:rsidR="00C7530E">
        <w:rPr>
          <w:rFonts w:ascii="Arial" w:hAnsi="Arial" w:cs="Arial"/>
          <w:color w:val="000000" w:themeColor="text1"/>
          <w:sz w:val="24"/>
          <w:szCs w:val="24"/>
        </w:rPr>
        <w:t> </w:t>
      </w:r>
      <w:r w:rsidR="005E1D7A" w:rsidRPr="005E1D7A">
        <w:rPr>
          <w:rFonts w:ascii="Arial" w:hAnsi="Arial" w:cs="Arial"/>
          <w:color w:val="000000" w:themeColor="text1"/>
          <w:sz w:val="24"/>
          <w:szCs w:val="24"/>
        </w:rPr>
        <w:t>FELU.10.05-IZ.00-001/24</w:t>
      </w:r>
      <w:r w:rsidR="005E1D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D7A" w:rsidRPr="005E1D7A">
        <w:rPr>
          <w:rFonts w:ascii="Arial" w:hAnsi="Arial" w:cs="Arial"/>
          <w:color w:val="000000" w:themeColor="text1"/>
          <w:sz w:val="24"/>
          <w:szCs w:val="24"/>
        </w:rPr>
        <w:t>Działanie 10.5 Wsparcie edukacji w ramach Zintegrowanych Inwestycji Terytorialnych (typ projektu 1, 2, 3, 4, 5) Priorytet X Lepsza edukacja programu Fundusze Europejskie dla Lubelskiego 2021-2027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0D4B7653" w:rsidR="00A63372" w:rsidRDefault="00054199" w:rsidP="00B763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B7630E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B7630E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B7630E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B7630E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B7630E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B7630E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B7630E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7B7B32C7" w:rsidR="00F830DB" w:rsidRPr="00B7630E" w:rsidRDefault="002D7829" w:rsidP="00B763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B7630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7DD19FC" w14:textId="742346F4" w:rsidR="00B07611" w:rsidRPr="00A01EFD" w:rsidRDefault="00F830DB" w:rsidP="00B7630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B7630E">
        <w:rPr>
          <w:rFonts w:ascii="Arial" w:hAnsi="Arial" w:cs="Arial"/>
          <w:color w:val="000000" w:themeColor="text1"/>
          <w:sz w:val="24"/>
          <w:szCs w:val="24"/>
        </w:rPr>
        <w:lastRenderedPageBreak/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01EFD" w:rsidRPr="009070C4" w14:paraId="745870B6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F54023D" w14:textId="77777777" w:rsidR="00A01EFD" w:rsidRPr="00A01EFD" w:rsidRDefault="00A01EFD" w:rsidP="00A01EF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01EFD">
              <w:rPr>
                <w:rFonts w:ascii="Arial" w:hAnsi="Arial" w:cs="Arial"/>
                <w:b w:val="0"/>
                <w:i w:val="0"/>
              </w:rPr>
              <w:t>Wicemarszałek</w:t>
            </w:r>
            <w:r w:rsidRPr="00A01EFD">
              <w:rPr>
                <w:rFonts w:ascii="Arial" w:hAnsi="Arial" w:cs="Arial"/>
                <w:b w:val="0"/>
                <w:i w:val="0"/>
              </w:rPr>
              <w:br/>
            </w:r>
            <w:r w:rsidRPr="00A01EFD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4E6C677" w14:textId="77777777" w:rsidR="00A01EFD" w:rsidRPr="00A01EFD" w:rsidRDefault="00A01EFD" w:rsidP="00A01EF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01EF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01EFD">
              <w:rPr>
                <w:rFonts w:ascii="Arial" w:hAnsi="Arial" w:cs="Arial"/>
                <w:b w:val="0"/>
                <w:i w:val="0"/>
              </w:rPr>
              <w:br/>
            </w:r>
            <w:r w:rsidRPr="00A01EF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CD3D6B4" w14:textId="77777777" w:rsidR="00A01EFD" w:rsidRPr="00A01EFD" w:rsidRDefault="00A01EFD" w:rsidP="00A01EFD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b/>
          <w:color w:val="000000" w:themeColor="text1"/>
        </w:rPr>
      </w:pPr>
    </w:p>
    <w:sectPr w:rsidR="00A01EFD" w:rsidRPr="00A01EFD" w:rsidSect="00B7630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CDC5" w14:textId="77777777" w:rsidR="00D50FA2" w:rsidRDefault="00D50FA2" w:rsidP="00C7530E">
      <w:r>
        <w:separator/>
      </w:r>
    </w:p>
  </w:endnote>
  <w:endnote w:type="continuationSeparator" w:id="0">
    <w:p w14:paraId="19CDFD67" w14:textId="77777777" w:rsidR="00D50FA2" w:rsidRDefault="00D50FA2" w:rsidP="00C7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0567402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887E01" w14:textId="01A87B81" w:rsidR="00B7630E" w:rsidRPr="00B7630E" w:rsidRDefault="00B7630E" w:rsidP="00B7630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B7630E">
              <w:rPr>
                <w:rFonts w:ascii="Arial" w:hAnsi="Arial" w:cs="Arial"/>
              </w:rPr>
              <w:t>Uchwała nr CXXVII/</w:t>
            </w:r>
            <w:r w:rsidR="00A01EFD">
              <w:rPr>
                <w:rFonts w:ascii="Arial" w:hAnsi="Arial" w:cs="Arial"/>
              </w:rPr>
              <w:t>2268</w:t>
            </w:r>
            <w:r w:rsidRPr="00B7630E">
              <w:rPr>
                <w:rFonts w:ascii="Arial" w:hAnsi="Arial" w:cs="Arial"/>
              </w:rPr>
              <w:t>/2025 Zarządu Województwa Lubelskiego z dnia 23 maja 2025 r.</w:t>
            </w:r>
          </w:p>
          <w:p w14:paraId="2DE18847" w14:textId="26463C6A" w:rsidR="00B7630E" w:rsidRPr="00B7630E" w:rsidRDefault="00B7630E" w:rsidP="00B7630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B7630E">
              <w:rPr>
                <w:rFonts w:ascii="Arial" w:hAnsi="Arial" w:cs="Arial"/>
              </w:rPr>
              <w:t xml:space="preserve">Strona </w:t>
            </w:r>
            <w:r w:rsidRPr="00B7630E">
              <w:rPr>
                <w:rFonts w:ascii="Arial" w:hAnsi="Arial" w:cs="Arial"/>
                <w:b/>
                <w:bCs/>
              </w:rPr>
              <w:fldChar w:fldCharType="begin"/>
            </w:r>
            <w:r w:rsidRPr="00B7630E">
              <w:rPr>
                <w:rFonts w:ascii="Arial" w:hAnsi="Arial" w:cs="Arial"/>
                <w:b/>
                <w:bCs/>
              </w:rPr>
              <w:instrText>PAGE</w:instrText>
            </w:r>
            <w:r w:rsidRPr="00B7630E">
              <w:rPr>
                <w:rFonts w:ascii="Arial" w:hAnsi="Arial" w:cs="Arial"/>
                <w:b/>
                <w:bCs/>
              </w:rPr>
              <w:fldChar w:fldCharType="separate"/>
            </w:r>
            <w:r w:rsidRPr="00B7630E">
              <w:rPr>
                <w:rFonts w:ascii="Arial" w:hAnsi="Arial" w:cs="Arial"/>
                <w:b/>
                <w:bCs/>
              </w:rPr>
              <w:t>2</w:t>
            </w:r>
            <w:r w:rsidRPr="00B7630E">
              <w:rPr>
                <w:rFonts w:ascii="Arial" w:hAnsi="Arial" w:cs="Arial"/>
                <w:b/>
                <w:bCs/>
              </w:rPr>
              <w:fldChar w:fldCharType="end"/>
            </w:r>
            <w:r w:rsidRPr="00B7630E">
              <w:rPr>
                <w:rFonts w:ascii="Arial" w:hAnsi="Arial" w:cs="Arial"/>
              </w:rPr>
              <w:t xml:space="preserve"> z </w:t>
            </w:r>
            <w:r w:rsidRPr="00B7630E">
              <w:rPr>
                <w:rFonts w:ascii="Arial" w:hAnsi="Arial" w:cs="Arial"/>
                <w:b/>
                <w:bCs/>
              </w:rPr>
              <w:fldChar w:fldCharType="begin"/>
            </w:r>
            <w:r w:rsidRPr="00B7630E">
              <w:rPr>
                <w:rFonts w:ascii="Arial" w:hAnsi="Arial" w:cs="Arial"/>
                <w:b/>
                <w:bCs/>
              </w:rPr>
              <w:instrText>NUMPAGES</w:instrText>
            </w:r>
            <w:r w:rsidRPr="00B7630E">
              <w:rPr>
                <w:rFonts w:ascii="Arial" w:hAnsi="Arial" w:cs="Arial"/>
                <w:b/>
                <w:bCs/>
              </w:rPr>
              <w:fldChar w:fldCharType="separate"/>
            </w:r>
            <w:r w:rsidRPr="00B7630E">
              <w:rPr>
                <w:rFonts w:ascii="Arial" w:hAnsi="Arial" w:cs="Arial"/>
                <w:b/>
                <w:bCs/>
              </w:rPr>
              <w:t>2</w:t>
            </w:r>
            <w:r w:rsidRPr="00B7630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0378" w14:textId="77777777" w:rsidR="00D50FA2" w:rsidRDefault="00D50FA2" w:rsidP="00C7530E">
      <w:r>
        <w:separator/>
      </w:r>
    </w:p>
  </w:footnote>
  <w:footnote w:type="continuationSeparator" w:id="0">
    <w:p w14:paraId="7B50CDA8" w14:textId="77777777" w:rsidR="00D50FA2" w:rsidRDefault="00D50FA2" w:rsidP="00C7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67C1"/>
    <w:multiLevelType w:val="hybridMultilevel"/>
    <w:tmpl w:val="43BA9FF6"/>
    <w:lvl w:ilvl="0" w:tplc="46EAE8D0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42098208">
    <w:abstractNumId w:val="0"/>
  </w:num>
  <w:num w:numId="4" w16cid:durableId="23713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C3EF0"/>
    <w:rsid w:val="000D3AD0"/>
    <w:rsid w:val="000D6401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56A9"/>
    <w:rsid w:val="0020375B"/>
    <w:rsid w:val="00221927"/>
    <w:rsid w:val="002256A0"/>
    <w:rsid w:val="002366EB"/>
    <w:rsid w:val="00246327"/>
    <w:rsid w:val="00251D63"/>
    <w:rsid w:val="0026425F"/>
    <w:rsid w:val="00271377"/>
    <w:rsid w:val="00283001"/>
    <w:rsid w:val="002841A7"/>
    <w:rsid w:val="0028574C"/>
    <w:rsid w:val="00294118"/>
    <w:rsid w:val="002A0BA4"/>
    <w:rsid w:val="002A387F"/>
    <w:rsid w:val="002B167B"/>
    <w:rsid w:val="002C179F"/>
    <w:rsid w:val="002D5BD7"/>
    <w:rsid w:val="002D7829"/>
    <w:rsid w:val="002E00B3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5D2019"/>
    <w:rsid w:val="005E1D7A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25C5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112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35A0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1EFD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7630E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46C2"/>
    <w:rsid w:val="00C15385"/>
    <w:rsid w:val="00C17CDF"/>
    <w:rsid w:val="00C21BB3"/>
    <w:rsid w:val="00C30081"/>
    <w:rsid w:val="00C32DDF"/>
    <w:rsid w:val="00C34B5B"/>
    <w:rsid w:val="00C34EC5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7530E"/>
    <w:rsid w:val="00C86628"/>
    <w:rsid w:val="00C90F5E"/>
    <w:rsid w:val="00CB1494"/>
    <w:rsid w:val="00CB5BFE"/>
    <w:rsid w:val="00CC0426"/>
    <w:rsid w:val="00CC1BEF"/>
    <w:rsid w:val="00CD4409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50FA2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5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3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63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A01EFD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FELU.10.05-IZ.00-0009/25, FELU.10.05-IZ.00-0014/25 i FELU.10.05-IZ.00-0022/25 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/>
  <cp:lastModifiedBy/>
  <cp:revision>1</cp:revision>
  <dcterms:created xsi:type="dcterms:W3CDTF">2025-05-22T05:55:00Z</dcterms:created>
  <dcterms:modified xsi:type="dcterms:W3CDTF">2025-05-22T12:50:00Z</dcterms:modified>
</cp:coreProperties>
</file>