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6ECE3A85" w:rsidR="008A6E9D" w:rsidRPr="008D416E" w:rsidRDefault="008D416E" w:rsidP="008D416E">
      <w:pPr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8D416E">
        <w:rPr>
          <w:rFonts w:ascii="Arial" w:hAnsi="Arial" w:cs="Arial"/>
          <w:b/>
          <w:sz w:val="24"/>
          <w:szCs w:val="24"/>
        </w:rPr>
        <w:t xml:space="preserve">UCHWAŁA NR </w:t>
      </w:r>
      <w:r w:rsidRPr="008D416E">
        <w:rPr>
          <w:rFonts w:ascii="Arial" w:hAnsi="Arial" w:cs="Arial"/>
          <w:b/>
          <w:bCs/>
          <w:sz w:val="24"/>
          <w:szCs w:val="24"/>
        </w:rPr>
        <w:t>CXXXIII/</w:t>
      </w:r>
      <w:r w:rsidRPr="008D416E">
        <w:rPr>
          <w:rFonts w:ascii="Arial" w:hAnsi="Arial" w:cs="Arial"/>
          <w:b/>
          <w:sz w:val="24"/>
          <w:szCs w:val="24"/>
        </w:rPr>
        <w:t>2443/2025</w:t>
      </w:r>
      <w:r w:rsidRPr="008D416E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8D416E">
        <w:rPr>
          <w:rFonts w:ascii="Arial" w:hAnsi="Arial" w:cs="Arial"/>
          <w:b/>
          <w:sz w:val="24"/>
          <w:szCs w:val="24"/>
        </w:rPr>
        <w:br/>
      </w:r>
      <w:r w:rsidRPr="008D416E">
        <w:rPr>
          <w:rFonts w:ascii="Arial" w:hAnsi="Arial" w:cs="Arial"/>
          <w:b/>
          <w:sz w:val="24"/>
          <w:szCs w:val="24"/>
        </w:rPr>
        <w:br/>
      </w:r>
      <w:r w:rsidRPr="008D416E">
        <w:rPr>
          <w:rFonts w:ascii="Arial" w:hAnsi="Arial" w:cs="Arial"/>
          <w:sz w:val="24"/>
          <w:szCs w:val="24"/>
        </w:rPr>
        <w:t>z dnia 6 czerwca 2025 r.</w:t>
      </w:r>
      <w:r w:rsidRPr="008D416E">
        <w:rPr>
          <w:rFonts w:ascii="Arial" w:hAnsi="Arial" w:cs="Arial"/>
          <w:b/>
          <w:sz w:val="24"/>
          <w:szCs w:val="24"/>
        </w:rPr>
        <w:br/>
      </w:r>
      <w:r w:rsidRPr="008D416E">
        <w:rPr>
          <w:rFonts w:ascii="Arial" w:hAnsi="Arial" w:cs="Arial"/>
          <w:b/>
          <w:sz w:val="24"/>
          <w:szCs w:val="24"/>
        </w:rPr>
        <w:br/>
      </w:r>
      <w:bookmarkEnd w:id="0"/>
      <w:r w:rsidR="004904A6" w:rsidRPr="008D416E">
        <w:rPr>
          <w:rFonts w:ascii="Arial" w:hAnsi="Arial" w:cs="Arial"/>
          <w:b/>
          <w:bCs/>
          <w:sz w:val="24"/>
          <w:szCs w:val="24"/>
        </w:rPr>
        <w:t>zmieniająca uchwa</w:t>
      </w:r>
      <w:r w:rsidR="00220DF8" w:rsidRPr="008D416E">
        <w:rPr>
          <w:rFonts w:ascii="Arial" w:hAnsi="Arial" w:cs="Arial"/>
          <w:b/>
          <w:bCs/>
          <w:sz w:val="24"/>
          <w:szCs w:val="24"/>
        </w:rPr>
        <w:t>ł</w:t>
      </w:r>
      <w:r w:rsidR="004904A6" w:rsidRPr="008D416E">
        <w:rPr>
          <w:rFonts w:ascii="Arial" w:hAnsi="Arial" w:cs="Arial"/>
          <w:b/>
          <w:bCs/>
          <w:sz w:val="24"/>
          <w:szCs w:val="24"/>
        </w:rPr>
        <w:t xml:space="preserve">ę w sprawie przyjęcia i udostępnienia </w:t>
      </w:r>
      <w:r w:rsidR="00C2087D" w:rsidRPr="008D416E">
        <w:rPr>
          <w:rFonts w:ascii="Arial" w:hAnsi="Arial" w:cs="Arial"/>
          <w:b/>
          <w:bCs/>
          <w:sz w:val="24"/>
          <w:szCs w:val="24"/>
        </w:rPr>
        <w:t xml:space="preserve">Regulaminu </w:t>
      </w:r>
      <w:r w:rsidR="004440A7" w:rsidRPr="008D416E">
        <w:rPr>
          <w:rFonts w:ascii="Arial" w:hAnsi="Arial" w:cs="Arial"/>
          <w:b/>
          <w:bCs/>
          <w:sz w:val="24"/>
          <w:szCs w:val="24"/>
        </w:rPr>
        <w:t>wyboru projektów do</w:t>
      </w:r>
      <w:r w:rsidR="00710C51" w:rsidRPr="008D416E">
        <w:rPr>
          <w:rFonts w:ascii="Arial" w:hAnsi="Arial" w:cs="Arial"/>
          <w:b/>
          <w:bCs/>
          <w:sz w:val="24"/>
          <w:szCs w:val="24"/>
        </w:rPr>
        <w:t> </w:t>
      </w:r>
      <w:r w:rsidR="004440A7" w:rsidRPr="008D416E">
        <w:rPr>
          <w:rFonts w:ascii="Arial" w:hAnsi="Arial" w:cs="Arial"/>
          <w:b/>
          <w:bCs/>
          <w:sz w:val="24"/>
          <w:szCs w:val="24"/>
        </w:rPr>
        <w:t>dofinansowania w sposób konkurencyjny w ramach naboru</w:t>
      </w:r>
      <w:r w:rsidR="002E1F7A" w:rsidRPr="008D416E">
        <w:rPr>
          <w:rFonts w:ascii="Arial" w:hAnsi="Arial" w:cs="Arial"/>
          <w:b/>
          <w:bCs/>
          <w:sz w:val="24"/>
          <w:szCs w:val="24"/>
        </w:rPr>
        <w:t xml:space="preserve"> </w:t>
      </w:r>
      <w:r w:rsidR="001B1BCB" w:rsidRPr="008D416E">
        <w:rPr>
          <w:rFonts w:ascii="Arial" w:hAnsi="Arial" w:cs="Arial"/>
          <w:b/>
          <w:bCs/>
          <w:sz w:val="24"/>
          <w:szCs w:val="24"/>
        </w:rPr>
        <w:t>nr</w:t>
      </w:r>
      <w:r w:rsidR="00876A81" w:rsidRPr="008D416E">
        <w:rPr>
          <w:rFonts w:ascii="Arial" w:hAnsi="Arial" w:cs="Arial"/>
          <w:b/>
          <w:bCs/>
          <w:sz w:val="24"/>
          <w:szCs w:val="24"/>
        </w:rPr>
        <w:t> </w:t>
      </w:r>
      <w:r w:rsidR="001B1BCB" w:rsidRPr="008D416E">
        <w:rPr>
          <w:rFonts w:ascii="Arial" w:hAnsi="Arial" w:cs="Arial"/>
          <w:b/>
          <w:bCs/>
          <w:sz w:val="24"/>
          <w:szCs w:val="24"/>
        </w:rPr>
        <w:t>FELU.</w:t>
      </w:r>
      <w:bookmarkStart w:id="1" w:name="_Hlk194061814"/>
      <w:r w:rsidR="001B1BCB" w:rsidRPr="008D416E">
        <w:rPr>
          <w:rFonts w:ascii="Arial" w:hAnsi="Arial" w:cs="Arial"/>
          <w:b/>
          <w:bCs/>
          <w:sz w:val="24"/>
          <w:szCs w:val="24"/>
        </w:rPr>
        <w:t>03.08-IP.01-001/25</w:t>
      </w:r>
      <w:bookmarkEnd w:id="1"/>
      <w:r w:rsidR="001B1BCB" w:rsidRPr="008D416E">
        <w:rPr>
          <w:rFonts w:ascii="Arial" w:hAnsi="Arial" w:cs="Arial"/>
          <w:b/>
          <w:bCs/>
          <w:sz w:val="24"/>
          <w:szCs w:val="24"/>
        </w:rPr>
        <w:t xml:space="preserve">, Działania 3.8 GOZ w przedsiębiorstwach, </w:t>
      </w:r>
      <w:r w:rsidRPr="008D416E">
        <w:rPr>
          <w:rFonts w:ascii="Arial" w:hAnsi="Arial" w:cs="Arial"/>
          <w:b/>
          <w:bCs/>
          <w:sz w:val="24"/>
          <w:szCs w:val="24"/>
        </w:rPr>
        <w:br/>
      </w:r>
      <w:r w:rsidR="001B1BCB" w:rsidRPr="008D416E">
        <w:rPr>
          <w:rFonts w:ascii="Arial" w:hAnsi="Arial" w:cs="Arial"/>
          <w:b/>
          <w:bCs/>
          <w:sz w:val="24"/>
          <w:szCs w:val="24"/>
        </w:rPr>
        <w:t>Priorytetu III Ochrona zasobów środowiska i klimatu, programu Fundusze Europejskie dla Lubelskiego 2021-2027</w:t>
      </w:r>
    </w:p>
    <w:p w14:paraId="15275350" w14:textId="4CDBBFEC" w:rsidR="00F076A8" w:rsidRPr="002D3DCE" w:rsidRDefault="004904A6" w:rsidP="008D416E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 w:rsidR="00DE22C9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</w:t>
      </w:r>
      <w:r w:rsidR="00DE22C9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</w:t>
      </w:r>
      <w:r w:rsidR="00047F3C" w:rsidRPr="00B27FC2">
        <w:rPr>
          <w:rFonts w:ascii="Arial" w:hAnsi="Arial" w:cs="Arial"/>
          <w:sz w:val="24"/>
          <w:szCs w:val="24"/>
        </w:rPr>
        <w:t>Dz. U. z 202</w:t>
      </w:r>
      <w:r w:rsidR="00DB3CAE">
        <w:rPr>
          <w:rFonts w:ascii="Arial" w:hAnsi="Arial" w:cs="Arial"/>
          <w:sz w:val="24"/>
          <w:szCs w:val="24"/>
        </w:rPr>
        <w:t>5</w:t>
      </w:r>
      <w:r w:rsidR="00047F3C" w:rsidRPr="00B27FC2">
        <w:rPr>
          <w:rFonts w:ascii="Arial" w:hAnsi="Arial" w:cs="Arial"/>
          <w:sz w:val="24"/>
          <w:szCs w:val="24"/>
        </w:rPr>
        <w:t xml:space="preserve"> r. poz. </w:t>
      </w:r>
      <w:r w:rsidR="00047F3C">
        <w:rPr>
          <w:rFonts w:ascii="Arial" w:hAnsi="Arial" w:cs="Arial"/>
          <w:sz w:val="24"/>
          <w:szCs w:val="24"/>
        </w:rPr>
        <w:t>5</w:t>
      </w:r>
      <w:r w:rsidR="00DB3CAE">
        <w:rPr>
          <w:rFonts w:ascii="Arial" w:hAnsi="Arial" w:cs="Arial"/>
          <w:sz w:val="24"/>
          <w:szCs w:val="24"/>
        </w:rPr>
        <w:t>81</w:t>
      </w:r>
      <w:r w:rsidR="008D416E">
        <w:rPr>
          <w:rFonts w:ascii="Arial" w:hAnsi="Arial" w:cs="Arial"/>
          <w:sz w:val="24"/>
          <w:szCs w:val="24"/>
        </w:rPr>
        <w:t>,</w:t>
      </w:r>
      <w:r w:rsidR="00DB3CAE">
        <w:rPr>
          <w:rFonts w:ascii="Arial" w:hAnsi="Arial" w:cs="Arial"/>
          <w:sz w:val="24"/>
          <w:szCs w:val="24"/>
        </w:rPr>
        <w:t xml:space="preserve"> z późn. zm.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</w:t>
      </w:r>
      <w:r w:rsidR="00DE22C9">
        <w:rPr>
          <w:rFonts w:ascii="Arial" w:hAnsi="Arial" w:cs="Arial"/>
          <w:sz w:val="24"/>
          <w:szCs w:val="24"/>
        </w:rPr>
        <w:t> </w:t>
      </w:r>
      <w:r w:rsidR="001B1C32" w:rsidRPr="002D3DCE">
        <w:rPr>
          <w:rFonts w:ascii="Arial" w:hAnsi="Arial" w:cs="Arial"/>
          <w:sz w:val="24"/>
          <w:szCs w:val="24"/>
        </w:rPr>
        <w:t>zw.</w:t>
      </w:r>
      <w:r w:rsidR="00DE22C9">
        <w:rPr>
          <w:rFonts w:ascii="Arial" w:hAnsi="Arial" w:cs="Arial"/>
          <w:sz w:val="24"/>
          <w:szCs w:val="24"/>
        </w:rPr>
        <w:t> z 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05362C">
        <w:rPr>
          <w:rFonts w:ascii="Arial" w:hAnsi="Arial" w:cs="Arial"/>
          <w:sz w:val="24"/>
          <w:szCs w:val="24"/>
        </w:rPr>
        <w:t>1-3</w:t>
      </w:r>
      <w:r w:rsidR="00577791">
        <w:rPr>
          <w:rFonts w:ascii="Arial" w:hAnsi="Arial" w:cs="Arial"/>
          <w:sz w:val="24"/>
          <w:szCs w:val="24"/>
        </w:rPr>
        <w:t xml:space="preserve"> </w:t>
      </w:r>
      <w:r w:rsidR="00D06090">
        <w:rPr>
          <w:rFonts w:ascii="Arial" w:hAnsi="Arial" w:cs="Arial"/>
          <w:sz w:val="24"/>
          <w:szCs w:val="24"/>
        </w:rPr>
        <w:br/>
      </w:r>
      <w:r w:rsidR="00577791">
        <w:rPr>
          <w:rFonts w:ascii="Arial" w:hAnsi="Arial" w:cs="Arial"/>
          <w:sz w:val="24"/>
          <w:szCs w:val="24"/>
        </w:rPr>
        <w:t>i ust.</w:t>
      </w:r>
      <w:r w:rsidR="00A1101E">
        <w:rPr>
          <w:rFonts w:ascii="Arial" w:hAnsi="Arial" w:cs="Arial"/>
          <w:sz w:val="24"/>
          <w:szCs w:val="24"/>
        </w:rPr>
        <w:t xml:space="preserve"> </w:t>
      </w:r>
      <w:r w:rsidR="00577791">
        <w:rPr>
          <w:rFonts w:ascii="Arial" w:hAnsi="Arial" w:cs="Arial"/>
          <w:sz w:val="24"/>
          <w:szCs w:val="24"/>
        </w:rPr>
        <w:t>8</w:t>
      </w:r>
      <w:r w:rsidR="00D057FB">
        <w:rPr>
          <w:rFonts w:ascii="Arial" w:hAnsi="Arial" w:cs="Arial"/>
          <w:sz w:val="24"/>
          <w:szCs w:val="24"/>
        </w:rPr>
        <w:t> 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</w:t>
      </w:r>
      <w:r w:rsidR="00B13DC8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kwietnia</w:t>
      </w:r>
      <w:r w:rsidR="009C673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2022 r. o zasadach realizacji zadań finansowanych ze</w:t>
      </w:r>
      <w:r w:rsidR="00D057FB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</w:t>
      </w:r>
      <w:r w:rsidR="00F941D7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poz.</w:t>
      </w:r>
      <w:r w:rsidR="00DE22C9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1079</w:t>
      </w:r>
      <w:r w:rsidR="00D06090">
        <w:rPr>
          <w:rFonts w:ascii="Arial" w:hAnsi="Arial" w:cs="Arial"/>
          <w:sz w:val="24"/>
          <w:szCs w:val="24"/>
        </w:rPr>
        <w:t>,</w:t>
      </w:r>
      <w:r w:rsidR="00D057FB">
        <w:rPr>
          <w:rFonts w:ascii="Arial" w:hAnsi="Arial" w:cs="Arial"/>
          <w:sz w:val="24"/>
          <w:szCs w:val="24"/>
        </w:rPr>
        <w:t xml:space="preserve"> </w:t>
      </w:r>
      <w:r w:rsidR="00D057FB" w:rsidRPr="007A0224">
        <w:rPr>
          <w:rFonts w:ascii="Arial" w:hAnsi="Arial" w:cs="Arial"/>
          <w:sz w:val="24"/>
          <w:szCs w:val="24"/>
        </w:rPr>
        <w:t>z</w:t>
      </w:r>
      <w:r w:rsidR="00D057FB">
        <w:rPr>
          <w:rFonts w:ascii="Arial" w:hAnsi="Arial" w:cs="Arial"/>
          <w:sz w:val="24"/>
          <w:szCs w:val="24"/>
        </w:rPr>
        <w:t> </w:t>
      </w:r>
      <w:r w:rsidR="00D057FB" w:rsidRPr="007A0224">
        <w:rPr>
          <w:rFonts w:ascii="Arial" w:hAnsi="Arial" w:cs="Arial"/>
          <w:sz w:val="24"/>
          <w:szCs w:val="24"/>
        </w:rPr>
        <w:t>późn.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1207D748" w:rsidR="00A769DC" w:rsidRPr="00D057FB" w:rsidRDefault="004904A6" w:rsidP="008D416E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 w:rsidRPr="00DE3257">
        <w:rPr>
          <w:rFonts w:ascii="Arial" w:hAnsi="Arial" w:cs="Arial"/>
          <w:sz w:val="24"/>
          <w:szCs w:val="24"/>
        </w:rPr>
        <w:t>.</w:t>
      </w:r>
      <w:r w:rsidRPr="00DE3257">
        <w:rPr>
          <w:rFonts w:ascii="Arial" w:hAnsi="Arial" w:cs="Arial"/>
          <w:sz w:val="24"/>
          <w:szCs w:val="24"/>
        </w:rPr>
        <w:t xml:space="preserve"> W uchwale nr </w:t>
      </w:r>
      <w:r w:rsidR="00E96F37" w:rsidRPr="00DE3257">
        <w:rPr>
          <w:rFonts w:ascii="Arial" w:hAnsi="Arial" w:cs="Arial"/>
          <w:sz w:val="24"/>
          <w:szCs w:val="24"/>
        </w:rPr>
        <w:t xml:space="preserve">LXXXVIII/1620/2025 </w:t>
      </w:r>
      <w:r w:rsidRPr="00DE3257">
        <w:rPr>
          <w:rFonts w:ascii="Arial" w:hAnsi="Arial" w:cs="Arial"/>
          <w:sz w:val="24"/>
          <w:szCs w:val="24"/>
        </w:rPr>
        <w:t>Zarządu Województwa Lubelskiego z</w:t>
      </w:r>
      <w:r w:rsidR="00DE22C9" w:rsidRPr="00DE3257">
        <w:rPr>
          <w:rFonts w:ascii="Arial" w:hAnsi="Arial" w:cs="Arial"/>
          <w:sz w:val="24"/>
          <w:szCs w:val="24"/>
        </w:rPr>
        <w:t> </w:t>
      </w:r>
      <w:r w:rsidRPr="00DE3257">
        <w:rPr>
          <w:rFonts w:ascii="Arial" w:hAnsi="Arial" w:cs="Arial"/>
          <w:sz w:val="24"/>
          <w:szCs w:val="24"/>
        </w:rPr>
        <w:t>dnia</w:t>
      </w:r>
      <w:r w:rsidR="00E96F37" w:rsidRPr="00DE3257">
        <w:rPr>
          <w:rFonts w:ascii="Arial" w:hAnsi="Arial" w:cs="Arial"/>
          <w:sz w:val="24"/>
          <w:szCs w:val="24"/>
        </w:rPr>
        <w:t xml:space="preserve"> 7 lutego</w:t>
      </w:r>
      <w:r w:rsidRPr="00DE3257">
        <w:rPr>
          <w:rFonts w:ascii="Arial" w:hAnsi="Arial" w:cs="Arial"/>
          <w:sz w:val="24"/>
          <w:szCs w:val="24"/>
        </w:rPr>
        <w:t xml:space="preserve"> 202</w:t>
      </w:r>
      <w:r w:rsidR="00E96F37" w:rsidRPr="00DE3257">
        <w:rPr>
          <w:rFonts w:ascii="Arial" w:hAnsi="Arial" w:cs="Arial"/>
          <w:sz w:val="24"/>
          <w:szCs w:val="24"/>
        </w:rPr>
        <w:t>5</w:t>
      </w:r>
      <w:r w:rsidRPr="00DE3257">
        <w:rPr>
          <w:rFonts w:ascii="Arial" w:hAnsi="Arial" w:cs="Arial"/>
          <w:sz w:val="24"/>
          <w:szCs w:val="24"/>
        </w:rPr>
        <w:t xml:space="preserve"> r.</w:t>
      </w:r>
      <w:r w:rsidR="00A769DC" w:rsidRPr="00DE3257">
        <w:rPr>
          <w:rFonts w:ascii="Arial" w:hAnsi="Arial" w:cs="Arial"/>
          <w:sz w:val="24"/>
          <w:szCs w:val="24"/>
        </w:rPr>
        <w:t xml:space="preserve"> w sprawie przyjęcia i udostępnienia Regulaminu wyboru projektów do dofinansowania w sposób konkurencyjny w ramach naboru </w:t>
      </w:r>
      <w:r w:rsidR="00496298" w:rsidRPr="00DE3257">
        <w:rPr>
          <w:rFonts w:ascii="Arial" w:hAnsi="Arial" w:cs="Arial"/>
          <w:sz w:val="24"/>
          <w:szCs w:val="24"/>
        </w:rPr>
        <w:t>nr</w:t>
      </w:r>
      <w:r w:rsidR="00876A81">
        <w:rPr>
          <w:rFonts w:ascii="Arial" w:hAnsi="Arial" w:cs="Arial"/>
          <w:sz w:val="24"/>
          <w:szCs w:val="24"/>
        </w:rPr>
        <w:t> </w:t>
      </w:r>
      <w:r w:rsidR="00496298" w:rsidRPr="00DE3257">
        <w:rPr>
          <w:rFonts w:ascii="Arial" w:hAnsi="Arial" w:cs="Arial"/>
          <w:sz w:val="24"/>
          <w:szCs w:val="24"/>
        </w:rPr>
        <w:t xml:space="preserve">FELU.03.08-IP.01-001/25, </w:t>
      </w:r>
      <w:bookmarkStart w:id="2" w:name="_Hlk187736919"/>
      <w:r w:rsidR="00496298" w:rsidRPr="00DE3257">
        <w:rPr>
          <w:rFonts w:ascii="Arial" w:hAnsi="Arial" w:cs="Arial"/>
          <w:sz w:val="24"/>
          <w:szCs w:val="24"/>
        </w:rPr>
        <w:t>Działania 3.8 GOZ w przedsiębiorstwach, Priorytetu III</w:t>
      </w:r>
      <w:r w:rsidR="005F740D">
        <w:rPr>
          <w:rFonts w:ascii="Arial" w:hAnsi="Arial" w:cs="Arial"/>
          <w:sz w:val="24"/>
          <w:szCs w:val="24"/>
        </w:rPr>
        <w:t> </w:t>
      </w:r>
      <w:r w:rsidR="00496298" w:rsidRPr="00DE3257">
        <w:rPr>
          <w:rFonts w:ascii="Arial" w:hAnsi="Arial" w:cs="Arial"/>
          <w:sz w:val="24"/>
          <w:szCs w:val="24"/>
        </w:rPr>
        <w:t>Ochrona zasobów środowiska i klimatu</w:t>
      </w:r>
      <w:bookmarkEnd w:id="2"/>
      <w:r w:rsidR="00496298" w:rsidRPr="00DE3257">
        <w:rPr>
          <w:rFonts w:ascii="Arial" w:hAnsi="Arial" w:cs="Arial"/>
          <w:sz w:val="24"/>
          <w:szCs w:val="24"/>
        </w:rPr>
        <w:t>, programu</w:t>
      </w:r>
      <w:r w:rsidR="00496298" w:rsidRPr="00DE3257" w:rsidDel="0010382B">
        <w:rPr>
          <w:rFonts w:ascii="Arial" w:hAnsi="Arial" w:cs="Arial"/>
          <w:sz w:val="24"/>
          <w:szCs w:val="24"/>
        </w:rPr>
        <w:t xml:space="preserve"> </w:t>
      </w:r>
      <w:r w:rsidR="00496298" w:rsidRPr="00DE3257">
        <w:rPr>
          <w:rFonts w:ascii="Arial" w:hAnsi="Arial" w:cs="Arial"/>
          <w:sz w:val="24"/>
          <w:szCs w:val="24"/>
        </w:rPr>
        <w:t>Fundusze Europejskie dla</w:t>
      </w:r>
      <w:r w:rsidR="00876A81">
        <w:rPr>
          <w:rFonts w:ascii="Arial" w:hAnsi="Arial" w:cs="Arial"/>
          <w:sz w:val="24"/>
          <w:szCs w:val="24"/>
        </w:rPr>
        <w:t> </w:t>
      </w:r>
      <w:r w:rsidR="00496298" w:rsidRPr="00DE3257">
        <w:rPr>
          <w:rFonts w:ascii="Arial" w:hAnsi="Arial" w:cs="Arial"/>
          <w:sz w:val="24"/>
          <w:szCs w:val="24"/>
        </w:rPr>
        <w:t>Lubelskiego 2021-2027</w:t>
      </w:r>
      <w:r w:rsidR="00A769DC" w:rsidRPr="00DE3257">
        <w:rPr>
          <w:rFonts w:ascii="Arial" w:hAnsi="Arial" w:cs="Arial"/>
          <w:sz w:val="24"/>
          <w:szCs w:val="24"/>
        </w:rPr>
        <w:t>, dokonuje się</w:t>
      </w:r>
      <w:r w:rsidR="00D057FB">
        <w:rPr>
          <w:rFonts w:ascii="Arial" w:hAnsi="Arial" w:cs="Arial"/>
          <w:sz w:val="24"/>
          <w:szCs w:val="24"/>
        </w:rPr>
        <w:t xml:space="preserve"> zmian, których wykaz stanowi załącznik </w:t>
      </w:r>
      <w:r w:rsidR="00D06090">
        <w:rPr>
          <w:rFonts w:ascii="Arial" w:hAnsi="Arial" w:cs="Arial"/>
          <w:sz w:val="24"/>
          <w:szCs w:val="24"/>
        </w:rPr>
        <w:br/>
      </w:r>
      <w:r w:rsidR="00D057FB">
        <w:rPr>
          <w:rFonts w:ascii="Arial" w:hAnsi="Arial" w:cs="Arial"/>
          <w:sz w:val="24"/>
          <w:szCs w:val="24"/>
        </w:rPr>
        <w:t>nr 1</w:t>
      </w:r>
      <w:r w:rsidR="005F740D">
        <w:rPr>
          <w:rFonts w:ascii="Arial" w:hAnsi="Arial" w:cs="Arial"/>
          <w:sz w:val="24"/>
          <w:szCs w:val="24"/>
        </w:rPr>
        <w:t> </w:t>
      </w:r>
      <w:r w:rsidR="00D057FB">
        <w:rPr>
          <w:rFonts w:ascii="Arial" w:hAnsi="Arial" w:cs="Arial"/>
          <w:sz w:val="24"/>
          <w:szCs w:val="24"/>
        </w:rPr>
        <w:t>do niniejszej uchwały.</w:t>
      </w:r>
    </w:p>
    <w:p w14:paraId="29B5526E" w14:textId="5076EF1F" w:rsidR="00A769DC" w:rsidRPr="004904A6" w:rsidRDefault="00A769DC" w:rsidP="008D416E">
      <w:pPr>
        <w:tabs>
          <w:tab w:val="left" w:pos="567"/>
          <w:tab w:val="left" w:pos="709"/>
          <w:tab w:val="left" w:pos="851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Tekst jednolity Regulaminu wyboru projektów, o którym mowa w </w:t>
      </w:r>
      <w:r w:rsidR="00D057FB">
        <w:rPr>
          <w:rFonts w:ascii="Arial" w:hAnsi="Arial" w:cs="Arial"/>
          <w:sz w:val="24"/>
          <w:szCs w:val="24"/>
        </w:rPr>
        <w:t>ust.</w:t>
      </w:r>
      <w:r w:rsidR="00A90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1, stanowi załącznik nr 2 do niniejszej uchwały.</w:t>
      </w:r>
    </w:p>
    <w:p w14:paraId="2EA597B4" w14:textId="77777777" w:rsidR="00F076A8" w:rsidRPr="002D3DCE" w:rsidRDefault="001765BB" w:rsidP="008D416E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8D416E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D416E" w:rsidRPr="008D416E" w14:paraId="0966E508" w14:textId="77777777" w:rsidTr="00E13F5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3D67FEA" w14:textId="77777777" w:rsidR="008D416E" w:rsidRPr="008D416E" w:rsidRDefault="008D416E" w:rsidP="008D416E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D416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8D416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8D41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6F613EA" w14:textId="77777777" w:rsidR="008D416E" w:rsidRPr="008D416E" w:rsidRDefault="008D416E" w:rsidP="008D416E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8D416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8D416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8D41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60092169" w14:textId="77777777" w:rsidR="008D416E" w:rsidRPr="002D3DCE" w:rsidRDefault="008D416E" w:rsidP="008D416E">
      <w:pPr>
        <w:spacing w:before="240"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8D416E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7253" w14:textId="77777777" w:rsidR="00CA5518" w:rsidRDefault="00CA5518" w:rsidP="004C69EE">
      <w:pPr>
        <w:spacing w:after="0" w:line="240" w:lineRule="auto"/>
      </w:pPr>
      <w:r>
        <w:separator/>
      </w:r>
    </w:p>
  </w:endnote>
  <w:endnote w:type="continuationSeparator" w:id="0">
    <w:p w14:paraId="44315C03" w14:textId="77777777" w:rsidR="00CA5518" w:rsidRDefault="00CA5518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CA52" w14:textId="77777777" w:rsidR="00CA5518" w:rsidRDefault="00CA5518" w:rsidP="004C69EE">
      <w:pPr>
        <w:spacing w:after="0" w:line="240" w:lineRule="auto"/>
      </w:pPr>
      <w:r>
        <w:separator/>
      </w:r>
    </w:p>
  </w:footnote>
  <w:footnote w:type="continuationSeparator" w:id="0">
    <w:p w14:paraId="16936022" w14:textId="77777777" w:rsidR="00CA5518" w:rsidRDefault="00CA5518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44B0"/>
    <w:multiLevelType w:val="hybridMultilevel"/>
    <w:tmpl w:val="D2EC26AE"/>
    <w:lvl w:ilvl="0" w:tplc="5324E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0028">
    <w:abstractNumId w:val="1"/>
  </w:num>
  <w:num w:numId="2" w16cid:durableId="596863010">
    <w:abstractNumId w:val="0"/>
  </w:num>
  <w:num w:numId="3" w16cid:durableId="110233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063A0"/>
    <w:rsid w:val="00034A0B"/>
    <w:rsid w:val="00036A17"/>
    <w:rsid w:val="00047F3C"/>
    <w:rsid w:val="0005362C"/>
    <w:rsid w:val="00085F2E"/>
    <w:rsid w:val="000C5E18"/>
    <w:rsid w:val="000E451B"/>
    <w:rsid w:val="0010208D"/>
    <w:rsid w:val="001626FE"/>
    <w:rsid w:val="001765BB"/>
    <w:rsid w:val="0019275C"/>
    <w:rsid w:val="001B1255"/>
    <w:rsid w:val="001B14F1"/>
    <w:rsid w:val="001B1BCB"/>
    <w:rsid w:val="001B1C32"/>
    <w:rsid w:val="001B261A"/>
    <w:rsid w:val="001D6803"/>
    <w:rsid w:val="001F59AC"/>
    <w:rsid w:val="001F79F7"/>
    <w:rsid w:val="00205517"/>
    <w:rsid w:val="00220DF8"/>
    <w:rsid w:val="00236D44"/>
    <w:rsid w:val="00284538"/>
    <w:rsid w:val="002B187F"/>
    <w:rsid w:val="002D3DCE"/>
    <w:rsid w:val="002E1F7A"/>
    <w:rsid w:val="0032174E"/>
    <w:rsid w:val="0034160D"/>
    <w:rsid w:val="00362837"/>
    <w:rsid w:val="003727B2"/>
    <w:rsid w:val="003A3A4B"/>
    <w:rsid w:val="003F087E"/>
    <w:rsid w:val="003F57A0"/>
    <w:rsid w:val="004322C5"/>
    <w:rsid w:val="0043540A"/>
    <w:rsid w:val="004440A7"/>
    <w:rsid w:val="004904A6"/>
    <w:rsid w:val="00496298"/>
    <w:rsid w:val="004A27C9"/>
    <w:rsid w:val="004C69EE"/>
    <w:rsid w:val="00505A8D"/>
    <w:rsid w:val="0051749C"/>
    <w:rsid w:val="005308DE"/>
    <w:rsid w:val="00555A25"/>
    <w:rsid w:val="00556FC6"/>
    <w:rsid w:val="00577749"/>
    <w:rsid w:val="00577791"/>
    <w:rsid w:val="00577D98"/>
    <w:rsid w:val="005A1C62"/>
    <w:rsid w:val="005C528E"/>
    <w:rsid w:val="005D7C5E"/>
    <w:rsid w:val="005F57E5"/>
    <w:rsid w:val="005F740D"/>
    <w:rsid w:val="006248C0"/>
    <w:rsid w:val="006272DA"/>
    <w:rsid w:val="00645373"/>
    <w:rsid w:val="00673FFD"/>
    <w:rsid w:val="006821AF"/>
    <w:rsid w:val="006C3A65"/>
    <w:rsid w:val="006D5C12"/>
    <w:rsid w:val="006F2650"/>
    <w:rsid w:val="00710C51"/>
    <w:rsid w:val="00710F39"/>
    <w:rsid w:val="0075199B"/>
    <w:rsid w:val="00763A8D"/>
    <w:rsid w:val="00787007"/>
    <w:rsid w:val="007B089D"/>
    <w:rsid w:val="007F13DF"/>
    <w:rsid w:val="008100DF"/>
    <w:rsid w:val="00824721"/>
    <w:rsid w:val="008371E2"/>
    <w:rsid w:val="00844356"/>
    <w:rsid w:val="008538C8"/>
    <w:rsid w:val="00876A81"/>
    <w:rsid w:val="0089149B"/>
    <w:rsid w:val="00897639"/>
    <w:rsid w:val="008A1D0C"/>
    <w:rsid w:val="008A6E9D"/>
    <w:rsid w:val="008D416E"/>
    <w:rsid w:val="008D45DB"/>
    <w:rsid w:val="008F2252"/>
    <w:rsid w:val="009119CA"/>
    <w:rsid w:val="00917A37"/>
    <w:rsid w:val="009639D8"/>
    <w:rsid w:val="0096500C"/>
    <w:rsid w:val="009776E5"/>
    <w:rsid w:val="009916DE"/>
    <w:rsid w:val="00995DBA"/>
    <w:rsid w:val="0099732D"/>
    <w:rsid w:val="009A52E9"/>
    <w:rsid w:val="009C673A"/>
    <w:rsid w:val="009F4712"/>
    <w:rsid w:val="009F7B90"/>
    <w:rsid w:val="009F7EEF"/>
    <w:rsid w:val="00A1101E"/>
    <w:rsid w:val="00A40C9F"/>
    <w:rsid w:val="00A769DC"/>
    <w:rsid w:val="00A83D09"/>
    <w:rsid w:val="00A90A2C"/>
    <w:rsid w:val="00B13DC8"/>
    <w:rsid w:val="00C06E85"/>
    <w:rsid w:val="00C168B4"/>
    <w:rsid w:val="00C2087D"/>
    <w:rsid w:val="00C25F7C"/>
    <w:rsid w:val="00C40118"/>
    <w:rsid w:val="00C4684A"/>
    <w:rsid w:val="00C733EA"/>
    <w:rsid w:val="00CA5518"/>
    <w:rsid w:val="00CC06A0"/>
    <w:rsid w:val="00CD4E6F"/>
    <w:rsid w:val="00CE3E4F"/>
    <w:rsid w:val="00D026CE"/>
    <w:rsid w:val="00D057FB"/>
    <w:rsid w:val="00D06090"/>
    <w:rsid w:val="00D211CA"/>
    <w:rsid w:val="00D75852"/>
    <w:rsid w:val="00D92F23"/>
    <w:rsid w:val="00DB3CAE"/>
    <w:rsid w:val="00DE22C9"/>
    <w:rsid w:val="00DE3257"/>
    <w:rsid w:val="00E04F6A"/>
    <w:rsid w:val="00E55E0B"/>
    <w:rsid w:val="00E706BF"/>
    <w:rsid w:val="00E7773F"/>
    <w:rsid w:val="00E925F3"/>
    <w:rsid w:val="00E96F37"/>
    <w:rsid w:val="00EA7EDE"/>
    <w:rsid w:val="00EC164B"/>
    <w:rsid w:val="00ED245E"/>
    <w:rsid w:val="00EE4172"/>
    <w:rsid w:val="00EE4398"/>
    <w:rsid w:val="00F02009"/>
    <w:rsid w:val="00F076A8"/>
    <w:rsid w:val="00F171F6"/>
    <w:rsid w:val="00F65C9F"/>
    <w:rsid w:val="00F66922"/>
    <w:rsid w:val="00F80594"/>
    <w:rsid w:val="00F92AA8"/>
    <w:rsid w:val="00F941D7"/>
    <w:rsid w:val="00FA60D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ZWL</dc:title>
  <dc:subject/>
  <dc:creator>Oddział Oceny Projektów LAWP</dc:creator>
  <cp:keywords/>
  <dc:description/>
  <cp:lastModifiedBy>Renata Żebrowska</cp:lastModifiedBy>
  <cp:revision>5</cp:revision>
  <cp:lastPrinted>2023-11-10T13:22:00Z</cp:lastPrinted>
  <dcterms:created xsi:type="dcterms:W3CDTF">2025-06-06T07:30:00Z</dcterms:created>
  <dcterms:modified xsi:type="dcterms:W3CDTF">2025-06-06T11:09:00Z</dcterms:modified>
</cp:coreProperties>
</file>