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7DF6F852" w:rsidR="00DD2BC5" w:rsidRPr="00136711" w:rsidRDefault="00136711" w:rsidP="00136711">
      <w:pPr>
        <w:pStyle w:val="Nagwek1"/>
        <w:spacing w:before="0" w:line="276" w:lineRule="auto"/>
        <w:rPr>
          <w:rFonts w:eastAsia="Times New Roman"/>
          <w:sz w:val="24"/>
          <w:szCs w:val="36"/>
        </w:rPr>
      </w:pPr>
      <w:bookmarkStart w:id="0" w:name="_Hlk166144449"/>
      <w:bookmarkStart w:id="1" w:name="_Hlk98926845"/>
      <w:r w:rsidRPr="00136711">
        <w:rPr>
          <w:rFonts w:cs="Arial"/>
          <w:sz w:val="24"/>
          <w:szCs w:val="24"/>
        </w:rPr>
        <w:t xml:space="preserve">UCHWAŁA NR </w:t>
      </w:r>
      <w:r w:rsidRPr="00136711">
        <w:rPr>
          <w:rFonts w:cs="Arial"/>
          <w:bCs/>
          <w:sz w:val="24"/>
          <w:szCs w:val="24"/>
        </w:rPr>
        <w:t>CXLIX/</w:t>
      </w:r>
      <w:r w:rsidR="0049076A">
        <w:rPr>
          <w:rFonts w:cs="Arial"/>
          <w:bCs/>
          <w:sz w:val="24"/>
          <w:szCs w:val="24"/>
        </w:rPr>
        <w:t>2834</w:t>
      </w:r>
      <w:r w:rsidRPr="00136711">
        <w:rPr>
          <w:rFonts w:cs="Arial"/>
          <w:sz w:val="24"/>
          <w:szCs w:val="24"/>
        </w:rPr>
        <w:t>/2025</w:t>
      </w:r>
      <w:r w:rsidRPr="00136711">
        <w:rPr>
          <w:rFonts w:cs="Arial"/>
          <w:sz w:val="24"/>
          <w:szCs w:val="24"/>
        </w:rPr>
        <w:br/>
        <w:t>ZARZĄDU WOJEWÓDZTWA LUBELSKIEGO</w:t>
      </w:r>
      <w:r w:rsidRPr="00136711">
        <w:rPr>
          <w:rFonts w:cs="Arial"/>
          <w:sz w:val="24"/>
          <w:szCs w:val="24"/>
        </w:rPr>
        <w:br/>
      </w:r>
      <w:r w:rsidRPr="00136711">
        <w:rPr>
          <w:rFonts w:cs="Arial"/>
          <w:sz w:val="24"/>
          <w:szCs w:val="24"/>
        </w:rPr>
        <w:br/>
      </w:r>
      <w:r w:rsidRPr="00136711">
        <w:rPr>
          <w:rFonts w:cs="Arial"/>
          <w:b w:val="0"/>
          <w:bCs/>
          <w:sz w:val="24"/>
          <w:szCs w:val="24"/>
        </w:rPr>
        <w:t>z dnia 29 lipca 2025 r.</w:t>
      </w:r>
      <w:r w:rsidRPr="00136711">
        <w:rPr>
          <w:rFonts w:cs="Arial"/>
          <w:sz w:val="24"/>
          <w:szCs w:val="24"/>
        </w:rPr>
        <w:br/>
      </w:r>
      <w:r w:rsidRPr="00136711">
        <w:rPr>
          <w:rFonts w:cs="Arial"/>
          <w:sz w:val="24"/>
          <w:szCs w:val="24"/>
        </w:rPr>
        <w:br/>
      </w:r>
      <w:bookmarkEnd w:id="0"/>
      <w:r w:rsidR="00FC34A8" w:rsidRPr="00136711">
        <w:rPr>
          <w:sz w:val="24"/>
          <w:szCs w:val="36"/>
        </w:rPr>
        <w:t xml:space="preserve">w sprawie </w:t>
      </w:r>
      <w:r w:rsidR="008769A8" w:rsidRPr="00136711">
        <w:rPr>
          <w:sz w:val="24"/>
          <w:szCs w:val="36"/>
        </w:rPr>
        <w:t xml:space="preserve">przyjęcia Regulaminu wyboru projektów </w:t>
      </w:r>
      <w:r w:rsidR="00B30386" w:rsidRPr="00136711">
        <w:rPr>
          <w:sz w:val="24"/>
          <w:szCs w:val="36"/>
        </w:rPr>
        <w:t xml:space="preserve">do dofinansowania </w:t>
      </w:r>
      <w:r>
        <w:rPr>
          <w:sz w:val="24"/>
          <w:szCs w:val="36"/>
        </w:rPr>
        <w:br/>
      </w:r>
      <w:r w:rsidR="00B30386" w:rsidRPr="00136711">
        <w:rPr>
          <w:sz w:val="24"/>
          <w:szCs w:val="36"/>
        </w:rPr>
        <w:t>w</w:t>
      </w:r>
      <w:r w:rsidR="005F5963" w:rsidRPr="00136711">
        <w:rPr>
          <w:sz w:val="24"/>
          <w:szCs w:val="36"/>
        </w:rPr>
        <w:t xml:space="preserve"> </w:t>
      </w:r>
      <w:r w:rsidR="00B30386" w:rsidRPr="00136711">
        <w:rPr>
          <w:sz w:val="24"/>
          <w:szCs w:val="36"/>
        </w:rPr>
        <w:t xml:space="preserve">sposób konkurencyjny </w:t>
      </w:r>
      <w:r w:rsidR="008769A8" w:rsidRPr="00136711">
        <w:rPr>
          <w:sz w:val="24"/>
          <w:szCs w:val="36"/>
        </w:rPr>
        <w:t xml:space="preserve">oraz </w:t>
      </w:r>
      <w:r w:rsidR="00FC532A" w:rsidRPr="00136711">
        <w:rPr>
          <w:sz w:val="24"/>
          <w:szCs w:val="36"/>
        </w:rPr>
        <w:t xml:space="preserve">ogłoszenia </w:t>
      </w:r>
      <w:r w:rsidR="00154FDB" w:rsidRPr="00136711">
        <w:rPr>
          <w:sz w:val="24"/>
          <w:szCs w:val="36"/>
        </w:rPr>
        <w:t xml:space="preserve">w ramach </w:t>
      </w:r>
      <w:r w:rsidR="00FC532A" w:rsidRPr="00136711">
        <w:rPr>
          <w:sz w:val="24"/>
          <w:szCs w:val="36"/>
        </w:rPr>
        <w:t xml:space="preserve">naboru </w:t>
      </w:r>
      <w:bookmarkStart w:id="2" w:name="_Hlk140136906"/>
      <w:r w:rsidR="00DD476F" w:rsidRPr="00136711">
        <w:rPr>
          <w:sz w:val="24"/>
          <w:szCs w:val="36"/>
        </w:rPr>
        <w:t>nr</w:t>
      </w:r>
      <w:r w:rsidR="00600662" w:rsidRPr="00136711">
        <w:rPr>
          <w:sz w:val="24"/>
          <w:szCs w:val="36"/>
        </w:rPr>
        <w:t xml:space="preserve"> </w:t>
      </w:r>
      <w:r w:rsidR="00DD476F" w:rsidRPr="00136711">
        <w:rPr>
          <w:sz w:val="24"/>
          <w:szCs w:val="36"/>
        </w:rPr>
        <w:t>FELU.</w:t>
      </w:r>
      <w:r w:rsidR="006A19AB" w:rsidRPr="00136711">
        <w:rPr>
          <w:sz w:val="24"/>
          <w:szCs w:val="36"/>
        </w:rPr>
        <w:t>10</w:t>
      </w:r>
      <w:r w:rsidR="00005768" w:rsidRPr="00136711">
        <w:rPr>
          <w:sz w:val="24"/>
          <w:szCs w:val="36"/>
        </w:rPr>
        <w:t>.0</w:t>
      </w:r>
      <w:r w:rsidR="00164B99" w:rsidRPr="00136711">
        <w:rPr>
          <w:sz w:val="24"/>
          <w:szCs w:val="36"/>
        </w:rPr>
        <w:t>2</w:t>
      </w:r>
      <w:r w:rsidR="0056696E" w:rsidRPr="00136711">
        <w:rPr>
          <w:sz w:val="24"/>
          <w:szCs w:val="36"/>
        </w:rPr>
        <w:t>-IZ.00-00</w:t>
      </w:r>
      <w:r w:rsidR="00164B99" w:rsidRPr="00136711">
        <w:rPr>
          <w:sz w:val="24"/>
          <w:szCs w:val="36"/>
        </w:rPr>
        <w:t>1</w:t>
      </w:r>
      <w:r w:rsidR="0056696E" w:rsidRPr="00136711">
        <w:rPr>
          <w:sz w:val="24"/>
          <w:szCs w:val="36"/>
        </w:rPr>
        <w:t>/2</w:t>
      </w:r>
      <w:r w:rsidR="00AE7A09" w:rsidRPr="00136711">
        <w:rPr>
          <w:sz w:val="24"/>
          <w:szCs w:val="36"/>
        </w:rPr>
        <w:t>5</w:t>
      </w:r>
      <w:r w:rsidR="00727085" w:rsidRPr="00136711">
        <w:rPr>
          <w:sz w:val="24"/>
          <w:szCs w:val="36"/>
        </w:rPr>
        <w:t xml:space="preserve"> </w:t>
      </w:r>
      <w:r w:rsidR="00137256" w:rsidRPr="00136711">
        <w:rPr>
          <w:sz w:val="24"/>
          <w:szCs w:val="36"/>
        </w:rPr>
        <w:t>Działani</w:t>
      </w:r>
      <w:r w:rsidR="00A267CB" w:rsidRPr="00136711">
        <w:rPr>
          <w:sz w:val="24"/>
          <w:szCs w:val="36"/>
        </w:rPr>
        <w:t>a</w:t>
      </w:r>
      <w:r w:rsidR="00137256" w:rsidRPr="00136711">
        <w:rPr>
          <w:sz w:val="24"/>
          <w:szCs w:val="36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6A19AB" w:rsidRPr="00136711">
        <w:rPr>
          <w:rFonts w:eastAsia="Calibri" w:cs="Arial"/>
          <w:sz w:val="24"/>
          <w:szCs w:val="36"/>
        </w:rPr>
        <w:t>10.</w:t>
      </w:r>
      <w:r w:rsidR="00164B99" w:rsidRPr="00136711">
        <w:rPr>
          <w:rFonts w:eastAsia="Calibri" w:cs="Arial"/>
          <w:sz w:val="24"/>
          <w:szCs w:val="36"/>
        </w:rPr>
        <w:t>2</w:t>
      </w:r>
      <w:r w:rsidR="006A19AB" w:rsidRPr="00136711">
        <w:rPr>
          <w:rFonts w:eastAsia="Calibri" w:cs="Arial"/>
          <w:sz w:val="24"/>
          <w:szCs w:val="36"/>
        </w:rPr>
        <w:t xml:space="preserve"> </w:t>
      </w:r>
      <w:r w:rsidR="00164B99" w:rsidRPr="00136711">
        <w:rPr>
          <w:rFonts w:eastAsia="Calibri" w:cs="Arial"/>
          <w:sz w:val="24"/>
          <w:szCs w:val="36"/>
        </w:rPr>
        <w:t>Edukacja przedszkolna</w:t>
      </w:r>
      <w:r w:rsidR="00FD0AF0" w:rsidRPr="00136711">
        <w:rPr>
          <w:rFonts w:eastAsia="Calibri" w:cs="Arial"/>
          <w:sz w:val="24"/>
          <w:szCs w:val="36"/>
        </w:rPr>
        <w:t xml:space="preserve"> </w:t>
      </w:r>
      <w:r w:rsidR="00CE7E89" w:rsidRPr="00136711">
        <w:rPr>
          <w:rFonts w:eastAsia="Calibri" w:cs="Arial"/>
          <w:sz w:val="24"/>
          <w:szCs w:val="36"/>
        </w:rPr>
        <w:t>(</w:t>
      </w:r>
      <w:r w:rsidR="001B1F6E" w:rsidRPr="00136711">
        <w:rPr>
          <w:rFonts w:eastAsia="Calibri" w:cs="Arial"/>
          <w:sz w:val="24"/>
          <w:szCs w:val="36"/>
        </w:rPr>
        <w:t xml:space="preserve">typ projektu </w:t>
      </w:r>
      <w:r w:rsidR="00164B99" w:rsidRPr="00136711">
        <w:rPr>
          <w:rFonts w:eastAsia="Calibri" w:cs="Arial"/>
          <w:sz w:val="24"/>
          <w:szCs w:val="36"/>
        </w:rPr>
        <w:t>1, 2, 3</w:t>
      </w:r>
      <w:r w:rsidR="001B1F6E" w:rsidRPr="00136711">
        <w:rPr>
          <w:rFonts w:eastAsia="Calibri" w:cs="Arial"/>
          <w:sz w:val="24"/>
          <w:szCs w:val="36"/>
        </w:rPr>
        <w:t xml:space="preserve">) Priorytetu </w:t>
      </w:r>
      <w:r w:rsidR="006A19AB" w:rsidRPr="00136711">
        <w:rPr>
          <w:rFonts w:eastAsia="Calibri" w:cs="Arial"/>
          <w:bCs/>
          <w:sz w:val="24"/>
          <w:szCs w:val="36"/>
        </w:rPr>
        <w:t>X Lepsza edukacja</w:t>
      </w:r>
      <w:r w:rsidR="009F2230" w:rsidRPr="00136711">
        <w:rPr>
          <w:rFonts w:cs="Arial"/>
          <w:color w:val="000000" w:themeColor="text1"/>
          <w:sz w:val="24"/>
          <w:szCs w:val="36"/>
        </w:rPr>
        <w:t xml:space="preserve"> </w:t>
      </w:r>
      <w:r w:rsidR="00CE7E89" w:rsidRPr="00136711">
        <w:rPr>
          <w:rFonts w:cs="Arial"/>
          <w:color w:val="000000" w:themeColor="text1"/>
          <w:sz w:val="24"/>
          <w:szCs w:val="36"/>
        </w:rPr>
        <w:t xml:space="preserve">programu Fundusze Europejskie </w:t>
      </w:r>
      <w:r>
        <w:rPr>
          <w:rFonts w:cs="Arial"/>
          <w:color w:val="000000" w:themeColor="text1"/>
          <w:sz w:val="24"/>
          <w:szCs w:val="36"/>
        </w:rPr>
        <w:br/>
      </w:r>
      <w:r w:rsidR="00CE7E89" w:rsidRPr="00136711">
        <w:rPr>
          <w:rFonts w:cs="Arial"/>
          <w:color w:val="000000" w:themeColor="text1"/>
          <w:sz w:val="24"/>
          <w:szCs w:val="36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53D50438" w:rsidR="008A1EC3" w:rsidRPr="000A3EB5" w:rsidRDefault="00793C00" w:rsidP="00136711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</w:t>
      </w:r>
      <w:r w:rsidR="002E2C22">
        <w:rPr>
          <w:rFonts w:ascii="Arial" w:hAnsi="Arial" w:cs="Arial"/>
          <w:color w:val="000000" w:themeColor="text1"/>
        </w:rPr>
        <w:t>Dz. U. z 2025 r. poz. 581</w:t>
      </w:r>
      <w:r w:rsidRPr="00663A1E">
        <w:rPr>
          <w:rFonts w:ascii="Arial" w:hAnsi="Arial" w:cs="Arial"/>
          <w:color w:val="000000" w:themeColor="text1"/>
        </w:rPr>
        <w:t xml:space="preserve">) oraz art. 8 ust. 1 pkt 2, </w:t>
      </w:r>
      <w:r w:rsidR="00136711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136711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>
        <w:rPr>
          <w:rFonts w:ascii="Arial" w:hAnsi="Arial" w:cs="Arial"/>
          <w:color w:val="000000" w:themeColor="text1"/>
        </w:rPr>
        <w:t>późn</w:t>
      </w:r>
      <w:proofErr w:type="spellEnd"/>
      <w:r w:rsidR="00861D5C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215BE058" w:rsidR="00DD2BC5" w:rsidRPr="000A3EB5" w:rsidRDefault="00277475" w:rsidP="0013671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19AB">
        <w:rPr>
          <w:rFonts w:ascii="Arial" w:hAnsi="Arial" w:cs="Arial"/>
          <w:color w:val="000000" w:themeColor="text1"/>
          <w:sz w:val="24"/>
          <w:szCs w:val="24"/>
        </w:rPr>
        <w:t>10.0</w:t>
      </w:r>
      <w:r w:rsidR="00164B99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164B9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19AB">
        <w:rPr>
          <w:rFonts w:ascii="Arial" w:eastAsia="Calibri" w:hAnsi="Arial" w:cs="Arial"/>
          <w:bCs/>
          <w:sz w:val="24"/>
          <w:szCs w:val="24"/>
        </w:rPr>
        <w:t>10.</w:t>
      </w:r>
      <w:r w:rsidR="00164B99">
        <w:rPr>
          <w:rFonts w:ascii="Arial" w:eastAsia="Calibri" w:hAnsi="Arial" w:cs="Arial"/>
          <w:bCs/>
          <w:sz w:val="24"/>
          <w:szCs w:val="24"/>
        </w:rPr>
        <w:t>2</w:t>
      </w:r>
      <w:r w:rsidR="006A19A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4B99">
        <w:rPr>
          <w:rFonts w:ascii="Arial" w:eastAsia="Calibri" w:hAnsi="Arial" w:cs="Arial"/>
          <w:bCs/>
          <w:sz w:val="24"/>
          <w:szCs w:val="24"/>
        </w:rPr>
        <w:t>Edukacja przedszkolna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164B99">
        <w:rPr>
          <w:rFonts w:ascii="Arial" w:eastAsia="Calibri" w:hAnsi="Arial" w:cs="Arial"/>
          <w:sz w:val="24"/>
          <w:szCs w:val="24"/>
        </w:rPr>
        <w:t>1, 2, 3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A19AB">
        <w:rPr>
          <w:rFonts w:ascii="Arial" w:eastAsia="Calibri" w:hAnsi="Arial" w:cs="Arial"/>
          <w:bCs/>
          <w:sz w:val="24"/>
          <w:szCs w:val="24"/>
        </w:rPr>
        <w:t>X Lepsza edukacja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6E27ACDE" w:rsidR="00B90299" w:rsidRPr="000A3EB5" w:rsidRDefault="00B90299" w:rsidP="0013671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19AB">
        <w:rPr>
          <w:rFonts w:ascii="Arial" w:hAnsi="Arial" w:cs="Arial"/>
          <w:color w:val="000000" w:themeColor="text1"/>
          <w:sz w:val="24"/>
          <w:szCs w:val="24"/>
        </w:rPr>
        <w:t>10.0</w:t>
      </w:r>
      <w:r w:rsidR="00164B99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164B9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19AB">
        <w:rPr>
          <w:rFonts w:ascii="Arial" w:eastAsia="Calibri" w:hAnsi="Arial" w:cs="Arial"/>
          <w:bCs/>
          <w:sz w:val="24"/>
          <w:szCs w:val="24"/>
        </w:rPr>
        <w:t>10.</w:t>
      </w:r>
      <w:r w:rsidR="00164B99">
        <w:rPr>
          <w:rFonts w:ascii="Arial" w:eastAsia="Calibri" w:hAnsi="Arial" w:cs="Arial"/>
          <w:bCs/>
          <w:sz w:val="24"/>
          <w:szCs w:val="24"/>
        </w:rPr>
        <w:t>2</w:t>
      </w:r>
      <w:r w:rsidR="006A19A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4B99">
        <w:rPr>
          <w:rFonts w:ascii="Arial" w:eastAsia="Calibri" w:hAnsi="Arial" w:cs="Arial"/>
          <w:bCs/>
          <w:sz w:val="24"/>
          <w:szCs w:val="24"/>
        </w:rPr>
        <w:t>Edukacja przedszkolna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</w:t>
      </w:r>
      <w:r w:rsidR="006A19AB">
        <w:rPr>
          <w:rFonts w:ascii="Arial" w:eastAsia="Calibri" w:hAnsi="Arial" w:cs="Arial"/>
          <w:sz w:val="24"/>
          <w:szCs w:val="24"/>
        </w:rPr>
        <w:t xml:space="preserve"> </w:t>
      </w:r>
      <w:r w:rsidR="00164B99">
        <w:rPr>
          <w:rFonts w:ascii="Arial" w:eastAsia="Calibri" w:hAnsi="Arial" w:cs="Arial"/>
          <w:sz w:val="24"/>
          <w:szCs w:val="24"/>
        </w:rPr>
        <w:t>1, 2, 3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A19AB">
        <w:rPr>
          <w:rFonts w:ascii="Arial" w:eastAsia="Calibri" w:hAnsi="Arial" w:cs="Arial"/>
          <w:bCs/>
          <w:sz w:val="24"/>
          <w:szCs w:val="24"/>
        </w:rPr>
        <w:t>X Lepsza edukacja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13671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13671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13671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9076A" w:rsidRPr="009070C4" w14:paraId="3A2DE184" w14:textId="77777777" w:rsidTr="00F02B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6A16F8F" w14:textId="77777777" w:rsidR="0049076A" w:rsidRPr="0049076A" w:rsidRDefault="0049076A" w:rsidP="0049076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9076A">
              <w:rPr>
                <w:rFonts w:ascii="Arial" w:hAnsi="Arial" w:cs="Arial"/>
                <w:b w:val="0"/>
                <w:i w:val="0"/>
              </w:rPr>
              <w:t>Wicemarszałek</w:t>
            </w:r>
            <w:r w:rsidRPr="0049076A">
              <w:rPr>
                <w:rFonts w:ascii="Arial" w:hAnsi="Arial" w:cs="Arial"/>
                <w:b w:val="0"/>
                <w:i w:val="0"/>
              </w:rPr>
              <w:br/>
            </w:r>
            <w:r w:rsidRPr="0049076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A416789" w14:textId="77777777" w:rsidR="0049076A" w:rsidRPr="0049076A" w:rsidRDefault="0049076A" w:rsidP="0049076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9076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9076A">
              <w:rPr>
                <w:rFonts w:ascii="Arial" w:hAnsi="Arial" w:cs="Arial"/>
                <w:b w:val="0"/>
                <w:i w:val="0"/>
              </w:rPr>
              <w:br/>
            </w:r>
            <w:r w:rsidRPr="0049076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1367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9A74" w14:textId="77777777" w:rsidR="00E97F8B" w:rsidRDefault="00E97F8B" w:rsidP="009A4C18">
      <w:r>
        <w:separator/>
      </w:r>
    </w:p>
  </w:endnote>
  <w:endnote w:type="continuationSeparator" w:id="0">
    <w:p w14:paraId="49A32A33" w14:textId="77777777" w:rsidR="00E97F8B" w:rsidRDefault="00E97F8B" w:rsidP="009A4C18">
      <w:r>
        <w:continuationSeparator/>
      </w:r>
    </w:p>
  </w:endnote>
  <w:endnote w:type="continuationNotice" w:id="1">
    <w:p w14:paraId="19EB987D" w14:textId="77777777" w:rsidR="00E97F8B" w:rsidRDefault="00E9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6EFD" w14:textId="77777777" w:rsidR="00E97F8B" w:rsidRDefault="00E97F8B" w:rsidP="009A4C18">
      <w:r>
        <w:separator/>
      </w:r>
    </w:p>
  </w:footnote>
  <w:footnote w:type="continuationSeparator" w:id="0">
    <w:p w14:paraId="52A4500B" w14:textId="77777777" w:rsidR="00E97F8B" w:rsidRDefault="00E97F8B" w:rsidP="009A4C18">
      <w:r>
        <w:continuationSeparator/>
      </w:r>
    </w:p>
  </w:footnote>
  <w:footnote w:type="continuationNotice" w:id="1">
    <w:p w14:paraId="785816AB" w14:textId="77777777" w:rsidR="00E97F8B" w:rsidRDefault="00E97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16FD5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2817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6372"/>
    <w:rsid w:val="00131049"/>
    <w:rsid w:val="00136711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64B99"/>
    <w:rsid w:val="001739B4"/>
    <w:rsid w:val="00182A8D"/>
    <w:rsid w:val="001857BF"/>
    <w:rsid w:val="00186C1B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2C22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076A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5702E"/>
    <w:rsid w:val="006614DC"/>
    <w:rsid w:val="006666F8"/>
    <w:rsid w:val="00684477"/>
    <w:rsid w:val="00691883"/>
    <w:rsid w:val="006940FB"/>
    <w:rsid w:val="00697209"/>
    <w:rsid w:val="006A0A44"/>
    <w:rsid w:val="006A19AB"/>
    <w:rsid w:val="006A572D"/>
    <w:rsid w:val="006B25C5"/>
    <w:rsid w:val="006B26A2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3795D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243DB"/>
    <w:rsid w:val="00C351C6"/>
    <w:rsid w:val="00C44FAC"/>
    <w:rsid w:val="00C5095D"/>
    <w:rsid w:val="00C518C9"/>
    <w:rsid w:val="00C6187E"/>
    <w:rsid w:val="00C6226E"/>
    <w:rsid w:val="00C63B4D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97F8B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FELU.10.02-IZ.00-001/25 Działania 10.2 Edukacja przedszkolna (typ projektu 1, 2, 3) Priorytetu X Lepsza edukacja programu Fundusze Europejskie dla Lubelskiego 2021-2027</dc:title>
  <dc:creator>brylowskau</dc:creator>
  <cp:lastModifiedBy>Weronika Patyrak</cp:lastModifiedBy>
  <cp:revision>51</cp:revision>
  <cp:lastPrinted>2023-07-13T09:49:00Z</cp:lastPrinted>
  <dcterms:created xsi:type="dcterms:W3CDTF">2024-01-18T11:53:00Z</dcterms:created>
  <dcterms:modified xsi:type="dcterms:W3CDTF">2025-07-29T06:24:00Z</dcterms:modified>
</cp:coreProperties>
</file>