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5C893C7F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BB4263">
        <w:rPr>
          <w:rFonts w:ascii="Arial" w:hAnsi="Arial" w:cs="Arial"/>
          <w:iCs/>
        </w:rPr>
        <w:t>FELU.</w:t>
      </w:r>
      <w:r w:rsidR="005654D9">
        <w:rPr>
          <w:rFonts w:ascii="Arial" w:hAnsi="Arial" w:cs="Arial"/>
          <w:iCs/>
        </w:rPr>
        <w:t>0</w:t>
      </w:r>
      <w:r w:rsidR="00D324FD">
        <w:rPr>
          <w:rFonts w:ascii="Arial" w:hAnsi="Arial" w:cs="Arial"/>
          <w:iCs/>
        </w:rPr>
        <w:t>2</w:t>
      </w:r>
      <w:r w:rsidR="00BB4263">
        <w:rPr>
          <w:rFonts w:ascii="Arial" w:hAnsi="Arial" w:cs="Arial"/>
          <w:iCs/>
        </w:rPr>
        <w:t>.</w:t>
      </w:r>
      <w:r w:rsidR="005654D9">
        <w:rPr>
          <w:rFonts w:ascii="Arial" w:hAnsi="Arial" w:cs="Arial"/>
          <w:iCs/>
        </w:rPr>
        <w:t>0</w:t>
      </w:r>
      <w:r w:rsidR="00D324FD">
        <w:rPr>
          <w:rFonts w:ascii="Arial" w:hAnsi="Arial" w:cs="Arial"/>
          <w:iCs/>
        </w:rPr>
        <w:t>5</w:t>
      </w:r>
      <w:r w:rsidR="00BB4263">
        <w:rPr>
          <w:rFonts w:ascii="Arial" w:hAnsi="Arial" w:cs="Arial"/>
          <w:iCs/>
        </w:rPr>
        <w:t>-IP.01-</w:t>
      </w:r>
      <w:r w:rsidR="009761D0">
        <w:rPr>
          <w:rFonts w:ascii="Arial" w:hAnsi="Arial" w:cs="Arial"/>
          <w:iCs/>
        </w:rPr>
        <w:t>00</w:t>
      </w:r>
      <w:r w:rsidR="00A755FD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/</w:t>
      </w:r>
      <w:r w:rsidR="005654D9">
        <w:rPr>
          <w:rFonts w:ascii="Arial" w:hAnsi="Arial" w:cs="Arial"/>
          <w:iCs/>
        </w:rPr>
        <w:t>2</w:t>
      </w:r>
      <w:r w:rsidR="009D04BA">
        <w:rPr>
          <w:rFonts w:ascii="Arial" w:hAnsi="Arial" w:cs="Arial"/>
          <w:iCs/>
        </w:rPr>
        <w:t>5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End w:id="4"/>
      <w:r w:rsidR="001D3657" w:rsidRPr="001D3657">
        <w:rPr>
          <w:rFonts w:ascii="Arial" w:hAnsi="Arial" w:cs="Arial"/>
          <w:iCs/>
        </w:rPr>
        <w:t xml:space="preserve">Działania </w:t>
      </w:r>
      <w:r w:rsidR="00D324FD">
        <w:rPr>
          <w:rFonts w:ascii="Arial" w:hAnsi="Arial" w:cs="Arial"/>
          <w:iCs/>
        </w:rPr>
        <w:t>2</w:t>
      </w:r>
      <w:r w:rsidR="005654D9" w:rsidRPr="005654D9">
        <w:rPr>
          <w:rFonts w:ascii="Arial" w:hAnsi="Arial" w:cs="Arial"/>
          <w:iCs/>
        </w:rPr>
        <w:t>.</w:t>
      </w:r>
      <w:r w:rsidR="00D324FD">
        <w:rPr>
          <w:rFonts w:ascii="Arial" w:hAnsi="Arial" w:cs="Arial"/>
          <w:iCs/>
        </w:rPr>
        <w:t>5</w:t>
      </w:r>
      <w:r w:rsidR="005654D9" w:rsidRPr="005654D9">
        <w:rPr>
          <w:rFonts w:ascii="Arial" w:hAnsi="Arial" w:cs="Arial"/>
          <w:iCs/>
        </w:rPr>
        <w:t xml:space="preserve"> </w:t>
      </w:r>
      <w:r w:rsidR="00D324FD" w:rsidRPr="00D324FD">
        <w:rPr>
          <w:rFonts w:ascii="Arial" w:hAnsi="Arial" w:cs="Arial"/>
        </w:rPr>
        <w:t>Usługi dla MŚP (typ projektu 2)</w:t>
      </w:r>
      <w:r w:rsidR="006D37E1" w:rsidRPr="00D324FD">
        <w:rPr>
          <w:rFonts w:ascii="Arial" w:hAnsi="Arial" w:cs="Arial"/>
          <w:iCs/>
        </w:rPr>
        <w:t>,</w:t>
      </w:r>
      <w:r w:rsidR="005654D9" w:rsidRPr="005654D9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 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47344D">
        <w:rPr>
          <w:rFonts w:ascii="Arial" w:hAnsi="Arial" w:cs="Arial"/>
          <w:iCs/>
        </w:rPr>
        <w:t xml:space="preserve"> 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6" w:name="_Hlk125623876"/>
      <w:bookmarkStart w:id="7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6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7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9211A"/>
    <w:rsid w:val="000C4E6D"/>
    <w:rsid w:val="000D6703"/>
    <w:rsid w:val="000F5B8D"/>
    <w:rsid w:val="00167639"/>
    <w:rsid w:val="0018131D"/>
    <w:rsid w:val="001A17FA"/>
    <w:rsid w:val="001A2F01"/>
    <w:rsid w:val="001D3657"/>
    <w:rsid w:val="001E166F"/>
    <w:rsid w:val="00213B4C"/>
    <w:rsid w:val="003A09FF"/>
    <w:rsid w:val="003B29F8"/>
    <w:rsid w:val="003C6AD9"/>
    <w:rsid w:val="003F7B25"/>
    <w:rsid w:val="004532C5"/>
    <w:rsid w:val="00464AA5"/>
    <w:rsid w:val="0047344D"/>
    <w:rsid w:val="004A5359"/>
    <w:rsid w:val="00504A70"/>
    <w:rsid w:val="005322EF"/>
    <w:rsid w:val="005654D9"/>
    <w:rsid w:val="00577DC8"/>
    <w:rsid w:val="005C52BC"/>
    <w:rsid w:val="00616DEA"/>
    <w:rsid w:val="006339B8"/>
    <w:rsid w:val="00664ACE"/>
    <w:rsid w:val="006D37E1"/>
    <w:rsid w:val="006D44F0"/>
    <w:rsid w:val="006D4822"/>
    <w:rsid w:val="007C5DE1"/>
    <w:rsid w:val="00822BFE"/>
    <w:rsid w:val="008C2E28"/>
    <w:rsid w:val="009761D0"/>
    <w:rsid w:val="00994970"/>
    <w:rsid w:val="009D04BA"/>
    <w:rsid w:val="009D221A"/>
    <w:rsid w:val="00A0563B"/>
    <w:rsid w:val="00A25E05"/>
    <w:rsid w:val="00A474A3"/>
    <w:rsid w:val="00A51397"/>
    <w:rsid w:val="00A70C92"/>
    <w:rsid w:val="00A755FD"/>
    <w:rsid w:val="00A77DE7"/>
    <w:rsid w:val="00A92869"/>
    <w:rsid w:val="00A92E50"/>
    <w:rsid w:val="00A93DC0"/>
    <w:rsid w:val="00AC697C"/>
    <w:rsid w:val="00B5352D"/>
    <w:rsid w:val="00B75F5E"/>
    <w:rsid w:val="00BB4263"/>
    <w:rsid w:val="00BB74DB"/>
    <w:rsid w:val="00CF1595"/>
    <w:rsid w:val="00D041A8"/>
    <w:rsid w:val="00D324FD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B2309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II.1 Wzór upoważnienia do reprezentowania wnioskodawcy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</cp:lastModifiedBy>
  <cp:revision>32</cp:revision>
  <dcterms:created xsi:type="dcterms:W3CDTF">2023-02-10T08:34:00Z</dcterms:created>
  <dcterms:modified xsi:type="dcterms:W3CDTF">2025-07-25T10:14:00Z</dcterms:modified>
</cp:coreProperties>
</file>