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0D9EEF08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9973CE">
        <w:rPr>
          <w:rFonts w:ascii="Arial" w:hAnsi="Arial" w:cs="Arial"/>
        </w:rPr>
        <w:t xml:space="preserve"> z późn.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r w:rsidR="005C6F27" w:rsidRPr="00015512">
        <w:rPr>
          <w:rFonts w:ascii="Arial" w:hAnsi="Arial" w:cs="Arial"/>
        </w:rPr>
        <w:t>ny</w:t>
      </w:r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ą/nym</w:t>
      </w:r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 xml:space="preserve">zwaną/nym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zwaną/nym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 xml:space="preserve">zwaną/nym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 w:rsidP="00267891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 w:rsidP="00267891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 w:rsidP="00267891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>Dokumenty określone w ust. 8 przed udostępnieniem Instytucji Zarządzającej muszą być przez Partnera ograniczone tylko do niezbędnego zakresu (zbędne dane muszą być poddane anonimizacji).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 w:rsidP="00267891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 w:rsidP="0026789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 w:rsidP="0026789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 w:rsidP="0026789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 w:rsidP="0026789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786B6DD7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2D1401C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 w:rsidP="00267891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 w:rsidP="00267891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 w:rsidP="00267891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 w:rsidP="00267891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 w:rsidP="00267891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 w:rsidP="00267891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 w:rsidP="00267891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 w:rsidP="00267891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 w:rsidP="00267891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 w:rsidP="00267891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 w:rsidP="00267891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 w:rsidP="00267891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 w:rsidP="00267891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 w:rsidP="00267891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 w:rsidP="00267891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 w:rsidP="00267891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 w:rsidP="00267891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 w:rsidP="00267891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ego/ych</w:t>
      </w:r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 w:rsidP="00267891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 w:rsidP="00267891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 w:rsidP="00267891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 w:rsidP="00267891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 w:rsidP="00267891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 w:rsidP="00267891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 w:rsidP="00267891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 w:rsidP="00267891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 w:rsidP="00267891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 w:rsidP="00267891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 w:rsidP="00267891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 w:rsidP="00267891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realizowanego/nych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 w:rsidP="00267891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418EC621" w:rsidR="00D024B7" w:rsidRPr="00015512" w:rsidRDefault="00D024B7" w:rsidP="00D024B7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przy udzielaniu zamówień</w:t>
      </w:r>
      <w:r w:rsidR="00294E09">
        <w:rPr>
          <w:rFonts w:ascii="Arial" w:hAnsi="Arial" w:cs="Arial"/>
          <w:sz w:val="24"/>
          <w:szCs w:val="24"/>
        </w:rPr>
        <w:t>, o których mowa w pkt 18, przedmiotem których są usługi hotelarskie, restauracyjne i handlu detalicznego</w:t>
      </w:r>
      <w:r w:rsidR="00294E09">
        <w:rPr>
          <w:rStyle w:val="Odwoanieprzypisudolnego"/>
          <w:rFonts w:ascii="Arial" w:hAnsi="Arial" w:cs="Arial"/>
          <w:sz w:val="24"/>
          <w:szCs w:val="24"/>
        </w:rPr>
        <w:footnoteReference w:id="13"/>
      </w:r>
      <w:r w:rsidR="00294E09">
        <w:rPr>
          <w:rFonts w:ascii="Arial" w:hAnsi="Arial" w:cs="Arial"/>
          <w:sz w:val="24"/>
          <w:szCs w:val="24"/>
        </w:rPr>
        <w:t xml:space="preserve">, </w:t>
      </w:r>
      <w:r w:rsidRPr="00015512">
        <w:rPr>
          <w:rFonts w:ascii="Arial" w:hAnsi="Arial" w:cs="Arial"/>
          <w:sz w:val="24"/>
          <w:szCs w:val="24"/>
        </w:rPr>
        <w:t xml:space="preserve">do stosowania preferencji dla Podmiotów Ekonomii Społecznej (PES). Preferencje mogą być realizowane m.in. poprzez: </w:t>
      </w:r>
    </w:p>
    <w:p w14:paraId="135FCD59" w14:textId="617A795C" w:rsidR="000D44A0" w:rsidRDefault="00D024B7" w:rsidP="00267891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F00727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F00727">
        <w:rPr>
          <w:rFonts w:ascii="Arial" w:hAnsi="Arial" w:cs="Arial"/>
          <w:sz w:val="24"/>
          <w:szCs w:val="24"/>
        </w:rPr>
        <w:t>1491</w:t>
      </w:r>
      <w:r w:rsidR="00023F85">
        <w:rPr>
          <w:rFonts w:ascii="Arial" w:hAnsi="Arial" w:cs="Arial"/>
          <w:sz w:val="24"/>
          <w:szCs w:val="24"/>
        </w:rPr>
        <w:t xml:space="preserve"> z późn.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>202</w:t>
      </w:r>
      <w:r w:rsidR="00EC5F94">
        <w:rPr>
          <w:rFonts w:ascii="Arial" w:hAnsi="Arial" w:cs="Arial"/>
          <w:sz w:val="24"/>
          <w:szCs w:val="24"/>
        </w:rPr>
        <w:t>5</w:t>
      </w:r>
      <w:r w:rsidR="00D268C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EC5F94">
        <w:rPr>
          <w:rFonts w:ascii="Arial" w:hAnsi="Arial" w:cs="Arial"/>
          <w:sz w:val="24"/>
          <w:szCs w:val="24"/>
        </w:rPr>
        <w:t>178</w:t>
      </w:r>
      <w:r w:rsidR="00294E09">
        <w:rPr>
          <w:rFonts w:ascii="Arial" w:hAnsi="Arial" w:cs="Arial"/>
          <w:sz w:val="24"/>
          <w:szCs w:val="24"/>
        </w:rPr>
        <w:t xml:space="preserve"> z późn. zm.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1B8E44E0" w:rsidR="0009273B" w:rsidRPr="000D44A0" w:rsidRDefault="00D024B7" w:rsidP="00267891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>zlecanie zadań na podstawie ustawy z dnia 11 września 2019 r. – Prawo zamówień publicznych (Dz. U. z 202</w:t>
      </w:r>
      <w:r w:rsidR="00023F85">
        <w:rPr>
          <w:rFonts w:ascii="Arial" w:hAnsi="Arial" w:cs="Arial"/>
          <w:sz w:val="24"/>
          <w:szCs w:val="24"/>
        </w:rPr>
        <w:t>4</w:t>
      </w:r>
      <w:r w:rsidRPr="000D44A0">
        <w:rPr>
          <w:rFonts w:ascii="Arial" w:hAnsi="Arial" w:cs="Arial"/>
          <w:sz w:val="24"/>
          <w:szCs w:val="24"/>
        </w:rPr>
        <w:t xml:space="preserve"> r. poz. </w:t>
      </w:r>
      <w:r w:rsidR="00023F85">
        <w:rPr>
          <w:rFonts w:ascii="Arial" w:hAnsi="Arial" w:cs="Arial"/>
          <w:sz w:val="24"/>
          <w:szCs w:val="24"/>
        </w:rPr>
        <w:t>1320</w:t>
      </w:r>
      <w:r w:rsidR="00BE5E3C">
        <w:rPr>
          <w:rFonts w:ascii="Arial" w:hAnsi="Arial" w:cs="Arial"/>
          <w:sz w:val="24"/>
          <w:szCs w:val="24"/>
        </w:rPr>
        <w:t xml:space="preserve"> z późn. zm.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3158CFBA" w14:textId="14059F7C" w:rsidR="00472AB8" w:rsidRPr="00015512" w:rsidRDefault="00472AB8" w:rsidP="004A45B6">
      <w:pPr>
        <w:pStyle w:val="Nagwek3"/>
        <w:numPr>
          <w:ilvl w:val="0"/>
          <w:numId w:val="0"/>
        </w:numPr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4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 w:rsidP="00267891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 w:rsidP="00267891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umieszczania w widoczny sposób znaku Funduszy Europejskich, barw Rzeczypospolitej Polskiej (jeśli dotyczy; wersja pełnokolorowa) i znaku Unii Europejskiej na:</w:t>
      </w:r>
    </w:p>
    <w:p w14:paraId="10556F83" w14:textId="77777777" w:rsidR="000D44A0" w:rsidRDefault="00310855" w:rsidP="00267891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 w:rsidP="00267891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 w:rsidP="00267891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 w:rsidP="00267891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 w:rsidP="00267891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 w:rsidP="00267891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 w:rsidP="00267891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 w:rsidP="00267891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6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 w:rsidP="00267891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 w:rsidP="00267891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7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 w:rsidP="00267891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 w:rsidP="00267891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8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 w:rsidP="00267891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9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 w:rsidP="00267891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1FA748F6" w:rsidR="00310855" w:rsidRPr="00015512" w:rsidRDefault="00310855" w:rsidP="00267891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</w:t>
      </w:r>
      <w:r w:rsidR="00A805DB">
        <w:rPr>
          <w:rFonts w:ascii="Arial" w:eastAsia="Calibri" w:hAnsi="Arial" w:cs="Arial"/>
          <w:lang w:eastAsia="en-US"/>
        </w:rPr>
        <w:t>5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</w:t>
      </w:r>
      <w:r w:rsidR="00A805DB">
        <w:rPr>
          <w:rFonts w:ascii="Arial" w:eastAsia="Calibri" w:hAnsi="Arial" w:cs="Arial"/>
          <w:lang w:eastAsia="en-US"/>
        </w:rPr>
        <w:t>4</w:t>
      </w:r>
      <w:r w:rsidR="003733BB">
        <w:rPr>
          <w:rFonts w:ascii="Arial" w:eastAsia="Calibri" w:hAnsi="Arial" w:cs="Arial"/>
          <w:lang w:eastAsia="en-US"/>
        </w:rPr>
        <w:t xml:space="preserve"> </w:t>
      </w:r>
      <w:r w:rsidR="003733BB" w:rsidRPr="003733BB">
        <w:rPr>
          <w:rFonts w:ascii="Arial" w:eastAsia="Calibri" w:hAnsi="Arial" w:cs="Arial"/>
          <w:lang w:eastAsia="en-US"/>
        </w:rPr>
        <w:t>z późn.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0B52CB3B" w:rsidR="00310855" w:rsidRPr="00015512" w:rsidRDefault="00310855" w:rsidP="00267891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 w:rsidP="00267891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 w:rsidP="00267891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 w:rsidP="0026789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 w:rsidP="0026789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79EBE29A" w:rsidR="00290A85" w:rsidRPr="00015512" w:rsidRDefault="002F4CEC" w:rsidP="0026789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</w:t>
      </w:r>
      <w:r w:rsidR="005452A0">
        <w:rPr>
          <w:rFonts w:ascii="Arial" w:hAnsi="Arial" w:cs="Arial"/>
        </w:rPr>
        <w:t>składania pierwszego wniosku o płatność.</w:t>
      </w:r>
    </w:p>
    <w:p w14:paraId="5868841C" w14:textId="33AAF74A" w:rsidR="00663ECD" w:rsidRPr="00015512" w:rsidRDefault="00663ECD" w:rsidP="0026789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 w:rsidP="00267891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powierzonego/ych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 w:rsidP="00267891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 w:rsidP="00267891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 w:rsidP="00267891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 w:rsidP="00267891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 w:rsidP="00267891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 w:rsidP="00267891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 w:rsidP="00267891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 w:rsidP="00267891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 w:rsidP="00267891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 w:rsidP="00267891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 w:rsidP="00267891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 w:rsidP="00267891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 w:rsidP="00267891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20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B5360" w14:textId="77777777" w:rsidR="00E377DC" w:rsidRDefault="00E377DC" w:rsidP="002D7583">
      <w:r>
        <w:separator/>
      </w:r>
    </w:p>
  </w:endnote>
  <w:endnote w:type="continuationSeparator" w:id="0">
    <w:p w14:paraId="7217CFB4" w14:textId="77777777" w:rsidR="00E377DC" w:rsidRDefault="00E377DC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92EB9" w14:textId="77777777" w:rsidR="00E377DC" w:rsidRDefault="00E377DC" w:rsidP="002D7583">
      <w:r>
        <w:separator/>
      </w:r>
    </w:p>
  </w:footnote>
  <w:footnote w:type="continuationSeparator" w:id="0">
    <w:p w14:paraId="7DC2452B" w14:textId="77777777" w:rsidR="00E377DC" w:rsidRDefault="00E377DC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1D7D0766" w14:textId="3B7EED7B" w:rsidR="00294E09" w:rsidRPr="00650F5B" w:rsidRDefault="00294E09" w:rsidP="00294E09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F6D8F">
        <w:rPr>
          <w:rFonts w:ascii="Arial" w:hAnsi="Arial" w:cs="Arial"/>
          <w:sz w:val="16"/>
          <w:szCs w:val="16"/>
        </w:rPr>
        <w:t>rozumiane jako usługi wskazane we Wspólnym Słowniku Zamówień (CPV)</w:t>
      </w:r>
      <w:r>
        <w:rPr>
          <w:rFonts w:ascii="Arial" w:hAnsi="Arial" w:cs="Arial"/>
          <w:sz w:val="16"/>
          <w:szCs w:val="16"/>
        </w:rPr>
        <w:t>.</w:t>
      </w:r>
    </w:p>
    <w:p w14:paraId="226CB879" w14:textId="609189C7" w:rsidR="00294E09" w:rsidRDefault="00294E09">
      <w:pPr>
        <w:pStyle w:val="Tekstprzypisudolnego"/>
      </w:pPr>
    </w:p>
  </w:footnote>
  <w:footnote w:id="14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5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6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7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8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9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20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32D0"/>
    <w:rsid w:val="000052D7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3F85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701"/>
    <w:rsid w:val="00211E16"/>
    <w:rsid w:val="00214672"/>
    <w:rsid w:val="00220370"/>
    <w:rsid w:val="00220C7C"/>
    <w:rsid w:val="002220B0"/>
    <w:rsid w:val="002241D1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2F56"/>
    <w:rsid w:val="00264E2E"/>
    <w:rsid w:val="00265E00"/>
    <w:rsid w:val="00267715"/>
    <w:rsid w:val="00267891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94E09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B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207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3BDA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5B6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2E72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52A0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68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0E6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97C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51A7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24E1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1D88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973CE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A9A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05DB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1596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47E03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5E3C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110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44D9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14E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D27"/>
    <w:rsid w:val="00E21F53"/>
    <w:rsid w:val="00E22477"/>
    <w:rsid w:val="00E262B8"/>
    <w:rsid w:val="00E3333F"/>
    <w:rsid w:val="00E36BD4"/>
    <w:rsid w:val="00E377DC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76C"/>
    <w:rsid w:val="00E64EDC"/>
    <w:rsid w:val="00E65CA8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C5F94"/>
    <w:rsid w:val="00ED0116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0727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77D8F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389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5622</Words>
  <Characters>33732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Patrycja Bieńczak-Kożusznik</cp:lastModifiedBy>
  <cp:revision>17</cp:revision>
  <cp:lastPrinted>2023-06-19T09:09:00Z</cp:lastPrinted>
  <dcterms:created xsi:type="dcterms:W3CDTF">2025-01-16T09:58:00Z</dcterms:created>
  <dcterms:modified xsi:type="dcterms:W3CDTF">2025-09-04T07:21:00Z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