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724A1E39" w:rsidR="00A9091C" w:rsidRPr="002822B6" w:rsidRDefault="002822B6" w:rsidP="002822B6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2822B6">
        <w:rPr>
          <w:rFonts w:ascii="Arial" w:hAnsi="Arial" w:cs="Arial"/>
          <w:b/>
          <w:color w:val="auto"/>
          <w:sz w:val="24"/>
          <w:szCs w:val="24"/>
        </w:rPr>
        <w:t>UCHWAŁA NR CLXI/</w:t>
      </w:r>
      <w:r w:rsidR="00263EA6">
        <w:rPr>
          <w:rFonts w:ascii="Arial" w:hAnsi="Arial" w:cs="Arial"/>
          <w:b/>
          <w:color w:val="auto"/>
          <w:sz w:val="24"/>
          <w:szCs w:val="24"/>
        </w:rPr>
        <w:t>3101</w:t>
      </w:r>
      <w:r w:rsidRPr="002822B6">
        <w:rPr>
          <w:rFonts w:ascii="Arial" w:hAnsi="Arial" w:cs="Arial"/>
          <w:b/>
          <w:color w:val="auto"/>
          <w:sz w:val="24"/>
          <w:szCs w:val="24"/>
        </w:rPr>
        <w:t>/2025</w:t>
      </w:r>
      <w:r w:rsidRPr="002822B6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2822B6">
        <w:rPr>
          <w:rFonts w:ascii="Arial" w:hAnsi="Arial" w:cs="Arial"/>
          <w:b/>
          <w:color w:val="auto"/>
          <w:sz w:val="24"/>
          <w:szCs w:val="24"/>
        </w:rPr>
        <w:br/>
      </w:r>
      <w:r w:rsidRPr="002822B6">
        <w:rPr>
          <w:rFonts w:ascii="Arial" w:hAnsi="Arial" w:cs="Arial"/>
          <w:b/>
          <w:color w:val="auto"/>
          <w:sz w:val="24"/>
          <w:szCs w:val="24"/>
        </w:rPr>
        <w:br/>
      </w:r>
      <w:r w:rsidRPr="002822B6">
        <w:rPr>
          <w:rFonts w:ascii="Arial" w:hAnsi="Arial" w:cs="Arial"/>
          <w:bCs/>
          <w:color w:val="auto"/>
          <w:sz w:val="24"/>
          <w:szCs w:val="24"/>
        </w:rPr>
        <w:t>z dnia 9 września 2025 r.</w:t>
      </w:r>
      <w:r w:rsidRPr="002822B6">
        <w:rPr>
          <w:rFonts w:ascii="Arial" w:hAnsi="Arial" w:cs="Arial"/>
          <w:bCs/>
          <w:color w:val="auto"/>
          <w:sz w:val="24"/>
          <w:szCs w:val="24"/>
        </w:rPr>
        <w:br/>
      </w:r>
      <w:r w:rsidRPr="002822B6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2822B6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2822B6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2822B6">
        <w:rPr>
          <w:rFonts w:ascii="Arial" w:hAnsi="Arial" w:cs="Arial"/>
          <w:b/>
          <w:color w:val="auto"/>
          <w:sz w:val="24"/>
          <w:szCs w:val="24"/>
        </w:rPr>
        <w:t xml:space="preserve">projektów na etapie oceny </w:t>
      </w:r>
      <w:r w:rsidR="00263EA6">
        <w:rPr>
          <w:rFonts w:ascii="Arial" w:hAnsi="Arial" w:cs="Arial"/>
          <w:b/>
          <w:color w:val="auto"/>
          <w:sz w:val="24"/>
          <w:szCs w:val="24"/>
        </w:rPr>
        <w:br/>
      </w:r>
      <w:proofErr w:type="spellStart"/>
      <w:r w:rsidR="0002180F" w:rsidRPr="002822B6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02180F" w:rsidRPr="002822B6">
        <w:rPr>
          <w:rFonts w:ascii="Arial" w:hAnsi="Arial" w:cs="Arial"/>
          <w:b/>
          <w:color w:val="auto"/>
          <w:sz w:val="24"/>
          <w:szCs w:val="24"/>
        </w:rPr>
        <w:t xml:space="preserve"> – merytorycznej </w:t>
      </w:r>
      <w:r w:rsidR="00D16892" w:rsidRPr="002822B6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2822B6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2822B6">
        <w:rPr>
          <w:rFonts w:ascii="Arial" w:hAnsi="Arial" w:cs="Arial"/>
          <w:b/>
          <w:color w:val="auto"/>
          <w:sz w:val="24"/>
          <w:szCs w:val="24"/>
        </w:rPr>
        <w:t xml:space="preserve">nr </w:t>
      </w:r>
      <w:bookmarkStart w:id="1" w:name="_Hlk144894471"/>
      <w:r w:rsidR="00DF2FDB" w:rsidRPr="002822B6">
        <w:rPr>
          <w:rFonts w:ascii="Arial" w:hAnsi="Arial" w:cs="Arial"/>
          <w:b/>
          <w:color w:val="auto"/>
          <w:sz w:val="24"/>
          <w:szCs w:val="24"/>
        </w:rPr>
        <w:t>FELU.</w:t>
      </w:r>
      <w:r w:rsidR="00C06398" w:rsidRPr="002822B6">
        <w:rPr>
          <w:rFonts w:ascii="Arial" w:hAnsi="Arial" w:cs="Arial"/>
          <w:b/>
          <w:color w:val="auto"/>
          <w:sz w:val="24"/>
          <w:szCs w:val="24"/>
        </w:rPr>
        <w:t>10</w:t>
      </w:r>
      <w:r w:rsidR="00DF2FDB" w:rsidRPr="002822B6">
        <w:rPr>
          <w:rFonts w:ascii="Arial" w:hAnsi="Arial" w:cs="Arial"/>
          <w:b/>
          <w:color w:val="auto"/>
          <w:sz w:val="24"/>
          <w:szCs w:val="24"/>
        </w:rPr>
        <w:t>.0</w:t>
      </w:r>
      <w:r w:rsidR="000A2E6D" w:rsidRPr="002822B6">
        <w:rPr>
          <w:rFonts w:ascii="Arial" w:hAnsi="Arial" w:cs="Arial"/>
          <w:b/>
          <w:color w:val="auto"/>
          <w:sz w:val="24"/>
          <w:szCs w:val="24"/>
        </w:rPr>
        <w:t>7</w:t>
      </w:r>
      <w:r w:rsidR="00DF2FDB" w:rsidRPr="002822B6">
        <w:rPr>
          <w:rFonts w:ascii="Arial" w:hAnsi="Arial" w:cs="Arial"/>
          <w:b/>
          <w:color w:val="auto"/>
          <w:sz w:val="24"/>
          <w:szCs w:val="24"/>
        </w:rPr>
        <w:t>-IZ.00-00</w:t>
      </w:r>
      <w:r w:rsidR="001B02D1" w:rsidRPr="002822B6">
        <w:rPr>
          <w:rFonts w:ascii="Arial" w:hAnsi="Arial" w:cs="Arial"/>
          <w:b/>
          <w:color w:val="auto"/>
          <w:sz w:val="24"/>
          <w:szCs w:val="24"/>
        </w:rPr>
        <w:t>1</w:t>
      </w:r>
      <w:r w:rsidR="00DF2FDB" w:rsidRPr="002822B6">
        <w:rPr>
          <w:rFonts w:ascii="Arial" w:hAnsi="Arial" w:cs="Arial"/>
          <w:b/>
          <w:color w:val="auto"/>
          <w:sz w:val="24"/>
          <w:szCs w:val="24"/>
        </w:rPr>
        <w:t>/2</w:t>
      </w:r>
      <w:r w:rsidR="001B02D1" w:rsidRPr="002822B6">
        <w:rPr>
          <w:rFonts w:ascii="Arial" w:hAnsi="Arial" w:cs="Arial"/>
          <w:b/>
          <w:color w:val="auto"/>
          <w:sz w:val="24"/>
          <w:szCs w:val="24"/>
        </w:rPr>
        <w:t>5</w:t>
      </w:r>
      <w:r w:rsidR="00DF2FDB" w:rsidRPr="002822B6">
        <w:rPr>
          <w:rFonts w:ascii="Arial" w:hAnsi="Arial" w:cs="Arial"/>
          <w:b/>
          <w:color w:val="auto"/>
          <w:sz w:val="24"/>
          <w:szCs w:val="24"/>
        </w:rPr>
        <w:t xml:space="preserve">, </w:t>
      </w:r>
      <w:bookmarkEnd w:id="1"/>
      <w:r w:rsidR="00DF2FDB" w:rsidRPr="002822B6">
        <w:rPr>
          <w:rFonts w:ascii="Arial" w:hAnsi="Arial" w:cs="Arial"/>
          <w:b/>
          <w:color w:val="auto"/>
          <w:sz w:val="24"/>
          <w:szCs w:val="24"/>
        </w:rPr>
        <w:t xml:space="preserve">Działania </w:t>
      </w:r>
      <w:r w:rsidR="00C06398" w:rsidRPr="002822B6">
        <w:rPr>
          <w:rFonts w:ascii="Arial" w:hAnsi="Arial" w:cs="Arial"/>
          <w:b/>
          <w:color w:val="auto"/>
          <w:sz w:val="24"/>
          <w:szCs w:val="24"/>
        </w:rPr>
        <w:t>10</w:t>
      </w:r>
      <w:r w:rsidR="007C0FA9" w:rsidRPr="002822B6">
        <w:rPr>
          <w:rFonts w:ascii="Arial" w:hAnsi="Arial" w:cs="Arial"/>
          <w:b/>
          <w:color w:val="auto"/>
          <w:sz w:val="24"/>
          <w:szCs w:val="24"/>
        </w:rPr>
        <w:t>.</w:t>
      </w:r>
      <w:r w:rsidR="000A2E6D" w:rsidRPr="002822B6">
        <w:rPr>
          <w:rFonts w:ascii="Arial" w:hAnsi="Arial" w:cs="Arial"/>
          <w:b/>
          <w:color w:val="auto"/>
          <w:sz w:val="24"/>
          <w:szCs w:val="24"/>
        </w:rPr>
        <w:t>7</w:t>
      </w:r>
      <w:r w:rsidR="00C06398" w:rsidRPr="002822B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A2E6D" w:rsidRPr="002822B6">
        <w:rPr>
          <w:rFonts w:ascii="Arial" w:hAnsi="Arial" w:cs="Arial"/>
          <w:b/>
          <w:color w:val="auto"/>
          <w:sz w:val="24"/>
          <w:szCs w:val="24"/>
        </w:rPr>
        <w:t xml:space="preserve"> Budowanie potencjału organizacji społeczeństwa obywatelskiego w obszarze edukacji (typ projektu 1)</w:t>
      </w:r>
      <w:r w:rsidR="00DF2FDB" w:rsidRPr="002822B6">
        <w:rPr>
          <w:rFonts w:ascii="Arial" w:hAnsi="Arial" w:cs="Arial"/>
          <w:b/>
          <w:color w:val="auto"/>
          <w:sz w:val="24"/>
          <w:szCs w:val="24"/>
        </w:rPr>
        <w:t>, Priorytetu</w:t>
      </w:r>
      <w:r w:rsidR="00E90FDD" w:rsidRPr="002822B6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2" w:name="_Hlk138334904"/>
      <w:r w:rsidR="00C06398" w:rsidRPr="002822B6">
        <w:rPr>
          <w:rFonts w:ascii="Arial" w:hAnsi="Arial" w:cs="Arial"/>
          <w:b/>
          <w:color w:val="auto"/>
          <w:sz w:val="24"/>
          <w:szCs w:val="24"/>
        </w:rPr>
        <w:t>X Lepsza edukacja</w:t>
      </w:r>
      <w:r w:rsidR="00E90FDD" w:rsidRPr="002822B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2822B6">
        <w:rPr>
          <w:rFonts w:ascii="Arial" w:hAnsi="Arial" w:cs="Arial"/>
          <w:b/>
          <w:color w:val="auto"/>
          <w:sz w:val="24"/>
          <w:szCs w:val="24"/>
        </w:rPr>
        <w:t>programu Fundusze</w:t>
      </w:r>
      <w:r w:rsidR="00ED37D7" w:rsidRPr="002822B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2822B6">
        <w:rPr>
          <w:rFonts w:ascii="Arial" w:hAnsi="Arial" w:cs="Arial"/>
          <w:b/>
          <w:color w:val="auto"/>
          <w:sz w:val="24"/>
          <w:szCs w:val="24"/>
        </w:rPr>
        <w:t>Europejskie</w:t>
      </w:r>
      <w:r w:rsidR="00ED37D7" w:rsidRPr="002822B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2822B6">
        <w:rPr>
          <w:rFonts w:ascii="Arial" w:hAnsi="Arial" w:cs="Arial"/>
          <w:b/>
          <w:color w:val="auto"/>
          <w:sz w:val="24"/>
          <w:szCs w:val="24"/>
        </w:rPr>
        <w:t>dla</w:t>
      </w:r>
      <w:r w:rsidR="0020528A" w:rsidRPr="002822B6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2822B6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7F0E1E" w:rsidRPr="002822B6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2822B6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2822B6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2822B6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11603236" w:rsidR="008A1EC3" w:rsidRPr="007C0FA9" w:rsidRDefault="007A529F" w:rsidP="002822B6">
      <w:pPr>
        <w:pStyle w:val="Default"/>
        <w:spacing w:before="240" w:line="276" w:lineRule="auto"/>
        <w:ind w:right="-142" w:firstLine="709"/>
        <w:jc w:val="both"/>
        <w:rPr>
          <w:rFonts w:ascii="Arial" w:hAnsi="Arial" w:cs="Arial"/>
          <w:color w:val="auto"/>
          <w:highlight w:val="yellow"/>
        </w:rPr>
      </w:pPr>
      <w:r w:rsidRPr="007C0FA9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7C0FA9">
        <w:rPr>
          <w:rFonts w:ascii="Arial" w:hAnsi="Arial" w:cs="Arial"/>
          <w:color w:val="auto"/>
        </w:rPr>
        <w:t> </w:t>
      </w:r>
      <w:r w:rsidRPr="007C0FA9">
        <w:rPr>
          <w:rFonts w:ascii="Arial" w:hAnsi="Arial" w:cs="Arial"/>
          <w:color w:val="auto"/>
        </w:rPr>
        <w:t>samorządzie województwa (</w:t>
      </w:r>
      <w:r w:rsidR="007F0E1E" w:rsidRPr="007C0FA9">
        <w:rPr>
          <w:rFonts w:ascii="Arial" w:hAnsi="Arial" w:cs="Arial"/>
          <w:color w:val="auto"/>
        </w:rPr>
        <w:t>Dz. U. z 202</w:t>
      </w:r>
      <w:r w:rsidR="00A23E12">
        <w:rPr>
          <w:rFonts w:ascii="Arial" w:hAnsi="Arial" w:cs="Arial"/>
          <w:color w:val="auto"/>
        </w:rPr>
        <w:t>5</w:t>
      </w:r>
      <w:r w:rsidR="007F0E1E" w:rsidRPr="007C0FA9">
        <w:rPr>
          <w:rFonts w:ascii="Arial" w:hAnsi="Arial" w:cs="Arial"/>
          <w:color w:val="auto"/>
        </w:rPr>
        <w:t xml:space="preserve"> r. poz. 5</w:t>
      </w:r>
      <w:r w:rsidR="00A23E12">
        <w:rPr>
          <w:rFonts w:ascii="Arial" w:hAnsi="Arial" w:cs="Arial"/>
          <w:color w:val="auto"/>
        </w:rPr>
        <w:t>81</w:t>
      </w:r>
      <w:r w:rsidR="007C3DA7" w:rsidRPr="007C0FA9">
        <w:rPr>
          <w:rFonts w:ascii="Arial" w:hAnsi="Arial" w:cs="Arial"/>
          <w:color w:val="auto"/>
        </w:rPr>
        <w:t xml:space="preserve">) </w:t>
      </w:r>
      <w:r w:rsidRPr="007C0FA9">
        <w:rPr>
          <w:rFonts w:ascii="Arial" w:hAnsi="Arial" w:cs="Arial"/>
          <w:color w:val="auto"/>
        </w:rPr>
        <w:t xml:space="preserve">oraz art. </w:t>
      </w:r>
      <w:r w:rsidR="008D44F2" w:rsidRPr="007C0FA9">
        <w:rPr>
          <w:rFonts w:ascii="Arial" w:hAnsi="Arial" w:cs="Arial"/>
          <w:color w:val="auto"/>
        </w:rPr>
        <w:t>8</w:t>
      </w:r>
      <w:r w:rsidRPr="007C0FA9">
        <w:rPr>
          <w:rFonts w:ascii="Arial" w:hAnsi="Arial" w:cs="Arial"/>
          <w:color w:val="auto"/>
        </w:rPr>
        <w:t xml:space="preserve"> ust. 1 pkt 2, art. </w:t>
      </w:r>
      <w:r w:rsidR="00BE27C6" w:rsidRPr="007C0FA9">
        <w:rPr>
          <w:rFonts w:ascii="Arial" w:hAnsi="Arial" w:cs="Arial"/>
          <w:color w:val="auto"/>
        </w:rPr>
        <w:t>56</w:t>
      </w:r>
      <w:r w:rsidR="006D10BA" w:rsidRPr="007C0FA9">
        <w:rPr>
          <w:rFonts w:ascii="Arial" w:hAnsi="Arial" w:cs="Arial"/>
          <w:color w:val="auto"/>
        </w:rPr>
        <w:t xml:space="preserve"> ust. 1</w:t>
      </w:r>
      <w:r w:rsidR="0011788A" w:rsidRPr="007C0FA9">
        <w:rPr>
          <w:rFonts w:ascii="Arial" w:hAnsi="Arial" w:cs="Arial"/>
          <w:color w:val="auto"/>
        </w:rPr>
        <w:t>-</w:t>
      </w:r>
      <w:r w:rsidR="00A109C4" w:rsidRPr="007C0FA9">
        <w:rPr>
          <w:rFonts w:ascii="Arial" w:hAnsi="Arial" w:cs="Arial"/>
          <w:color w:val="auto"/>
        </w:rPr>
        <w:t xml:space="preserve">3 </w:t>
      </w:r>
      <w:r w:rsidRPr="007C0FA9">
        <w:rPr>
          <w:rFonts w:ascii="Arial" w:hAnsi="Arial" w:cs="Arial"/>
          <w:color w:val="auto"/>
        </w:rPr>
        <w:t xml:space="preserve">ustawy z dnia </w:t>
      </w:r>
      <w:r w:rsidR="006324C3" w:rsidRPr="007C0FA9">
        <w:rPr>
          <w:rFonts w:ascii="Arial" w:hAnsi="Arial" w:cs="Arial"/>
          <w:color w:val="auto"/>
        </w:rPr>
        <w:t>28</w:t>
      </w:r>
      <w:r w:rsidR="002B167B" w:rsidRPr="007C0FA9">
        <w:rPr>
          <w:rFonts w:ascii="Arial" w:hAnsi="Arial" w:cs="Arial"/>
          <w:color w:val="auto"/>
        </w:rPr>
        <w:t xml:space="preserve"> kwietnia</w:t>
      </w:r>
      <w:r w:rsidRPr="007C0FA9">
        <w:rPr>
          <w:rFonts w:ascii="Arial" w:hAnsi="Arial" w:cs="Arial"/>
          <w:color w:val="auto"/>
        </w:rPr>
        <w:t xml:space="preserve"> 20</w:t>
      </w:r>
      <w:r w:rsidR="002B167B" w:rsidRPr="007C0FA9">
        <w:rPr>
          <w:rFonts w:ascii="Arial" w:hAnsi="Arial" w:cs="Arial"/>
          <w:color w:val="auto"/>
        </w:rPr>
        <w:t>22</w:t>
      </w:r>
      <w:r w:rsidRPr="007C0FA9">
        <w:rPr>
          <w:rFonts w:ascii="Arial" w:hAnsi="Arial" w:cs="Arial"/>
          <w:color w:val="auto"/>
        </w:rPr>
        <w:t xml:space="preserve"> r. o zasadach realizacji </w:t>
      </w:r>
      <w:r w:rsidR="002B167B" w:rsidRPr="007C0FA9">
        <w:rPr>
          <w:rFonts w:ascii="Arial" w:hAnsi="Arial" w:cs="Arial"/>
          <w:color w:val="auto"/>
        </w:rPr>
        <w:t xml:space="preserve">zadań </w:t>
      </w:r>
      <w:r w:rsidRPr="007C0FA9">
        <w:rPr>
          <w:rFonts w:ascii="Arial" w:hAnsi="Arial" w:cs="Arial"/>
          <w:color w:val="auto"/>
        </w:rPr>
        <w:t>finansow</w:t>
      </w:r>
      <w:r w:rsidR="003D48EA" w:rsidRPr="007C0FA9">
        <w:rPr>
          <w:rFonts w:ascii="Arial" w:hAnsi="Arial" w:cs="Arial"/>
          <w:color w:val="auto"/>
        </w:rPr>
        <w:t>an</w:t>
      </w:r>
      <w:r w:rsidR="002B167B" w:rsidRPr="007C0FA9">
        <w:rPr>
          <w:rFonts w:ascii="Arial" w:hAnsi="Arial" w:cs="Arial"/>
          <w:color w:val="auto"/>
        </w:rPr>
        <w:t>ych</w:t>
      </w:r>
      <w:r w:rsidR="00B144FF" w:rsidRPr="007C0FA9">
        <w:rPr>
          <w:rFonts w:ascii="Arial" w:hAnsi="Arial" w:cs="Arial"/>
          <w:color w:val="auto"/>
        </w:rPr>
        <w:t xml:space="preserve"> ze środków europejskich w p</w:t>
      </w:r>
      <w:r w:rsidR="00803E9C" w:rsidRPr="007C0FA9">
        <w:rPr>
          <w:rFonts w:ascii="Arial" w:hAnsi="Arial" w:cs="Arial"/>
          <w:color w:val="auto"/>
        </w:rPr>
        <w:t>e</w:t>
      </w:r>
      <w:r w:rsidR="00B144FF" w:rsidRPr="007C0FA9">
        <w:rPr>
          <w:rFonts w:ascii="Arial" w:hAnsi="Arial" w:cs="Arial"/>
          <w:color w:val="auto"/>
        </w:rPr>
        <w:t>rspektywie finansowej 2021</w:t>
      </w:r>
      <w:r w:rsidR="00803E9C" w:rsidRPr="007C0FA9">
        <w:rPr>
          <w:rFonts w:ascii="Arial" w:hAnsi="Arial" w:cs="Arial"/>
          <w:color w:val="auto"/>
        </w:rPr>
        <w:t xml:space="preserve"> – </w:t>
      </w:r>
      <w:r w:rsidR="00B144FF" w:rsidRPr="007C0FA9">
        <w:rPr>
          <w:rFonts w:ascii="Arial" w:hAnsi="Arial" w:cs="Arial"/>
          <w:color w:val="auto"/>
        </w:rPr>
        <w:t xml:space="preserve">2027 </w:t>
      </w:r>
      <w:r w:rsidRPr="007C0FA9">
        <w:rPr>
          <w:rFonts w:ascii="Arial" w:hAnsi="Arial" w:cs="Arial"/>
          <w:color w:val="auto"/>
        </w:rPr>
        <w:t xml:space="preserve"> (Dz.</w:t>
      </w:r>
      <w:r w:rsidR="003D48EA" w:rsidRPr="007C0FA9">
        <w:rPr>
          <w:rFonts w:ascii="Arial" w:hAnsi="Arial" w:cs="Arial"/>
          <w:color w:val="auto"/>
        </w:rPr>
        <w:t> </w:t>
      </w:r>
      <w:r w:rsidRPr="007C0FA9">
        <w:rPr>
          <w:rFonts w:ascii="Arial" w:hAnsi="Arial" w:cs="Arial"/>
          <w:color w:val="auto"/>
        </w:rPr>
        <w:t>U</w:t>
      </w:r>
      <w:r w:rsidR="000358C7" w:rsidRPr="007C0FA9">
        <w:rPr>
          <w:rFonts w:ascii="Arial" w:hAnsi="Arial" w:cs="Arial"/>
          <w:color w:val="auto"/>
        </w:rPr>
        <w:t xml:space="preserve">. </w:t>
      </w:r>
      <w:r w:rsidRPr="007C0FA9">
        <w:rPr>
          <w:rFonts w:ascii="Arial" w:hAnsi="Arial" w:cs="Arial"/>
          <w:color w:val="auto"/>
        </w:rPr>
        <w:t xml:space="preserve">poz. </w:t>
      </w:r>
      <w:r w:rsidR="00803E9C" w:rsidRPr="007C0FA9">
        <w:rPr>
          <w:rFonts w:ascii="Arial" w:hAnsi="Arial" w:cs="Arial"/>
          <w:color w:val="auto"/>
        </w:rPr>
        <w:t>1079</w:t>
      </w:r>
      <w:r w:rsidR="00623B4C" w:rsidRPr="007C0FA9">
        <w:rPr>
          <w:rFonts w:ascii="Arial" w:hAnsi="Arial" w:cs="Arial"/>
          <w:color w:val="auto"/>
        </w:rPr>
        <w:t xml:space="preserve"> </w:t>
      </w:r>
      <w:r w:rsidR="0045137F">
        <w:rPr>
          <w:rFonts w:ascii="Arial" w:hAnsi="Arial" w:cs="Arial"/>
          <w:color w:val="auto"/>
        </w:rPr>
        <w:br/>
      </w:r>
      <w:r w:rsidR="00623B4C" w:rsidRPr="007C0FA9">
        <w:rPr>
          <w:rFonts w:ascii="Arial" w:hAnsi="Arial" w:cs="Arial"/>
          <w:color w:val="auto"/>
        </w:rPr>
        <w:t>z późn. zm.</w:t>
      </w:r>
      <w:r w:rsidR="00803E9C" w:rsidRPr="007C0FA9">
        <w:rPr>
          <w:rFonts w:ascii="Arial" w:hAnsi="Arial" w:cs="Arial"/>
          <w:color w:val="auto"/>
        </w:rPr>
        <w:t>)</w:t>
      </w:r>
      <w:r w:rsidR="00407FAA" w:rsidRPr="007C0FA9">
        <w:rPr>
          <w:rFonts w:ascii="Arial" w:hAnsi="Arial" w:cs="Arial"/>
          <w:color w:val="auto"/>
        </w:rPr>
        <w:t>,</w:t>
      </w:r>
      <w:r w:rsidR="006B25C5" w:rsidRPr="007C0FA9">
        <w:rPr>
          <w:rFonts w:ascii="Arial" w:hAnsi="Arial" w:cs="Arial"/>
          <w:color w:val="auto"/>
        </w:rPr>
        <w:t xml:space="preserve"> </w:t>
      </w:r>
      <w:r w:rsidRPr="007C0FA9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20765CC2" w:rsidR="00783D58" w:rsidRPr="002822B6" w:rsidRDefault="002822B6" w:rsidP="002822B6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11F4C" w:rsidRPr="002822B6">
        <w:rPr>
          <w:rFonts w:ascii="Arial" w:hAnsi="Arial" w:cs="Arial"/>
          <w:sz w:val="24"/>
          <w:szCs w:val="24"/>
        </w:rPr>
        <w:t>Z</w:t>
      </w:r>
      <w:r w:rsidR="00783D58" w:rsidRPr="002822B6">
        <w:rPr>
          <w:rFonts w:ascii="Arial" w:hAnsi="Arial" w:cs="Arial"/>
          <w:sz w:val="24"/>
          <w:szCs w:val="24"/>
        </w:rPr>
        <w:t xml:space="preserve">atwierdza się </w:t>
      </w:r>
      <w:r w:rsidR="00D30913" w:rsidRPr="002822B6">
        <w:rPr>
          <w:rFonts w:ascii="Arial" w:hAnsi="Arial" w:cs="Arial"/>
          <w:sz w:val="24"/>
          <w:szCs w:val="24"/>
        </w:rPr>
        <w:t>wyniki oceny</w:t>
      </w:r>
      <w:r w:rsidR="000E566B" w:rsidRPr="002822B6">
        <w:rPr>
          <w:rFonts w:ascii="Arial" w:hAnsi="Arial" w:cs="Arial"/>
          <w:sz w:val="24"/>
          <w:szCs w:val="24"/>
        </w:rPr>
        <w:t xml:space="preserve"> projektów na etapie oceny</w:t>
      </w:r>
      <w:r w:rsidR="00D30913" w:rsidRPr="002822B6">
        <w:rPr>
          <w:rFonts w:ascii="Arial" w:hAnsi="Arial" w:cs="Arial"/>
          <w:sz w:val="24"/>
          <w:szCs w:val="24"/>
        </w:rPr>
        <w:t xml:space="preserve"> </w:t>
      </w:r>
      <w:r w:rsidR="00263EA6">
        <w:rPr>
          <w:rFonts w:ascii="Arial" w:hAnsi="Arial" w:cs="Arial"/>
          <w:sz w:val="24"/>
          <w:szCs w:val="24"/>
        </w:rPr>
        <w:br/>
      </w:r>
      <w:proofErr w:type="spellStart"/>
      <w:r w:rsidR="00D30913" w:rsidRPr="002822B6">
        <w:rPr>
          <w:rFonts w:ascii="Arial" w:hAnsi="Arial" w:cs="Arial"/>
          <w:sz w:val="24"/>
          <w:szCs w:val="24"/>
        </w:rPr>
        <w:t>formalno</w:t>
      </w:r>
      <w:proofErr w:type="spellEnd"/>
      <w:r w:rsidR="00D30913" w:rsidRPr="002822B6">
        <w:rPr>
          <w:rFonts w:ascii="Arial" w:hAnsi="Arial" w:cs="Arial"/>
          <w:sz w:val="24"/>
          <w:szCs w:val="24"/>
        </w:rPr>
        <w:t xml:space="preserve"> – merytorycznej </w:t>
      </w:r>
      <w:r w:rsidR="00D16892" w:rsidRPr="002822B6">
        <w:rPr>
          <w:rFonts w:ascii="Arial" w:hAnsi="Arial" w:cs="Arial"/>
          <w:sz w:val="24"/>
          <w:szCs w:val="24"/>
        </w:rPr>
        <w:t>w ramach</w:t>
      </w:r>
      <w:r w:rsidR="00AF49E2" w:rsidRPr="002822B6">
        <w:rPr>
          <w:rFonts w:ascii="Arial" w:hAnsi="Arial" w:cs="Arial"/>
          <w:sz w:val="24"/>
          <w:szCs w:val="24"/>
        </w:rPr>
        <w:t xml:space="preserve"> naboru</w:t>
      </w:r>
      <w:r w:rsidR="00246327" w:rsidRPr="002822B6">
        <w:rPr>
          <w:rFonts w:ascii="Arial" w:hAnsi="Arial" w:cs="Arial"/>
          <w:sz w:val="24"/>
          <w:szCs w:val="24"/>
        </w:rPr>
        <w:t xml:space="preserve"> </w:t>
      </w:r>
      <w:r w:rsidR="00F228E9" w:rsidRPr="002822B6">
        <w:rPr>
          <w:rFonts w:ascii="Arial" w:hAnsi="Arial" w:cs="Arial"/>
          <w:sz w:val="24"/>
          <w:szCs w:val="24"/>
        </w:rPr>
        <w:t xml:space="preserve">nr </w:t>
      </w:r>
      <w:r w:rsidR="00F250AE" w:rsidRPr="002822B6">
        <w:rPr>
          <w:rFonts w:ascii="Arial" w:hAnsi="Arial" w:cs="Arial"/>
          <w:sz w:val="24"/>
          <w:szCs w:val="24"/>
        </w:rPr>
        <w:t>FELU.</w:t>
      </w:r>
      <w:r w:rsidR="00C06398" w:rsidRPr="002822B6">
        <w:rPr>
          <w:rFonts w:ascii="Arial" w:hAnsi="Arial" w:cs="Arial"/>
          <w:sz w:val="24"/>
          <w:szCs w:val="24"/>
        </w:rPr>
        <w:t>10</w:t>
      </w:r>
      <w:r w:rsidR="00F250AE" w:rsidRPr="002822B6">
        <w:rPr>
          <w:rFonts w:ascii="Arial" w:hAnsi="Arial" w:cs="Arial"/>
          <w:sz w:val="24"/>
          <w:szCs w:val="24"/>
        </w:rPr>
        <w:t>.0</w:t>
      </w:r>
      <w:r w:rsidR="000A2E6D" w:rsidRPr="002822B6">
        <w:rPr>
          <w:rFonts w:ascii="Arial" w:hAnsi="Arial" w:cs="Arial"/>
          <w:sz w:val="24"/>
          <w:szCs w:val="24"/>
        </w:rPr>
        <w:t>7</w:t>
      </w:r>
      <w:r w:rsidR="00F250AE" w:rsidRPr="002822B6">
        <w:rPr>
          <w:rFonts w:ascii="Arial" w:hAnsi="Arial" w:cs="Arial"/>
          <w:sz w:val="24"/>
          <w:szCs w:val="24"/>
        </w:rPr>
        <w:t>-IZ.00-00</w:t>
      </w:r>
      <w:r w:rsidR="005518D3" w:rsidRPr="002822B6">
        <w:rPr>
          <w:rFonts w:ascii="Arial" w:hAnsi="Arial" w:cs="Arial"/>
          <w:sz w:val="24"/>
          <w:szCs w:val="24"/>
        </w:rPr>
        <w:t>1</w:t>
      </w:r>
      <w:r w:rsidR="00F250AE" w:rsidRPr="002822B6">
        <w:rPr>
          <w:rFonts w:ascii="Arial" w:hAnsi="Arial" w:cs="Arial"/>
          <w:sz w:val="24"/>
          <w:szCs w:val="24"/>
        </w:rPr>
        <w:t>/2</w:t>
      </w:r>
      <w:r w:rsidR="005518D3" w:rsidRPr="002822B6">
        <w:rPr>
          <w:rFonts w:ascii="Arial" w:hAnsi="Arial" w:cs="Arial"/>
          <w:sz w:val="24"/>
          <w:szCs w:val="24"/>
        </w:rPr>
        <w:t>5</w:t>
      </w:r>
      <w:r w:rsidR="00745F10" w:rsidRPr="002822B6">
        <w:rPr>
          <w:rFonts w:ascii="Arial" w:hAnsi="Arial" w:cs="Arial"/>
          <w:sz w:val="24"/>
          <w:szCs w:val="24"/>
        </w:rPr>
        <w:t>,</w:t>
      </w:r>
      <w:bookmarkStart w:id="3" w:name="_Hlk138337091"/>
      <w:r w:rsidR="00D16892" w:rsidRPr="002822B6">
        <w:rPr>
          <w:rFonts w:ascii="Arial" w:hAnsi="Arial" w:cs="Arial"/>
          <w:sz w:val="24"/>
          <w:szCs w:val="24"/>
        </w:rPr>
        <w:t xml:space="preserve"> </w:t>
      </w:r>
      <w:r w:rsidR="00DF2FDB" w:rsidRPr="002822B6">
        <w:rPr>
          <w:rFonts w:ascii="Arial" w:hAnsi="Arial" w:cs="Arial"/>
          <w:sz w:val="24"/>
          <w:szCs w:val="24"/>
        </w:rPr>
        <w:t>Działania</w:t>
      </w:r>
      <w:r w:rsidR="00E90FDD" w:rsidRPr="002822B6">
        <w:rPr>
          <w:rFonts w:ascii="Arial" w:hAnsi="Arial" w:cs="Arial"/>
          <w:sz w:val="24"/>
          <w:szCs w:val="24"/>
        </w:rPr>
        <w:t xml:space="preserve"> </w:t>
      </w:r>
      <w:r w:rsidR="00C06398" w:rsidRPr="002822B6">
        <w:rPr>
          <w:rFonts w:ascii="Arial" w:hAnsi="Arial" w:cs="Arial"/>
          <w:sz w:val="24"/>
          <w:szCs w:val="24"/>
        </w:rPr>
        <w:t>10</w:t>
      </w:r>
      <w:r w:rsidR="007C0FA9" w:rsidRPr="002822B6">
        <w:rPr>
          <w:rFonts w:ascii="Arial" w:hAnsi="Arial" w:cs="Arial"/>
          <w:sz w:val="24"/>
          <w:szCs w:val="24"/>
        </w:rPr>
        <w:t>.</w:t>
      </w:r>
      <w:r w:rsidR="000A2E6D" w:rsidRPr="002822B6">
        <w:rPr>
          <w:rFonts w:ascii="Arial" w:hAnsi="Arial" w:cs="Arial"/>
          <w:sz w:val="24"/>
          <w:szCs w:val="24"/>
        </w:rPr>
        <w:t>7  Budowanie potencjału organizacji społeczeństwa obywatelskiego w obszarze edukacji (typ projektu 1)</w:t>
      </w:r>
      <w:r w:rsidR="00DF2FDB" w:rsidRPr="002822B6">
        <w:rPr>
          <w:rFonts w:ascii="Arial" w:hAnsi="Arial" w:cs="Arial"/>
          <w:sz w:val="24"/>
          <w:szCs w:val="24"/>
        </w:rPr>
        <w:t>, Priorytetu</w:t>
      </w:r>
      <w:r w:rsidR="00C06398" w:rsidRPr="002822B6">
        <w:rPr>
          <w:rFonts w:ascii="Arial" w:hAnsi="Arial" w:cs="Arial"/>
          <w:sz w:val="24"/>
          <w:szCs w:val="24"/>
        </w:rPr>
        <w:t xml:space="preserve"> X Lepsza edukacja </w:t>
      </w:r>
      <w:r w:rsidR="00B4144B" w:rsidRPr="002822B6">
        <w:rPr>
          <w:rFonts w:ascii="Arial" w:hAnsi="Arial" w:cs="Arial"/>
          <w:sz w:val="24"/>
          <w:szCs w:val="24"/>
        </w:rPr>
        <w:t xml:space="preserve">programu Fundusze Europejskie </w:t>
      </w:r>
      <w:r>
        <w:rPr>
          <w:rFonts w:ascii="Arial" w:hAnsi="Arial" w:cs="Arial"/>
          <w:sz w:val="24"/>
          <w:szCs w:val="24"/>
        </w:rPr>
        <w:br/>
      </w:r>
      <w:r w:rsidR="00B4144B" w:rsidRPr="002822B6">
        <w:rPr>
          <w:rFonts w:ascii="Arial" w:hAnsi="Arial" w:cs="Arial"/>
          <w:sz w:val="24"/>
          <w:szCs w:val="24"/>
        </w:rPr>
        <w:t>dla Lubelskiego 2021-2027</w:t>
      </w:r>
      <w:bookmarkEnd w:id="3"/>
      <w:r w:rsidR="001A78D0" w:rsidRPr="002822B6">
        <w:rPr>
          <w:rFonts w:ascii="Arial" w:hAnsi="Arial" w:cs="Arial"/>
          <w:sz w:val="24"/>
          <w:szCs w:val="24"/>
        </w:rPr>
        <w:t>.</w:t>
      </w:r>
    </w:p>
    <w:p w14:paraId="6236AADB" w14:textId="3D4C6B4F" w:rsidR="00A63372" w:rsidRPr="000A2E6D" w:rsidRDefault="001A78D0" w:rsidP="00263EA6">
      <w:pPr>
        <w:spacing w:before="240" w:line="276" w:lineRule="auto"/>
        <w:ind w:right="-142" w:firstLine="567"/>
        <w:jc w:val="both"/>
        <w:rPr>
          <w:rFonts w:ascii="Arial" w:hAnsi="Arial" w:cs="Arial"/>
          <w:sz w:val="24"/>
          <w:szCs w:val="24"/>
        </w:rPr>
      </w:pPr>
      <w:r w:rsidRPr="007C0FA9">
        <w:rPr>
          <w:rFonts w:ascii="Arial" w:hAnsi="Arial" w:cs="Arial"/>
          <w:sz w:val="24"/>
          <w:szCs w:val="24"/>
        </w:rPr>
        <w:t xml:space="preserve">2. Lista </w:t>
      </w:r>
      <w:r w:rsidR="008224D5" w:rsidRPr="007C0FA9">
        <w:rPr>
          <w:rFonts w:ascii="Arial" w:hAnsi="Arial" w:cs="Arial"/>
          <w:sz w:val="24"/>
          <w:szCs w:val="24"/>
        </w:rPr>
        <w:t xml:space="preserve">projektów ocenionych na etapie oceny </w:t>
      </w:r>
      <w:proofErr w:type="spellStart"/>
      <w:r w:rsidR="008224D5" w:rsidRPr="007C0FA9">
        <w:rPr>
          <w:rFonts w:ascii="Arial" w:hAnsi="Arial" w:cs="Arial"/>
          <w:sz w:val="24"/>
          <w:szCs w:val="24"/>
        </w:rPr>
        <w:t>formalno</w:t>
      </w:r>
      <w:proofErr w:type="spellEnd"/>
      <w:r w:rsidR="008224D5" w:rsidRPr="007C0FA9">
        <w:rPr>
          <w:rFonts w:ascii="Arial" w:hAnsi="Arial" w:cs="Arial"/>
          <w:sz w:val="24"/>
          <w:szCs w:val="24"/>
        </w:rPr>
        <w:t xml:space="preserve"> – merytorycznej</w:t>
      </w:r>
      <w:r w:rsidR="00746BC0" w:rsidRPr="00746BC0">
        <w:t xml:space="preserve"> </w:t>
      </w:r>
      <w:r w:rsidR="00746BC0">
        <w:br/>
      </w:r>
      <w:r w:rsidR="00746BC0" w:rsidRPr="00746BC0">
        <w:rPr>
          <w:rFonts w:ascii="Arial" w:hAnsi="Arial" w:cs="Arial"/>
          <w:sz w:val="24"/>
          <w:szCs w:val="24"/>
        </w:rPr>
        <w:t>w ramach naboru nr FELU.</w:t>
      </w:r>
      <w:r w:rsidR="00C06398">
        <w:rPr>
          <w:rFonts w:ascii="Arial" w:hAnsi="Arial" w:cs="Arial"/>
          <w:sz w:val="24"/>
          <w:szCs w:val="24"/>
        </w:rPr>
        <w:t>10</w:t>
      </w:r>
      <w:r w:rsidR="00746BC0" w:rsidRPr="00746BC0">
        <w:rPr>
          <w:rFonts w:ascii="Arial" w:hAnsi="Arial" w:cs="Arial"/>
          <w:sz w:val="24"/>
          <w:szCs w:val="24"/>
        </w:rPr>
        <w:t>.0</w:t>
      </w:r>
      <w:r w:rsidR="000A2E6D">
        <w:rPr>
          <w:rFonts w:ascii="Arial" w:hAnsi="Arial" w:cs="Arial"/>
          <w:sz w:val="24"/>
          <w:szCs w:val="24"/>
        </w:rPr>
        <w:t>7</w:t>
      </w:r>
      <w:r w:rsidR="00746BC0" w:rsidRPr="00746BC0">
        <w:rPr>
          <w:rFonts w:ascii="Arial" w:hAnsi="Arial" w:cs="Arial"/>
          <w:sz w:val="24"/>
          <w:szCs w:val="24"/>
        </w:rPr>
        <w:t>-IZ.00-00</w:t>
      </w:r>
      <w:r w:rsidR="00A25376">
        <w:rPr>
          <w:rFonts w:ascii="Arial" w:hAnsi="Arial" w:cs="Arial"/>
          <w:sz w:val="24"/>
          <w:szCs w:val="24"/>
        </w:rPr>
        <w:t>1</w:t>
      </w:r>
      <w:r w:rsidR="00746BC0" w:rsidRPr="00746BC0">
        <w:rPr>
          <w:rFonts w:ascii="Arial" w:hAnsi="Arial" w:cs="Arial"/>
          <w:sz w:val="24"/>
          <w:szCs w:val="24"/>
        </w:rPr>
        <w:t>/2</w:t>
      </w:r>
      <w:r w:rsidR="00A25376">
        <w:rPr>
          <w:rFonts w:ascii="Arial" w:hAnsi="Arial" w:cs="Arial"/>
          <w:sz w:val="24"/>
          <w:szCs w:val="24"/>
        </w:rPr>
        <w:t>5</w:t>
      </w:r>
      <w:r w:rsidR="00746BC0" w:rsidRPr="00746BC0">
        <w:rPr>
          <w:rFonts w:ascii="Arial" w:hAnsi="Arial" w:cs="Arial"/>
          <w:sz w:val="24"/>
          <w:szCs w:val="24"/>
        </w:rPr>
        <w:t xml:space="preserve">, Działania </w:t>
      </w:r>
      <w:r w:rsidR="00C06398">
        <w:rPr>
          <w:rFonts w:ascii="Arial" w:hAnsi="Arial" w:cs="Arial"/>
          <w:sz w:val="24"/>
          <w:szCs w:val="24"/>
        </w:rPr>
        <w:t>10.</w:t>
      </w:r>
      <w:r w:rsidR="000A2E6D">
        <w:rPr>
          <w:rFonts w:ascii="Arial" w:hAnsi="Arial" w:cs="Arial"/>
          <w:sz w:val="24"/>
          <w:szCs w:val="24"/>
        </w:rPr>
        <w:t>7</w:t>
      </w:r>
      <w:r w:rsidR="00C06398">
        <w:rPr>
          <w:rFonts w:ascii="Arial" w:hAnsi="Arial" w:cs="Arial"/>
          <w:sz w:val="24"/>
          <w:szCs w:val="24"/>
        </w:rPr>
        <w:t xml:space="preserve"> </w:t>
      </w:r>
      <w:r w:rsidR="000A2E6D" w:rsidRPr="000A2E6D">
        <w:rPr>
          <w:rFonts w:ascii="Arial" w:hAnsi="Arial" w:cs="Arial"/>
          <w:sz w:val="24"/>
          <w:szCs w:val="24"/>
        </w:rPr>
        <w:t xml:space="preserve"> Budowanie potencjału organizacji społeczeństwa obywatelskiego w</w:t>
      </w:r>
      <w:r w:rsidR="000A2E6D">
        <w:rPr>
          <w:rFonts w:ascii="Arial" w:hAnsi="Arial" w:cs="Arial"/>
          <w:sz w:val="24"/>
          <w:szCs w:val="24"/>
        </w:rPr>
        <w:t xml:space="preserve"> </w:t>
      </w:r>
      <w:r w:rsidR="000A2E6D" w:rsidRPr="000A2E6D">
        <w:rPr>
          <w:rFonts w:ascii="Arial" w:hAnsi="Arial" w:cs="Arial"/>
          <w:sz w:val="24"/>
          <w:szCs w:val="24"/>
        </w:rPr>
        <w:t>obszarze edukacji (typ projektu 1)</w:t>
      </w:r>
      <w:r w:rsidR="00746BC0" w:rsidRPr="00746BC0">
        <w:rPr>
          <w:rFonts w:ascii="Arial" w:hAnsi="Arial" w:cs="Arial"/>
          <w:sz w:val="24"/>
          <w:szCs w:val="24"/>
        </w:rPr>
        <w:t>, Priorytetu</w:t>
      </w:r>
      <w:r w:rsidR="00C06398">
        <w:rPr>
          <w:rFonts w:ascii="Arial" w:hAnsi="Arial" w:cs="Arial"/>
          <w:sz w:val="24"/>
          <w:szCs w:val="24"/>
        </w:rPr>
        <w:t xml:space="preserve"> X Lepsza edukacja </w:t>
      </w:r>
      <w:r w:rsidR="00746BC0" w:rsidRPr="00746BC0">
        <w:rPr>
          <w:rFonts w:ascii="Arial" w:hAnsi="Arial" w:cs="Arial"/>
          <w:sz w:val="24"/>
          <w:szCs w:val="24"/>
        </w:rPr>
        <w:t xml:space="preserve">programu Fundusze Europejskie dla Lubelskiego </w:t>
      </w:r>
      <w:r w:rsidR="002822B6">
        <w:rPr>
          <w:rFonts w:ascii="Arial" w:hAnsi="Arial" w:cs="Arial"/>
          <w:sz w:val="24"/>
          <w:szCs w:val="24"/>
        </w:rPr>
        <w:br/>
      </w:r>
      <w:r w:rsidR="00746BC0" w:rsidRPr="00746BC0">
        <w:rPr>
          <w:rFonts w:ascii="Arial" w:hAnsi="Arial" w:cs="Arial"/>
          <w:sz w:val="24"/>
          <w:szCs w:val="24"/>
        </w:rPr>
        <w:t>2021- 2027</w:t>
      </w:r>
      <w:r w:rsidR="008224D5" w:rsidRPr="007C0FA9">
        <w:rPr>
          <w:rFonts w:ascii="Arial" w:hAnsi="Arial" w:cs="Arial"/>
          <w:sz w:val="24"/>
          <w:szCs w:val="24"/>
        </w:rPr>
        <w:t>, zatwierdzonych zgodnie z ust. 1, stanowi załącznik do niniejszej uchwały.</w:t>
      </w:r>
    </w:p>
    <w:p w14:paraId="12E9D80E" w14:textId="400291D1" w:rsidR="00A63372" w:rsidRDefault="00783D58" w:rsidP="002822B6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2822B6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1C88C7BD" w:rsidR="00B07611" w:rsidRDefault="00783D58" w:rsidP="002822B6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2822B6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263EA6" w:rsidRPr="009070C4" w14:paraId="452DDBF0" w14:textId="77777777" w:rsidTr="00A521E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71CB18C" w14:textId="77777777" w:rsidR="00263EA6" w:rsidRPr="00263EA6" w:rsidRDefault="00263EA6" w:rsidP="00263EA6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263EA6">
              <w:rPr>
                <w:rFonts w:ascii="Arial" w:hAnsi="Arial" w:cs="Arial"/>
                <w:b w:val="0"/>
                <w:i w:val="0"/>
              </w:rPr>
              <w:t>Wicemarszałek</w:t>
            </w:r>
            <w:r w:rsidRPr="00263EA6">
              <w:rPr>
                <w:rFonts w:ascii="Arial" w:hAnsi="Arial" w:cs="Arial"/>
                <w:b w:val="0"/>
                <w:i w:val="0"/>
              </w:rPr>
              <w:br/>
            </w:r>
            <w:r w:rsidRPr="00263EA6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22D44A29" w14:textId="77777777" w:rsidR="00263EA6" w:rsidRPr="00263EA6" w:rsidRDefault="00263EA6" w:rsidP="00263EA6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263EA6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263EA6">
              <w:rPr>
                <w:rFonts w:ascii="Arial" w:hAnsi="Arial" w:cs="Arial"/>
                <w:b w:val="0"/>
                <w:i w:val="0"/>
              </w:rPr>
              <w:br/>
            </w:r>
            <w:r w:rsidRPr="00263EA6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F0EB3F8" w14:textId="77777777" w:rsidR="00263EA6" w:rsidRPr="00263EA6" w:rsidRDefault="00263EA6" w:rsidP="00263EA6">
      <w:pPr>
        <w:tabs>
          <w:tab w:val="left" w:pos="993"/>
        </w:tabs>
        <w:spacing w:before="240" w:line="276" w:lineRule="auto"/>
        <w:outlineLvl w:val="0"/>
        <w:rPr>
          <w:rFonts w:ascii="Arial" w:hAnsi="Arial" w:cs="Arial"/>
          <w:sz w:val="24"/>
          <w:szCs w:val="24"/>
        </w:rPr>
      </w:pPr>
    </w:p>
    <w:sectPr w:rsidR="00263EA6" w:rsidRPr="00263EA6" w:rsidSect="0003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2F6E6" w14:textId="77777777" w:rsidR="00316685" w:rsidRDefault="00316685" w:rsidP="00FD0A1E">
      <w:r>
        <w:separator/>
      </w:r>
    </w:p>
  </w:endnote>
  <w:endnote w:type="continuationSeparator" w:id="0">
    <w:p w14:paraId="2161302D" w14:textId="77777777" w:rsidR="00316685" w:rsidRDefault="00316685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FE1D1" w14:textId="77777777" w:rsidR="00316685" w:rsidRDefault="00316685" w:rsidP="00FD0A1E">
      <w:r>
        <w:separator/>
      </w:r>
    </w:p>
  </w:footnote>
  <w:footnote w:type="continuationSeparator" w:id="0">
    <w:p w14:paraId="19103066" w14:textId="77777777" w:rsidR="00316685" w:rsidRDefault="00316685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C0FD8"/>
    <w:multiLevelType w:val="hybridMultilevel"/>
    <w:tmpl w:val="E4842F1A"/>
    <w:lvl w:ilvl="0" w:tplc="DE12058A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028DC"/>
    <w:multiLevelType w:val="hybridMultilevel"/>
    <w:tmpl w:val="8F448504"/>
    <w:lvl w:ilvl="0" w:tplc="99ACF6AA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D3A30"/>
    <w:multiLevelType w:val="hybridMultilevel"/>
    <w:tmpl w:val="60425500"/>
    <w:lvl w:ilvl="0" w:tplc="4EE89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4"/>
  </w:num>
  <w:num w:numId="2" w16cid:durableId="178400053">
    <w:abstractNumId w:val="2"/>
  </w:num>
  <w:num w:numId="3" w16cid:durableId="1602637906">
    <w:abstractNumId w:val="1"/>
  </w:num>
  <w:num w:numId="4" w16cid:durableId="40061857">
    <w:abstractNumId w:val="3"/>
  </w:num>
  <w:num w:numId="5" w16cid:durableId="50721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ABF"/>
    <w:rsid w:val="00003D18"/>
    <w:rsid w:val="00006CC4"/>
    <w:rsid w:val="0002180F"/>
    <w:rsid w:val="00024BA6"/>
    <w:rsid w:val="00031A6B"/>
    <w:rsid w:val="00035892"/>
    <w:rsid w:val="000358C7"/>
    <w:rsid w:val="0005277F"/>
    <w:rsid w:val="0006038F"/>
    <w:rsid w:val="00064A3A"/>
    <w:rsid w:val="00064ACC"/>
    <w:rsid w:val="0007243A"/>
    <w:rsid w:val="00091505"/>
    <w:rsid w:val="000A2E6D"/>
    <w:rsid w:val="000A775D"/>
    <w:rsid w:val="000A77E6"/>
    <w:rsid w:val="000B3738"/>
    <w:rsid w:val="000D29B5"/>
    <w:rsid w:val="000D448B"/>
    <w:rsid w:val="000E0164"/>
    <w:rsid w:val="000E2040"/>
    <w:rsid w:val="000E566B"/>
    <w:rsid w:val="000F3348"/>
    <w:rsid w:val="001034E9"/>
    <w:rsid w:val="0011788A"/>
    <w:rsid w:val="00117E81"/>
    <w:rsid w:val="001508B7"/>
    <w:rsid w:val="001509B8"/>
    <w:rsid w:val="001524CF"/>
    <w:rsid w:val="00152AD1"/>
    <w:rsid w:val="00152FE9"/>
    <w:rsid w:val="00153599"/>
    <w:rsid w:val="0016495F"/>
    <w:rsid w:val="001651A3"/>
    <w:rsid w:val="00177371"/>
    <w:rsid w:val="00181311"/>
    <w:rsid w:val="00182D30"/>
    <w:rsid w:val="001857BF"/>
    <w:rsid w:val="00197956"/>
    <w:rsid w:val="001A4B38"/>
    <w:rsid w:val="001A78D0"/>
    <w:rsid w:val="001B02D1"/>
    <w:rsid w:val="001B2499"/>
    <w:rsid w:val="001B6EE6"/>
    <w:rsid w:val="001D2504"/>
    <w:rsid w:val="001D28D2"/>
    <w:rsid w:val="001E3B3B"/>
    <w:rsid w:val="001E4D40"/>
    <w:rsid w:val="0020528A"/>
    <w:rsid w:val="00221927"/>
    <w:rsid w:val="0023174A"/>
    <w:rsid w:val="00234C82"/>
    <w:rsid w:val="002366EB"/>
    <w:rsid w:val="00246327"/>
    <w:rsid w:val="00251D63"/>
    <w:rsid w:val="002543FD"/>
    <w:rsid w:val="00263EA6"/>
    <w:rsid w:val="00265016"/>
    <w:rsid w:val="00271377"/>
    <w:rsid w:val="002822B6"/>
    <w:rsid w:val="002841A7"/>
    <w:rsid w:val="0028574C"/>
    <w:rsid w:val="00291F7B"/>
    <w:rsid w:val="00296948"/>
    <w:rsid w:val="002A0BA4"/>
    <w:rsid w:val="002A4C59"/>
    <w:rsid w:val="002B167B"/>
    <w:rsid w:val="002D5BD7"/>
    <w:rsid w:val="002F0C0C"/>
    <w:rsid w:val="002F381D"/>
    <w:rsid w:val="003151CE"/>
    <w:rsid w:val="00316685"/>
    <w:rsid w:val="00316B71"/>
    <w:rsid w:val="00317C97"/>
    <w:rsid w:val="00333878"/>
    <w:rsid w:val="00333B87"/>
    <w:rsid w:val="00337C31"/>
    <w:rsid w:val="00340785"/>
    <w:rsid w:val="003440C0"/>
    <w:rsid w:val="00351E59"/>
    <w:rsid w:val="003605C7"/>
    <w:rsid w:val="003609CF"/>
    <w:rsid w:val="0038468D"/>
    <w:rsid w:val="003A4504"/>
    <w:rsid w:val="003A671C"/>
    <w:rsid w:val="003B284D"/>
    <w:rsid w:val="003D48EA"/>
    <w:rsid w:val="003E2FB5"/>
    <w:rsid w:val="003F2656"/>
    <w:rsid w:val="003F275C"/>
    <w:rsid w:val="003F4800"/>
    <w:rsid w:val="004019C3"/>
    <w:rsid w:val="00405D6A"/>
    <w:rsid w:val="00407FAA"/>
    <w:rsid w:val="00410C12"/>
    <w:rsid w:val="004303D7"/>
    <w:rsid w:val="004341AF"/>
    <w:rsid w:val="0043761D"/>
    <w:rsid w:val="004443A5"/>
    <w:rsid w:val="0045137F"/>
    <w:rsid w:val="00456D33"/>
    <w:rsid w:val="00473B81"/>
    <w:rsid w:val="004810B8"/>
    <w:rsid w:val="004904F6"/>
    <w:rsid w:val="004A4778"/>
    <w:rsid w:val="004D6DE2"/>
    <w:rsid w:val="004D6EC0"/>
    <w:rsid w:val="004E287D"/>
    <w:rsid w:val="004E63B1"/>
    <w:rsid w:val="004F52DA"/>
    <w:rsid w:val="004F7BA0"/>
    <w:rsid w:val="0051234D"/>
    <w:rsid w:val="005234AE"/>
    <w:rsid w:val="00533EF1"/>
    <w:rsid w:val="00543B27"/>
    <w:rsid w:val="0054731A"/>
    <w:rsid w:val="00547FD7"/>
    <w:rsid w:val="005518D3"/>
    <w:rsid w:val="005579E9"/>
    <w:rsid w:val="00565142"/>
    <w:rsid w:val="0058289D"/>
    <w:rsid w:val="005A3829"/>
    <w:rsid w:val="005A4617"/>
    <w:rsid w:val="005C00CD"/>
    <w:rsid w:val="00612B45"/>
    <w:rsid w:val="006232AD"/>
    <w:rsid w:val="00623B4C"/>
    <w:rsid w:val="006242E9"/>
    <w:rsid w:val="00626144"/>
    <w:rsid w:val="006324C3"/>
    <w:rsid w:val="006342F4"/>
    <w:rsid w:val="00642AED"/>
    <w:rsid w:val="00691883"/>
    <w:rsid w:val="00692694"/>
    <w:rsid w:val="006940FB"/>
    <w:rsid w:val="006970AD"/>
    <w:rsid w:val="006A0A44"/>
    <w:rsid w:val="006B25C5"/>
    <w:rsid w:val="006B5FBE"/>
    <w:rsid w:val="006D10BA"/>
    <w:rsid w:val="006F6484"/>
    <w:rsid w:val="0070215D"/>
    <w:rsid w:val="00707B3E"/>
    <w:rsid w:val="00713A66"/>
    <w:rsid w:val="00714DBE"/>
    <w:rsid w:val="0073023F"/>
    <w:rsid w:val="00745F10"/>
    <w:rsid w:val="00746BC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B5647"/>
    <w:rsid w:val="007C0FA9"/>
    <w:rsid w:val="007C3DA7"/>
    <w:rsid w:val="007D1B03"/>
    <w:rsid w:val="007D6089"/>
    <w:rsid w:val="007D71FE"/>
    <w:rsid w:val="007E1713"/>
    <w:rsid w:val="007E4570"/>
    <w:rsid w:val="007F0E1E"/>
    <w:rsid w:val="007F3014"/>
    <w:rsid w:val="00803E9C"/>
    <w:rsid w:val="00813C1E"/>
    <w:rsid w:val="00820942"/>
    <w:rsid w:val="00821605"/>
    <w:rsid w:val="008224D5"/>
    <w:rsid w:val="00845DF2"/>
    <w:rsid w:val="008555CE"/>
    <w:rsid w:val="00861D01"/>
    <w:rsid w:val="008A1EC3"/>
    <w:rsid w:val="008A4A1E"/>
    <w:rsid w:val="008A6311"/>
    <w:rsid w:val="008B3E49"/>
    <w:rsid w:val="008C51E3"/>
    <w:rsid w:val="008D44F2"/>
    <w:rsid w:val="008D5A6D"/>
    <w:rsid w:val="00910B1D"/>
    <w:rsid w:val="009256B7"/>
    <w:rsid w:val="00927473"/>
    <w:rsid w:val="00945C8F"/>
    <w:rsid w:val="00953DBE"/>
    <w:rsid w:val="009546F1"/>
    <w:rsid w:val="009553B5"/>
    <w:rsid w:val="009622AC"/>
    <w:rsid w:val="00962D73"/>
    <w:rsid w:val="00971DE9"/>
    <w:rsid w:val="00977A9B"/>
    <w:rsid w:val="00986CDE"/>
    <w:rsid w:val="009B122E"/>
    <w:rsid w:val="009B2AED"/>
    <w:rsid w:val="009B2BD6"/>
    <w:rsid w:val="009C4300"/>
    <w:rsid w:val="009E5973"/>
    <w:rsid w:val="009E6A9B"/>
    <w:rsid w:val="009E766A"/>
    <w:rsid w:val="00A0069F"/>
    <w:rsid w:val="00A0296C"/>
    <w:rsid w:val="00A033FE"/>
    <w:rsid w:val="00A0507E"/>
    <w:rsid w:val="00A05BDF"/>
    <w:rsid w:val="00A0775F"/>
    <w:rsid w:val="00A109C4"/>
    <w:rsid w:val="00A11F4C"/>
    <w:rsid w:val="00A12760"/>
    <w:rsid w:val="00A161B5"/>
    <w:rsid w:val="00A17F92"/>
    <w:rsid w:val="00A23E12"/>
    <w:rsid w:val="00A25376"/>
    <w:rsid w:val="00A40C7C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C2CB6"/>
    <w:rsid w:val="00AC3085"/>
    <w:rsid w:val="00AC4D63"/>
    <w:rsid w:val="00AD4CBD"/>
    <w:rsid w:val="00AE44A6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37C25"/>
    <w:rsid w:val="00B4144B"/>
    <w:rsid w:val="00B41E3A"/>
    <w:rsid w:val="00B44006"/>
    <w:rsid w:val="00B446A9"/>
    <w:rsid w:val="00B54FA7"/>
    <w:rsid w:val="00B61D02"/>
    <w:rsid w:val="00B7065D"/>
    <w:rsid w:val="00B734B9"/>
    <w:rsid w:val="00B76761"/>
    <w:rsid w:val="00B8155A"/>
    <w:rsid w:val="00B81F36"/>
    <w:rsid w:val="00B84D0D"/>
    <w:rsid w:val="00B86855"/>
    <w:rsid w:val="00BA74E9"/>
    <w:rsid w:val="00BB7740"/>
    <w:rsid w:val="00BD0432"/>
    <w:rsid w:val="00BD5B10"/>
    <w:rsid w:val="00BD711E"/>
    <w:rsid w:val="00BE213E"/>
    <w:rsid w:val="00BE27C6"/>
    <w:rsid w:val="00BE5B77"/>
    <w:rsid w:val="00BF364E"/>
    <w:rsid w:val="00BF46A6"/>
    <w:rsid w:val="00BF6695"/>
    <w:rsid w:val="00C06398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7385"/>
    <w:rsid w:val="00C7340B"/>
    <w:rsid w:val="00C9513E"/>
    <w:rsid w:val="00CB1494"/>
    <w:rsid w:val="00CB6667"/>
    <w:rsid w:val="00CB7349"/>
    <w:rsid w:val="00CC4D8B"/>
    <w:rsid w:val="00CE107B"/>
    <w:rsid w:val="00CF2FA1"/>
    <w:rsid w:val="00CF37B1"/>
    <w:rsid w:val="00CF3E4B"/>
    <w:rsid w:val="00D03762"/>
    <w:rsid w:val="00D16892"/>
    <w:rsid w:val="00D30913"/>
    <w:rsid w:val="00D31504"/>
    <w:rsid w:val="00D4609C"/>
    <w:rsid w:val="00D46376"/>
    <w:rsid w:val="00D47360"/>
    <w:rsid w:val="00D506BB"/>
    <w:rsid w:val="00D55F09"/>
    <w:rsid w:val="00D63F8C"/>
    <w:rsid w:val="00DC0368"/>
    <w:rsid w:val="00DD5283"/>
    <w:rsid w:val="00DD5FB6"/>
    <w:rsid w:val="00DE468F"/>
    <w:rsid w:val="00DF2FDB"/>
    <w:rsid w:val="00DF3FAA"/>
    <w:rsid w:val="00E01303"/>
    <w:rsid w:val="00E03567"/>
    <w:rsid w:val="00E10317"/>
    <w:rsid w:val="00E15C22"/>
    <w:rsid w:val="00E35722"/>
    <w:rsid w:val="00E370DF"/>
    <w:rsid w:val="00E46727"/>
    <w:rsid w:val="00E567CF"/>
    <w:rsid w:val="00E73081"/>
    <w:rsid w:val="00E90FDD"/>
    <w:rsid w:val="00E925DE"/>
    <w:rsid w:val="00EA3CFB"/>
    <w:rsid w:val="00EA74E2"/>
    <w:rsid w:val="00EB10AC"/>
    <w:rsid w:val="00EC2FE4"/>
    <w:rsid w:val="00ED37D7"/>
    <w:rsid w:val="00ED63BB"/>
    <w:rsid w:val="00EE64D8"/>
    <w:rsid w:val="00EF34E9"/>
    <w:rsid w:val="00EF4278"/>
    <w:rsid w:val="00F01CF6"/>
    <w:rsid w:val="00F0300B"/>
    <w:rsid w:val="00F16424"/>
    <w:rsid w:val="00F228E9"/>
    <w:rsid w:val="00F250AE"/>
    <w:rsid w:val="00F314E0"/>
    <w:rsid w:val="00F36B43"/>
    <w:rsid w:val="00F42D2E"/>
    <w:rsid w:val="00F44849"/>
    <w:rsid w:val="00F61873"/>
    <w:rsid w:val="00F71DD1"/>
    <w:rsid w:val="00F73539"/>
    <w:rsid w:val="00F73BB7"/>
    <w:rsid w:val="00F7788D"/>
    <w:rsid w:val="00F819BC"/>
    <w:rsid w:val="00F92E4B"/>
    <w:rsid w:val="00FA59CE"/>
    <w:rsid w:val="00FB408A"/>
    <w:rsid w:val="00FC34A8"/>
    <w:rsid w:val="00FD0A1E"/>
    <w:rsid w:val="00FD65D3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22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822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263EA6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oceny formalno – merytorycznej w ramach naboru nr FELU.10.07-IZ.00-001/25, Działania 10.7  Budowanie potencjału organizacji społeczeństwa obywatelskiego w obszarze edukacji (typ projektu 1), Priorytetu X Lepsza edukacja programu Fundusze Europejskie dla Lubelskiego 2021- 2027</dc:title>
  <dc:creator/>
  <cp:lastModifiedBy/>
  <cp:revision>1</cp:revision>
  <dcterms:created xsi:type="dcterms:W3CDTF">2025-02-04T08:43:00Z</dcterms:created>
  <dcterms:modified xsi:type="dcterms:W3CDTF">2025-09-08T13:28:00Z</dcterms:modified>
</cp:coreProperties>
</file>