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7777777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  <w:t>………………………..</w:t>
      </w:r>
    </w:p>
    <w:p w14:paraId="1569FD7F" w14:textId="606E15A0" w:rsidR="000A3348" w:rsidRPr="00A14A43" w:rsidRDefault="00C3049D" w:rsidP="00A14A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6C704272" w14:textId="42336569" w:rsidR="000A3348" w:rsidRDefault="000A3348" w:rsidP="00A14A43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AF1725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961278">
        <w:rPr>
          <w:rFonts w:ascii="Arial" w:hAnsi="Arial" w:cs="Arial"/>
          <w:i w:val="0"/>
          <w:iCs w:val="0"/>
          <w:sz w:val="24"/>
          <w:szCs w:val="24"/>
        </w:rPr>
        <w:t>p</w:t>
      </w:r>
      <w:r w:rsidR="00961278" w:rsidRPr="00961278">
        <w:rPr>
          <w:rFonts w:ascii="Arial" w:hAnsi="Arial" w:cs="Arial"/>
          <w:i w:val="0"/>
          <w:iCs w:val="0"/>
          <w:sz w:val="24"/>
          <w:szCs w:val="24"/>
        </w:rPr>
        <w:t>osiadanie kadry</w:t>
      </w:r>
      <w:r w:rsidR="00961278">
        <w:rPr>
          <w:rFonts w:ascii="Arial" w:hAnsi="Arial" w:cs="Arial"/>
          <w:i w:val="0"/>
          <w:iCs w:val="0"/>
          <w:sz w:val="24"/>
          <w:szCs w:val="24"/>
        </w:rPr>
        <w:t xml:space="preserve"> i infrastruktury </w:t>
      </w:r>
      <w:r w:rsidR="00961278" w:rsidRPr="00961278">
        <w:rPr>
          <w:rFonts w:ascii="Arial" w:hAnsi="Arial" w:cs="Arial"/>
          <w:i w:val="0"/>
          <w:iCs w:val="0"/>
          <w:sz w:val="24"/>
          <w:szCs w:val="24"/>
        </w:rPr>
        <w:t>niezbędnej do udzielania świadczeń zdrowotnych</w:t>
      </w:r>
      <w:r w:rsidR="00961278">
        <w:rPr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64F06BE" w14:textId="5413ABE5" w:rsidR="00781CE8" w:rsidRPr="008625A0" w:rsidRDefault="00E85B68" w:rsidP="008F2989">
      <w:pPr>
        <w:pStyle w:val="Nagwek2"/>
        <w:spacing w:before="48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W związku z ubieganiem się o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przyznanie dofinansowania w ramach </w:t>
      </w:r>
      <w:r w:rsidR="008F2989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Działania 7.8 Infrastruktura ochrony zdrowia (typ projektu 2, 3, 4) Priorytetu VII Lepsza dostępność do usług społecznych i zdrowotnych programu </w:t>
      </w:r>
      <w:r w:rsidR="00876084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Fundusze Europejskie dla Lubelskiego 2021-2027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na realizację</w:t>
      </w:r>
      <w:r w:rsidR="00781CE8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projektu</w:t>
      </w:r>
      <w:r w:rsidR="00781CE8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06E6FD0B" w14:textId="12B41AEE" w:rsidR="00CD42CB" w:rsidRPr="008625A0" w:rsidRDefault="00CD42CB" w:rsidP="00A14A43">
      <w:pPr>
        <w:pStyle w:val="Tekstpodstawowy"/>
        <w:spacing w:before="480"/>
        <w:jc w:val="left"/>
        <w:rPr>
          <w:rFonts w:ascii="Arial" w:hAnsi="Arial" w:cs="Arial"/>
          <w:sz w:val="18"/>
          <w:szCs w:val="18"/>
        </w:rPr>
      </w:pPr>
      <w:r w:rsidRPr="008625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 w:rsidRPr="008625A0">
        <w:rPr>
          <w:rFonts w:ascii="Arial" w:hAnsi="Arial" w:cs="Arial"/>
          <w:sz w:val="18"/>
          <w:szCs w:val="18"/>
        </w:rPr>
        <w:t>.............................................</w:t>
      </w:r>
      <w:r w:rsidRPr="008625A0">
        <w:rPr>
          <w:rFonts w:ascii="Arial" w:hAnsi="Arial" w:cs="Arial"/>
          <w:sz w:val="18"/>
          <w:szCs w:val="18"/>
        </w:rPr>
        <w:t>..............</w:t>
      </w:r>
    </w:p>
    <w:p w14:paraId="69D6672B" w14:textId="2FF73797" w:rsidR="00CF250F" w:rsidRPr="008625A0" w:rsidRDefault="00CD42CB" w:rsidP="007A195D">
      <w:pPr>
        <w:rPr>
          <w:rFonts w:ascii="Arial" w:hAnsi="Arial" w:cs="Arial"/>
          <w:sz w:val="18"/>
          <w:szCs w:val="18"/>
        </w:rPr>
      </w:pPr>
      <w:r w:rsidRPr="008625A0">
        <w:rPr>
          <w:rFonts w:ascii="Arial" w:hAnsi="Arial" w:cs="Arial"/>
          <w:sz w:val="18"/>
          <w:szCs w:val="18"/>
        </w:rPr>
        <w:t xml:space="preserve"> (tytuł projektu)</w:t>
      </w:r>
    </w:p>
    <w:p w14:paraId="68E39F65" w14:textId="4B54BBA3" w:rsidR="00ED5CE9" w:rsidRPr="008625A0" w:rsidRDefault="007A195D" w:rsidP="00A14A43">
      <w:pPr>
        <w:spacing w:before="240"/>
        <w:rPr>
          <w:rFonts w:ascii="Arial" w:eastAsia="Calibri" w:hAnsi="Arial" w:cs="Arial"/>
          <w:sz w:val="24"/>
          <w:szCs w:val="24"/>
          <w:lang w:eastAsia="en-US"/>
        </w:rPr>
      </w:pPr>
      <w:r w:rsidRPr="008625A0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8625A0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8625A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0D2FF0C" w14:textId="08CC9AFE" w:rsidR="00533456" w:rsidRPr="008625A0" w:rsidRDefault="00055F7D" w:rsidP="00A14A43">
      <w:pPr>
        <w:spacing w:before="240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208921305"/>
      <w:r w:rsidRPr="008625A0">
        <w:rPr>
          <w:rFonts w:ascii="Arial" w:eastAsia="Calibri" w:hAnsi="Arial" w:cs="Arial"/>
          <w:sz w:val="24"/>
          <w:szCs w:val="24"/>
          <w:lang w:eastAsia="en-US"/>
        </w:rPr>
        <w:t xml:space="preserve">zaplanowane </w:t>
      </w:r>
      <w:r w:rsidR="000C7330" w:rsidRPr="008625A0">
        <w:rPr>
          <w:rFonts w:ascii="Arial" w:eastAsia="Calibri" w:hAnsi="Arial" w:cs="Arial"/>
          <w:sz w:val="24"/>
          <w:szCs w:val="24"/>
          <w:lang w:eastAsia="en-US"/>
        </w:rPr>
        <w:t xml:space="preserve">działania </w:t>
      </w:r>
      <w:r w:rsidRPr="008625A0">
        <w:rPr>
          <w:rFonts w:ascii="Arial" w:eastAsia="Calibri" w:hAnsi="Arial" w:cs="Arial"/>
          <w:sz w:val="24"/>
          <w:szCs w:val="24"/>
          <w:lang w:eastAsia="en-US"/>
        </w:rPr>
        <w:t>w ramach</w:t>
      </w:r>
      <w:r w:rsidR="00E2206D" w:rsidRPr="008625A0">
        <w:rPr>
          <w:rFonts w:ascii="Arial" w:eastAsia="Calibri" w:hAnsi="Arial" w:cs="Arial"/>
          <w:sz w:val="24"/>
          <w:szCs w:val="24"/>
          <w:lang w:eastAsia="en-US"/>
        </w:rPr>
        <w:t xml:space="preserve"> ww.</w:t>
      </w:r>
      <w:r w:rsidRPr="008625A0">
        <w:rPr>
          <w:rFonts w:ascii="Arial" w:eastAsia="Calibri" w:hAnsi="Arial" w:cs="Arial"/>
          <w:sz w:val="24"/>
          <w:szCs w:val="24"/>
          <w:lang w:eastAsia="en-US"/>
        </w:rPr>
        <w:t xml:space="preserve"> projek</w:t>
      </w:r>
      <w:r w:rsidR="00220689" w:rsidRPr="008625A0">
        <w:rPr>
          <w:rFonts w:ascii="Arial" w:eastAsia="Calibri" w:hAnsi="Arial" w:cs="Arial"/>
          <w:sz w:val="24"/>
          <w:szCs w:val="24"/>
          <w:lang w:eastAsia="en-US"/>
        </w:rPr>
        <w:t>tu</w:t>
      </w:r>
      <w:r w:rsidR="00912C78" w:rsidRPr="008625A0">
        <w:rPr>
          <w:rFonts w:ascii="Arial" w:eastAsia="Calibri" w:hAnsi="Arial" w:cs="Arial"/>
          <w:sz w:val="24"/>
          <w:szCs w:val="24"/>
          <w:lang w:eastAsia="en-US"/>
        </w:rPr>
        <w:t xml:space="preserve"> w przypadku </w:t>
      </w:r>
      <w:r w:rsidR="00925622" w:rsidRPr="008625A0">
        <w:rPr>
          <w:rFonts w:ascii="Arial" w:eastAsia="Calibri" w:hAnsi="Arial" w:cs="Arial"/>
          <w:sz w:val="24"/>
          <w:szCs w:val="24"/>
          <w:lang w:eastAsia="en-US"/>
        </w:rPr>
        <w:t>zakupu wyrobów medycznych</w:t>
      </w:r>
      <w:r w:rsidR="00CE5D77" w:rsidRPr="008625A0">
        <w:rPr>
          <w:rStyle w:val="Odwoanieprzypisudolnego"/>
          <w:rFonts w:ascii="Arial" w:eastAsia="Calibri" w:hAnsi="Arial" w:cs="Arial"/>
          <w:sz w:val="24"/>
          <w:szCs w:val="24"/>
          <w:lang w:eastAsia="en-US"/>
        </w:rPr>
        <w:footnoteReference w:id="1"/>
      </w:r>
      <w:r w:rsidR="00925622" w:rsidRPr="008625A0">
        <w:rPr>
          <w:rFonts w:ascii="Arial" w:eastAsia="Calibri" w:hAnsi="Arial" w:cs="Arial"/>
          <w:sz w:val="24"/>
          <w:szCs w:val="24"/>
          <w:lang w:eastAsia="en-US"/>
        </w:rPr>
        <w:t xml:space="preserve"> wnioskodawca najpóźniej z chwilą zakończenia realizacji projektu będzie dysponował</w:t>
      </w:r>
      <w:r w:rsidR="008225C3" w:rsidRPr="008625A0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70C5C10B" w14:textId="0BB870FD" w:rsidR="008225C3" w:rsidRPr="008625A0" w:rsidRDefault="008225C3" w:rsidP="008225C3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 xml:space="preserve">kadrą medyczną </w:t>
      </w:r>
      <w:r w:rsidR="00367605" w:rsidRPr="008625A0">
        <w:rPr>
          <w:rFonts w:ascii="Arial" w:eastAsia="Calibri" w:hAnsi="Arial" w:cs="Arial"/>
          <w:lang w:eastAsia="en-US"/>
        </w:rPr>
        <w:t>niezbędną do udzielania kompleksowych świadczeń zdrowotnych w warunkach stacjonarnych, ambulatoryjnych, dziennych i środowiskowych zgodnie z obowiązującymi przepisami</w:t>
      </w:r>
      <w:r w:rsidR="00634D96" w:rsidRPr="008625A0">
        <w:rPr>
          <w:rFonts w:ascii="Arial" w:eastAsia="Calibri" w:hAnsi="Arial" w:cs="Arial"/>
          <w:lang w:eastAsia="en-US"/>
        </w:rPr>
        <w:t>;</w:t>
      </w:r>
    </w:p>
    <w:p w14:paraId="367A22E1" w14:textId="7524729F" w:rsidR="00367605" w:rsidRPr="008625A0" w:rsidRDefault="00367605" w:rsidP="008225C3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kadrą medyczną niezbędną do udzielania świadczeń opieki zdrowotnej w ramach wszystkich trzech poziomów referencyjnych w psychiatrii dzieci i młodzieży zgodnie z obowiązującymi przepisami;</w:t>
      </w:r>
    </w:p>
    <w:p w14:paraId="72FD7103" w14:textId="78CB1635" w:rsidR="00634D96" w:rsidRPr="008625A0" w:rsidRDefault="00307FC5" w:rsidP="008225C3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infrastrukturą techniczną niezbędną do instalacji i użytkowania wyrobów medycznych objętych projektem.</w:t>
      </w:r>
    </w:p>
    <w:bookmarkEnd w:id="0"/>
    <w:p w14:paraId="5C4D1578" w14:textId="77777777" w:rsidR="0033034A" w:rsidRPr="008625A0" w:rsidRDefault="0033034A" w:rsidP="00A14A43">
      <w:pPr>
        <w:rPr>
          <w:rFonts w:ascii="Arial" w:eastAsia="Calibri" w:hAnsi="Arial" w:cs="Arial"/>
          <w:lang w:eastAsia="en-US"/>
        </w:rPr>
      </w:pPr>
    </w:p>
    <w:p w14:paraId="1DB3C9A8" w14:textId="189F6D1E" w:rsidR="0033034A" w:rsidRPr="008625A0" w:rsidRDefault="0033034A" w:rsidP="0033034A">
      <w:pPr>
        <w:pStyle w:val="Akapitzlist"/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Dodatkowo w przypadku zakupu wyrobów medycznych będących źródłem jednostkowych danych medycznych w formie elektronicznej wnioskodawca:</w:t>
      </w:r>
    </w:p>
    <w:p w14:paraId="154BEB64" w14:textId="42CF030C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 xml:space="preserve">zapewni integrację wyrobu medycznego z posiadanymi systemami informatycznymi odpowiedzialnymi za prowadzenie elektronicznego rekordu pacjenta w danej dziedzinie i/lub lokalnym repozytorium danych medycznych pacjenta, </w:t>
      </w:r>
    </w:p>
    <w:p w14:paraId="1C9223C0" w14:textId="11C22021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 identyfikację oferowanych przez dany wyrób medyczny interfejsów wymiany danych, a następnie wybór najbardziej optymalnych rozwiązań w kontekście posiadanej przez wnioskodawcę architektury informatycznej,</w:t>
      </w:r>
    </w:p>
    <w:p w14:paraId="2D72325D" w14:textId="5E128DC7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lastRenderedPageBreak/>
        <w:t>zapewni odpowiednie zasoby licencyjne, moc obliczeniową oraz przestrzeń dyskową w posiadanych repozytoriach danych - w szczególności dotyczy to systemów PACS. W przypadku braku elementów, o których mowa powyżej, przedmiotowy projekt powinien także przewidywać niezbędne uzupełnienie braków w przedmiotowym zakresie,</w:t>
      </w:r>
    </w:p>
    <w:p w14:paraId="797C004B" w14:textId="7785998F" w:rsidR="00B23031" w:rsidRPr="008625A0" w:rsidRDefault="0033034A" w:rsidP="007A195D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Wnioskodawca na etapie projektowania inwestycji dokonał inwentaryzacji</w:t>
      </w:r>
      <w:r w:rsidRPr="008625A0">
        <w:rPr>
          <w:rStyle w:val="Odwoanieprzypisudolnego"/>
          <w:rFonts w:ascii="Arial" w:eastAsia="Calibri" w:hAnsi="Arial" w:cs="Arial"/>
          <w:lang w:eastAsia="en-US"/>
        </w:rPr>
        <w:footnoteReference w:id="2"/>
      </w:r>
      <w:r w:rsidRPr="008625A0">
        <w:rPr>
          <w:rFonts w:ascii="Arial" w:eastAsia="Calibri" w:hAnsi="Arial" w:cs="Arial"/>
          <w:lang w:eastAsia="en-US"/>
        </w:rPr>
        <w:t xml:space="preserve"> posiadanych zasobów w obszarze którym zaplanował zmianę. Celem weryfikacji niniejszego warunku należy przedłożyć opis posiadanej architektury. Przy wykonywaniu prac inwentaryzacji infrastruktury, w przypadku badań diagnostycznych w tym obrazowych – pomocne może być posłużenie się przykładowymi rozwiązań opisanym w normie ISO 21860:2020(en) </w:t>
      </w:r>
      <w:proofErr w:type="spellStart"/>
      <w:r w:rsidRPr="008625A0">
        <w:rPr>
          <w:rFonts w:ascii="Arial" w:eastAsia="Calibri" w:hAnsi="Arial" w:cs="Arial"/>
          <w:lang w:eastAsia="en-US"/>
        </w:rPr>
        <w:t>Health</w:t>
      </w:r>
      <w:proofErr w:type="spellEnd"/>
      <w:r w:rsidRPr="008625A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625A0">
        <w:rPr>
          <w:rFonts w:ascii="Arial" w:eastAsia="Calibri" w:hAnsi="Arial" w:cs="Arial"/>
          <w:lang w:eastAsia="en-US"/>
        </w:rPr>
        <w:t>Informatics</w:t>
      </w:r>
      <w:proofErr w:type="spellEnd"/>
      <w:r w:rsidRPr="008625A0">
        <w:rPr>
          <w:rFonts w:ascii="Arial" w:eastAsia="Calibri" w:hAnsi="Arial" w:cs="Arial"/>
          <w:lang w:eastAsia="en-US"/>
        </w:rPr>
        <w:t xml:space="preserve"> — Reference </w:t>
      </w:r>
      <w:proofErr w:type="spellStart"/>
      <w:r w:rsidRPr="008625A0">
        <w:rPr>
          <w:rFonts w:ascii="Arial" w:eastAsia="Calibri" w:hAnsi="Arial" w:cs="Arial"/>
          <w:lang w:eastAsia="en-US"/>
        </w:rPr>
        <w:t>standards</w:t>
      </w:r>
      <w:proofErr w:type="spellEnd"/>
      <w:r w:rsidRPr="008625A0">
        <w:rPr>
          <w:rFonts w:ascii="Arial" w:eastAsia="Calibri" w:hAnsi="Arial" w:cs="Arial"/>
          <w:lang w:eastAsia="en-US"/>
        </w:rPr>
        <w:t xml:space="preserve"> portfolio (RSP) — </w:t>
      </w:r>
      <w:proofErr w:type="spellStart"/>
      <w:r w:rsidRPr="008625A0">
        <w:rPr>
          <w:rFonts w:ascii="Arial" w:eastAsia="Calibri" w:hAnsi="Arial" w:cs="Arial"/>
          <w:lang w:eastAsia="en-US"/>
        </w:rPr>
        <w:t>Clinical</w:t>
      </w:r>
      <w:proofErr w:type="spellEnd"/>
      <w:r w:rsidRPr="008625A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625A0">
        <w:rPr>
          <w:rFonts w:ascii="Arial" w:eastAsia="Calibri" w:hAnsi="Arial" w:cs="Arial"/>
          <w:lang w:eastAsia="en-US"/>
        </w:rPr>
        <w:t>imaging</w:t>
      </w:r>
      <w:proofErr w:type="spellEnd"/>
      <w:r w:rsidRPr="008625A0">
        <w:rPr>
          <w:rFonts w:ascii="Arial" w:eastAsia="Calibri" w:hAnsi="Arial" w:cs="Arial"/>
          <w:lang w:eastAsia="en-US"/>
        </w:rPr>
        <w:t>.</w:t>
      </w:r>
    </w:p>
    <w:p w14:paraId="78C21029" w14:textId="0A8958EF" w:rsidR="007A195D" w:rsidRPr="00A14A43" w:rsidRDefault="00533456" w:rsidP="00A14A43">
      <w:pPr>
        <w:spacing w:before="48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33456">
        <w:rPr>
          <w:rFonts w:ascii="Arial" w:eastAsia="Calibri" w:hAnsi="Arial" w:cs="Arial"/>
          <w:bCs/>
          <w:sz w:val="24"/>
          <w:szCs w:val="24"/>
          <w:lang w:eastAsia="en-US"/>
        </w:rPr>
        <w:t>Uzasadnienie</w:t>
      </w:r>
      <w:r w:rsidR="00C833A1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3"/>
      </w:r>
      <w:r w:rsidRPr="00533456">
        <w:rPr>
          <w:rFonts w:ascii="Arial" w:eastAsia="Calibri" w:hAnsi="Arial" w:cs="Arial"/>
          <w:bCs/>
          <w:sz w:val="24"/>
          <w:szCs w:val="24"/>
          <w:lang w:eastAsia="en-US"/>
        </w:rPr>
        <w:t>:…………………………………………………………………….</w:t>
      </w:r>
    </w:p>
    <w:p w14:paraId="09233EA6" w14:textId="6838671A" w:rsidR="002527DA" w:rsidRPr="00A14A43" w:rsidRDefault="003C3B22" w:rsidP="00A14A43">
      <w:pPr>
        <w:pStyle w:val="Tekstpodstawowy"/>
        <w:spacing w:before="72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40D7FB6C" w14:textId="77777777" w:rsidR="00DF62E1" w:rsidRPr="00DF62E1" w:rsidRDefault="00DF62E1" w:rsidP="00447302">
      <w:pPr>
        <w:tabs>
          <w:tab w:val="left" w:pos="2472"/>
        </w:tabs>
        <w:spacing w:before="72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2D5F8420" w14:textId="431DA68A" w:rsidR="00054295" w:rsidRPr="009821A9" w:rsidRDefault="00DF62E1" w:rsidP="00D85CBB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054295" w:rsidRPr="009821A9" w:rsidSect="00CB7739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6348" w14:textId="77777777" w:rsidR="00D329BD" w:rsidRDefault="00D329BD">
      <w:r>
        <w:separator/>
      </w:r>
    </w:p>
  </w:endnote>
  <w:endnote w:type="continuationSeparator" w:id="0">
    <w:p w14:paraId="42927CD7" w14:textId="77777777" w:rsidR="00D329BD" w:rsidRDefault="00D3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8D83" w14:textId="77777777" w:rsidR="00D329BD" w:rsidRDefault="00D329BD">
      <w:r>
        <w:separator/>
      </w:r>
    </w:p>
  </w:footnote>
  <w:footnote w:type="continuationSeparator" w:id="0">
    <w:p w14:paraId="30F4536E" w14:textId="77777777" w:rsidR="00D329BD" w:rsidRDefault="00D329BD">
      <w:r>
        <w:continuationSeparator/>
      </w:r>
    </w:p>
  </w:footnote>
  <w:footnote w:id="1">
    <w:p w14:paraId="6665DB38" w14:textId="6C047A8D" w:rsidR="00CE5D77" w:rsidRPr="008625A0" w:rsidRDefault="00CE5D77" w:rsidP="00CE5D77">
      <w:pPr>
        <w:pStyle w:val="Tekstprzypisudolnego"/>
        <w:rPr>
          <w:rFonts w:ascii="Arial" w:hAnsi="Arial" w:cs="Arial"/>
        </w:rPr>
      </w:pPr>
      <w:r w:rsidRPr="008625A0">
        <w:rPr>
          <w:rStyle w:val="Odwoanieprzypisudolnego"/>
          <w:rFonts w:ascii="Arial" w:hAnsi="Arial" w:cs="Arial"/>
        </w:rPr>
        <w:footnoteRef/>
      </w:r>
      <w:r w:rsidRPr="008625A0">
        <w:rPr>
          <w:rFonts w:ascii="Arial" w:hAnsi="Arial" w:cs="Arial"/>
        </w:rPr>
        <w:t xml:space="preserve"> Zgodnie z zapisami Rozporządzenia Parlamentu Europejskiego i Rady (UE) 2017/745 z dnia 5 kwietnia 2017 r. w sprawie wyrobów medycznych, zmiany dyrektywy 2001/83/WE, rozporządzenia (WE) nr 178/2002 i rozporządzenia (WE) nr 1223/2009 oraz uchylenia dyrektyw Rady 90/385/EWG i</w:t>
      </w:r>
      <w:r w:rsidR="00210090" w:rsidRPr="008625A0">
        <w:rPr>
          <w:rFonts w:ascii="Arial" w:hAnsi="Arial" w:cs="Arial"/>
        </w:rPr>
        <w:t> </w:t>
      </w:r>
      <w:r w:rsidRPr="008625A0">
        <w:rPr>
          <w:rFonts w:ascii="Arial" w:hAnsi="Arial" w:cs="Arial"/>
        </w:rPr>
        <w:t>93/42/EWG (Dz. U</w:t>
      </w:r>
      <w:r w:rsidR="004D5FCA">
        <w:rPr>
          <w:rFonts w:ascii="Arial" w:hAnsi="Arial" w:cs="Arial"/>
        </w:rPr>
        <w:t>rz</w:t>
      </w:r>
      <w:r w:rsidRPr="008625A0">
        <w:rPr>
          <w:rFonts w:ascii="Arial" w:hAnsi="Arial" w:cs="Arial"/>
        </w:rPr>
        <w:t>. UE L</w:t>
      </w:r>
      <w:r w:rsidR="004D5FCA">
        <w:rPr>
          <w:rFonts w:ascii="Arial" w:hAnsi="Arial" w:cs="Arial"/>
        </w:rPr>
        <w:t xml:space="preserve"> </w:t>
      </w:r>
      <w:r w:rsidRPr="008625A0">
        <w:rPr>
          <w:rFonts w:ascii="Arial" w:hAnsi="Arial" w:cs="Arial"/>
        </w:rPr>
        <w:t>117,</w:t>
      </w:r>
      <w:r w:rsidR="002C019E">
        <w:rPr>
          <w:rFonts w:ascii="Arial" w:hAnsi="Arial" w:cs="Arial"/>
        </w:rPr>
        <w:t xml:space="preserve"> z 5.05.2017 r.,</w:t>
      </w:r>
      <w:r w:rsidRPr="008625A0">
        <w:rPr>
          <w:rFonts w:ascii="Arial" w:hAnsi="Arial" w:cs="Arial"/>
        </w:rPr>
        <w:t xml:space="preserve"> str. 1 z </w:t>
      </w:r>
      <w:proofErr w:type="spellStart"/>
      <w:r w:rsidRPr="008625A0">
        <w:rPr>
          <w:rFonts w:ascii="Arial" w:hAnsi="Arial" w:cs="Arial"/>
        </w:rPr>
        <w:t>późn</w:t>
      </w:r>
      <w:proofErr w:type="spellEnd"/>
      <w:r w:rsidRPr="008625A0">
        <w:rPr>
          <w:rFonts w:ascii="Arial" w:hAnsi="Arial" w:cs="Arial"/>
        </w:rPr>
        <w:t>. zm.) obowiązującymi na dzień ogłoszenia naboru.</w:t>
      </w:r>
    </w:p>
  </w:footnote>
  <w:footnote w:id="2">
    <w:p w14:paraId="5CD5CC3B" w14:textId="6F2EEE07" w:rsidR="0033034A" w:rsidRPr="008625A0" w:rsidRDefault="0033034A">
      <w:pPr>
        <w:pStyle w:val="Tekstprzypisudolnego"/>
        <w:rPr>
          <w:rFonts w:ascii="Arial" w:hAnsi="Arial" w:cs="Arial"/>
        </w:rPr>
      </w:pPr>
      <w:r w:rsidRPr="008625A0">
        <w:rPr>
          <w:rStyle w:val="Odwoanieprzypisudolnego"/>
          <w:rFonts w:ascii="Arial" w:hAnsi="Arial" w:cs="Arial"/>
        </w:rPr>
        <w:footnoteRef/>
      </w:r>
      <w:r w:rsidRPr="008625A0">
        <w:rPr>
          <w:rFonts w:ascii="Arial" w:hAnsi="Arial" w:cs="Arial"/>
        </w:rPr>
        <w:t xml:space="preserve"> Należy dołączyć przedmiotową inwentaryzację.</w:t>
      </w:r>
    </w:p>
  </w:footnote>
  <w:footnote w:id="3">
    <w:p w14:paraId="0E83BF63" w14:textId="7B9B73EC" w:rsidR="00C833A1" w:rsidRPr="00F01F35" w:rsidRDefault="00C833A1" w:rsidP="006A4A8C">
      <w:pPr>
        <w:pStyle w:val="Tekstprzypisudolnego"/>
        <w:rPr>
          <w:rFonts w:ascii="Arial" w:hAnsi="Arial" w:cs="Arial"/>
        </w:rPr>
      </w:pPr>
      <w:r w:rsidRPr="008625A0">
        <w:rPr>
          <w:rStyle w:val="Odwoanieprzypisudolnego"/>
          <w:rFonts w:ascii="Arial" w:hAnsi="Arial" w:cs="Arial"/>
        </w:rPr>
        <w:footnoteRef/>
      </w:r>
      <w:r w:rsidRPr="008625A0">
        <w:rPr>
          <w:rFonts w:ascii="Arial" w:hAnsi="Arial" w:cs="Arial"/>
        </w:rPr>
        <w:t xml:space="preserve"> </w:t>
      </w:r>
      <w:r w:rsidR="006A4A8C" w:rsidRPr="008625A0">
        <w:rPr>
          <w:rFonts w:ascii="Arial" w:hAnsi="Arial" w:cs="Arial"/>
        </w:rPr>
        <w:t>Wnioskodawca powinien wykazać, iż dysponuje lub będzie dysponował najpóźniej z chwilą zakończenia realizacji projektu kadrą medyczną wykwalifikowaną do obsługi zakupionych wyrobów medycznych np. poprzez zapewnienie odpowiedniego przeszkolenia personelu z obsługi zakupionego sprzętu i aparatury medycznej; oraz infrastrukturą techniczną niezbędną do instalacji i użytkowania wyrobów medycznych objętych projektem</w:t>
      </w:r>
      <w:r w:rsidR="00F01F35" w:rsidRPr="008625A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5C0FD8ED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D76CF5">
      <w:rPr>
        <w:rFonts w:ascii="Arial" w:hAnsi="Arial" w:cs="Arial"/>
        <w:color w:val="000000" w:themeColor="text1"/>
        <w:kern w:val="32"/>
        <w:sz w:val="24"/>
        <w:szCs w:val="24"/>
      </w:rPr>
      <w:t>52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397EFCC2" w:rsidR="00C22824" w:rsidRPr="00144B38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144B38">
      <w:rPr>
        <w:rFonts w:ascii="Arial" w:hAnsi="Arial" w:cs="Arial"/>
        <w:sz w:val="24"/>
        <w:szCs w:val="24"/>
      </w:rPr>
      <w:t xml:space="preserve">Oświadczenie </w:t>
    </w:r>
    <w:r w:rsidR="00961278" w:rsidRPr="00144B38">
      <w:rPr>
        <w:rFonts w:ascii="Arial" w:hAnsi="Arial" w:cs="Arial"/>
        <w:sz w:val="24"/>
        <w:szCs w:val="24"/>
      </w:rPr>
      <w:t>dotyczące posiadanie kadry i infrastruktury</w:t>
    </w:r>
    <w:r w:rsidR="00144B38">
      <w:rPr>
        <w:rFonts w:ascii="Arial" w:hAnsi="Arial" w:cs="Arial"/>
        <w:sz w:val="24"/>
        <w:szCs w:val="24"/>
      </w:rPr>
      <w:t xml:space="preserve"> n</w:t>
    </w:r>
    <w:r w:rsidR="00961278" w:rsidRPr="00144B38">
      <w:rPr>
        <w:rFonts w:ascii="Arial" w:hAnsi="Arial" w:cs="Arial"/>
        <w:sz w:val="24"/>
        <w:szCs w:val="24"/>
      </w:rPr>
      <w:t>iezbędnej do udzielania świadczeń zdrowotnych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5A43"/>
    <w:multiLevelType w:val="hybridMultilevel"/>
    <w:tmpl w:val="E0C69532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77E1B"/>
    <w:multiLevelType w:val="hybridMultilevel"/>
    <w:tmpl w:val="DA00C746"/>
    <w:lvl w:ilvl="0" w:tplc="435ECA9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23553"/>
    <w:multiLevelType w:val="hybridMultilevel"/>
    <w:tmpl w:val="347E0C2C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866742">
    <w:abstractNumId w:val="12"/>
  </w:num>
  <w:num w:numId="2" w16cid:durableId="1716470200">
    <w:abstractNumId w:val="9"/>
  </w:num>
  <w:num w:numId="3" w16cid:durableId="1935288205">
    <w:abstractNumId w:val="5"/>
  </w:num>
  <w:num w:numId="4" w16cid:durableId="599265245">
    <w:abstractNumId w:val="6"/>
  </w:num>
  <w:num w:numId="5" w16cid:durableId="741484544">
    <w:abstractNumId w:val="1"/>
  </w:num>
  <w:num w:numId="6" w16cid:durableId="1140343690">
    <w:abstractNumId w:val="3"/>
  </w:num>
  <w:num w:numId="7" w16cid:durableId="707336670">
    <w:abstractNumId w:val="0"/>
  </w:num>
  <w:num w:numId="8" w16cid:durableId="1584412470">
    <w:abstractNumId w:val="10"/>
  </w:num>
  <w:num w:numId="9" w16cid:durableId="1377588172">
    <w:abstractNumId w:val="13"/>
  </w:num>
  <w:num w:numId="10" w16cid:durableId="846867432">
    <w:abstractNumId w:val="7"/>
  </w:num>
  <w:num w:numId="11" w16cid:durableId="851575899">
    <w:abstractNumId w:val="2"/>
  </w:num>
  <w:num w:numId="12" w16cid:durableId="2031027418">
    <w:abstractNumId w:val="4"/>
  </w:num>
  <w:num w:numId="13" w16cid:durableId="610356725">
    <w:abstractNumId w:val="11"/>
  </w:num>
  <w:num w:numId="14" w16cid:durableId="1576011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1DF1"/>
    <w:rsid w:val="000137E2"/>
    <w:rsid w:val="000163A9"/>
    <w:rsid w:val="000170CB"/>
    <w:rsid w:val="00023140"/>
    <w:rsid w:val="000316CA"/>
    <w:rsid w:val="00036B8F"/>
    <w:rsid w:val="00046EBD"/>
    <w:rsid w:val="000503F1"/>
    <w:rsid w:val="00054295"/>
    <w:rsid w:val="00055F7D"/>
    <w:rsid w:val="00071D22"/>
    <w:rsid w:val="00077201"/>
    <w:rsid w:val="00081814"/>
    <w:rsid w:val="000840C2"/>
    <w:rsid w:val="0009774A"/>
    <w:rsid w:val="000A0A53"/>
    <w:rsid w:val="000A307C"/>
    <w:rsid w:val="000A3348"/>
    <w:rsid w:val="000A348D"/>
    <w:rsid w:val="000B33F8"/>
    <w:rsid w:val="000B4F53"/>
    <w:rsid w:val="000C63B3"/>
    <w:rsid w:val="000C7330"/>
    <w:rsid w:val="000D128B"/>
    <w:rsid w:val="000D2FCC"/>
    <w:rsid w:val="000E3CCE"/>
    <w:rsid w:val="000E5962"/>
    <w:rsid w:val="000E782A"/>
    <w:rsid w:val="00103426"/>
    <w:rsid w:val="001071A6"/>
    <w:rsid w:val="00110E6F"/>
    <w:rsid w:val="00121467"/>
    <w:rsid w:val="00124E7F"/>
    <w:rsid w:val="00144B38"/>
    <w:rsid w:val="00147934"/>
    <w:rsid w:val="00155226"/>
    <w:rsid w:val="001565FA"/>
    <w:rsid w:val="0015767F"/>
    <w:rsid w:val="00164E49"/>
    <w:rsid w:val="001658EB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D418A"/>
    <w:rsid w:val="001E042B"/>
    <w:rsid w:val="001E6DE3"/>
    <w:rsid w:val="002070FA"/>
    <w:rsid w:val="00210090"/>
    <w:rsid w:val="002123CC"/>
    <w:rsid w:val="00220689"/>
    <w:rsid w:val="002301A6"/>
    <w:rsid w:val="00232027"/>
    <w:rsid w:val="002527DA"/>
    <w:rsid w:val="002547C1"/>
    <w:rsid w:val="00260EDF"/>
    <w:rsid w:val="002755EB"/>
    <w:rsid w:val="00292A7D"/>
    <w:rsid w:val="00293233"/>
    <w:rsid w:val="00293CA9"/>
    <w:rsid w:val="00296849"/>
    <w:rsid w:val="00297933"/>
    <w:rsid w:val="002B005B"/>
    <w:rsid w:val="002C019E"/>
    <w:rsid w:val="002C2A6D"/>
    <w:rsid w:val="002D3D81"/>
    <w:rsid w:val="002E09E3"/>
    <w:rsid w:val="002F15B4"/>
    <w:rsid w:val="002F1D5B"/>
    <w:rsid w:val="00301F7C"/>
    <w:rsid w:val="00307FC5"/>
    <w:rsid w:val="00310DB8"/>
    <w:rsid w:val="0031709E"/>
    <w:rsid w:val="003227E9"/>
    <w:rsid w:val="00325208"/>
    <w:rsid w:val="0033034A"/>
    <w:rsid w:val="00336B4B"/>
    <w:rsid w:val="00336DC0"/>
    <w:rsid w:val="00350ECB"/>
    <w:rsid w:val="00354107"/>
    <w:rsid w:val="00360397"/>
    <w:rsid w:val="0036097D"/>
    <w:rsid w:val="00361F5A"/>
    <w:rsid w:val="003674DD"/>
    <w:rsid w:val="00367605"/>
    <w:rsid w:val="0037380A"/>
    <w:rsid w:val="0039376E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47302"/>
    <w:rsid w:val="00450E20"/>
    <w:rsid w:val="00452E52"/>
    <w:rsid w:val="00454176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5FCA"/>
    <w:rsid w:val="004D6377"/>
    <w:rsid w:val="004E6610"/>
    <w:rsid w:val="004F49CB"/>
    <w:rsid w:val="004F5597"/>
    <w:rsid w:val="005031F5"/>
    <w:rsid w:val="00503829"/>
    <w:rsid w:val="00506060"/>
    <w:rsid w:val="00526354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1270"/>
    <w:rsid w:val="005E27DD"/>
    <w:rsid w:val="005E2BD4"/>
    <w:rsid w:val="005E311F"/>
    <w:rsid w:val="005E38AA"/>
    <w:rsid w:val="005E4EE3"/>
    <w:rsid w:val="005E62F8"/>
    <w:rsid w:val="005F0FC2"/>
    <w:rsid w:val="005F1D28"/>
    <w:rsid w:val="005F3CF4"/>
    <w:rsid w:val="006074C5"/>
    <w:rsid w:val="00612CA9"/>
    <w:rsid w:val="00625635"/>
    <w:rsid w:val="00634D96"/>
    <w:rsid w:val="00637880"/>
    <w:rsid w:val="0064716A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4A8C"/>
    <w:rsid w:val="006A5E76"/>
    <w:rsid w:val="006A643A"/>
    <w:rsid w:val="006B090C"/>
    <w:rsid w:val="006B460C"/>
    <w:rsid w:val="006B7D14"/>
    <w:rsid w:val="006C1764"/>
    <w:rsid w:val="006C25FA"/>
    <w:rsid w:val="006D0B31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60926"/>
    <w:rsid w:val="00760E4A"/>
    <w:rsid w:val="00773838"/>
    <w:rsid w:val="0077569C"/>
    <w:rsid w:val="0078113D"/>
    <w:rsid w:val="00781CE8"/>
    <w:rsid w:val="00785E46"/>
    <w:rsid w:val="007A195D"/>
    <w:rsid w:val="007A56DC"/>
    <w:rsid w:val="007C088E"/>
    <w:rsid w:val="007C276C"/>
    <w:rsid w:val="007D3C59"/>
    <w:rsid w:val="007D3D49"/>
    <w:rsid w:val="007D4F1F"/>
    <w:rsid w:val="007D54C4"/>
    <w:rsid w:val="007E08C5"/>
    <w:rsid w:val="007F64B9"/>
    <w:rsid w:val="008025FB"/>
    <w:rsid w:val="008033A8"/>
    <w:rsid w:val="008114E1"/>
    <w:rsid w:val="008225C3"/>
    <w:rsid w:val="008302E5"/>
    <w:rsid w:val="00831581"/>
    <w:rsid w:val="00833D4A"/>
    <w:rsid w:val="00843FB9"/>
    <w:rsid w:val="0084491A"/>
    <w:rsid w:val="00860527"/>
    <w:rsid w:val="008625A0"/>
    <w:rsid w:val="0086339B"/>
    <w:rsid w:val="00864D62"/>
    <w:rsid w:val="00867B91"/>
    <w:rsid w:val="00876084"/>
    <w:rsid w:val="00886F27"/>
    <w:rsid w:val="0089527E"/>
    <w:rsid w:val="00895D93"/>
    <w:rsid w:val="008A1074"/>
    <w:rsid w:val="008A1160"/>
    <w:rsid w:val="008A7302"/>
    <w:rsid w:val="008C7E67"/>
    <w:rsid w:val="008D18CC"/>
    <w:rsid w:val="008D4A06"/>
    <w:rsid w:val="008D5D3C"/>
    <w:rsid w:val="008D70EA"/>
    <w:rsid w:val="008E0CED"/>
    <w:rsid w:val="008E4B43"/>
    <w:rsid w:val="008E740C"/>
    <w:rsid w:val="008F2989"/>
    <w:rsid w:val="008F3E98"/>
    <w:rsid w:val="009032A1"/>
    <w:rsid w:val="00912C78"/>
    <w:rsid w:val="00925622"/>
    <w:rsid w:val="00926AD6"/>
    <w:rsid w:val="0092726B"/>
    <w:rsid w:val="009327EC"/>
    <w:rsid w:val="00936598"/>
    <w:rsid w:val="0095162F"/>
    <w:rsid w:val="009527B5"/>
    <w:rsid w:val="00961278"/>
    <w:rsid w:val="009624F4"/>
    <w:rsid w:val="009635FB"/>
    <w:rsid w:val="00965739"/>
    <w:rsid w:val="00967317"/>
    <w:rsid w:val="00970E7D"/>
    <w:rsid w:val="009769FC"/>
    <w:rsid w:val="009821A9"/>
    <w:rsid w:val="00983681"/>
    <w:rsid w:val="009B2D41"/>
    <w:rsid w:val="009B4D67"/>
    <w:rsid w:val="009B5C57"/>
    <w:rsid w:val="009C2F08"/>
    <w:rsid w:val="009C7FDC"/>
    <w:rsid w:val="009D44A6"/>
    <w:rsid w:val="009E0E65"/>
    <w:rsid w:val="009E4AC9"/>
    <w:rsid w:val="009F1603"/>
    <w:rsid w:val="009F6CD4"/>
    <w:rsid w:val="00A12C25"/>
    <w:rsid w:val="00A14A43"/>
    <w:rsid w:val="00A163AC"/>
    <w:rsid w:val="00A1710D"/>
    <w:rsid w:val="00A25A79"/>
    <w:rsid w:val="00A362C3"/>
    <w:rsid w:val="00A4414C"/>
    <w:rsid w:val="00A44220"/>
    <w:rsid w:val="00A4641C"/>
    <w:rsid w:val="00A469B5"/>
    <w:rsid w:val="00A46BFC"/>
    <w:rsid w:val="00A51117"/>
    <w:rsid w:val="00A54B19"/>
    <w:rsid w:val="00A575AD"/>
    <w:rsid w:val="00A6597C"/>
    <w:rsid w:val="00A70810"/>
    <w:rsid w:val="00A70B40"/>
    <w:rsid w:val="00A76073"/>
    <w:rsid w:val="00A8775B"/>
    <w:rsid w:val="00AA0D7D"/>
    <w:rsid w:val="00AA5FE6"/>
    <w:rsid w:val="00AA72C5"/>
    <w:rsid w:val="00AB3ED1"/>
    <w:rsid w:val="00AC04B1"/>
    <w:rsid w:val="00AC46D7"/>
    <w:rsid w:val="00AE07B1"/>
    <w:rsid w:val="00AF1725"/>
    <w:rsid w:val="00AF4B64"/>
    <w:rsid w:val="00AF58D5"/>
    <w:rsid w:val="00B01E37"/>
    <w:rsid w:val="00B02AEA"/>
    <w:rsid w:val="00B04FF0"/>
    <w:rsid w:val="00B14EDD"/>
    <w:rsid w:val="00B226C5"/>
    <w:rsid w:val="00B22A98"/>
    <w:rsid w:val="00B23031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03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049D"/>
    <w:rsid w:val="00C31AE9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33A1"/>
    <w:rsid w:val="00C8537B"/>
    <w:rsid w:val="00CB70F3"/>
    <w:rsid w:val="00CB7739"/>
    <w:rsid w:val="00CD42CB"/>
    <w:rsid w:val="00CD6DC7"/>
    <w:rsid w:val="00CE2DAA"/>
    <w:rsid w:val="00CE5D77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29BD"/>
    <w:rsid w:val="00D46DEA"/>
    <w:rsid w:val="00D47E06"/>
    <w:rsid w:val="00D55612"/>
    <w:rsid w:val="00D60AC7"/>
    <w:rsid w:val="00D71EF6"/>
    <w:rsid w:val="00D76CF5"/>
    <w:rsid w:val="00D82B00"/>
    <w:rsid w:val="00D85CBB"/>
    <w:rsid w:val="00D86624"/>
    <w:rsid w:val="00D86CB4"/>
    <w:rsid w:val="00D9253C"/>
    <w:rsid w:val="00DA1045"/>
    <w:rsid w:val="00DA40AF"/>
    <w:rsid w:val="00DB7B63"/>
    <w:rsid w:val="00DC2CEB"/>
    <w:rsid w:val="00DC7AD7"/>
    <w:rsid w:val="00DF59B4"/>
    <w:rsid w:val="00DF62E1"/>
    <w:rsid w:val="00E04232"/>
    <w:rsid w:val="00E05A42"/>
    <w:rsid w:val="00E2094F"/>
    <w:rsid w:val="00E20B6B"/>
    <w:rsid w:val="00E21CFC"/>
    <w:rsid w:val="00E2206D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A332F"/>
    <w:rsid w:val="00EB0671"/>
    <w:rsid w:val="00EB3A66"/>
    <w:rsid w:val="00EB49DE"/>
    <w:rsid w:val="00EC32A3"/>
    <w:rsid w:val="00EC51B3"/>
    <w:rsid w:val="00EC52CA"/>
    <w:rsid w:val="00ED0CCA"/>
    <w:rsid w:val="00ED33B7"/>
    <w:rsid w:val="00ED5CE9"/>
    <w:rsid w:val="00EF1B87"/>
    <w:rsid w:val="00EF213F"/>
    <w:rsid w:val="00EF267B"/>
    <w:rsid w:val="00EF55AF"/>
    <w:rsid w:val="00F01F35"/>
    <w:rsid w:val="00F137D1"/>
    <w:rsid w:val="00F20B8C"/>
    <w:rsid w:val="00F25C6E"/>
    <w:rsid w:val="00F271E1"/>
    <w:rsid w:val="00F27A53"/>
    <w:rsid w:val="00F30BDF"/>
    <w:rsid w:val="00F37D07"/>
    <w:rsid w:val="00F43695"/>
    <w:rsid w:val="00F4783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34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2667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posiadanie kadry i infrastruktury niezbędnej do udzielania świadczeń zdrowotnych</vt:lpstr>
    </vt:vector>
  </TitlesOfParts>
  <Company>PARP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posiadanie kadry i infrastruktury niezbędnej do udzielania świadczeń zdrowotnych</dc:title>
  <dc:creator>LAWP</dc:creator>
  <cp:lastModifiedBy>Sylwia Daktera-Grabek</cp:lastModifiedBy>
  <cp:revision>60</cp:revision>
  <cp:lastPrinted>2023-08-01T08:26:00Z</cp:lastPrinted>
  <dcterms:created xsi:type="dcterms:W3CDTF">2024-01-16T12:26:00Z</dcterms:created>
  <dcterms:modified xsi:type="dcterms:W3CDTF">2025-09-30T13:19:00Z</dcterms:modified>
</cp:coreProperties>
</file>