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40FF7E4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B43B04">
        <w:rPr>
          <w:rFonts w:ascii="Arial" w:hAnsi="Arial" w:cs="Arial"/>
        </w:rPr>
        <w:t>,</w:t>
      </w:r>
      <w:r w:rsidR="00727879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r w:rsidR="005C6F27" w:rsidRPr="00015512">
        <w:rPr>
          <w:rFonts w:ascii="Arial" w:hAnsi="Arial" w:cs="Arial"/>
        </w:rPr>
        <w:t>ny</w:t>
      </w:r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ą/nym</w:t>
      </w:r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zwaną/nym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reprezentowaną/ny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 xml:space="preserve">zwaną/nym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>Dokumenty określone w ust. 8 przed udostępnieniem Instytucji Zarządzającej muszą być przez Partnera ograniczone tylko do niezbędnego zakresu (zbędne dane muszą być poddane anonimizacji).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6E2DE6">
      <w:pPr>
        <w:pStyle w:val="Tekstpodstawowy"/>
        <w:numPr>
          <w:ilvl w:val="0"/>
          <w:numId w:val="4"/>
        </w:numPr>
        <w:tabs>
          <w:tab w:val="clear" w:pos="720"/>
          <w:tab w:val="left" w:pos="567"/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ego/ych</w:t>
      </w:r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realizowanego/nych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65A1F5EE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3F0B8D">
        <w:rPr>
          <w:rFonts w:ascii="Arial" w:hAnsi="Arial" w:cs="Arial"/>
          <w:sz w:val="24"/>
          <w:szCs w:val="24"/>
        </w:rPr>
        <w:t xml:space="preserve"> z p</w:t>
      </w:r>
      <w:r w:rsidR="00AA798A">
        <w:rPr>
          <w:rFonts w:ascii="Arial" w:hAnsi="Arial" w:cs="Arial"/>
          <w:sz w:val="24"/>
          <w:szCs w:val="24"/>
        </w:rPr>
        <w:t>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982E3E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982E3E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0A1A73A9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53CEF993" w:rsidR="00472AB8" w:rsidRPr="00015512" w:rsidRDefault="00472AB8" w:rsidP="006E2DE6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lastRenderedPageBreak/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umieszczania w widoczny sposób znaku Funduszy Europejskich, barw Rzeczypospolitej Polskiej (jeśli dotyczy; wersja pełnokolorowa) i znaku Unii Europejskiej na:</w:t>
      </w:r>
    </w:p>
    <w:p w14:paraId="10556F83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 w:rsidP="00E62DCE">
      <w:pPr>
        <w:pStyle w:val="Akapitzlist"/>
        <w:numPr>
          <w:ilvl w:val="0"/>
          <w:numId w:val="35"/>
        </w:numPr>
        <w:spacing w:line="276" w:lineRule="auto"/>
        <w:ind w:left="851" w:hanging="567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lastRenderedPageBreak/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 w:rsidP="00E62DCE">
      <w:pPr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 w:rsidP="00E62DCE">
      <w:pPr>
        <w:numPr>
          <w:ilvl w:val="0"/>
          <w:numId w:val="38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 w:rsidP="00E62DCE">
      <w:pPr>
        <w:pStyle w:val="Akapitzlist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7C26D84A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7E2287F" w14:textId="1396B06E" w:rsidR="00B43B04" w:rsidRPr="00B43B04" w:rsidRDefault="00B43B04" w:rsidP="00B43B04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27279D">
        <w:rPr>
          <w:rFonts w:ascii="Arial" w:hAnsi="Arial" w:cs="Arial"/>
        </w:rPr>
        <w:t xml:space="preserve">W przypadku gdy dofinansowanie udzielone w ramach Projektu stanowi pomoc de minimis, Partner Wiodący i Partnerzy mają obowiązek przechowywać dokumenty dotyczące pomocy de minimis przez okres 10 lat, ustalony </w:t>
      </w:r>
      <w:r w:rsidR="00952538">
        <w:rPr>
          <w:rFonts w:ascii="Arial" w:hAnsi="Arial" w:cs="Arial"/>
        </w:rPr>
        <w:t>zgodnie z</w:t>
      </w:r>
      <w:r w:rsidRPr="0027279D">
        <w:rPr>
          <w:rFonts w:ascii="Arial" w:hAnsi="Arial" w:cs="Arial"/>
        </w:rPr>
        <w:t xml:space="preserve"> art. 6 ust. 3 Rozporządzenia Komisji (UE) nr 2023/2831 z dnia 13 grudnia 2023 r. w sprawie stosowania art. 107 i 108 Traktatu o funkcjonowaniu Unii Europejskiej do pomocy de minimis (Dz.U.UE.L.2023.2831 z dnia 15.12.2023 r. z późn. zm.).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</w:t>
      </w:r>
      <w:r w:rsidR="00995396" w:rsidRPr="00015512">
        <w:lastRenderedPageBreak/>
        <w:t xml:space="preserve">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powierzonego/ych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przypadku rażącego naruszenia obowiązków Partnera wynikających z umowy lub umowy o dofinansowanie projektu. Strony umowy zobowiązują się do podjęcia </w:t>
      </w:r>
      <w:r w:rsidRPr="00015512">
        <w:rPr>
          <w:rFonts w:ascii="Arial" w:hAnsi="Arial" w:cs="Arial"/>
          <w:sz w:val="24"/>
          <w:szCs w:val="24"/>
        </w:rPr>
        <w:lastRenderedPageBreak/>
        <w:t>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lastRenderedPageBreak/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DB01" w14:textId="77777777" w:rsidR="00760607" w:rsidRDefault="00760607" w:rsidP="002D7583">
      <w:r>
        <w:separator/>
      </w:r>
    </w:p>
  </w:endnote>
  <w:endnote w:type="continuationSeparator" w:id="0">
    <w:p w14:paraId="53523035" w14:textId="77777777" w:rsidR="00760607" w:rsidRDefault="00760607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C289" w14:textId="77777777" w:rsidR="00760607" w:rsidRDefault="00760607" w:rsidP="002D7583">
      <w:r>
        <w:separator/>
      </w:r>
    </w:p>
  </w:footnote>
  <w:footnote w:type="continuationSeparator" w:id="0">
    <w:p w14:paraId="295E3CE1" w14:textId="77777777" w:rsidR="00760607" w:rsidRDefault="00760607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BB0515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</w:t>
      </w:r>
      <w:r w:rsidR="00AD46E2" w:rsidRPr="00BB0515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BB0515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BB0515">
        <w:rPr>
          <w:rFonts w:ascii="Arial" w:hAnsi="Arial" w:cs="Arial"/>
          <w:sz w:val="18"/>
          <w:szCs w:val="18"/>
        </w:rPr>
        <w:t>p</w:t>
      </w:r>
      <w:r w:rsidR="00E4532B" w:rsidRPr="00BB0515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BB051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B0515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BB0515">
        <w:rPr>
          <w:rFonts w:ascii="Arial" w:hAnsi="Arial" w:cs="Arial"/>
          <w:sz w:val="18"/>
          <w:szCs w:val="18"/>
        </w:rPr>
        <w:t>P</w:t>
      </w:r>
      <w:r w:rsidRPr="00BB0515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E2DE6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E2DE6">
        <w:rPr>
          <w:rFonts w:ascii="Arial" w:hAnsi="Arial" w:cs="Arial"/>
          <w:sz w:val="18"/>
          <w:szCs w:val="18"/>
        </w:rPr>
        <w:t>P</w:t>
      </w:r>
      <w:r w:rsidRPr="006E2DE6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E2DE6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E2DE6">
        <w:rPr>
          <w:rFonts w:ascii="Arial" w:hAnsi="Arial" w:cs="Arial"/>
          <w:sz w:val="18"/>
          <w:szCs w:val="18"/>
        </w:rPr>
        <w:t>1</w:t>
      </w:r>
      <w:r w:rsidRPr="006E2DE6">
        <w:rPr>
          <w:rFonts w:ascii="Arial" w:hAnsi="Arial" w:cs="Arial"/>
          <w:sz w:val="18"/>
          <w:szCs w:val="18"/>
        </w:rPr>
        <w:t xml:space="preserve"> pkt 1 </w:t>
      </w:r>
      <w:r w:rsidR="005E2682" w:rsidRPr="006E2DE6">
        <w:rPr>
          <w:rFonts w:ascii="Arial" w:hAnsi="Arial" w:cs="Arial"/>
          <w:sz w:val="18"/>
          <w:szCs w:val="18"/>
        </w:rPr>
        <w:t>U</w:t>
      </w:r>
      <w:r w:rsidRPr="006E2DE6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E2DE6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E2D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E2DE6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E62DCE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E62DCE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E62DCE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E62DCE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E62DCE" w:rsidRDefault="00310855" w:rsidP="00310855">
      <w:pPr>
        <w:pStyle w:val="Tekstprzypisudolnego"/>
        <w:rPr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E62DCE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E62DCE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</w:rPr>
        <w:t xml:space="preserve"> Patrz przypis </w:t>
      </w:r>
      <w:r w:rsidR="00C10D2E" w:rsidRPr="00E62DCE">
        <w:rPr>
          <w:rFonts w:ascii="Arial" w:hAnsi="Arial" w:cs="Arial"/>
          <w:sz w:val="18"/>
          <w:szCs w:val="18"/>
        </w:rPr>
        <w:t>13</w:t>
      </w:r>
      <w:r w:rsidRPr="00E62DCE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E62D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62DCE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72AC0" w:rsidRDefault="00E6085F" w:rsidP="00672AC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72AC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72AC0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72AC0">
        <w:rPr>
          <w:rFonts w:ascii="Arial" w:hAnsi="Arial" w:cs="Arial"/>
          <w:sz w:val="18"/>
          <w:szCs w:val="18"/>
        </w:rPr>
        <w:t> </w:t>
      </w:r>
      <w:r w:rsidRPr="00672AC0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CF0783"/>
    <w:multiLevelType w:val="hybridMultilevel"/>
    <w:tmpl w:val="A5D8F864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7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6"/>
  </w:num>
  <w:num w:numId="3" w16cid:durableId="334919072">
    <w:abstractNumId w:val="24"/>
    <w:lvlOverride w:ilvl="0">
      <w:startOverride w:val="1"/>
    </w:lvlOverride>
  </w:num>
  <w:num w:numId="4" w16cid:durableId="1132821993">
    <w:abstractNumId w:val="20"/>
  </w:num>
  <w:num w:numId="5" w16cid:durableId="757868359">
    <w:abstractNumId w:val="28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3"/>
  </w:num>
  <w:num w:numId="10" w16cid:durableId="1422144263">
    <w:abstractNumId w:val="27"/>
  </w:num>
  <w:num w:numId="11" w16cid:durableId="1917938264">
    <w:abstractNumId w:val="23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1"/>
  </w:num>
  <w:num w:numId="15" w16cid:durableId="259877719">
    <w:abstractNumId w:val="25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6"/>
  </w:num>
  <w:num w:numId="20" w16cid:durableId="509216530">
    <w:abstractNumId w:val="30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2"/>
  </w:num>
  <w:num w:numId="24" w16cid:durableId="1220633303">
    <w:abstractNumId w:val="34"/>
  </w:num>
  <w:num w:numId="25" w16cid:durableId="570193120">
    <w:abstractNumId w:val="35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2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7"/>
  </w:num>
  <w:num w:numId="33" w16cid:durableId="922645352">
    <w:abstractNumId w:val="10"/>
  </w:num>
  <w:num w:numId="34" w16cid:durableId="1029985811">
    <w:abstractNumId w:val="31"/>
  </w:num>
  <w:num w:numId="35" w16cid:durableId="348072200">
    <w:abstractNumId w:val="29"/>
  </w:num>
  <w:num w:numId="36" w16cid:durableId="1219629457">
    <w:abstractNumId w:val="8"/>
  </w:num>
  <w:num w:numId="37" w16cid:durableId="1605918656">
    <w:abstractNumId w:val="1"/>
  </w:num>
  <w:num w:numId="38" w16cid:durableId="136787309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356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46057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0B8D"/>
    <w:rsid w:val="003F20DE"/>
    <w:rsid w:val="003F2B05"/>
    <w:rsid w:val="003F486E"/>
    <w:rsid w:val="003F4B4E"/>
    <w:rsid w:val="003F4B68"/>
    <w:rsid w:val="003F5793"/>
    <w:rsid w:val="0040127F"/>
    <w:rsid w:val="00402247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32ED"/>
    <w:rsid w:val="004F5124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318F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2AC0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2DE6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26A9D"/>
    <w:rsid w:val="00727879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607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44AE"/>
    <w:rsid w:val="007C51EA"/>
    <w:rsid w:val="007C6018"/>
    <w:rsid w:val="007C611D"/>
    <w:rsid w:val="007C741D"/>
    <w:rsid w:val="007D0576"/>
    <w:rsid w:val="007D083A"/>
    <w:rsid w:val="007D0F98"/>
    <w:rsid w:val="007D3250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5F3D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538"/>
    <w:rsid w:val="00952FF0"/>
    <w:rsid w:val="009557C0"/>
    <w:rsid w:val="0095663D"/>
    <w:rsid w:val="00957E33"/>
    <w:rsid w:val="00961004"/>
    <w:rsid w:val="00962DE5"/>
    <w:rsid w:val="00964D42"/>
    <w:rsid w:val="00967843"/>
    <w:rsid w:val="00970033"/>
    <w:rsid w:val="00971D88"/>
    <w:rsid w:val="0097271A"/>
    <w:rsid w:val="00972BAC"/>
    <w:rsid w:val="00975016"/>
    <w:rsid w:val="00976B14"/>
    <w:rsid w:val="00977C38"/>
    <w:rsid w:val="00982E3E"/>
    <w:rsid w:val="009830EC"/>
    <w:rsid w:val="00983603"/>
    <w:rsid w:val="009860DE"/>
    <w:rsid w:val="0098612C"/>
    <w:rsid w:val="00986AD0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98A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B04"/>
    <w:rsid w:val="00B43E91"/>
    <w:rsid w:val="00B449C7"/>
    <w:rsid w:val="00B44FF0"/>
    <w:rsid w:val="00B4652C"/>
    <w:rsid w:val="00B47D9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515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03B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2DCE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318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5801"/>
    <w:rsid w:val="00EF67B9"/>
    <w:rsid w:val="00EF6E03"/>
    <w:rsid w:val="00F01173"/>
    <w:rsid w:val="00F01E05"/>
    <w:rsid w:val="00F027E0"/>
    <w:rsid w:val="00F03975"/>
    <w:rsid w:val="00F03CDB"/>
    <w:rsid w:val="00F05036"/>
    <w:rsid w:val="00F05459"/>
    <w:rsid w:val="00F05F58"/>
    <w:rsid w:val="00F061FE"/>
    <w:rsid w:val="00F0637C"/>
    <w:rsid w:val="00F0673B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62A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18</Pages>
  <Words>5697</Words>
  <Characters>34183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92</cp:revision>
  <cp:lastPrinted>2026-02-27T10:33:00Z</cp:lastPrinted>
  <dcterms:created xsi:type="dcterms:W3CDTF">2024-09-06T12:27:00Z</dcterms:created>
  <dcterms:modified xsi:type="dcterms:W3CDTF">2026-03-06T12:31:00Z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