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9CDA7" w14:textId="274742CF" w:rsidR="003C76CD" w:rsidRPr="00E76FFF" w:rsidRDefault="003C76CD" w:rsidP="00EE408C">
      <w:pPr>
        <w:spacing w:before="360" w:after="0" w:line="240" w:lineRule="auto"/>
        <w:jc w:val="center"/>
        <w:rPr>
          <w:rFonts w:cs="Arial"/>
          <w:bCs/>
          <w:sz w:val="24"/>
          <w:szCs w:val="24"/>
        </w:rPr>
      </w:pPr>
      <w:r w:rsidRPr="00E76FFF">
        <w:rPr>
          <w:rFonts w:cs="Arial"/>
          <w:bCs/>
          <w:sz w:val="24"/>
          <w:szCs w:val="24"/>
        </w:rPr>
        <w:t>Urząd Marszałkowski Województwa Lubelskiego</w:t>
      </w:r>
    </w:p>
    <w:p w14:paraId="1C760613" w14:textId="3D74C946" w:rsidR="009B4E95" w:rsidRPr="00E76FFF" w:rsidRDefault="00801A75" w:rsidP="00EE408C">
      <w:pPr>
        <w:spacing w:before="240" w:after="840" w:line="240" w:lineRule="auto"/>
        <w:jc w:val="center"/>
        <w:rPr>
          <w:rFonts w:cs="Arial"/>
          <w:bCs/>
          <w:sz w:val="24"/>
          <w:szCs w:val="24"/>
        </w:rPr>
      </w:pPr>
      <w:r w:rsidRPr="00E76FFF">
        <w:rPr>
          <w:rFonts w:cs="Arial"/>
          <w:bCs/>
          <w:sz w:val="24"/>
          <w:szCs w:val="24"/>
        </w:rPr>
        <w:t>Biuro Rzecznika Funduszy Europejskich</w:t>
      </w:r>
    </w:p>
    <w:p w14:paraId="798F97F8" w14:textId="5B9672BC" w:rsidR="00801A75" w:rsidRPr="00E76FFF" w:rsidRDefault="003954C3" w:rsidP="0032343B">
      <w:pPr>
        <w:spacing w:before="120" w:after="120" w:line="276" w:lineRule="auto"/>
        <w:contextualSpacing/>
        <w:rPr>
          <w:rFonts w:ascii="Calibri" w:hAnsi="Calibri" w:cs="Calibri"/>
        </w:rPr>
      </w:pPr>
      <w:r>
        <w:rPr>
          <w:rFonts w:eastAsia="Times New Roman" w:cs="Arial"/>
          <w:b/>
          <w:bCs/>
          <w:noProof/>
          <w:sz w:val="24"/>
          <w:szCs w:val="24"/>
          <w:lang w:eastAsia="pl-PL"/>
        </w:rPr>
        <w:drawing>
          <wp:inline distT="0" distB="0" distL="0" distR="0" wp14:anchorId="6A3C3918" wp14:editId="3B63CDD4">
            <wp:extent cx="5761355" cy="1853565"/>
            <wp:effectExtent l="0" t="0" r="0" b="0"/>
            <wp:docPr id="3" name="Obraz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1853565"/>
                    </a:xfrm>
                    <a:prstGeom prst="rect">
                      <a:avLst/>
                    </a:prstGeom>
                    <a:noFill/>
                  </pic:spPr>
                </pic:pic>
              </a:graphicData>
            </a:graphic>
          </wp:inline>
        </w:drawing>
      </w:r>
    </w:p>
    <w:p w14:paraId="1979551C" w14:textId="7E76B322" w:rsidR="002C31AB" w:rsidRPr="00E857E3" w:rsidRDefault="002C31AB" w:rsidP="006D491C">
      <w:pPr>
        <w:pStyle w:val="Nagwek1"/>
      </w:pPr>
      <w:r w:rsidRPr="00E857E3">
        <w:t>Raport z działalności</w:t>
      </w:r>
      <w:r w:rsidR="00364A8C" w:rsidRPr="00E857E3">
        <w:t xml:space="preserve"> </w:t>
      </w:r>
      <w:r w:rsidR="00364A8C" w:rsidRPr="00E857E3">
        <w:br/>
      </w:r>
      <w:r w:rsidRPr="00E857E3">
        <w:t>Rzecznika</w:t>
      </w:r>
      <w:r w:rsidRPr="00E857E3">
        <w:rPr>
          <w:color w:val="FF0000"/>
        </w:rPr>
        <w:t xml:space="preserve"> </w:t>
      </w:r>
      <w:r w:rsidRPr="00E857E3">
        <w:t>Funduszy Europejskich</w:t>
      </w:r>
      <w:r w:rsidR="00364A8C" w:rsidRPr="00E857E3">
        <w:br/>
      </w:r>
      <w:r w:rsidRPr="00E857E3">
        <w:t>za 202</w:t>
      </w:r>
      <w:r w:rsidR="00366F58">
        <w:t>5</w:t>
      </w:r>
      <w:r w:rsidRPr="00E857E3">
        <w:t xml:space="preserve"> r.</w:t>
      </w:r>
    </w:p>
    <w:p w14:paraId="7CDFF282" w14:textId="09F31E56" w:rsidR="00016772" w:rsidRPr="00016772" w:rsidRDefault="00016772" w:rsidP="00EE408C">
      <w:pPr>
        <w:tabs>
          <w:tab w:val="left" w:pos="3660"/>
        </w:tabs>
        <w:spacing w:before="720" w:after="720" w:line="276" w:lineRule="auto"/>
        <w:contextualSpacing/>
        <w:jc w:val="center"/>
        <w:rPr>
          <w:sz w:val="24"/>
          <w:szCs w:val="24"/>
        </w:rPr>
      </w:pPr>
      <w:r w:rsidRPr="00016772">
        <w:rPr>
          <w:sz w:val="24"/>
          <w:szCs w:val="24"/>
        </w:rPr>
        <w:t xml:space="preserve">Lublin, dn. </w:t>
      </w:r>
      <w:r w:rsidR="007442EA">
        <w:rPr>
          <w:sz w:val="24"/>
          <w:szCs w:val="24"/>
        </w:rPr>
        <w:t>12 marca</w:t>
      </w:r>
      <w:r w:rsidR="00DD3149">
        <w:rPr>
          <w:sz w:val="24"/>
          <w:szCs w:val="24"/>
        </w:rPr>
        <w:t xml:space="preserve"> </w:t>
      </w:r>
      <w:r w:rsidRPr="00016772">
        <w:rPr>
          <w:sz w:val="24"/>
          <w:szCs w:val="24"/>
        </w:rPr>
        <w:t>2025 r.</w:t>
      </w:r>
    </w:p>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Metryczka dokumentu"/>
        <w:tblDescription w:val="Tabela zawierająca podpisy osób przygotowujących i zatwiedzających dokument"/>
      </w:tblPr>
      <w:tblGrid>
        <w:gridCol w:w="1980"/>
        <w:gridCol w:w="4264"/>
        <w:gridCol w:w="3124"/>
      </w:tblGrid>
      <w:tr w:rsidR="00C938E1" w:rsidRPr="00C938E1" w14:paraId="64B22B59" w14:textId="77777777" w:rsidTr="00C2409B">
        <w:trPr>
          <w:trHeight w:val="2274"/>
        </w:trPr>
        <w:tc>
          <w:tcPr>
            <w:tcW w:w="1980" w:type="dxa"/>
          </w:tcPr>
          <w:p w14:paraId="70504719" w14:textId="2E3EBFD6" w:rsidR="007C281C" w:rsidRPr="00C938E1" w:rsidRDefault="00303564" w:rsidP="00235C38">
            <w:pPr>
              <w:keepNext/>
              <w:keepLines/>
              <w:spacing w:before="120" w:after="360" w:line="276" w:lineRule="auto"/>
              <w:jc w:val="left"/>
              <w:rPr>
                <w:rFonts w:eastAsia="Times New Roman" w:cs="Arial"/>
                <w:bCs/>
                <w:sz w:val="24"/>
                <w:szCs w:val="24"/>
                <w:lang w:eastAsia="pl-PL"/>
              </w:rPr>
            </w:pPr>
            <w:r w:rsidRPr="00C938E1">
              <w:rPr>
                <w:rFonts w:eastAsia="Times New Roman" w:cs="Arial"/>
                <w:bCs/>
                <w:sz w:val="24"/>
                <w:szCs w:val="24"/>
                <w:lang w:eastAsia="pl-PL"/>
              </w:rPr>
              <w:lastRenderedPageBreak/>
              <w:t>Opracował</w:t>
            </w:r>
            <w:r w:rsidR="007C281C" w:rsidRPr="00C938E1">
              <w:rPr>
                <w:rFonts w:eastAsia="Times New Roman" w:cs="Arial"/>
                <w:bCs/>
                <w:sz w:val="24"/>
                <w:szCs w:val="24"/>
                <w:lang w:eastAsia="pl-PL"/>
              </w:rPr>
              <w:t>:</w:t>
            </w:r>
          </w:p>
          <w:p w14:paraId="52C46AAA" w14:textId="77777777" w:rsidR="00303564" w:rsidRPr="00C938E1" w:rsidRDefault="00303564" w:rsidP="00E76FFF">
            <w:pPr>
              <w:spacing w:after="200" w:line="276" w:lineRule="auto"/>
              <w:jc w:val="left"/>
              <w:rPr>
                <w:rFonts w:cs="Arial"/>
                <w:sz w:val="24"/>
                <w:szCs w:val="24"/>
                <w:lang w:eastAsia="pl-PL"/>
              </w:rPr>
            </w:pPr>
            <w:r w:rsidRPr="00C938E1">
              <w:rPr>
                <w:rFonts w:cs="Arial"/>
                <w:sz w:val="24"/>
                <w:szCs w:val="24"/>
                <w:lang w:eastAsia="pl-PL"/>
              </w:rPr>
              <w:t>(pracownik BRFE)</w:t>
            </w:r>
          </w:p>
        </w:tc>
        <w:tc>
          <w:tcPr>
            <w:tcW w:w="4264" w:type="dxa"/>
          </w:tcPr>
          <w:p w14:paraId="543CDAD7" w14:textId="77777777" w:rsidR="00303564" w:rsidRPr="00C938E1" w:rsidRDefault="00303564" w:rsidP="0032343B">
            <w:pPr>
              <w:keepNext/>
              <w:keepLines/>
              <w:spacing w:before="480" w:after="0" w:line="276" w:lineRule="auto"/>
              <w:rPr>
                <w:rFonts w:eastAsia="Times New Roman" w:cs="Arial"/>
                <w:bCs/>
                <w:sz w:val="24"/>
                <w:szCs w:val="24"/>
                <w:lang w:eastAsia="pl-PL"/>
              </w:rPr>
            </w:pPr>
            <w:r w:rsidRPr="00C938E1">
              <w:rPr>
                <w:rFonts w:eastAsia="Times New Roman" w:cs="Arial"/>
                <w:bCs/>
                <w:sz w:val="24"/>
                <w:szCs w:val="24"/>
                <w:lang w:eastAsia="pl-PL"/>
              </w:rPr>
              <w:t>Podpis</w:t>
            </w:r>
          </w:p>
        </w:tc>
        <w:tc>
          <w:tcPr>
            <w:tcW w:w="3124" w:type="dxa"/>
          </w:tcPr>
          <w:p w14:paraId="3DA45734" w14:textId="77777777" w:rsidR="00303564" w:rsidRPr="00C938E1" w:rsidRDefault="00303564" w:rsidP="0032343B">
            <w:pPr>
              <w:keepNext/>
              <w:keepLines/>
              <w:spacing w:before="480" w:after="0" w:line="276" w:lineRule="auto"/>
              <w:rPr>
                <w:rFonts w:eastAsia="Times New Roman" w:cs="Arial"/>
                <w:bCs/>
                <w:sz w:val="24"/>
                <w:szCs w:val="24"/>
                <w:lang w:eastAsia="pl-PL"/>
              </w:rPr>
            </w:pPr>
            <w:r w:rsidRPr="00C938E1">
              <w:rPr>
                <w:rFonts w:eastAsia="Times New Roman" w:cs="Arial"/>
                <w:bCs/>
                <w:sz w:val="24"/>
                <w:szCs w:val="24"/>
                <w:lang w:eastAsia="pl-PL"/>
              </w:rPr>
              <w:t>Data</w:t>
            </w:r>
            <w:r w:rsidR="003B7230" w:rsidRPr="00C938E1">
              <w:rPr>
                <w:rFonts w:eastAsia="Times New Roman" w:cs="Arial"/>
                <w:bCs/>
                <w:sz w:val="24"/>
                <w:szCs w:val="24"/>
                <w:lang w:eastAsia="pl-PL"/>
              </w:rPr>
              <w:t>:</w:t>
            </w:r>
          </w:p>
        </w:tc>
      </w:tr>
      <w:tr w:rsidR="00C938E1" w:rsidRPr="00C938E1" w14:paraId="5CA13293" w14:textId="77777777" w:rsidTr="00C2409B">
        <w:trPr>
          <w:trHeight w:val="2274"/>
        </w:trPr>
        <w:tc>
          <w:tcPr>
            <w:tcW w:w="1980" w:type="dxa"/>
          </w:tcPr>
          <w:p w14:paraId="2235DDC9" w14:textId="77777777" w:rsidR="007C281C" w:rsidRPr="00C938E1" w:rsidRDefault="00303564" w:rsidP="00671189">
            <w:pPr>
              <w:keepNext/>
              <w:keepLines/>
              <w:spacing w:before="120" w:after="360" w:line="276" w:lineRule="auto"/>
              <w:jc w:val="left"/>
              <w:rPr>
                <w:rFonts w:eastAsia="Times New Roman" w:cs="Arial"/>
                <w:bCs/>
                <w:sz w:val="24"/>
                <w:szCs w:val="24"/>
                <w:lang w:eastAsia="pl-PL"/>
              </w:rPr>
            </w:pPr>
            <w:r w:rsidRPr="00C938E1">
              <w:rPr>
                <w:rFonts w:eastAsia="Times New Roman" w:cs="Arial"/>
                <w:bCs/>
                <w:sz w:val="24"/>
                <w:szCs w:val="24"/>
                <w:lang w:eastAsia="pl-PL"/>
              </w:rPr>
              <w:t>Zatwierdził</w:t>
            </w:r>
            <w:r w:rsidR="007C281C" w:rsidRPr="00C938E1">
              <w:rPr>
                <w:rFonts w:eastAsia="Times New Roman" w:cs="Arial"/>
                <w:bCs/>
                <w:sz w:val="24"/>
                <w:szCs w:val="24"/>
                <w:lang w:eastAsia="pl-PL"/>
              </w:rPr>
              <w:t>:</w:t>
            </w:r>
          </w:p>
          <w:p w14:paraId="078A2371" w14:textId="77777777" w:rsidR="00303564" w:rsidRPr="00C938E1" w:rsidRDefault="00303564" w:rsidP="00671189">
            <w:pPr>
              <w:keepNext/>
              <w:keepLines/>
              <w:spacing w:before="120" w:after="0" w:line="276" w:lineRule="auto"/>
              <w:jc w:val="left"/>
              <w:rPr>
                <w:rFonts w:eastAsia="Times New Roman" w:cs="Arial"/>
                <w:bCs/>
                <w:sz w:val="24"/>
                <w:szCs w:val="24"/>
                <w:lang w:eastAsia="pl-PL"/>
              </w:rPr>
            </w:pPr>
            <w:r w:rsidRPr="00C938E1">
              <w:rPr>
                <w:rFonts w:cs="Arial"/>
                <w:sz w:val="24"/>
                <w:szCs w:val="24"/>
                <w:lang w:eastAsia="pl-PL"/>
              </w:rPr>
              <w:t>Rzecznik</w:t>
            </w:r>
            <w:r w:rsidR="007F3836" w:rsidRPr="00C938E1">
              <w:rPr>
                <w:rFonts w:cs="Arial"/>
                <w:sz w:val="24"/>
                <w:szCs w:val="24"/>
                <w:lang w:eastAsia="pl-PL"/>
              </w:rPr>
              <w:t xml:space="preserve"> </w:t>
            </w:r>
            <w:r w:rsidRPr="00C938E1">
              <w:rPr>
                <w:rFonts w:cs="Arial"/>
                <w:sz w:val="24"/>
                <w:szCs w:val="24"/>
                <w:lang w:eastAsia="pl-PL"/>
              </w:rPr>
              <w:t>Funduszy Europejskich</w:t>
            </w:r>
          </w:p>
        </w:tc>
        <w:tc>
          <w:tcPr>
            <w:tcW w:w="4264" w:type="dxa"/>
          </w:tcPr>
          <w:p w14:paraId="597E5B19" w14:textId="77777777" w:rsidR="00303564" w:rsidRPr="00C938E1" w:rsidRDefault="00303564" w:rsidP="0032343B">
            <w:pPr>
              <w:keepNext/>
              <w:keepLines/>
              <w:spacing w:before="480" w:after="0" w:line="276" w:lineRule="auto"/>
              <w:rPr>
                <w:rFonts w:eastAsia="Times New Roman" w:cs="Arial"/>
                <w:bCs/>
                <w:sz w:val="24"/>
                <w:szCs w:val="24"/>
                <w:lang w:eastAsia="pl-PL"/>
              </w:rPr>
            </w:pPr>
            <w:r w:rsidRPr="00C938E1">
              <w:rPr>
                <w:rFonts w:eastAsia="Times New Roman" w:cs="Arial"/>
                <w:bCs/>
                <w:sz w:val="24"/>
                <w:szCs w:val="24"/>
                <w:lang w:eastAsia="pl-PL"/>
              </w:rPr>
              <w:t>Podpis</w:t>
            </w:r>
          </w:p>
        </w:tc>
        <w:tc>
          <w:tcPr>
            <w:tcW w:w="3124" w:type="dxa"/>
          </w:tcPr>
          <w:p w14:paraId="5F79BEFF" w14:textId="77777777" w:rsidR="00303564" w:rsidRPr="00C938E1" w:rsidRDefault="00303564" w:rsidP="0032343B">
            <w:pPr>
              <w:keepNext/>
              <w:keepLines/>
              <w:spacing w:before="480" w:after="0" w:line="276" w:lineRule="auto"/>
              <w:rPr>
                <w:rFonts w:eastAsia="Times New Roman" w:cs="Arial"/>
                <w:bCs/>
                <w:sz w:val="24"/>
                <w:szCs w:val="24"/>
                <w:lang w:eastAsia="pl-PL"/>
              </w:rPr>
            </w:pPr>
            <w:r w:rsidRPr="00C938E1">
              <w:rPr>
                <w:rFonts w:eastAsia="Times New Roman" w:cs="Arial"/>
                <w:bCs/>
                <w:sz w:val="24"/>
                <w:szCs w:val="24"/>
                <w:lang w:eastAsia="pl-PL"/>
              </w:rPr>
              <w:t>Data</w:t>
            </w:r>
            <w:r w:rsidR="003B7230" w:rsidRPr="00C938E1">
              <w:rPr>
                <w:rFonts w:eastAsia="Times New Roman" w:cs="Arial"/>
                <w:bCs/>
                <w:sz w:val="24"/>
                <w:szCs w:val="24"/>
                <w:lang w:eastAsia="pl-PL"/>
              </w:rPr>
              <w:t>:</w:t>
            </w:r>
          </w:p>
        </w:tc>
      </w:tr>
      <w:tr w:rsidR="00C938E1" w:rsidRPr="00C938E1" w14:paraId="39B75DDE" w14:textId="77777777" w:rsidTr="00C2409B">
        <w:trPr>
          <w:trHeight w:val="916"/>
        </w:trPr>
        <w:tc>
          <w:tcPr>
            <w:tcW w:w="1980" w:type="dxa"/>
          </w:tcPr>
          <w:p w14:paraId="2F1E077F" w14:textId="77777777" w:rsidR="00303564" w:rsidRPr="00C938E1" w:rsidRDefault="00303564" w:rsidP="00235C38">
            <w:pPr>
              <w:spacing w:before="120" w:after="200" w:line="276" w:lineRule="auto"/>
              <w:rPr>
                <w:rFonts w:cs="Arial"/>
                <w:sz w:val="24"/>
                <w:szCs w:val="24"/>
                <w:lang w:eastAsia="pl-PL"/>
              </w:rPr>
            </w:pPr>
            <w:r w:rsidRPr="00C938E1">
              <w:rPr>
                <w:rFonts w:cs="Arial"/>
                <w:sz w:val="24"/>
                <w:szCs w:val="24"/>
                <w:lang w:eastAsia="pl-PL"/>
              </w:rPr>
              <w:t xml:space="preserve">Przedłożono </w:t>
            </w:r>
          </w:p>
        </w:tc>
        <w:tc>
          <w:tcPr>
            <w:tcW w:w="7388" w:type="dxa"/>
            <w:gridSpan w:val="2"/>
          </w:tcPr>
          <w:p w14:paraId="12397806" w14:textId="18BC8339" w:rsidR="00303564" w:rsidRPr="00C938E1" w:rsidRDefault="00303564" w:rsidP="00F00663">
            <w:pPr>
              <w:keepNext/>
              <w:keepLines/>
              <w:spacing w:after="120" w:line="276" w:lineRule="auto"/>
              <w:rPr>
                <w:rFonts w:eastAsia="Times New Roman" w:cs="Arial"/>
                <w:bCs/>
                <w:sz w:val="24"/>
                <w:szCs w:val="24"/>
                <w:lang w:eastAsia="pl-PL"/>
              </w:rPr>
            </w:pPr>
            <w:r w:rsidRPr="00C938E1">
              <w:rPr>
                <w:rFonts w:eastAsia="Times New Roman" w:cs="Arial"/>
                <w:bCs/>
                <w:sz w:val="24"/>
                <w:szCs w:val="24"/>
                <w:lang w:eastAsia="pl-PL"/>
              </w:rPr>
              <w:t>Zarządowi Województwa Lubelskiego</w:t>
            </w:r>
          </w:p>
          <w:p w14:paraId="41BE39AC" w14:textId="5D4CDD1E" w:rsidR="00303564" w:rsidRPr="00C938E1" w:rsidRDefault="00303564" w:rsidP="0032343B">
            <w:pPr>
              <w:keepNext/>
              <w:keepLines/>
              <w:spacing w:after="0" w:line="276" w:lineRule="auto"/>
              <w:rPr>
                <w:rFonts w:eastAsia="Times New Roman" w:cs="Arial"/>
                <w:bCs/>
                <w:sz w:val="24"/>
                <w:szCs w:val="24"/>
                <w:lang w:eastAsia="pl-PL"/>
              </w:rPr>
            </w:pPr>
            <w:r w:rsidRPr="00C938E1">
              <w:rPr>
                <w:rFonts w:eastAsia="Times New Roman" w:cs="Arial"/>
                <w:bCs/>
                <w:sz w:val="24"/>
                <w:szCs w:val="24"/>
                <w:lang w:eastAsia="pl-PL"/>
              </w:rPr>
              <w:t>Data</w:t>
            </w:r>
            <w:r w:rsidR="003B7230" w:rsidRPr="00C938E1">
              <w:rPr>
                <w:rFonts w:eastAsia="Times New Roman" w:cs="Arial"/>
                <w:bCs/>
                <w:sz w:val="24"/>
                <w:szCs w:val="24"/>
                <w:lang w:eastAsia="pl-PL"/>
              </w:rPr>
              <w:t>:</w:t>
            </w:r>
            <w:r w:rsidR="00A27F00" w:rsidRPr="00C938E1">
              <w:rPr>
                <w:rFonts w:eastAsia="Times New Roman" w:cs="Arial"/>
                <w:bCs/>
                <w:sz w:val="24"/>
                <w:szCs w:val="24"/>
                <w:lang w:eastAsia="pl-PL"/>
              </w:rPr>
              <w:t xml:space="preserve"> </w:t>
            </w:r>
            <w:r w:rsidR="00366F58">
              <w:rPr>
                <w:rFonts w:eastAsia="Times New Roman" w:cs="Arial"/>
                <w:bCs/>
                <w:sz w:val="24"/>
                <w:szCs w:val="24"/>
                <w:lang w:eastAsia="pl-PL"/>
              </w:rPr>
              <w:t>_ _</w:t>
            </w:r>
            <w:r w:rsidR="00A27F00" w:rsidRPr="00C938E1">
              <w:rPr>
                <w:rFonts w:eastAsia="Times New Roman" w:cs="Arial"/>
                <w:bCs/>
                <w:sz w:val="24"/>
                <w:szCs w:val="24"/>
                <w:lang w:eastAsia="pl-PL"/>
              </w:rPr>
              <w:t xml:space="preserve"> </w:t>
            </w:r>
            <w:r w:rsidR="00EB2004">
              <w:rPr>
                <w:rFonts w:eastAsia="Times New Roman" w:cs="Arial"/>
                <w:bCs/>
                <w:sz w:val="24"/>
                <w:szCs w:val="24"/>
                <w:lang w:eastAsia="pl-PL"/>
              </w:rPr>
              <w:t>marca</w:t>
            </w:r>
            <w:r w:rsidR="00A3711C" w:rsidRPr="00C938E1">
              <w:rPr>
                <w:rFonts w:eastAsia="Times New Roman" w:cs="Arial"/>
                <w:bCs/>
                <w:sz w:val="24"/>
                <w:szCs w:val="24"/>
                <w:lang w:eastAsia="pl-PL"/>
              </w:rPr>
              <w:t xml:space="preserve"> </w:t>
            </w:r>
            <w:r w:rsidR="00EE7803" w:rsidRPr="00C938E1">
              <w:rPr>
                <w:rFonts w:eastAsia="Times New Roman" w:cs="Arial"/>
                <w:bCs/>
                <w:sz w:val="24"/>
                <w:szCs w:val="24"/>
                <w:lang w:eastAsia="pl-PL"/>
              </w:rPr>
              <w:t>20</w:t>
            </w:r>
            <w:r w:rsidR="00000ACA" w:rsidRPr="00C938E1">
              <w:rPr>
                <w:rFonts w:eastAsia="Times New Roman" w:cs="Arial"/>
                <w:bCs/>
                <w:sz w:val="24"/>
                <w:szCs w:val="24"/>
                <w:lang w:eastAsia="pl-PL"/>
              </w:rPr>
              <w:t>2</w:t>
            </w:r>
            <w:r w:rsidR="00366F58">
              <w:rPr>
                <w:rFonts w:eastAsia="Times New Roman" w:cs="Arial"/>
                <w:bCs/>
                <w:sz w:val="24"/>
                <w:szCs w:val="24"/>
                <w:lang w:eastAsia="pl-PL"/>
              </w:rPr>
              <w:t>6</w:t>
            </w:r>
            <w:r w:rsidR="00EE7803" w:rsidRPr="00C938E1">
              <w:rPr>
                <w:rFonts w:eastAsia="Times New Roman" w:cs="Arial"/>
                <w:bCs/>
                <w:sz w:val="24"/>
                <w:szCs w:val="24"/>
                <w:lang w:eastAsia="pl-PL"/>
              </w:rPr>
              <w:t xml:space="preserve"> r.</w:t>
            </w:r>
          </w:p>
        </w:tc>
      </w:tr>
      <w:tr w:rsidR="00C938E1" w:rsidRPr="00C938E1" w14:paraId="52FE5466" w14:textId="77777777" w:rsidTr="00C2409B">
        <w:trPr>
          <w:trHeight w:val="2235"/>
        </w:trPr>
        <w:tc>
          <w:tcPr>
            <w:tcW w:w="1980" w:type="dxa"/>
          </w:tcPr>
          <w:p w14:paraId="640CF993" w14:textId="73230C42" w:rsidR="00303564" w:rsidRPr="00C938E1" w:rsidRDefault="007C281C" w:rsidP="00235C38">
            <w:pPr>
              <w:keepNext/>
              <w:keepLines/>
              <w:spacing w:before="120" w:after="0" w:line="276" w:lineRule="auto"/>
              <w:jc w:val="left"/>
              <w:rPr>
                <w:rFonts w:eastAsia="Times New Roman" w:cs="Arial"/>
                <w:bCs/>
                <w:sz w:val="24"/>
                <w:szCs w:val="24"/>
                <w:lang w:eastAsia="pl-PL"/>
              </w:rPr>
            </w:pPr>
            <w:r w:rsidRPr="00C938E1">
              <w:rPr>
                <w:rFonts w:eastAsia="Times New Roman" w:cs="Arial"/>
                <w:bCs/>
                <w:sz w:val="24"/>
                <w:szCs w:val="24"/>
                <w:lang w:eastAsia="pl-PL"/>
              </w:rPr>
              <w:t xml:space="preserve">Do </w:t>
            </w:r>
            <w:r w:rsidR="00303564" w:rsidRPr="00C938E1">
              <w:rPr>
                <w:rFonts w:eastAsia="Times New Roman" w:cs="Arial"/>
                <w:bCs/>
                <w:sz w:val="24"/>
                <w:szCs w:val="24"/>
                <w:lang w:eastAsia="pl-PL"/>
              </w:rPr>
              <w:t>wiadomości otrzymują:</w:t>
            </w:r>
          </w:p>
        </w:tc>
        <w:tc>
          <w:tcPr>
            <w:tcW w:w="7388" w:type="dxa"/>
            <w:gridSpan w:val="2"/>
          </w:tcPr>
          <w:p w14:paraId="60CF7556" w14:textId="35A76BE0" w:rsidR="003D1C3B" w:rsidRPr="00C938E1" w:rsidRDefault="00C2409B" w:rsidP="00881C87">
            <w:pPr>
              <w:keepNext/>
              <w:keepLines/>
              <w:spacing w:before="240" w:after="0" w:line="360" w:lineRule="auto"/>
              <w:jc w:val="left"/>
              <w:rPr>
                <w:rFonts w:cs="Arial"/>
                <w:sz w:val="24"/>
                <w:szCs w:val="24"/>
              </w:rPr>
            </w:pPr>
            <w:r>
              <w:rPr>
                <w:rFonts w:cs="Arial"/>
                <w:sz w:val="24"/>
                <w:szCs w:val="24"/>
              </w:rPr>
              <w:t>Marek Wojciechowski</w:t>
            </w:r>
            <w:r w:rsidR="0023653B" w:rsidRPr="00C938E1">
              <w:rPr>
                <w:rFonts w:cs="Arial"/>
                <w:sz w:val="24"/>
                <w:szCs w:val="24"/>
              </w:rPr>
              <w:t xml:space="preserve"> </w:t>
            </w:r>
            <w:r w:rsidR="002A0C24" w:rsidRPr="00C938E1">
              <w:rPr>
                <w:rFonts w:cs="Arial"/>
                <w:sz w:val="24"/>
                <w:szCs w:val="24"/>
              </w:rPr>
              <w:t>–</w:t>
            </w:r>
            <w:r w:rsidR="002533B2" w:rsidRPr="00C938E1">
              <w:rPr>
                <w:rFonts w:cs="Arial"/>
                <w:sz w:val="24"/>
                <w:szCs w:val="24"/>
              </w:rPr>
              <w:t xml:space="preserve"> </w:t>
            </w:r>
            <w:r w:rsidR="00A3711C" w:rsidRPr="00C938E1">
              <w:rPr>
                <w:rFonts w:cs="Arial"/>
                <w:sz w:val="24"/>
                <w:szCs w:val="24"/>
              </w:rPr>
              <w:t>Wicemarszałek</w:t>
            </w:r>
            <w:r w:rsidR="006765D8" w:rsidRPr="00C938E1">
              <w:rPr>
                <w:rFonts w:cs="Arial"/>
                <w:sz w:val="24"/>
                <w:szCs w:val="24"/>
              </w:rPr>
              <w:t xml:space="preserve"> Województwa</w:t>
            </w:r>
            <w:r>
              <w:rPr>
                <w:rFonts w:cs="Arial"/>
                <w:sz w:val="24"/>
                <w:szCs w:val="24"/>
              </w:rPr>
              <w:t xml:space="preserve"> </w:t>
            </w:r>
            <w:r w:rsidR="006765D8" w:rsidRPr="00C938E1">
              <w:rPr>
                <w:rFonts w:cs="Arial"/>
                <w:sz w:val="24"/>
                <w:szCs w:val="24"/>
              </w:rPr>
              <w:t>Lubelskiego</w:t>
            </w:r>
          </w:p>
          <w:p w14:paraId="11D54487" w14:textId="77777777" w:rsidR="00303564" w:rsidRPr="00C938E1" w:rsidRDefault="004D1091" w:rsidP="00C2409B">
            <w:pPr>
              <w:keepNext/>
              <w:keepLines/>
              <w:spacing w:after="0" w:line="360" w:lineRule="auto"/>
              <w:jc w:val="left"/>
              <w:rPr>
                <w:rFonts w:cs="Arial"/>
                <w:sz w:val="24"/>
                <w:szCs w:val="24"/>
              </w:rPr>
            </w:pPr>
            <w:r w:rsidRPr="00C938E1">
              <w:rPr>
                <w:rFonts w:cs="Arial"/>
                <w:sz w:val="24"/>
                <w:szCs w:val="24"/>
              </w:rPr>
              <w:t>Anna Brzyska</w:t>
            </w:r>
            <w:r w:rsidR="0023653B" w:rsidRPr="00C938E1">
              <w:rPr>
                <w:rFonts w:cs="Arial"/>
                <w:sz w:val="24"/>
                <w:szCs w:val="24"/>
              </w:rPr>
              <w:t xml:space="preserve"> </w:t>
            </w:r>
            <w:r w:rsidR="008E2280" w:rsidRPr="00C938E1">
              <w:rPr>
                <w:rFonts w:cs="Arial"/>
                <w:sz w:val="24"/>
                <w:szCs w:val="24"/>
              </w:rPr>
              <w:t>–</w:t>
            </w:r>
            <w:r w:rsidR="002533B2" w:rsidRPr="00C938E1">
              <w:rPr>
                <w:rFonts w:cs="Arial"/>
                <w:sz w:val="24"/>
                <w:szCs w:val="24"/>
              </w:rPr>
              <w:t xml:space="preserve"> </w:t>
            </w:r>
            <w:r w:rsidR="0023653B" w:rsidRPr="00C938E1">
              <w:rPr>
                <w:rFonts w:cs="Arial"/>
                <w:sz w:val="24"/>
                <w:szCs w:val="24"/>
              </w:rPr>
              <w:t>Dyrektor</w:t>
            </w:r>
            <w:r w:rsidR="00303564" w:rsidRPr="00C938E1">
              <w:rPr>
                <w:rFonts w:cs="Arial"/>
                <w:sz w:val="24"/>
                <w:szCs w:val="24"/>
              </w:rPr>
              <w:t xml:space="preserve"> Departamentu Zarządzania </w:t>
            </w:r>
            <w:r w:rsidR="005E36A8" w:rsidRPr="00C938E1">
              <w:rPr>
                <w:rFonts w:cs="Arial"/>
                <w:sz w:val="24"/>
                <w:szCs w:val="24"/>
              </w:rPr>
              <w:t>PR</w:t>
            </w:r>
          </w:p>
          <w:p w14:paraId="3DB2B22E" w14:textId="3C4C3AB9" w:rsidR="00303564" w:rsidRPr="00C938E1" w:rsidRDefault="00A170FC" w:rsidP="00C2409B">
            <w:pPr>
              <w:keepNext/>
              <w:keepLines/>
              <w:spacing w:after="0" w:line="360" w:lineRule="auto"/>
              <w:jc w:val="left"/>
              <w:rPr>
                <w:rFonts w:cs="Arial"/>
                <w:sz w:val="24"/>
                <w:szCs w:val="24"/>
              </w:rPr>
            </w:pPr>
            <w:r>
              <w:rPr>
                <w:rFonts w:cs="Arial"/>
                <w:sz w:val="24"/>
                <w:szCs w:val="24"/>
              </w:rPr>
              <w:t>Andrzej Danaj</w:t>
            </w:r>
            <w:r w:rsidR="00303564" w:rsidRPr="00C938E1">
              <w:rPr>
                <w:rFonts w:cs="Arial"/>
                <w:sz w:val="24"/>
                <w:szCs w:val="24"/>
              </w:rPr>
              <w:t xml:space="preserve"> </w:t>
            </w:r>
            <w:r w:rsidR="004D1091" w:rsidRPr="00C938E1">
              <w:rPr>
                <w:rFonts w:cs="Arial"/>
                <w:sz w:val="24"/>
                <w:szCs w:val="24"/>
              </w:rPr>
              <w:t>–</w:t>
            </w:r>
            <w:r w:rsidR="002533B2" w:rsidRPr="00C938E1">
              <w:rPr>
                <w:rFonts w:cs="Arial"/>
                <w:sz w:val="24"/>
                <w:szCs w:val="24"/>
              </w:rPr>
              <w:t xml:space="preserve"> </w:t>
            </w:r>
            <w:r w:rsidR="00303564" w:rsidRPr="00C938E1">
              <w:rPr>
                <w:rFonts w:cs="Arial"/>
                <w:sz w:val="24"/>
                <w:szCs w:val="24"/>
              </w:rPr>
              <w:t>Dyrektor Departamentu Wdrażania EFRR</w:t>
            </w:r>
          </w:p>
          <w:p w14:paraId="0B6A5EF6" w14:textId="77777777" w:rsidR="00303564" w:rsidRPr="00C938E1" w:rsidRDefault="009D239C" w:rsidP="00C2409B">
            <w:pPr>
              <w:keepNext/>
              <w:keepLines/>
              <w:spacing w:after="0" w:line="360" w:lineRule="auto"/>
              <w:jc w:val="left"/>
              <w:rPr>
                <w:rFonts w:cs="Arial"/>
                <w:sz w:val="24"/>
                <w:szCs w:val="24"/>
              </w:rPr>
            </w:pPr>
            <w:r w:rsidRPr="00C938E1">
              <w:rPr>
                <w:rFonts w:eastAsia="Times New Roman" w:cs="Arial"/>
                <w:bCs/>
                <w:sz w:val="24"/>
                <w:szCs w:val="24"/>
                <w:lang w:eastAsia="pl-PL"/>
              </w:rPr>
              <w:t>Łukasz Budyńczuk</w:t>
            </w:r>
            <w:r w:rsidR="007F3836" w:rsidRPr="00C938E1">
              <w:rPr>
                <w:rFonts w:eastAsia="Times New Roman" w:cs="Arial"/>
                <w:bCs/>
                <w:sz w:val="24"/>
                <w:szCs w:val="24"/>
                <w:lang w:eastAsia="pl-PL"/>
              </w:rPr>
              <w:t xml:space="preserve"> </w:t>
            </w:r>
            <w:r w:rsidR="00F027E3" w:rsidRPr="00C938E1">
              <w:rPr>
                <w:rFonts w:eastAsia="Times New Roman" w:cs="Arial"/>
                <w:bCs/>
                <w:sz w:val="24"/>
                <w:szCs w:val="24"/>
                <w:lang w:eastAsia="pl-PL"/>
              </w:rPr>
              <w:t>–</w:t>
            </w:r>
            <w:r w:rsidR="002533B2" w:rsidRPr="00C938E1">
              <w:rPr>
                <w:rFonts w:eastAsia="Times New Roman" w:cs="Arial"/>
                <w:bCs/>
                <w:sz w:val="24"/>
                <w:szCs w:val="24"/>
                <w:lang w:eastAsia="pl-PL"/>
              </w:rPr>
              <w:t xml:space="preserve"> </w:t>
            </w:r>
            <w:r w:rsidRPr="00C938E1">
              <w:rPr>
                <w:rFonts w:eastAsia="Times New Roman" w:cs="Arial"/>
                <w:bCs/>
                <w:sz w:val="24"/>
                <w:szCs w:val="24"/>
                <w:lang w:eastAsia="pl-PL"/>
              </w:rPr>
              <w:t xml:space="preserve">p.o. </w:t>
            </w:r>
            <w:r w:rsidR="00303564" w:rsidRPr="00C938E1">
              <w:rPr>
                <w:rFonts w:cs="Arial"/>
                <w:sz w:val="24"/>
                <w:szCs w:val="24"/>
              </w:rPr>
              <w:t>Dyrektor</w:t>
            </w:r>
            <w:r w:rsidRPr="00C938E1">
              <w:rPr>
                <w:rFonts w:cs="Arial"/>
                <w:sz w:val="24"/>
                <w:szCs w:val="24"/>
              </w:rPr>
              <w:t>a</w:t>
            </w:r>
            <w:r w:rsidR="00303564" w:rsidRPr="00C938E1">
              <w:rPr>
                <w:rFonts w:cs="Arial"/>
                <w:sz w:val="24"/>
                <w:szCs w:val="24"/>
              </w:rPr>
              <w:t xml:space="preserve"> Departamentu Wdrażania EFS</w:t>
            </w:r>
          </w:p>
          <w:p w14:paraId="0AC9CB74" w14:textId="77777777" w:rsidR="00303564" w:rsidRPr="00C938E1" w:rsidRDefault="00B2748E" w:rsidP="00C2409B">
            <w:pPr>
              <w:keepNext/>
              <w:keepLines/>
              <w:spacing w:after="0" w:line="360" w:lineRule="auto"/>
              <w:jc w:val="left"/>
              <w:rPr>
                <w:rFonts w:eastAsia="Times New Roman" w:cs="Arial"/>
                <w:bCs/>
                <w:sz w:val="24"/>
                <w:szCs w:val="24"/>
                <w:lang w:eastAsia="pl-PL"/>
              </w:rPr>
            </w:pPr>
            <w:r w:rsidRPr="00C938E1">
              <w:rPr>
                <w:rFonts w:eastAsia="Times New Roman" w:cs="Arial"/>
                <w:bCs/>
                <w:sz w:val="24"/>
                <w:szCs w:val="24"/>
                <w:lang w:eastAsia="pl-PL"/>
              </w:rPr>
              <w:t>Marek Neckier</w:t>
            </w:r>
            <w:r w:rsidR="00EE7803" w:rsidRPr="00C938E1">
              <w:rPr>
                <w:rFonts w:eastAsia="Times New Roman" w:cs="Arial"/>
                <w:bCs/>
                <w:sz w:val="24"/>
                <w:szCs w:val="24"/>
                <w:lang w:eastAsia="pl-PL"/>
              </w:rPr>
              <w:t xml:space="preserve"> </w:t>
            </w:r>
            <w:r w:rsidR="002A0C24" w:rsidRPr="00C938E1">
              <w:rPr>
                <w:rFonts w:eastAsia="Times New Roman" w:cs="Arial"/>
                <w:bCs/>
                <w:sz w:val="24"/>
                <w:szCs w:val="24"/>
                <w:lang w:eastAsia="pl-PL"/>
              </w:rPr>
              <w:t>–</w:t>
            </w:r>
            <w:r w:rsidR="002533B2" w:rsidRPr="00C938E1">
              <w:rPr>
                <w:rFonts w:eastAsia="Times New Roman" w:cs="Arial"/>
                <w:bCs/>
                <w:sz w:val="24"/>
                <w:szCs w:val="24"/>
                <w:lang w:eastAsia="pl-PL"/>
              </w:rPr>
              <w:t xml:space="preserve"> </w:t>
            </w:r>
            <w:r w:rsidR="00303564" w:rsidRPr="00C938E1">
              <w:rPr>
                <w:rFonts w:eastAsia="Times New Roman" w:cs="Arial"/>
                <w:bCs/>
                <w:sz w:val="24"/>
                <w:szCs w:val="24"/>
                <w:lang w:eastAsia="pl-PL"/>
              </w:rPr>
              <w:t>Dyrektor Lubelskiej Agencji Wspierania Przedsiębiorczości w Lublinie</w:t>
            </w:r>
          </w:p>
          <w:p w14:paraId="7A8ECA93" w14:textId="33E5F28D" w:rsidR="00303564" w:rsidRPr="00C938E1" w:rsidRDefault="00A60C6D" w:rsidP="00C2409B">
            <w:pPr>
              <w:keepNext/>
              <w:keepLines/>
              <w:spacing w:after="0" w:line="360" w:lineRule="auto"/>
              <w:jc w:val="left"/>
              <w:rPr>
                <w:rFonts w:eastAsia="Times New Roman" w:cs="Arial"/>
                <w:bCs/>
                <w:sz w:val="24"/>
                <w:szCs w:val="24"/>
                <w:lang w:eastAsia="pl-PL"/>
              </w:rPr>
            </w:pPr>
            <w:r w:rsidRPr="00C938E1">
              <w:rPr>
                <w:rFonts w:eastAsia="Times New Roman" w:cs="Arial"/>
                <w:bCs/>
                <w:sz w:val="24"/>
                <w:szCs w:val="24"/>
                <w:lang w:eastAsia="pl-PL"/>
              </w:rPr>
              <w:t xml:space="preserve">Tomasz Pitucha </w:t>
            </w:r>
            <w:r w:rsidR="002A0C24" w:rsidRPr="00C938E1">
              <w:rPr>
                <w:rFonts w:eastAsia="Times New Roman" w:cs="Arial"/>
                <w:bCs/>
                <w:sz w:val="24"/>
                <w:szCs w:val="24"/>
                <w:lang w:eastAsia="pl-PL"/>
              </w:rPr>
              <w:t>–</w:t>
            </w:r>
            <w:r w:rsidR="00303564" w:rsidRPr="00C938E1">
              <w:rPr>
                <w:rFonts w:eastAsia="Times New Roman" w:cs="Arial"/>
                <w:bCs/>
                <w:sz w:val="24"/>
                <w:szCs w:val="24"/>
                <w:lang w:eastAsia="pl-PL"/>
              </w:rPr>
              <w:t xml:space="preserve"> </w:t>
            </w:r>
            <w:r w:rsidRPr="00C938E1">
              <w:rPr>
                <w:rFonts w:eastAsia="Times New Roman" w:cs="Arial"/>
                <w:bCs/>
                <w:sz w:val="24"/>
                <w:szCs w:val="24"/>
                <w:lang w:eastAsia="pl-PL"/>
              </w:rPr>
              <w:t>D</w:t>
            </w:r>
            <w:r w:rsidR="00EC3437" w:rsidRPr="00C938E1">
              <w:rPr>
                <w:rFonts w:eastAsia="Times New Roman" w:cs="Arial"/>
                <w:bCs/>
                <w:sz w:val="24"/>
                <w:szCs w:val="24"/>
                <w:lang w:eastAsia="pl-PL"/>
              </w:rPr>
              <w:t>yrektor</w:t>
            </w:r>
            <w:r w:rsidR="00303564" w:rsidRPr="00C938E1">
              <w:rPr>
                <w:rFonts w:eastAsia="Times New Roman" w:cs="Arial"/>
                <w:bCs/>
                <w:sz w:val="24"/>
                <w:szCs w:val="24"/>
                <w:lang w:eastAsia="pl-PL"/>
              </w:rPr>
              <w:t xml:space="preserve"> Wojewódzkiego Urzędu Pracy w</w:t>
            </w:r>
            <w:r w:rsidR="00EE7803" w:rsidRPr="00C938E1">
              <w:rPr>
                <w:rFonts w:eastAsia="Times New Roman" w:cs="Arial"/>
                <w:bCs/>
                <w:sz w:val="24"/>
                <w:szCs w:val="24"/>
                <w:lang w:eastAsia="pl-PL"/>
              </w:rPr>
              <w:t> </w:t>
            </w:r>
            <w:r w:rsidR="00303564" w:rsidRPr="00C938E1">
              <w:rPr>
                <w:rFonts w:eastAsia="Times New Roman" w:cs="Arial"/>
                <w:bCs/>
                <w:sz w:val="24"/>
                <w:szCs w:val="24"/>
                <w:lang w:eastAsia="pl-PL"/>
              </w:rPr>
              <w:t>Lublinie</w:t>
            </w:r>
          </w:p>
        </w:tc>
      </w:tr>
    </w:tbl>
    <w:p w14:paraId="01F8B595" w14:textId="77777777" w:rsidR="00303564" w:rsidRPr="00FE2314" w:rsidRDefault="00303564" w:rsidP="006D491C">
      <w:pPr>
        <w:pStyle w:val="Nagwekspisutreci"/>
      </w:pPr>
    </w:p>
    <w:p w14:paraId="610ABA3F" w14:textId="6E361225" w:rsidR="007E0546" w:rsidRPr="00693B78" w:rsidRDefault="00303564" w:rsidP="00A578AC">
      <w:pPr>
        <w:pStyle w:val="Nagwekspisutreci"/>
        <w:spacing w:before="1200" w:after="720"/>
        <w:rPr>
          <w:b/>
          <w:bCs/>
        </w:rPr>
      </w:pPr>
      <w:r w:rsidRPr="00FE2314">
        <w:br w:type="page"/>
      </w:r>
      <w:r w:rsidR="00E55EDE" w:rsidRPr="00434EBC">
        <w:rPr>
          <w:color w:val="auto"/>
        </w:rPr>
        <w:lastRenderedPageBreak/>
        <w:t>Spis treści</w:t>
      </w:r>
    </w:p>
    <w:p w14:paraId="475C98C8" w14:textId="3F2CC60D" w:rsidR="009549F3" w:rsidRPr="009549F3" w:rsidRDefault="009549F3" w:rsidP="009549F3">
      <w:pPr>
        <w:pStyle w:val="Spistreci2"/>
        <w:rPr>
          <w:caps/>
        </w:rPr>
      </w:pPr>
      <w:r w:rsidRPr="009549F3">
        <w:t>Skróty używane w dokumencie</w:t>
      </w:r>
      <w:r w:rsidRPr="009549F3">
        <w:t xml:space="preserve"> ……………………………………………………</w:t>
      </w:r>
      <w:r>
        <w:t>...…4</w:t>
      </w:r>
    </w:p>
    <w:p w14:paraId="7F9E5712" w14:textId="20FE7A75" w:rsidR="0051243C" w:rsidRPr="00693B78" w:rsidRDefault="00442118" w:rsidP="009549F3">
      <w:pPr>
        <w:pStyle w:val="Spistreci2"/>
        <w:rPr>
          <w:rFonts w:eastAsiaTheme="minorEastAsia"/>
          <w:lang w:eastAsia="pl-PL"/>
        </w:rPr>
      </w:pPr>
      <w:r w:rsidRPr="00693B78">
        <w:rPr>
          <w:caps/>
        </w:rPr>
        <w:fldChar w:fldCharType="begin"/>
      </w:r>
      <w:r w:rsidRPr="00693B78">
        <w:instrText xml:space="preserve"> TOC \o "1-5" \h \z \u </w:instrText>
      </w:r>
      <w:r w:rsidRPr="00693B78">
        <w:rPr>
          <w:caps/>
        </w:rPr>
        <w:fldChar w:fldCharType="separate"/>
      </w:r>
      <w:hyperlink w:anchor="_Toc126840899" w:history="1">
        <w:r w:rsidR="0051243C" w:rsidRPr="00693B78">
          <w:rPr>
            <w:rStyle w:val="Hipercze"/>
          </w:rPr>
          <w:t>1. Podstawa prawna, cel Raportu i okres objęty Raportem</w:t>
        </w:r>
        <w:r w:rsidR="0051243C" w:rsidRPr="00693B78">
          <w:rPr>
            <w:webHidden/>
          </w:rPr>
          <w:tab/>
        </w:r>
        <w:r w:rsidR="0051243C" w:rsidRPr="00693B78">
          <w:rPr>
            <w:webHidden/>
          </w:rPr>
          <w:fldChar w:fldCharType="begin"/>
        </w:r>
        <w:r w:rsidR="0051243C" w:rsidRPr="00693B78">
          <w:rPr>
            <w:webHidden/>
          </w:rPr>
          <w:instrText xml:space="preserve"> PAGEREF _Toc126840899 \h </w:instrText>
        </w:r>
        <w:r w:rsidR="0051243C" w:rsidRPr="00693B78">
          <w:rPr>
            <w:webHidden/>
          </w:rPr>
        </w:r>
        <w:r w:rsidR="0051243C" w:rsidRPr="00693B78">
          <w:rPr>
            <w:webHidden/>
          </w:rPr>
          <w:fldChar w:fldCharType="separate"/>
        </w:r>
        <w:r w:rsidR="00941FE3">
          <w:rPr>
            <w:webHidden/>
          </w:rPr>
          <w:t>5</w:t>
        </w:r>
        <w:r w:rsidR="0051243C" w:rsidRPr="00693B78">
          <w:rPr>
            <w:webHidden/>
          </w:rPr>
          <w:fldChar w:fldCharType="end"/>
        </w:r>
      </w:hyperlink>
    </w:p>
    <w:p w14:paraId="787F5AB3" w14:textId="41490762" w:rsidR="0051243C" w:rsidRPr="00693B78" w:rsidRDefault="0051243C" w:rsidP="009549F3">
      <w:pPr>
        <w:pStyle w:val="Spistreci2"/>
        <w:rPr>
          <w:rFonts w:eastAsiaTheme="minorEastAsia"/>
          <w:lang w:eastAsia="pl-PL"/>
        </w:rPr>
      </w:pPr>
      <w:hyperlink w:anchor="_Toc126840900" w:history="1">
        <w:r w:rsidRPr="00693B78">
          <w:rPr>
            <w:rStyle w:val="Hipercze"/>
          </w:rPr>
          <w:t>2. Zakres raportu</w:t>
        </w:r>
        <w:r w:rsidRPr="00693B78">
          <w:rPr>
            <w:webHidden/>
          </w:rPr>
          <w:tab/>
        </w:r>
        <w:r w:rsidRPr="00693B78">
          <w:rPr>
            <w:webHidden/>
          </w:rPr>
          <w:fldChar w:fldCharType="begin"/>
        </w:r>
        <w:r w:rsidRPr="00693B78">
          <w:rPr>
            <w:webHidden/>
          </w:rPr>
          <w:instrText xml:space="preserve"> PAGEREF _Toc126840900 \h </w:instrText>
        </w:r>
        <w:r w:rsidRPr="00693B78">
          <w:rPr>
            <w:webHidden/>
          </w:rPr>
        </w:r>
        <w:r w:rsidRPr="00693B78">
          <w:rPr>
            <w:webHidden/>
          </w:rPr>
          <w:fldChar w:fldCharType="separate"/>
        </w:r>
        <w:r w:rsidR="00941FE3">
          <w:rPr>
            <w:webHidden/>
          </w:rPr>
          <w:t>5</w:t>
        </w:r>
        <w:r w:rsidRPr="00693B78">
          <w:rPr>
            <w:webHidden/>
          </w:rPr>
          <w:fldChar w:fldCharType="end"/>
        </w:r>
      </w:hyperlink>
    </w:p>
    <w:p w14:paraId="48C78D52" w14:textId="45F5161D" w:rsidR="0051243C" w:rsidRPr="00693B78" w:rsidRDefault="0051243C" w:rsidP="009549F3">
      <w:pPr>
        <w:pStyle w:val="Spistreci2"/>
        <w:rPr>
          <w:rFonts w:eastAsiaTheme="minorEastAsia"/>
          <w:lang w:eastAsia="pl-PL"/>
        </w:rPr>
      </w:pPr>
      <w:hyperlink w:anchor="_Toc126840901" w:history="1">
        <w:r w:rsidRPr="00693B78">
          <w:rPr>
            <w:rStyle w:val="Hipercze"/>
          </w:rPr>
          <w:t>3. Działania związane z funkcjonowaniem Biura Rzecznika Funduszy Europejskich</w:t>
        </w:r>
        <w:r w:rsidRPr="00693B78">
          <w:rPr>
            <w:webHidden/>
          </w:rPr>
          <w:tab/>
        </w:r>
        <w:r w:rsidR="00BB34EB">
          <w:rPr>
            <w:webHidden/>
          </w:rPr>
          <w:t>6</w:t>
        </w:r>
      </w:hyperlink>
    </w:p>
    <w:p w14:paraId="2A856C37" w14:textId="50402582" w:rsidR="0051243C" w:rsidRPr="00693B78" w:rsidRDefault="0051243C">
      <w:pPr>
        <w:pStyle w:val="Spistreci3"/>
        <w:rPr>
          <w:rFonts w:ascii="Arial" w:eastAsiaTheme="minorEastAsia" w:hAnsi="Arial" w:cs="Arial"/>
          <w:i w:val="0"/>
          <w:noProof/>
          <w:sz w:val="24"/>
          <w:szCs w:val="24"/>
          <w:lang w:eastAsia="pl-PL"/>
        </w:rPr>
      </w:pPr>
      <w:hyperlink w:anchor="_Toc126840902" w:history="1">
        <w:r w:rsidRPr="00693B78">
          <w:rPr>
            <w:rStyle w:val="Hipercze"/>
            <w:rFonts w:ascii="Arial" w:hAnsi="Arial" w:cs="Arial"/>
            <w:i w:val="0"/>
            <w:noProof/>
            <w:sz w:val="24"/>
            <w:szCs w:val="24"/>
          </w:rPr>
          <w:t>3.1 Aktualizacja procedur wewnętrznych</w:t>
        </w:r>
        <w:r w:rsidRPr="00693B78">
          <w:rPr>
            <w:rFonts w:ascii="Arial" w:hAnsi="Arial" w:cs="Arial"/>
            <w:i w:val="0"/>
            <w:noProof/>
            <w:webHidden/>
            <w:sz w:val="24"/>
            <w:szCs w:val="24"/>
          </w:rPr>
          <w:tab/>
        </w:r>
        <w:r w:rsidR="00B02CCB">
          <w:rPr>
            <w:rFonts w:ascii="Arial" w:hAnsi="Arial" w:cs="Arial"/>
            <w:i w:val="0"/>
            <w:noProof/>
            <w:webHidden/>
            <w:sz w:val="24"/>
            <w:szCs w:val="24"/>
          </w:rPr>
          <w:t>6</w:t>
        </w:r>
      </w:hyperlink>
    </w:p>
    <w:p w14:paraId="5B954342" w14:textId="6E103A94" w:rsidR="0051243C" w:rsidRPr="00693B78" w:rsidRDefault="0051243C">
      <w:pPr>
        <w:pStyle w:val="Spistreci3"/>
        <w:rPr>
          <w:rFonts w:ascii="Arial" w:hAnsi="Arial" w:cs="Arial"/>
          <w:i w:val="0"/>
          <w:noProof/>
          <w:sz w:val="24"/>
          <w:szCs w:val="24"/>
        </w:rPr>
      </w:pPr>
      <w:hyperlink w:anchor="_Toc126840903" w:history="1">
        <w:r w:rsidRPr="00693B78">
          <w:rPr>
            <w:rStyle w:val="Hipercze"/>
            <w:rFonts w:ascii="Arial" w:hAnsi="Arial" w:cs="Arial"/>
            <w:i w:val="0"/>
            <w:noProof/>
            <w:sz w:val="24"/>
            <w:szCs w:val="24"/>
          </w:rPr>
          <w:t>3.2 Utrzymanie właściwych kanałów komunikacji między Rzecznikiem a</w:t>
        </w:r>
        <w:r w:rsidR="008C6DD3">
          <w:rPr>
            <w:rStyle w:val="Hipercze"/>
            <w:rFonts w:ascii="Arial" w:hAnsi="Arial" w:cs="Arial"/>
            <w:i w:val="0"/>
            <w:noProof/>
            <w:sz w:val="24"/>
            <w:szCs w:val="24"/>
          </w:rPr>
          <w:t> </w:t>
        </w:r>
        <w:r w:rsidRPr="00693B78">
          <w:rPr>
            <w:rStyle w:val="Hipercze"/>
            <w:rFonts w:ascii="Arial" w:hAnsi="Arial" w:cs="Arial"/>
            <w:i w:val="0"/>
            <w:noProof/>
            <w:sz w:val="24"/>
            <w:szCs w:val="24"/>
          </w:rPr>
          <w:t>interesariuszami</w:t>
        </w:r>
        <w:r w:rsidRPr="00693B78">
          <w:rPr>
            <w:rFonts w:ascii="Arial" w:hAnsi="Arial" w:cs="Arial"/>
            <w:i w:val="0"/>
            <w:noProof/>
            <w:webHidden/>
            <w:sz w:val="24"/>
            <w:szCs w:val="24"/>
          </w:rPr>
          <w:tab/>
        </w:r>
        <w:r w:rsidRPr="00693B78">
          <w:rPr>
            <w:rFonts w:ascii="Arial" w:hAnsi="Arial" w:cs="Arial"/>
            <w:i w:val="0"/>
            <w:noProof/>
            <w:webHidden/>
            <w:sz w:val="24"/>
            <w:szCs w:val="24"/>
          </w:rPr>
          <w:fldChar w:fldCharType="begin"/>
        </w:r>
        <w:r w:rsidRPr="00693B78">
          <w:rPr>
            <w:rFonts w:ascii="Arial" w:hAnsi="Arial" w:cs="Arial"/>
            <w:i w:val="0"/>
            <w:noProof/>
            <w:webHidden/>
            <w:sz w:val="24"/>
            <w:szCs w:val="24"/>
          </w:rPr>
          <w:instrText xml:space="preserve"> PAGEREF _Toc126840903 \h </w:instrText>
        </w:r>
        <w:r w:rsidRPr="00693B78">
          <w:rPr>
            <w:rFonts w:ascii="Arial" w:hAnsi="Arial" w:cs="Arial"/>
            <w:i w:val="0"/>
            <w:noProof/>
            <w:webHidden/>
            <w:sz w:val="24"/>
            <w:szCs w:val="24"/>
          </w:rPr>
        </w:r>
        <w:r w:rsidRPr="00693B78">
          <w:rPr>
            <w:rFonts w:ascii="Arial" w:hAnsi="Arial" w:cs="Arial"/>
            <w:i w:val="0"/>
            <w:noProof/>
            <w:webHidden/>
            <w:sz w:val="24"/>
            <w:szCs w:val="24"/>
          </w:rPr>
          <w:fldChar w:fldCharType="separate"/>
        </w:r>
        <w:r w:rsidR="00941FE3">
          <w:rPr>
            <w:rFonts w:ascii="Arial" w:hAnsi="Arial" w:cs="Arial"/>
            <w:i w:val="0"/>
            <w:noProof/>
            <w:webHidden/>
            <w:sz w:val="24"/>
            <w:szCs w:val="24"/>
          </w:rPr>
          <w:t>7</w:t>
        </w:r>
        <w:r w:rsidRPr="00693B78">
          <w:rPr>
            <w:rFonts w:ascii="Arial" w:hAnsi="Arial" w:cs="Arial"/>
            <w:i w:val="0"/>
            <w:noProof/>
            <w:webHidden/>
            <w:sz w:val="24"/>
            <w:szCs w:val="24"/>
          </w:rPr>
          <w:fldChar w:fldCharType="end"/>
        </w:r>
      </w:hyperlink>
    </w:p>
    <w:p w14:paraId="2883329F" w14:textId="51B62927" w:rsidR="009C3785" w:rsidRPr="00693B78" w:rsidRDefault="009C3785" w:rsidP="009C3785">
      <w:pPr>
        <w:rPr>
          <w:rFonts w:cs="Arial"/>
          <w:noProof/>
          <w:sz w:val="24"/>
          <w:szCs w:val="24"/>
        </w:rPr>
      </w:pPr>
      <w:r w:rsidRPr="00693B78">
        <w:rPr>
          <w:rFonts w:cs="Arial"/>
          <w:noProof/>
          <w:sz w:val="24"/>
          <w:szCs w:val="24"/>
        </w:rPr>
        <w:t>3.3 Pozostałe zadania……………………………………………………………………….</w:t>
      </w:r>
      <w:r w:rsidR="00164C63" w:rsidRPr="00693B78">
        <w:rPr>
          <w:rFonts w:cs="Arial"/>
          <w:noProof/>
          <w:sz w:val="24"/>
          <w:szCs w:val="24"/>
        </w:rPr>
        <w:t>8</w:t>
      </w:r>
    </w:p>
    <w:p w14:paraId="08422D8C" w14:textId="5648F78A" w:rsidR="0051243C" w:rsidRPr="00693B78" w:rsidRDefault="0051243C" w:rsidP="009549F3">
      <w:pPr>
        <w:pStyle w:val="Spistreci2"/>
        <w:rPr>
          <w:rFonts w:eastAsiaTheme="minorEastAsia"/>
          <w:lang w:eastAsia="pl-PL"/>
        </w:rPr>
      </w:pPr>
      <w:hyperlink w:anchor="_Toc126840904" w:history="1">
        <w:r w:rsidRPr="00693B78">
          <w:rPr>
            <w:rStyle w:val="Hipercze"/>
          </w:rPr>
          <w:t>4. Działania Rzecznika Funduszy Europejskich wynikające z ustawy wdrożeniowej</w:t>
        </w:r>
        <w:r w:rsidRPr="00693B78">
          <w:rPr>
            <w:webHidden/>
          </w:rPr>
          <w:tab/>
        </w:r>
        <w:r w:rsidRPr="00693B78">
          <w:rPr>
            <w:webHidden/>
          </w:rPr>
          <w:fldChar w:fldCharType="begin"/>
        </w:r>
        <w:r w:rsidRPr="00693B78">
          <w:rPr>
            <w:webHidden/>
          </w:rPr>
          <w:instrText xml:space="preserve"> PAGEREF _Toc126840904 \h </w:instrText>
        </w:r>
        <w:r w:rsidRPr="00693B78">
          <w:rPr>
            <w:webHidden/>
          </w:rPr>
        </w:r>
        <w:r w:rsidRPr="00693B78">
          <w:rPr>
            <w:webHidden/>
          </w:rPr>
          <w:fldChar w:fldCharType="separate"/>
        </w:r>
        <w:r w:rsidR="00941FE3">
          <w:rPr>
            <w:webHidden/>
          </w:rPr>
          <w:t>9</w:t>
        </w:r>
        <w:r w:rsidRPr="00693B78">
          <w:rPr>
            <w:webHidden/>
          </w:rPr>
          <w:fldChar w:fldCharType="end"/>
        </w:r>
      </w:hyperlink>
    </w:p>
    <w:p w14:paraId="6DD9FCEB" w14:textId="57E9924D" w:rsidR="0051243C" w:rsidRPr="00693B78" w:rsidRDefault="0051243C">
      <w:pPr>
        <w:pStyle w:val="Spistreci3"/>
        <w:rPr>
          <w:rFonts w:ascii="Arial" w:eastAsiaTheme="minorEastAsia" w:hAnsi="Arial" w:cs="Arial"/>
          <w:i w:val="0"/>
          <w:noProof/>
          <w:sz w:val="24"/>
          <w:szCs w:val="24"/>
          <w:lang w:eastAsia="pl-PL"/>
        </w:rPr>
      </w:pPr>
      <w:hyperlink w:anchor="_Toc126840905" w:history="1">
        <w:r w:rsidRPr="00693B78">
          <w:rPr>
            <w:rStyle w:val="Hipercze"/>
            <w:rFonts w:ascii="Arial" w:hAnsi="Arial" w:cs="Arial"/>
            <w:i w:val="0"/>
            <w:noProof/>
            <w:sz w:val="24"/>
            <w:szCs w:val="24"/>
          </w:rPr>
          <w:t>4.1 Rozpatrywanie zgłoszeń</w:t>
        </w:r>
        <w:r w:rsidRPr="00693B78">
          <w:rPr>
            <w:rFonts w:ascii="Arial" w:hAnsi="Arial" w:cs="Arial"/>
            <w:i w:val="0"/>
            <w:noProof/>
            <w:webHidden/>
            <w:sz w:val="24"/>
            <w:szCs w:val="24"/>
          </w:rPr>
          <w:tab/>
        </w:r>
        <w:r w:rsidRPr="00693B78">
          <w:rPr>
            <w:rFonts w:ascii="Arial" w:hAnsi="Arial" w:cs="Arial"/>
            <w:i w:val="0"/>
            <w:noProof/>
            <w:webHidden/>
            <w:sz w:val="24"/>
            <w:szCs w:val="24"/>
          </w:rPr>
          <w:fldChar w:fldCharType="begin"/>
        </w:r>
        <w:r w:rsidRPr="00693B78">
          <w:rPr>
            <w:rFonts w:ascii="Arial" w:hAnsi="Arial" w:cs="Arial"/>
            <w:i w:val="0"/>
            <w:noProof/>
            <w:webHidden/>
            <w:sz w:val="24"/>
            <w:szCs w:val="24"/>
          </w:rPr>
          <w:instrText xml:space="preserve"> PAGEREF _Toc126840905 \h </w:instrText>
        </w:r>
        <w:r w:rsidRPr="00693B78">
          <w:rPr>
            <w:rFonts w:ascii="Arial" w:hAnsi="Arial" w:cs="Arial"/>
            <w:i w:val="0"/>
            <w:noProof/>
            <w:webHidden/>
            <w:sz w:val="24"/>
            <w:szCs w:val="24"/>
          </w:rPr>
        </w:r>
        <w:r w:rsidRPr="00693B78">
          <w:rPr>
            <w:rFonts w:ascii="Arial" w:hAnsi="Arial" w:cs="Arial"/>
            <w:i w:val="0"/>
            <w:noProof/>
            <w:webHidden/>
            <w:sz w:val="24"/>
            <w:szCs w:val="24"/>
          </w:rPr>
          <w:fldChar w:fldCharType="separate"/>
        </w:r>
        <w:r w:rsidR="00941FE3">
          <w:rPr>
            <w:rFonts w:ascii="Arial" w:hAnsi="Arial" w:cs="Arial"/>
            <w:i w:val="0"/>
            <w:noProof/>
            <w:webHidden/>
            <w:sz w:val="24"/>
            <w:szCs w:val="24"/>
          </w:rPr>
          <w:t>9</w:t>
        </w:r>
        <w:r w:rsidRPr="00693B78">
          <w:rPr>
            <w:rFonts w:ascii="Arial" w:hAnsi="Arial" w:cs="Arial"/>
            <w:i w:val="0"/>
            <w:noProof/>
            <w:webHidden/>
            <w:sz w:val="24"/>
            <w:szCs w:val="24"/>
          </w:rPr>
          <w:fldChar w:fldCharType="end"/>
        </w:r>
      </w:hyperlink>
    </w:p>
    <w:p w14:paraId="5EC8B1E4" w14:textId="390B0F8C" w:rsidR="0051243C" w:rsidRPr="00693B78" w:rsidRDefault="0051243C">
      <w:pPr>
        <w:pStyle w:val="Spistreci3"/>
        <w:rPr>
          <w:rFonts w:ascii="Arial" w:hAnsi="Arial" w:cs="Arial"/>
          <w:i w:val="0"/>
          <w:noProof/>
          <w:sz w:val="24"/>
          <w:szCs w:val="24"/>
        </w:rPr>
      </w:pPr>
      <w:hyperlink w:anchor="_Toc126840906" w:history="1">
        <w:r w:rsidRPr="00693B78">
          <w:rPr>
            <w:rStyle w:val="Hipercze"/>
            <w:rFonts w:ascii="Arial" w:hAnsi="Arial" w:cs="Arial"/>
            <w:i w:val="0"/>
            <w:noProof/>
            <w:sz w:val="24"/>
            <w:szCs w:val="24"/>
          </w:rPr>
          <w:t xml:space="preserve">4.2 </w:t>
        </w:r>
        <w:r w:rsidR="00FD2B54" w:rsidRPr="00693B78">
          <w:rPr>
            <w:rStyle w:val="Hipercze"/>
            <w:rFonts w:ascii="Arial" w:hAnsi="Arial" w:cs="Arial"/>
            <w:i w:val="0"/>
            <w:noProof/>
            <w:sz w:val="24"/>
            <w:szCs w:val="24"/>
          </w:rPr>
          <w:t>Wydane rekomendacje</w:t>
        </w:r>
        <w:r w:rsidRPr="00693B78">
          <w:rPr>
            <w:rFonts w:ascii="Arial" w:hAnsi="Arial" w:cs="Arial"/>
            <w:i w:val="0"/>
            <w:noProof/>
            <w:webHidden/>
            <w:sz w:val="24"/>
            <w:szCs w:val="24"/>
          </w:rPr>
          <w:tab/>
        </w:r>
        <w:r w:rsidR="00475ECB">
          <w:rPr>
            <w:rFonts w:ascii="Arial" w:hAnsi="Arial" w:cs="Arial"/>
            <w:i w:val="0"/>
            <w:noProof/>
            <w:webHidden/>
            <w:sz w:val="24"/>
            <w:szCs w:val="24"/>
          </w:rPr>
          <w:t>1</w:t>
        </w:r>
        <w:r w:rsidR="00EB2004">
          <w:rPr>
            <w:rFonts w:ascii="Arial" w:hAnsi="Arial" w:cs="Arial"/>
            <w:i w:val="0"/>
            <w:noProof/>
            <w:webHidden/>
            <w:sz w:val="24"/>
            <w:szCs w:val="24"/>
          </w:rPr>
          <w:t>5</w:t>
        </w:r>
      </w:hyperlink>
    </w:p>
    <w:p w14:paraId="32FC3E26" w14:textId="2BF36BFE" w:rsidR="00B36F63" w:rsidRPr="00693B78" w:rsidRDefault="00B36F63" w:rsidP="00B36F63">
      <w:pPr>
        <w:rPr>
          <w:rFonts w:cs="Arial"/>
          <w:noProof/>
          <w:sz w:val="24"/>
          <w:szCs w:val="24"/>
        </w:rPr>
      </w:pPr>
      <w:r w:rsidRPr="00693B78">
        <w:rPr>
          <w:rFonts w:cs="Arial"/>
          <w:noProof/>
          <w:sz w:val="24"/>
          <w:szCs w:val="24"/>
        </w:rPr>
        <w:t>4.3 Przegląd procedur…………………………………………………………………..….</w:t>
      </w:r>
      <w:r w:rsidR="001D64E6">
        <w:rPr>
          <w:rFonts w:cs="Arial"/>
          <w:noProof/>
          <w:sz w:val="24"/>
          <w:szCs w:val="24"/>
        </w:rPr>
        <w:t>1</w:t>
      </w:r>
      <w:r w:rsidR="00A3237E">
        <w:rPr>
          <w:rFonts w:cs="Arial"/>
          <w:noProof/>
          <w:sz w:val="24"/>
          <w:szCs w:val="24"/>
        </w:rPr>
        <w:t>7</w:t>
      </w:r>
    </w:p>
    <w:p w14:paraId="545D4EAB" w14:textId="74347F2A" w:rsidR="0051243C" w:rsidRPr="00693B78" w:rsidRDefault="0051243C">
      <w:pPr>
        <w:pStyle w:val="Spistreci3"/>
        <w:rPr>
          <w:rFonts w:ascii="Arial" w:eastAsiaTheme="minorEastAsia" w:hAnsi="Arial" w:cs="Arial"/>
          <w:i w:val="0"/>
          <w:noProof/>
          <w:sz w:val="24"/>
          <w:szCs w:val="24"/>
          <w:lang w:eastAsia="pl-PL"/>
        </w:rPr>
      </w:pPr>
      <w:hyperlink w:anchor="_Toc126840907" w:history="1">
        <w:r w:rsidRPr="00693B78">
          <w:rPr>
            <w:rStyle w:val="Hipercze"/>
            <w:rFonts w:ascii="Arial" w:hAnsi="Arial" w:cs="Arial"/>
            <w:i w:val="0"/>
            <w:noProof/>
            <w:sz w:val="24"/>
            <w:szCs w:val="24"/>
          </w:rPr>
          <w:t>4.</w:t>
        </w:r>
        <w:r w:rsidR="00B36F63" w:rsidRPr="00693B78">
          <w:rPr>
            <w:rStyle w:val="Hipercze"/>
            <w:rFonts w:ascii="Arial" w:hAnsi="Arial" w:cs="Arial"/>
            <w:i w:val="0"/>
            <w:noProof/>
            <w:sz w:val="24"/>
            <w:szCs w:val="24"/>
          </w:rPr>
          <w:t>4</w:t>
        </w:r>
        <w:r w:rsidR="006425B2" w:rsidRPr="00693B78">
          <w:rPr>
            <w:rFonts w:ascii="Arial" w:hAnsi="Arial" w:cs="Arial"/>
            <w:i w:val="0"/>
            <w:noProof/>
            <w:webHidden/>
            <w:sz w:val="24"/>
            <w:szCs w:val="24"/>
          </w:rPr>
          <w:t xml:space="preserve"> </w:t>
        </w:r>
        <w:r w:rsidR="00B73540" w:rsidRPr="00693B78">
          <w:rPr>
            <w:rFonts w:ascii="Arial" w:hAnsi="Arial" w:cs="Arial"/>
            <w:i w:val="0"/>
            <w:noProof/>
            <w:sz w:val="24"/>
            <w:szCs w:val="24"/>
          </w:rPr>
          <w:t xml:space="preserve">Działania </w:t>
        </w:r>
        <w:r w:rsidR="006425B2" w:rsidRPr="00693B78">
          <w:rPr>
            <w:rFonts w:ascii="Arial" w:hAnsi="Arial" w:cs="Arial"/>
            <w:i w:val="0"/>
            <w:noProof/>
            <w:sz w:val="24"/>
            <w:szCs w:val="24"/>
          </w:rPr>
          <w:t>dodatkowe</w:t>
        </w:r>
        <w:r w:rsidR="00B73540" w:rsidRPr="00693B78">
          <w:rPr>
            <w:rFonts w:ascii="Arial" w:hAnsi="Arial" w:cs="Arial"/>
            <w:i w:val="0"/>
            <w:noProof/>
            <w:sz w:val="24"/>
            <w:szCs w:val="24"/>
          </w:rPr>
          <w:tab/>
          <w:t>..</w:t>
        </w:r>
        <w:r w:rsidR="001D64E6">
          <w:rPr>
            <w:rFonts w:ascii="Arial" w:hAnsi="Arial" w:cs="Arial"/>
            <w:i w:val="0"/>
            <w:noProof/>
            <w:webHidden/>
            <w:sz w:val="24"/>
            <w:szCs w:val="24"/>
          </w:rPr>
          <w:t>1</w:t>
        </w:r>
      </w:hyperlink>
      <w:r w:rsidR="00C317AB">
        <w:rPr>
          <w:rFonts w:ascii="Arial" w:hAnsi="Arial" w:cs="Arial"/>
          <w:i w:val="0"/>
          <w:noProof/>
          <w:sz w:val="24"/>
          <w:szCs w:val="24"/>
        </w:rPr>
        <w:t>8</w:t>
      </w:r>
    </w:p>
    <w:p w14:paraId="17227213" w14:textId="1CC479F5" w:rsidR="00F76A52" w:rsidRPr="00A578AC" w:rsidRDefault="0051243C" w:rsidP="009549F3">
      <w:pPr>
        <w:pStyle w:val="Spistreci2"/>
      </w:pPr>
      <w:hyperlink w:anchor="_Toc126840909" w:history="1">
        <w:r w:rsidRPr="00693B78">
          <w:rPr>
            <w:rStyle w:val="Hipercze"/>
          </w:rPr>
          <w:t>Załącznik nr 1 Szczegółowy rejestr zgłoszeń, jakie wpłynęły do Biura Rzecznika Funduszy Europejskich w 202</w:t>
        </w:r>
        <w:r w:rsidR="00F76A52">
          <w:rPr>
            <w:rStyle w:val="Hipercze"/>
          </w:rPr>
          <w:t>5</w:t>
        </w:r>
        <w:r w:rsidRPr="00693B78">
          <w:rPr>
            <w:rStyle w:val="Hipercze"/>
          </w:rPr>
          <w:t xml:space="preserve"> roku</w:t>
        </w:r>
        <w:r w:rsidR="00F76A52">
          <w:rPr>
            <w:rStyle w:val="Hipercze"/>
          </w:rPr>
          <w:t xml:space="preserve"> …………………………………. 2</w:t>
        </w:r>
        <w:r w:rsidR="003E39C8">
          <w:rPr>
            <w:rStyle w:val="Hipercze"/>
          </w:rPr>
          <w:t>3</w:t>
        </w:r>
        <w:r w:rsidR="00F76A52">
          <w:rPr>
            <w:rStyle w:val="Hipercze"/>
          </w:rPr>
          <w:t xml:space="preserve"> Załącznik  nr 2 Zestwienie zgłoszeń dotyczących niezgodności operacji wspieranych z funduszy UE programu FEL na lata 2021-2027 z zapisami Karty Praw Podstawowych oraz Konwencji o Prawach Osób Niepełnosprawnych</w:t>
        </w:r>
        <w:r w:rsidR="00A578AC">
          <w:rPr>
            <w:rStyle w:val="Hipercze"/>
          </w:rPr>
          <w:t>, które wpłynęły do Biura Rzecznika Praw Obywatelskich w 2025 r.</w:t>
        </w:r>
        <w:r w:rsidR="00F76A52">
          <w:rPr>
            <w:rStyle w:val="Hipercze"/>
          </w:rPr>
          <w:t xml:space="preserve"> …….</w:t>
        </w:r>
        <w:r w:rsidRPr="00693B78">
          <w:rPr>
            <w:webHidden/>
          </w:rPr>
          <w:tab/>
        </w:r>
      </w:hyperlink>
      <w:r w:rsidR="00A578AC">
        <w:t>3</w:t>
      </w:r>
      <w:r w:rsidR="003E39C8">
        <w:t>7</w:t>
      </w:r>
    </w:p>
    <w:p w14:paraId="2C311858" w14:textId="7B71DC4A" w:rsidR="00F76A52" w:rsidRPr="00F76A52" w:rsidRDefault="00F76A52" w:rsidP="00F76A52">
      <w:pPr>
        <w:ind w:left="284"/>
      </w:pPr>
    </w:p>
    <w:p w14:paraId="6DD0CFAA" w14:textId="33D1E3D5" w:rsidR="00EC4598" w:rsidRPr="00E76FFF" w:rsidRDefault="00442118" w:rsidP="00E76FFF">
      <w:pPr>
        <w:spacing w:line="360" w:lineRule="auto"/>
        <w:rPr>
          <w:rFonts w:ascii="Calibri" w:hAnsi="Calibri" w:cs="Calibri"/>
          <w:iCs/>
          <w:sz w:val="24"/>
          <w:szCs w:val="24"/>
        </w:rPr>
      </w:pPr>
      <w:r w:rsidRPr="00693B78">
        <w:rPr>
          <w:rFonts w:cs="Arial"/>
          <w:iCs/>
          <w:sz w:val="24"/>
          <w:szCs w:val="24"/>
        </w:rPr>
        <w:fldChar w:fldCharType="end"/>
      </w:r>
      <w:bookmarkStart w:id="0" w:name="_Toc506195069"/>
      <w:bookmarkStart w:id="1" w:name="_Toc506195138"/>
      <w:bookmarkStart w:id="2" w:name="_Toc506195500"/>
      <w:bookmarkStart w:id="3" w:name="_Toc506195542"/>
      <w:bookmarkStart w:id="4" w:name="_Toc507159139"/>
      <w:bookmarkStart w:id="5" w:name="_Toc508093900"/>
    </w:p>
    <w:p w14:paraId="75C34CC6" w14:textId="77777777" w:rsidR="006D491C" w:rsidRDefault="00903065" w:rsidP="006D491C">
      <w:pPr>
        <w:spacing w:before="360" w:after="600"/>
        <w:rPr>
          <w:bCs/>
          <w:iCs/>
          <w:sz w:val="24"/>
          <w:szCs w:val="24"/>
        </w:rPr>
      </w:pPr>
      <w:r w:rsidRPr="00FE2314">
        <w:br w:type="page"/>
      </w:r>
      <w:bookmarkEnd w:id="0"/>
      <w:bookmarkEnd w:id="1"/>
      <w:bookmarkEnd w:id="2"/>
      <w:bookmarkEnd w:id="3"/>
      <w:bookmarkEnd w:id="4"/>
      <w:bookmarkEnd w:id="5"/>
      <w:r w:rsidR="006D491C" w:rsidRPr="00CC074C">
        <w:rPr>
          <w:bCs/>
          <w:iCs/>
          <w:sz w:val="24"/>
          <w:szCs w:val="24"/>
        </w:rPr>
        <w:lastRenderedPageBreak/>
        <w:t>Skróty używane w dokumencie</w:t>
      </w:r>
      <w:r w:rsidR="006D491C">
        <w:rPr>
          <w:bCs/>
          <w:iCs/>
          <w:sz w:val="24"/>
          <w:szCs w:val="24"/>
        </w:rPr>
        <w:t>:</w:t>
      </w:r>
    </w:p>
    <w:p w14:paraId="6065497B" w14:textId="12BE8F51" w:rsidR="006D491C" w:rsidRDefault="006D491C" w:rsidP="006D491C">
      <w:pPr>
        <w:spacing w:before="240" w:after="0"/>
        <w:rPr>
          <w:rFonts w:cs="Arial"/>
          <w:bCs/>
          <w:sz w:val="24"/>
          <w:szCs w:val="24"/>
        </w:rPr>
      </w:pPr>
      <w:r w:rsidRPr="00BF09CA">
        <w:rPr>
          <w:rFonts w:cs="Arial"/>
          <w:bCs/>
          <w:sz w:val="24"/>
          <w:szCs w:val="24"/>
        </w:rPr>
        <w:t>BRFE</w:t>
      </w:r>
      <w:r>
        <w:rPr>
          <w:rFonts w:cs="Arial"/>
          <w:bCs/>
          <w:sz w:val="24"/>
          <w:szCs w:val="24"/>
        </w:rPr>
        <w:t xml:space="preserve"> </w:t>
      </w:r>
      <w:r w:rsidR="00366F58">
        <w:rPr>
          <w:rFonts w:cs="Arial"/>
          <w:bCs/>
          <w:sz w:val="24"/>
          <w:szCs w:val="24"/>
        </w:rPr>
        <w:t>–</w:t>
      </w:r>
      <w:r>
        <w:rPr>
          <w:rFonts w:cs="Arial"/>
          <w:bCs/>
          <w:sz w:val="24"/>
          <w:szCs w:val="24"/>
        </w:rPr>
        <w:t xml:space="preserve"> </w:t>
      </w:r>
      <w:r w:rsidRPr="00BF09CA">
        <w:rPr>
          <w:rFonts w:cs="Arial"/>
          <w:bCs/>
          <w:sz w:val="24"/>
          <w:szCs w:val="24"/>
        </w:rPr>
        <w:t>Biuro Rzecznika Funduszy Europejskich</w:t>
      </w:r>
    </w:p>
    <w:p w14:paraId="28C0CFC6" w14:textId="7ABF5665" w:rsidR="006D491C" w:rsidRDefault="006D491C" w:rsidP="006D491C">
      <w:pPr>
        <w:spacing w:before="240" w:after="0"/>
        <w:rPr>
          <w:rFonts w:cs="Arial"/>
          <w:bCs/>
          <w:sz w:val="24"/>
          <w:szCs w:val="24"/>
        </w:rPr>
      </w:pPr>
      <w:r w:rsidRPr="00BF09CA">
        <w:rPr>
          <w:rFonts w:cs="Arial"/>
          <w:bCs/>
          <w:sz w:val="24"/>
          <w:szCs w:val="24"/>
        </w:rPr>
        <w:t>DW EFRR</w:t>
      </w:r>
      <w:r>
        <w:rPr>
          <w:rFonts w:cs="Arial"/>
          <w:bCs/>
          <w:sz w:val="24"/>
          <w:szCs w:val="24"/>
        </w:rPr>
        <w:t xml:space="preserve"> </w:t>
      </w:r>
      <w:r w:rsidR="00366F58">
        <w:rPr>
          <w:rFonts w:cs="Arial"/>
          <w:bCs/>
          <w:sz w:val="24"/>
          <w:szCs w:val="24"/>
        </w:rPr>
        <w:t>–</w:t>
      </w:r>
      <w:r>
        <w:rPr>
          <w:rFonts w:cs="Arial"/>
          <w:bCs/>
          <w:sz w:val="24"/>
          <w:szCs w:val="24"/>
        </w:rPr>
        <w:t xml:space="preserve"> </w:t>
      </w:r>
      <w:r w:rsidRPr="00BF09CA">
        <w:rPr>
          <w:rFonts w:cs="Arial"/>
          <w:bCs/>
          <w:sz w:val="24"/>
          <w:szCs w:val="24"/>
        </w:rPr>
        <w:t>Departament Wdrażania Europejskiego Funduszu Rozwoju Regionalnego w Urzędzie Marszałkowskim Województwa Lubelskiego w Lublinie</w:t>
      </w:r>
    </w:p>
    <w:p w14:paraId="07EF9B7A" w14:textId="0E2ABA9E" w:rsidR="006D491C" w:rsidRDefault="006D491C" w:rsidP="006D491C">
      <w:pPr>
        <w:spacing w:before="240" w:after="0"/>
        <w:rPr>
          <w:rFonts w:cs="Arial"/>
          <w:bCs/>
          <w:sz w:val="24"/>
          <w:szCs w:val="24"/>
        </w:rPr>
      </w:pPr>
      <w:r w:rsidRPr="00BF09CA">
        <w:rPr>
          <w:rFonts w:cs="Arial"/>
          <w:bCs/>
          <w:sz w:val="24"/>
          <w:szCs w:val="24"/>
        </w:rPr>
        <w:t>DW EFS</w:t>
      </w:r>
      <w:r>
        <w:rPr>
          <w:rFonts w:cs="Arial"/>
          <w:bCs/>
          <w:sz w:val="24"/>
          <w:szCs w:val="24"/>
        </w:rPr>
        <w:t xml:space="preserve"> </w:t>
      </w:r>
      <w:r w:rsidR="00366F58">
        <w:rPr>
          <w:rFonts w:cs="Arial"/>
          <w:bCs/>
          <w:sz w:val="24"/>
          <w:szCs w:val="24"/>
        </w:rPr>
        <w:t>–</w:t>
      </w:r>
      <w:r>
        <w:rPr>
          <w:rFonts w:cs="Arial"/>
          <w:bCs/>
          <w:sz w:val="24"/>
          <w:szCs w:val="24"/>
        </w:rPr>
        <w:t xml:space="preserve"> </w:t>
      </w:r>
      <w:r w:rsidRPr="00BF09CA">
        <w:rPr>
          <w:rFonts w:cs="Arial"/>
          <w:bCs/>
          <w:sz w:val="24"/>
          <w:szCs w:val="24"/>
        </w:rPr>
        <w:t>Departament Wdrażania Europejskiego Funduszu Społecznego w Urzędzie Marszałkowskim Województwa Lubelskiego w Lublinie</w:t>
      </w:r>
    </w:p>
    <w:p w14:paraId="0E2C41CF" w14:textId="426252E2" w:rsidR="006D491C" w:rsidRDefault="006D491C" w:rsidP="006D491C">
      <w:pPr>
        <w:spacing w:before="240" w:after="0"/>
        <w:rPr>
          <w:rFonts w:cs="Arial"/>
          <w:bCs/>
          <w:sz w:val="24"/>
          <w:szCs w:val="24"/>
        </w:rPr>
      </w:pPr>
      <w:r w:rsidRPr="00BF09CA">
        <w:rPr>
          <w:rFonts w:cs="Arial"/>
          <w:bCs/>
          <w:sz w:val="24"/>
          <w:szCs w:val="24"/>
        </w:rPr>
        <w:t>DZ</w:t>
      </w:r>
      <w:r>
        <w:rPr>
          <w:rFonts w:cs="Arial"/>
          <w:bCs/>
          <w:sz w:val="24"/>
          <w:szCs w:val="24"/>
        </w:rPr>
        <w:t> </w:t>
      </w:r>
      <w:r w:rsidRPr="00BF09CA">
        <w:rPr>
          <w:rFonts w:cs="Arial"/>
          <w:bCs/>
          <w:sz w:val="24"/>
          <w:szCs w:val="24"/>
        </w:rPr>
        <w:t>PR</w:t>
      </w:r>
      <w:r w:rsidRPr="00EB3C29">
        <w:rPr>
          <w:rFonts w:cs="Arial"/>
          <w:bCs/>
          <w:sz w:val="24"/>
          <w:szCs w:val="24"/>
        </w:rPr>
        <w:t xml:space="preserve"> </w:t>
      </w:r>
      <w:r w:rsidR="00366F58">
        <w:rPr>
          <w:rFonts w:cs="Arial"/>
          <w:bCs/>
          <w:sz w:val="24"/>
          <w:szCs w:val="24"/>
        </w:rPr>
        <w:t>–</w:t>
      </w:r>
      <w:r>
        <w:rPr>
          <w:rFonts w:cs="Arial"/>
          <w:bCs/>
          <w:sz w:val="24"/>
          <w:szCs w:val="24"/>
        </w:rPr>
        <w:t xml:space="preserve"> </w:t>
      </w:r>
      <w:r w:rsidRPr="00BF09CA">
        <w:rPr>
          <w:rFonts w:cs="Arial"/>
          <w:bCs/>
          <w:sz w:val="24"/>
          <w:szCs w:val="24"/>
        </w:rPr>
        <w:t>Departament Zarządzania Programami Regionalnymi w Urzędzie Marszałkowskim Województwa Lubelskiego w Lublinie</w:t>
      </w:r>
    </w:p>
    <w:p w14:paraId="52E5554D" w14:textId="22EDC031" w:rsidR="006D491C" w:rsidRDefault="006D491C" w:rsidP="006D491C">
      <w:pPr>
        <w:spacing w:before="240" w:after="0"/>
        <w:rPr>
          <w:rFonts w:cs="Arial"/>
          <w:bCs/>
          <w:sz w:val="24"/>
          <w:szCs w:val="24"/>
        </w:rPr>
      </w:pPr>
      <w:r w:rsidRPr="00BF09CA">
        <w:rPr>
          <w:rFonts w:cs="Arial"/>
          <w:bCs/>
          <w:sz w:val="24"/>
          <w:szCs w:val="24"/>
        </w:rPr>
        <w:t>EFRR</w:t>
      </w:r>
      <w:r w:rsidRPr="00EB3C29">
        <w:rPr>
          <w:rFonts w:cs="Arial"/>
          <w:bCs/>
          <w:sz w:val="24"/>
          <w:szCs w:val="24"/>
        </w:rPr>
        <w:t xml:space="preserve"> </w:t>
      </w:r>
      <w:r w:rsidR="00366F58">
        <w:rPr>
          <w:rFonts w:cs="Arial"/>
          <w:bCs/>
          <w:sz w:val="24"/>
          <w:szCs w:val="24"/>
        </w:rPr>
        <w:t>–</w:t>
      </w:r>
      <w:r>
        <w:rPr>
          <w:rFonts w:cs="Arial"/>
          <w:bCs/>
          <w:sz w:val="24"/>
          <w:szCs w:val="24"/>
        </w:rPr>
        <w:t xml:space="preserve"> </w:t>
      </w:r>
      <w:r w:rsidRPr="00BF09CA">
        <w:rPr>
          <w:rFonts w:cs="Arial"/>
          <w:bCs/>
          <w:sz w:val="24"/>
          <w:szCs w:val="24"/>
        </w:rPr>
        <w:t>Europejski Fundusz Rozwoju Regionalnego</w:t>
      </w:r>
    </w:p>
    <w:p w14:paraId="4306402B" w14:textId="3600B205" w:rsidR="006D491C" w:rsidRDefault="006D491C" w:rsidP="006D491C">
      <w:pPr>
        <w:spacing w:before="240" w:after="0"/>
        <w:rPr>
          <w:rFonts w:cs="Arial"/>
          <w:bCs/>
          <w:sz w:val="24"/>
          <w:szCs w:val="24"/>
        </w:rPr>
      </w:pPr>
      <w:r w:rsidRPr="00BF09CA">
        <w:rPr>
          <w:rFonts w:cs="Arial"/>
          <w:bCs/>
          <w:sz w:val="24"/>
          <w:szCs w:val="24"/>
        </w:rPr>
        <w:t>EFS</w:t>
      </w:r>
      <w:r w:rsidR="009549F3">
        <w:rPr>
          <w:rFonts w:cs="Arial"/>
          <w:bCs/>
          <w:sz w:val="24"/>
          <w:szCs w:val="24"/>
        </w:rPr>
        <w:t xml:space="preserve"> +</w:t>
      </w:r>
      <w:r>
        <w:rPr>
          <w:rFonts w:cs="Arial"/>
          <w:bCs/>
          <w:sz w:val="24"/>
          <w:szCs w:val="24"/>
        </w:rPr>
        <w:t xml:space="preserve"> </w:t>
      </w:r>
      <w:r w:rsidR="00366F58">
        <w:rPr>
          <w:rFonts w:cs="Arial"/>
          <w:bCs/>
          <w:sz w:val="24"/>
          <w:szCs w:val="24"/>
        </w:rPr>
        <w:t>–</w:t>
      </w:r>
      <w:r>
        <w:rPr>
          <w:rFonts w:cs="Arial"/>
          <w:bCs/>
          <w:sz w:val="24"/>
          <w:szCs w:val="24"/>
        </w:rPr>
        <w:t xml:space="preserve"> </w:t>
      </w:r>
      <w:r w:rsidRPr="00BF09CA">
        <w:rPr>
          <w:rFonts w:cs="Arial"/>
          <w:bCs/>
          <w:sz w:val="24"/>
          <w:szCs w:val="24"/>
        </w:rPr>
        <w:t>Europejski Fundusz Społeczny</w:t>
      </w:r>
      <w:r w:rsidR="009549F3">
        <w:rPr>
          <w:rFonts w:cs="Arial"/>
          <w:bCs/>
          <w:sz w:val="24"/>
          <w:szCs w:val="24"/>
        </w:rPr>
        <w:t xml:space="preserve"> Plus</w:t>
      </w:r>
    </w:p>
    <w:p w14:paraId="42ADCA7F" w14:textId="2EB96057" w:rsidR="00155887" w:rsidRDefault="00155887" w:rsidP="006D491C">
      <w:pPr>
        <w:spacing w:before="240" w:after="0"/>
        <w:rPr>
          <w:rFonts w:cs="Arial"/>
          <w:bCs/>
          <w:sz w:val="24"/>
          <w:szCs w:val="24"/>
        </w:rPr>
      </w:pPr>
      <w:r>
        <w:rPr>
          <w:rFonts w:cs="Arial"/>
          <w:bCs/>
          <w:sz w:val="24"/>
          <w:szCs w:val="24"/>
        </w:rPr>
        <w:t>FEL 2021-2027 – Fundusze Europejskie dla Lubelskiego na lata 2021-2027</w:t>
      </w:r>
    </w:p>
    <w:p w14:paraId="45FA16D0" w14:textId="737E9EE1" w:rsidR="009549F3" w:rsidRDefault="009549F3" w:rsidP="006D491C">
      <w:pPr>
        <w:spacing w:before="240" w:after="0"/>
        <w:rPr>
          <w:rFonts w:cs="Arial"/>
          <w:bCs/>
          <w:sz w:val="24"/>
          <w:szCs w:val="24"/>
        </w:rPr>
      </w:pPr>
      <w:r>
        <w:rPr>
          <w:rFonts w:cs="Arial"/>
          <w:bCs/>
          <w:sz w:val="24"/>
          <w:szCs w:val="24"/>
        </w:rPr>
        <w:t xml:space="preserve">KM FEL– Komitet Monitorujący Fundusze Europejskie dla Lubelskiego </w:t>
      </w:r>
      <w:r>
        <w:rPr>
          <w:rFonts w:cs="Arial"/>
          <w:bCs/>
          <w:sz w:val="24"/>
          <w:szCs w:val="24"/>
        </w:rPr>
        <w:t>2021-2027</w:t>
      </w:r>
    </w:p>
    <w:p w14:paraId="61D87940" w14:textId="62C0028E" w:rsidR="006D491C" w:rsidRDefault="006D491C" w:rsidP="006D491C">
      <w:pPr>
        <w:spacing w:before="240" w:after="0"/>
        <w:rPr>
          <w:rFonts w:cs="Arial"/>
          <w:bCs/>
          <w:sz w:val="24"/>
          <w:szCs w:val="24"/>
        </w:rPr>
      </w:pPr>
      <w:r w:rsidRPr="00BF09CA">
        <w:rPr>
          <w:rFonts w:cs="Arial"/>
          <w:bCs/>
          <w:sz w:val="24"/>
          <w:szCs w:val="24"/>
        </w:rPr>
        <w:t>IZ PR</w:t>
      </w:r>
      <w:r>
        <w:rPr>
          <w:rFonts w:cs="Arial"/>
          <w:bCs/>
          <w:sz w:val="24"/>
          <w:szCs w:val="24"/>
        </w:rPr>
        <w:t xml:space="preserve"> </w:t>
      </w:r>
      <w:r w:rsidR="00366F58">
        <w:rPr>
          <w:rFonts w:cs="Arial"/>
          <w:bCs/>
          <w:sz w:val="24"/>
          <w:szCs w:val="24"/>
        </w:rPr>
        <w:t>–</w:t>
      </w:r>
      <w:r>
        <w:rPr>
          <w:rFonts w:cs="Arial"/>
          <w:bCs/>
          <w:sz w:val="24"/>
          <w:szCs w:val="24"/>
        </w:rPr>
        <w:t xml:space="preserve"> </w:t>
      </w:r>
      <w:r w:rsidRPr="00BF09CA">
        <w:rPr>
          <w:rFonts w:cs="Arial"/>
          <w:bCs/>
          <w:sz w:val="24"/>
          <w:szCs w:val="24"/>
        </w:rPr>
        <w:t>Instytucja Zarządzająca Programami Regionalnymi w UMWL</w:t>
      </w:r>
    </w:p>
    <w:p w14:paraId="48B07EF7" w14:textId="714D67CB" w:rsidR="006D491C" w:rsidRDefault="006D491C" w:rsidP="006D491C">
      <w:pPr>
        <w:spacing w:before="240" w:after="0"/>
        <w:rPr>
          <w:rFonts w:cs="Arial"/>
          <w:bCs/>
          <w:sz w:val="24"/>
          <w:szCs w:val="24"/>
        </w:rPr>
      </w:pPr>
      <w:r w:rsidRPr="00BF09CA">
        <w:rPr>
          <w:rFonts w:cs="Arial"/>
          <w:bCs/>
          <w:sz w:val="24"/>
          <w:szCs w:val="24"/>
        </w:rPr>
        <w:t>LAWP</w:t>
      </w:r>
      <w:r w:rsidRPr="00EB3C29">
        <w:rPr>
          <w:rFonts w:cs="Arial"/>
          <w:bCs/>
          <w:sz w:val="24"/>
          <w:szCs w:val="24"/>
        </w:rPr>
        <w:t xml:space="preserve"> </w:t>
      </w:r>
      <w:r w:rsidR="00366F58">
        <w:rPr>
          <w:rFonts w:cs="Arial"/>
          <w:bCs/>
          <w:sz w:val="24"/>
          <w:szCs w:val="24"/>
        </w:rPr>
        <w:t>–</w:t>
      </w:r>
      <w:r>
        <w:rPr>
          <w:rFonts w:cs="Arial"/>
          <w:bCs/>
          <w:sz w:val="24"/>
          <w:szCs w:val="24"/>
        </w:rPr>
        <w:t xml:space="preserve"> </w:t>
      </w:r>
      <w:r w:rsidRPr="00BF09CA">
        <w:rPr>
          <w:rFonts w:cs="Arial"/>
          <w:bCs/>
          <w:sz w:val="24"/>
          <w:szCs w:val="24"/>
        </w:rPr>
        <w:t>Lubelska Agencja Wspierania Przedsiębiorczości w Lublinie</w:t>
      </w:r>
    </w:p>
    <w:p w14:paraId="3603A718" w14:textId="7E1D13C8" w:rsidR="006D491C" w:rsidRDefault="006D491C" w:rsidP="009549F3">
      <w:pPr>
        <w:spacing w:before="240" w:after="0"/>
        <w:rPr>
          <w:rFonts w:cs="Arial"/>
          <w:bCs/>
          <w:sz w:val="24"/>
          <w:szCs w:val="24"/>
        </w:rPr>
      </w:pPr>
      <w:r w:rsidRPr="00BF09CA">
        <w:rPr>
          <w:rFonts w:cs="Arial"/>
          <w:bCs/>
          <w:sz w:val="24"/>
          <w:szCs w:val="24"/>
        </w:rPr>
        <w:t>RFE, Rzecznik</w:t>
      </w:r>
      <w:r>
        <w:rPr>
          <w:rFonts w:cs="Arial"/>
          <w:bCs/>
          <w:sz w:val="24"/>
          <w:szCs w:val="24"/>
        </w:rPr>
        <w:t xml:space="preserve"> </w:t>
      </w:r>
      <w:r w:rsidR="00366F58">
        <w:rPr>
          <w:rFonts w:cs="Arial"/>
          <w:bCs/>
          <w:sz w:val="24"/>
          <w:szCs w:val="24"/>
        </w:rPr>
        <w:t>–</w:t>
      </w:r>
      <w:r>
        <w:rPr>
          <w:rFonts w:cs="Arial"/>
          <w:bCs/>
          <w:sz w:val="24"/>
          <w:szCs w:val="24"/>
        </w:rPr>
        <w:t xml:space="preserve"> </w:t>
      </w:r>
      <w:r w:rsidRPr="00BF09CA">
        <w:rPr>
          <w:rFonts w:cs="Arial"/>
          <w:bCs/>
          <w:sz w:val="24"/>
          <w:szCs w:val="24"/>
        </w:rPr>
        <w:t>Rzecznik Funduszy Europejskich, o którym mowa w art. 14 a ustawy wdrożeniowej oraz art. 14 Ustawy z dnia 28 kwietnia 2022 r. o zasadach realizacji zadań finansowanych ze środków europejskich w</w:t>
      </w:r>
      <w:r>
        <w:rPr>
          <w:rFonts w:cs="Arial"/>
          <w:bCs/>
          <w:sz w:val="24"/>
          <w:szCs w:val="24"/>
        </w:rPr>
        <w:t> </w:t>
      </w:r>
      <w:r w:rsidRPr="00BF09CA">
        <w:rPr>
          <w:rFonts w:cs="Arial"/>
          <w:bCs/>
          <w:sz w:val="24"/>
          <w:szCs w:val="24"/>
        </w:rPr>
        <w:t>perspektywie finansowej 2021–2027 (</w:t>
      </w:r>
      <w:r w:rsidR="009549F3" w:rsidRPr="009549F3">
        <w:rPr>
          <w:rFonts w:cs="Arial"/>
          <w:bCs/>
          <w:sz w:val="24"/>
          <w:szCs w:val="24"/>
        </w:rPr>
        <w:t>Dz.U.2025.1733</w:t>
      </w:r>
      <w:r w:rsidRPr="00BF09CA">
        <w:rPr>
          <w:rFonts w:cs="Arial"/>
          <w:bCs/>
          <w:sz w:val="24"/>
          <w:szCs w:val="24"/>
        </w:rPr>
        <w:t>)</w:t>
      </w:r>
    </w:p>
    <w:p w14:paraId="452E03A2" w14:textId="1A3C8BFF" w:rsidR="006D491C" w:rsidRDefault="006D491C" w:rsidP="006D491C">
      <w:pPr>
        <w:spacing w:before="240" w:after="0"/>
        <w:rPr>
          <w:rFonts w:cs="Arial"/>
          <w:bCs/>
          <w:sz w:val="24"/>
          <w:szCs w:val="24"/>
        </w:rPr>
      </w:pPr>
      <w:r w:rsidRPr="00BF09CA">
        <w:rPr>
          <w:rFonts w:cs="Arial"/>
          <w:bCs/>
          <w:sz w:val="24"/>
          <w:szCs w:val="24"/>
        </w:rPr>
        <w:t>RPO WL</w:t>
      </w:r>
      <w:r w:rsidRPr="00EB3C29">
        <w:rPr>
          <w:rFonts w:cs="Arial"/>
          <w:bCs/>
          <w:sz w:val="24"/>
          <w:szCs w:val="24"/>
        </w:rPr>
        <w:t xml:space="preserve"> </w:t>
      </w:r>
      <w:r w:rsidR="00366F58">
        <w:rPr>
          <w:rFonts w:cs="Arial"/>
          <w:bCs/>
          <w:sz w:val="24"/>
          <w:szCs w:val="24"/>
        </w:rPr>
        <w:t>–</w:t>
      </w:r>
      <w:r>
        <w:rPr>
          <w:rFonts w:cs="Arial"/>
          <w:bCs/>
          <w:sz w:val="24"/>
          <w:szCs w:val="24"/>
        </w:rPr>
        <w:t xml:space="preserve"> </w:t>
      </w:r>
      <w:r w:rsidRPr="00BF09CA">
        <w:rPr>
          <w:rFonts w:cs="Arial"/>
          <w:bCs/>
          <w:sz w:val="24"/>
          <w:szCs w:val="24"/>
        </w:rPr>
        <w:t>Regionalny Program Operacyjny Województwa Lubelskiego na lata 2014-2020</w:t>
      </w:r>
    </w:p>
    <w:p w14:paraId="114E355F" w14:textId="07E7F998" w:rsidR="006D491C" w:rsidRDefault="006D491C" w:rsidP="006D491C">
      <w:pPr>
        <w:spacing w:before="240" w:after="0"/>
        <w:rPr>
          <w:rFonts w:cs="Arial"/>
          <w:bCs/>
          <w:sz w:val="24"/>
          <w:szCs w:val="24"/>
        </w:rPr>
      </w:pPr>
      <w:r w:rsidRPr="00BF09CA">
        <w:rPr>
          <w:rFonts w:cs="Arial"/>
          <w:bCs/>
          <w:sz w:val="24"/>
          <w:szCs w:val="24"/>
        </w:rPr>
        <w:t>UMWL</w:t>
      </w:r>
      <w:r>
        <w:rPr>
          <w:rFonts w:cs="Arial"/>
          <w:bCs/>
          <w:sz w:val="24"/>
          <w:szCs w:val="24"/>
        </w:rPr>
        <w:t xml:space="preserve"> </w:t>
      </w:r>
      <w:r w:rsidR="00366F58">
        <w:rPr>
          <w:rFonts w:cs="Arial"/>
          <w:bCs/>
          <w:sz w:val="24"/>
          <w:szCs w:val="24"/>
        </w:rPr>
        <w:t>–</w:t>
      </w:r>
      <w:r>
        <w:rPr>
          <w:rFonts w:cs="Arial"/>
          <w:bCs/>
          <w:sz w:val="24"/>
          <w:szCs w:val="24"/>
        </w:rPr>
        <w:t xml:space="preserve"> </w:t>
      </w:r>
      <w:r w:rsidRPr="00BF09CA">
        <w:rPr>
          <w:rFonts w:cs="Arial"/>
          <w:bCs/>
          <w:sz w:val="24"/>
          <w:szCs w:val="24"/>
        </w:rPr>
        <w:t>Urząd Marszałkowski Województwa Lubelskiego w Lublinie</w:t>
      </w:r>
    </w:p>
    <w:p w14:paraId="006236FC" w14:textId="28AC3283" w:rsidR="006D491C" w:rsidRDefault="006D491C" w:rsidP="006D491C">
      <w:pPr>
        <w:spacing w:before="240" w:after="0"/>
        <w:rPr>
          <w:rFonts w:cs="Arial"/>
          <w:bCs/>
          <w:sz w:val="24"/>
          <w:szCs w:val="24"/>
        </w:rPr>
      </w:pPr>
      <w:r w:rsidRPr="00BF09CA">
        <w:rPr>
          <w:rFonts w:cs="Arial"/>
          <w:bCs/>
          <w:sz w:val="24"/>
          <w:szCs w:val="24"/>
        </w:rPr>
        <w:t>Ustawa wdrożeniowa</w:t>
      </w:r>
      <w:r>
        <w:rPr>
          <w:rFonts w:cs="Arial"/>
          <w:bCs/>
          <w:sz w:val="24"/>
          <w:szCs w:val="24"/>
        </w:rPr>
        <w:t xml:space="preserve"> </w:t>
      </w:r>
      <w:r w:rsidR="00366F58">
        <w:rPr>
          <w:rFonts w:cs="Arial"/>
          <w:bCs/>
          <w:sz w:val="24"/>
          <w:szCs w:val="24"/>
        </w:rPr>
        <w:t>–</w:t>
      </w:r>
      <w:r>
        <w:rPr>
          <w:rFonts w:cs="Arial"/>
          <w:bCs/>
          <w:sz w:val="24"/>
          <w:szCs w:val="24"/>
        </w:rPr>
        <w:t xml:space="preserve"> </w:t>
      </w:r>
      <w:r w:rsidRPr="00BF09CA">
        <w:rPr>
          <w:rFonts w:cs="Arial"/>
          <w:bCs/>
          <w:sz w:val="24"/>
          <w:szCs w:val="24"/>
        </w:rPr>
        <w:t>Ustawa z dnia 11 lipca 2014 r. o zasadach realizacji programów w zakresie polityki spójności finansowanych w perspektywie finansowej 2014-2020 (</w:t>
      </w:r>
      <w:bookmarkStart w:id="6" w:name="_Hlk508015543"/>
      <w:r w:rsidRPr="00BF09CA">
        <w:rPr>
          <w:rFonts w:cs="Arial"/>
          <w:bCs/>
          <w:sz w:val="24"/>
          <w:szCs w:val="24"/>
        </w:rPr>
        <w:t>Dz. U. 2020 poz. 818)</w:t>
      </w:r>
      <w:bookmarkEnd w:id="6"/>
      <w:r w:rsidRPr="00BF09CA">
        <w:rPr>
          <w:rFonts w:cs="Arial"/>
          <w:bCs/>
          <w:sz w:val="24"/>
          <w:szCs w:val="24"/>
        </w:rPr>
        <w:t>, Ustawa z dnia 28 kwietnia 2022 r. o</w:t>
      </w:r>
      <w:r>
        <w:rPr>
          <w:rFonts w:cs="Arial"/>
          <w:bCs/>
          <w:sz w:val="24"/>
          <w:szCs w:val="24"/>
        </w:rPr>
        <w:t> </w:t>
      </w:r>
      <w:r w:rsidRPr="00BF09CA">
        <w:rPr>
          <w:rFonts w:cs="Arial"/>
          <w:bCs/>
          <w:sz w:val="24"/>
          <w:szCs w:val="24"/>
        </w:rPr>
        <w:t>zasadach realizacji zadań finansowanych ze środków europejskich w</w:t>
      </w:r>
      <w:r>
        <w:rPr>
          <w:rFonts w:cs="Arial"/>
          <w:bCs/>
          <w:sz w:val="24"/>
          <w:szCs w:val="24"/>
        </w:rPr>
        <w:t> </w:t>
      </w:r>
      <w:r w:rsidRPr="00BF09CA">
        <w:rPr>
          <w:rFonts w:cs="Arial"/>
          <w:bCs/>
          <w:sz w:val="24"/>
          <w:szCs w:val="24"/>
        </w:rPr>
        <w:t>perspektywie finansowej 2021–2027 (</w:t>
      </w:r>
      <w:r w:rsidR="00AD58D7" w:rsidRPr="009549F3">
        <w:rPr>
          <w:rFonts w:cs="Arial"/>
          <w:bCs/>
          <w:sz w:val="24"/>
          <w:szCs w:val="24"/>
        </w:rPr>
        <w:t>Dz.U.2025.1733</w:t>
      </w:r>
      <w:r w:rsidRPr="00BF09CA">
        <w:rPr>
          <w:rFonts w:cs="Arial"/>
          <w:bCs/>
          <w:sz w:val="24"/>
          <w:szCs w:val="24"/>
        </w:rPr>
        <w:t>)</w:t>
      </w:r>
    </w:p>
    <w:p w14:paraId="6D360682" w14:textId="21A374BC" w:rsidR="00D77533" w:rsidRDefault="006D491C" w:rsidP="006D491C">
      <w:pPr>
        <w:spacing w:before="240" w:after="0"/>
        <w:rPr>
          <w:rFonts w:cs="Arial"/>
          <w:bCs/>
          <w:sz w:val="24"/>
          <w:szCs w:val="24"/>
        </w:rPr>
      </w:pPr>
      <w:r w:rsidRPr="00BF09CA">
        <w:rPr>
          <w:rFonts w:cs="Arial"/>
          <w:bCs/>
          <w:sz w:val="24"/>
          <w:szCs w:val="24"/>
        </w:rPr>
        <w:t>WUP</w:t>
      </w:r>
      <w:r>
        <w:rPr>
          <w:rFonts w:cs="Arial"/>
          <w:bCs/>
          <w:sz w:val="24"/>
          <w:szCs w:val="24"/>
        </w:rPr>
        <w:t xml:space="preserve"> - </w:t>
      </w:r>
      <w:r w:rsidRPr="00BF09CA">
        <w:rPr>
          <w:rFonts w:cs="Arial"/>
          <w:bCs/>
          <w:sz w:val="24"/>
          <w:szCs w:val="24"/>
        </w:rPr>
        <w:t>Wojewódzki Urząd Pracy w Lublinie</w:t>
      </w:r>
    </w:p>
    <w:p w14:paraId="0564CFF2" w14:textId="4FFC7167" w:rsidR="00AD58D7" w:rsidRDefault="00AD58D7" w:rsidP="006D491C">
      <w:pPr>
        <w:spacing w:before="240" w:after="0"/>
        <w:rPr>
          <w:rFonts w:cs="Arial"/>
          <w:sz w:val="24"/>
          <w:szCs w:val="24"/>
        </w:rPr>
      </w:pPr>
      <w:r>
        <w:rPr>
          <w:rFonts w:cs="Arial"/>
          <w:bCs/>
          <w:sz w:val="24"/>
          <w:szCs w:val="24"/>
        </w:rPr>
        <w:t xml:space="preserve">KPP - </w:t>
      </w:r>
      <w:r>
        <w:rPr>
          <w:rFonts w:cs="Arial"/>
          <w:sz w:val="24"/>
          <w:szCs w:val="24"/>
        </w:rPr>
        <w:t>Kart</w:t>
      </w:r>
      <w:r>
        <w:rPr>
          <w:rFonts w:cs="Arial"/>
          <w:sz w:val="24"/>
          <w:szCs w:val="24"/>
        </w:rPr>
        <w:t>a</w:t>
      </w:r>
      <w:r>
        <w:rPr>
          <w:rFonts w:cs="Arial"/>
          <w:sz w:val="24"/>
          <w:szCs w:val="24"/>
        </w:rPr>
        <w:t xml:space="preserve"> praw podstawowych Unii Europejskiej</w:t>
      </w:r>
    </w:p>
    <w:p w14:paraId="23AF69D2" w14:textId="3FC55791" w:rsidR="00AD58D7" w:rsidRPr="006D491C" w:rsidRDefault="00AD58D7" w:rsidP="006D491C">
      <w:pPr>
        <w:spacing w:before="240" w:after="0"/>
        <w:rPr>
          <w:rFonts w:cs="Arial"/>
          <w:bCs/>
          <w:sz w:val="24"/>
          <w:szCs w:val="24"/>
        </w:rPr>
      </w:pPr>
      <w:r>
        <w:rPr>
          <w:rFonts w:cs="Arial"/>
          <w:sz w:val="24"/>
          <w:szCs w:val="24"/>
        </w:rPr>
        <w:t xml:space="preserve">KPON - </w:t>
      </w:r>
      <w:r>
        <w:rPr>
          <w:rFonts w:cs="Arial"/>
          <w:sz w:val="24"/>
          <w:szCs w:val="24"/>
        </w:rPr>
        <w:t>Konwencj</w:t>
      </w:r>
      <w:r>
        <w:rPr>
          <w:rFonts w:cs="Arial"/>
          <w:sz w:val="24"/>
          <w:szCs w:val="24"/>
        </w:rPr>
        <w:t>a</w:t>
      </w:r>
      <w:r>
        <w:rPr>
          <w:rFonts w:cs="Arial"/>
          <w:sz w:val="24"/>
          <w:szCs w:val="24"/>
        </w:rPr>
        <w:t xml:space="preserve"> o Prawach Osób Niepełnosprawnych</w:t>
      </w:r>
    </w:p>
    <w:p w14:paraId="62136927" w14:textId="39D0AB3A" w:rsidR="008B2CEB" w:rsidRPr="00184894" w:rsidRDefault="00D77533" w:rsidP="006D6926">
      <w:pPr>
        <w:pStyle w:val="Nagwek2"/>
      </w:pPr>
      <w:r w:rsidRPr="00FE2314">
        <w:rPr>
          <w:rFonts w:ascii="Calibri" w:hAnsi="Calibri" w:cs="Calibri"/>
          <w:sz w:val="22"/>
          <w:szCs w:val="22"/>
        </w:rPr>
        <w:br w:type="page"/>
      </w:r>
      <w:bookmarkStart w:id="7" w:name="_Toc508093901"/>
      <w:bookmarkStart w:id="8" w:name="_Toc126840899"/>
      <w:r w:rsidR="00EA0C19" w:rsidRPr="00EA0C19">
        <w:lastRenderedPageBreak/>
        <w:t>1</w:t>
      </w:r>
      <w:r w:rsidR="00EA0C19" w:rsidRPr="00DB4E03">
        <w:t>.</w:t>
      </w:r>
      <w:r w:rsidR="00EA0C19" w:rsidRPr="00DB4E03">
        <w:rPr>
          <w:rFonts w:ascii="Calibri" w:hAnsi="Calibri" w:cs="Calibri"/>
          <w:lang w:val="pl-PL"/>
        </w:rPr>
        <w:t xml:space="preserve"> </w:t>
      </w:r>
      <w:r w:rsidR="00FE1896" w:rsidRPr="00DB4E03">
        <w:t xml:space="preserve">Podstawa </w:t>
      </w:r>
      <w:r w:rsidR="00745EE5" w:rsidRPr="00DB4E03">
        <w:t>prawna</w:t>
      </w:r>
      <w:r w:rsidR="00073E64" w:rsidRPr="00DB4E03">
        <w:t>,</w:t>
      </w:r>
      <w:r w:rsidR="00903065" w:rsidRPr="00DB4E03">
        <w:t xml:space="preserve"> </w:t>
      </w:r>
      <w:r w:rsidR="00FE1896" w:rsidRPr="00DB4E03">
        <w:t>cel Raport</w:t>
      </w:r>
      <w:r w:rsidR="00903065" w:rsidRPr="00DB4E03">
        <w:t>u i okres objęty Raportem</w:t>
      </w:r>
      <w:bookmarkEnd w:id="7"/>
      <w:bookmarkEnd w:id="8"/>
    </w:p>
    <w:p w14:paraId="69671B73" w14:textId="2348E064" w:rsidR="00FE1896" w:rsidRPr="00BF09CA" w:rsidRDefault="008B5081" w:rsidP="005B77DA">
      <w:pPr>
        <w:spacing w:before="480" w:after="0" w:line="360" w:lineRule="auto"/>
        <w:rPr>
          <w:rFonts w:cs="Arial"/>
          <w:sz w:val="24"/>
          <w:szCs w:val="24"/>
        </w:rPr>
      </w:pPr>
      <w:r w:rsidRPr="00BF09CA">
        <w:rPr>
          <w:rFonts w:cs="Arial"/>
          <w:sz w:val="24"/>
          <w:szCs w:val="24"/>
        </w:rPr>
        <w:t>Podstawą opracowania niniejszego Raportu jest art. 14 a ust. 7 Ustawy z dnia 11 lipca 2014 r. o zasadach realizacji programów w zakresie polityki spójności finansowanych w perspektywie finansowej 2014 – 2020 oraz art. 14 ust. 7 Ustawy z</w:t>
      </w:r>
      <w:r w:rsidR="009A167E">
        <w:rPr>
          <w:rFonts w:cs="Arial"/>
          <w:sz w:val="24"/>
          <w:szCs w:val="24"/>
        </w:rPr>
        <w:t> </w:t>
      </w:r>
      <w:r w:rsidRPr="00BF09CA">
        <w:rPr>
          <w:rFonts w:cs="Arial"/>
          <w:sz w:val="24"/>
          <w:szCs w:val="24"/>
        </w:rPr>
        <w:t>dnia 28 kwietnia 2022 r. o zasadach realizacji zadań finansowanych ze środków europejskich w</w:t>
      </w:r>
      <w:r w:rsidR="00703EDD">
        <w:rPr>
          <w:rFonts w:cs="Arial"/>
          <w:sz w:val="24"/>
          <w:szCs w:val="24"/>
        </w:rPr>
        <w:t> </w:t>
      </w:r>
      <w:r w:rsidRPr="00BF09CA">
        <w:rPr>
          <w:rFonts w:cs="Arial"/>
          <w:sz w:val="24"/>
          <w:szCs w:val="24"/>
        </w:rPr>
        <w:t>perspektywie finansowej 2021–2027. Zgodnie z</w:t>
      </w:r>
      <w:r w:rsidR="00703EDD">
        <w:rPr>
          <w:rFonts w:cs="Arial"/>
          <w:sz w:val="24"/>
          <w:szCs w:val="24"/>
        </w:rPr>
        <w:t> </w:t>
      </w:r>
      <w:r w:rsidRPr="00BF09CA">
        <w:rPr>
          <w:rFonts w:cs="Arial"/>
          <w:sz w:val="24"/>
          <w:szCs w:val="24"/>
        </w:rPr>
        <w:t xml:space="preserve">przywołanymi przepisami Rzecznik Funduszy Europejskich (dalej jako Rzecznik) sporządza, w terminie do 31 marca, roczny raport ze swojej działalności za poprzedni rok. Rzecznik przedkłada Raport Instytucji Zarządzającej, która zamieszcza go na swojej stronie internetowej. </w:t>
      </w:r>
    </w:p>
    <w:p w14:paraId="171CBAE5" w14:textId="6E726B9F" w:rsidR="008B5081" w:rsidRPr="00BF09CA" w:rsidRDefault="008B5081" w:rsidP="00703EDD">
      <w:pPr>
        <w:spacing w:after="0" w:line="360" w:lineRule="auto"/>
        <w:rPr>
          <w:rFonts w:cs="Arial"/>
          <w:sz w:val="24"/>
          <w:szCs w:val="24"/>
        </w:rPr>
      </w:pPr>
      <w:r w:rsidRPr="00BF09CA">
        <w:rPr>
          <w:rFonts w:cs="Arial"/>
          <w:sz w:val="24"/>
          <w:szCs w:val="24"/>
        </w:rPr>
        <w:t>Celem sporządzenia Raportu jest przedstawienie realizacji zadań Rzecznika</w:t>
      </w:r>
      <w:r w:rsidR="00DD3149">
        <w:rPr>
          <w:rFonts w:cs="Arial"/>
          <w:sz w:val="24"/>
          <w:szCs w:val="24"/>
        </w:rPr>
        <w:t>, a także</w:t>
      </w:r>
      <w:r w:rsidRPr="00BF09CA">
        <w:rPr>
          <w:rFonts w:cs="Arial"/>
          <w:sz w:val="24"/>
          <w:szCs w:val="24"/>
        </w:rPr>
        <w:t xml:space="preserve"> ocena wpływu jego działalności na realizację Regionalnego Programu Operacyjnego Województwa Lubelskiego na lata 2014 – 2020 (RPO WL) oraz realizację programu Fundusze Europejskie dla Lubelskiego 2021-2027 (FEL 2021-2027).</w:t>
      </w:r>
    </w:p>
    <w:p w14:paraId="75240FC3" w14:textId="77D7C165" w:rsidR="009F0392" w:rsidRPr="00BF09CA" w:rsidRDefault="00FB3349" w:rsidP="005B77DA">
      <w:pPr>
        <w:spacing w:after="600" w:line="360" w:lineRule="auto"/>
        <w:rPr>
          <w:rFonts w:cs="Arial"/>
          <w:sz w:val="24"/>
          <w:szCs w:val="24"/>
        </w:rPr>
      </w:pPr>
      <w:r w:rsidRPr="00BF09CA">
        <w:rPr>
          <w:rFonts w:cs="Arial"/>
          <w:sz w:val="24"/>
          <w:szCs w:val="24"/>
        </w:rPr>
        <w:t>Niniejszy Raport został sporządzony przez Rzecznika powołanego dla RPO WL oraz powołanego dla FEL 2021-2027 i obejmuje okres od dnia 1 stycznia do 31 grudnia 202</w:t>
      </w:r>
      <w:r w:rsidR="00DD3149">
        <w:rPr>
          <w:rFonts w:cs="Arial"/>
          <w:sz w:val="24"/>
          <w:szCs w:val="24"/>
        </w:rPr>
        <w:t>5</w:t>
      </w:r>
      <w:r w:rsidRPr="00BF09CA">
        <w:rPr>
          <w:rFonts w:cs="Arial"/>
          <w:sz w:val="24"/>
          <w:szCs w:val="24"/>
        </w:rPr>
        <w:t xml:space="preserve"> roku. </w:t>
      </w:r>
      <w:r w:rsidR="00DD3149">
        <w:rPr>
          <w:rFonts w:cs="Arial"/>
          <w:sz w:val="24"/>
          <w:szCs w:val="24"/>
        </w:rPr>
        <w:t xml:space="preserve">Zgodnie z zaleceniami Ministerstwa Funduszy i Polityki Regionalnej Raport przedkłada się Zarządowi Województwa Lubelskiego po uzyskaniu informacji na temat zgłoszeń dotyczących niezgodności operacji wspieranych z Funduszy UE z zapisami Karty </w:t>
      </w:r>
      <w:r w:rsidR="00AD58D7">
        <w:rPr>
          <w:rFonts w:cs="Arial"/>
          <w:sz w:val="24"/>
          <w:szCs w:val="24"/>
        </w:rPr>
        <w:t>p</w:t>
      </w:r>
      <w:r w:rsidR="00DD3149">
        <w:rPr>
          <w:rFonts w:cs="Arial"/>
          <w:sz w:val="24"/>
          <w:szCs w:val="24"/>
        </w:rPr>
        <w:t xml:space="preserve">raw </w:t>
      </w:r>
      <w:r w:rsidR="00AD58D7">
        <w:rPr>
          <w:rFonts w:cs="Arial"/>
          <w:sz w:val="24"/>
          <w:szCs w:val="24"/>
        </w:rPr>
        <w:t>p</w:t>
      </w:r>
      <w:r w:rsidR="00DD3149">
        <w:rPr>
          <w:rFonts w:cs="Arial"/>
          <w:sz w:val="24"/>
          <w:szCs w:val="24"/>
        </w:rPr>
        <w:t xml:space="preserve">odstawowych </w:t>
      </w:r>
      <w:r w:rsidR="00AD58D7">
        <w:rPr>
          <w:rFonts w:cs="Arial"/>
          <w:sz w:val="24"/>
          <w:szCs w:val="24"/>
        </w:rPr>
        <w:t xml:space="preserve">Unii Europejskiej </w:t>
      </w:r>
      <w:r w:rsidR="00DD3149">
        <w:rPr>
          <w:rFonts w:cs="Arial"/>
          <w:sz w:val="24"/>
          <w:szCs w:val="24"/>
        </w:rPr>
        <w:t>oraz Konwencji o Prawach Osób Niepełnosprawnych, które wpłynęły do Biura Rzecznika Praw Obywatelskich w 2025 roku i zostały przekazane do BRFE UMWL za pośrednictwem Rzecznika Funduszy Europejskich MFiPR</w:t>
      </w:r>
      <w:r w:rsidRPr="00BF09CA">
        <w:rPr>
          <w:rFonts w:cs="Arial"/>
          <w:sz w:val="24"/>
          <w:szCs w:val="24"/>
        </w:rPr>
        <w:t>.</w:t>
      </w:r>
      <w:r w:rsidR="00DD3149">
        <w:rPr>
          <w:rFonts w:cs="Arial"/>
          <w:sz w:val="24"/>
          <w:szCs w:val="24"/>
        </w:rPr>
        <w:t xml:space="preserve"> Przedłożony Raport zawiera informacj</w:t>
      </w:r>
      <w:r w:rsidR="007442EA">
        <w:rPr>
          <w:rFonts w:cs="Arial"/>
          <w:sz w:val="24"/>
          <w:szCs w:val="24"/>
        </w:rPr>
        <w:t>ę</w:t>
      </w:r>
      <w:r w:rsidR="00DD3149">
        <w:rPr>
          <w:rFonts w:cs="Arial"/>
          <w:sz w:val="24"/>
          <w:szCs w:val="24"/>
        </w:rPr>
        <w:t xml:space="preserve"> o </w:t>
      </w:r>
      <w:r w:rsidR="007442EA">
        <w:rPr>
          <w:rFonts w:cs="Arial"/>
          <w:sz w:val="24"/>
          <w:szCs w:val="24"/>
        </w:rPr>
        <w:t xml:space="preserve">braku </w:t>
      </w:r>
      <w:r w:rsidR="00DD3149">
        <w:rPr>
          <w:rFonts w:cs="Arial"/>
          <w:sz w:val="24"/>
          <w:szCs w:val="24"/>
        </w:rPr>
        <w:t>zgłosze</w:t>
      </w:r>
      <w:r w:rsidR="007442EA">
        <w:rPr>
          <w:rFonts w:cs="Arial"/>
          <w:sz w:val="24"/>
          <w:szCs w:val="24"/>
        </w:rPr>
        <w:t>ń</w:t>
      </w:r>
      <w:r w:rsidR="00DD3149">
        <w:rPr>
          <w:rFonts w:cs="Arial"/>
          <w:sz w:val="24"/>
          <w:szCs w:val="24"/>
        </w:rPr>
        <w:t xml:space="preserve"> w zakresie KPP i KPON dotyczących Województwa Lubelskiego.</w:t>
      </w:r>
    </w:p>
    <w:p w14:paraId="054CAA32" w14:textId="31C25A81" w:rsidR="009F0392" w:rsidRPr="00184894" w:rsidRDefault="00EA0C19" w:rsidP="006D6926">
      <w:pPr>
        <w:pStyle w:val="Nagwek2"/>
        <w:rPr>
          <w:lang w:eastAsia="x-none"/>
        </w:rPr>
      </w:pPr>
      <w:bookmarkStart w:id="9" w:name="_Toc126840900"/>
      <w:r>
        <w:rPr>
          <w:lang w:val="pl-PL"/>
        </w:rPr>
        <w:t xml:space="preserve">2. </w:t>
      </w:r>
      <w:r w:rsidR="009F0392" w:rsidRPr="00DB4E03">
        <w:t>Zakres raportu</w:t>
      </w:r>
      <w:bookmarkEnd w:id="9"/>
    </w:p>
    <w:p w14:paraId="6929F12A" w14:textId="77777777" w:rsidR="0039718A" w:rsidRPr="00BF09CA" w:rsidRDefault="0039718A" w:rsidP="00C64CE5">
      <w:pPr>
        <w:spacing w:before="240" w:after="0" w:line="360" w:lineRule="auto"/>
        <w:rPr>
          <w:rFonts w:cs="Arial"/>
          <w:sz w:val="24"/>
          <w:szCs w:val="24"/>
        </w:rPr>
      </w:pPr>
      <w:r w:rsidRPr="00BF09CA">
        <w:rPr>
          <w:rFonts w:cs="Arial"/>
          <w:sz w:val="24"/>
          <w:szCs w:val="24"/>
        </w:rPr>
        <w:t xml:space="preserve">Raport przedstawia </w:t>
      </w:r>
      <w:r w:rsidR="008B2CEB" w:rsidRPr="00BF09CA">
        <w:rPr>
          <w:rFonts w:cs="Arial"/>
          <w:sz w:val="24"/>
          <w:szCs w:val="24"/>
        </w:rPr>
        <w:t>opis</w:t>
      </w:r>
      <w:r w:rsidRPr="00BF09CA">
        <w:rPr>
          <w:rFonts w:cs="Arial"/>
          <w:sz w:val="24"/>
          <w:szCs w:val="24"/>
        </w:rPr>
        <w:t xml:space="preserve"> i wyniki działań podjętych przez Rzecznika w okresie </w:t>
      </w:r>
      <w:r w:rsidR="00903065" w:rsidRPr="00BF09CA">
        <w:rPr>
          <w:rFonts w:cs="Arial"/>
          <w:sz w:val="24"/>
          <w:szCs w:val="24"/>
        </w:rPr>
        <w:t>objętym raportem</w:t>
      </w:r>
      <w:r w:rsidR="00D23A5F" w:rsidRPr="00BF09CA">
        <w:rPr>
          <w:rFonts w:cs="Arial"/>
          <w:sz w:val="24"/>
          <w:szCs w:val="24"/>
        </w:rPr>
        <w:t xml:space="preserve"> i </w:t>
      </w:r>
      <w:r w:rsidRPr="00BF09CA">
        <w:rPr>
          <w:rFonts w:cs="Arial"/>
          <w:sz w:val="24"/>
          <w:szCs w:val="24"/>
        </w:rPr>
        <w:t>zawiera:</w:t>
      </w:r>
    </w:p>
    <w:p w14:paraId="163B3041" w14:textId="5D868F9C" w:rsidR="003D0CA0" w:rsidRPr="00D61D3D" w:rsidRDefault="0039718A" w:rsidP="00703EDD">
      <w:pPr>
        <w:numPr>
          <w:ilvl w:val="0"/>
          <w:numId w:val="5"/>
        </w:numPr>
        <w:spacing w:before="240" w:after="0" w:line="360" w:lineRule="auto"/>
        <w:ind w:left="425" w:hanging="425"/>
        <w:rPr>
          <w:rFonts w:cs="Arial"/>
          <w:sz w:val="24"/>
          <w:szCs w:val="24"/>
        </w:rPr>
      </w:pPr>
      <w:r w:rsidRPr="00BF09CA">
        <w:rPr>
          <w:rFonts w:cs="Arial"/>
          <w:sz w:val="24"/>
          <w:szCs w:val="24"/>
        </w:rPr>
        <w:t>opis działań Rzecznika związanych z funkcjonowanie</w:t>
      </w:r>
      <w:r w:rsidR="008B2CEB" w:rsidRPr="00BF09CA">
        <w:rPr>
          <w:rFonts w:cs="Arial"/>
          <w:sz w:val="24"/>
          <w:szCs w:val="24"/>
        </w:rPr>
        <w:t>m</w:t>
      </w:r>
      <w:r w:rsidRPr="00BF09CA">
        <w:rPr>
          <w:rFonts w:cs="Arial"/>
          <w:sz w:val="24"/>
          <w:szCs w:val="24"/>
        </w:rPr>
        <w:t xml:space="preserve"> jednostki w Urzędzie</w:t>
      </w:r>
      <w:r w:rsidR="003D0CA0" w:rsidRPr="00BF09CA">
        <w:rPr>
          <w:rFonts w:cs="Arial"/>
          <w:sz w:val="24"/>
          <w:szCs w:val="24"/>
        </w:rPr>
        <w:t xml:space="preserve">, </w:t>
      </w:r>
      <w:r w:rsidR="00062725">
        <w:rPr>
          <w:rFonts w:cs="Arial"/>
          <w:sz w:val="24"/>
          <w:szCs w:val="24"/>
        </w:rPr>
        <w:br/>
      </w:r>
      <w:r w:rsidR="003D0CA0" w:rsidRPr="00D61D3D">
        <w:rPr>
          <w:rFonts w:cs="Arial"/>
          <w:sz w:val="24"/>
          <w:szCs w:val="24"/>
        </w:rPr>
        <w:t>w tym informacja w zakresie:</w:t>
      </w:r>
    </w:p>
    <w:p w14:paraId="0915D085" w14:textId="0B4F1BAE" w:rsidR="0039718A" w:rsidRPr="00D61D3D" w:rsidRDefault="00A170FC" w:rsidP="006D491C">
      <w:pPr>
        <w:pStyle w:val="Akapitzlist"/>
        <w:numPr>
          <w:ilvl w:val="0"/>
          <w:numId w:val="44"/>
        </w:numPr>
        <w:spacing w:before="120" w:after="0" w:line="360" w:lineRule="auto"/>
        <w:rPr>
          <w:rFonts w:cs="Arial"/>
          <w:sz w:val="24"/>
          <w:szCs w:val="24"/>
        </w:rPr>
      </w:pPr>
      <w:r w:rsidRPr="00D61D3D">
        <w:rPr>
          <w:rFonts w:cs="Arial"/>
          <w:sz w:val="24"/>
          <w:szCs w:val="24"/>
        </w:rPr>
        <w:t>wypracowania zmiany sposobu pozyskiwania, udostępniania i przechowywania danych z kadr UMWL</w:t>
      </w:r>
      <w:r w:rsidRPr="00D61D3D">
        <w:rPr>
          <w:rFonts w:eastAsia="Aptos" w:cs="Arial"/>
          <w:sz w:val="24"/>
          <w:szCs w:val="24"/>
        </w:rPr>
        <w:t xml:space="preserve"> w procesie </w:t>
      </w:r>
      <w:r w:rsidRPr="00D61D3D">
        <w:rPr>
          <w:rFonts w:cs="Arial"/>
          <w:sz w:val="24"/>
          <w:szCs w:val="24"/>
        </w:rPr>
        <w:t xml:space="preserve">weryfikacji Oświadczeń o braku konfliktu </w:t>
      </w:r>
      <w:r w:rsidRPr="00D61D3D">
        <w:rPr>
          <w:rFonts w:cs="Arial"/>
          <w:sz w:val="24"/>
          <w:szCs w:val="24"/>
        </w:rPr>
        <w:lastRenderedPageBreak/>
        <w:t>interesów/Deklaracji bezstronności i poufności w ramach naborów prowadzonych przez IZ FEL 2021-2027 oraz IP,</w:t>
      </w:r>
    </w:p>
    <w:p w14:paraId="246A8C9B" w14:textId="2D230F5B" w:rsidR="00A170FC" w:rsidRPr="00D61D3D" w:rsidRDefault="00A170FC" w:rsidP="006D491C">
      <w:pPr>
        <w:pStyle w:val="Akapitzlist"/>
        <w:numPr>
          <w:ilvl w:val="0"/>
          <w:numId w:val="44"/>
        </w:numPr>
        <w:spacing w:before="120" w:after="0" w:line="360" w:lineRule="auto"/>
        <w:rPr>
          <w:rFonts w:cs="Arial"/>
          <w:sz w:val="24"/>
          <w:szCs w:val="24"/>
        </w:rPr>
      </w:pPr>
      <w:r w:rsidRPr="00D61D3D">
        <w:rPr>
          <w:rFonts w:cs="Arial"/>
          <w:sz w:val="24"/>
          <w:szCs w:val="24"/>
        </w:rPr>
        <w:t>działań informacyjno-promocyjnych o zakresie działań BRFE (ankieta, artykuł, udział w szkoleniach);</w:t>
      </w:r>
    </w:p>
    <w:p w14:paraId="24ED4640" w14:textId="1440FA16" w:rsidR="0039718A" w:rsidRPr="006D491C" w:rsidRDefault="006D491C" w:rsidP="006D491C">
      <w:pPr>
        <w:pStyle w:val="Akapitzlist"/>
        <w:numPr>
          <w:ilvl w:val="0"/>
          <w:numId w:val="5"/>
        </w:numPr>
        <w:spacing w:before="240" w:after="0" w:line="360" w:lineRule="auto"/>
        <w:ind w:left="426" w:hanging="426"/>
        <w:rPr>
          <w:rFonts w:cs="Arial"/>
          <w:sz w:val="24"/>
          <w:szCs w:val="24"/>
        </w:rPr>
      </w:pPr>
      <w:r w:rsidRPr="00D61D3D">
        <w:rPr>
          <w:rFonts w:cs="Arial"/>
          <w:sz w:val="24"/>
          <w:szCs w:val="24"/>
        </w:rPr>
        <w:t xml:space="preserve"> </w:t>
      </w:r>
      <w:r w:rsidR="0039718A" w:rsidRPr="00D61D3D">
        <w:rPr>
          <w:rFonts w:cs="Arial"/>
          <w:sz w:val="24"/>
          <w:szCs w:val="24"/>
        </w:rPr>
        <w:t xml:space="preserve">opis działań Rzecznika związanych z wykonywaniem zadań wynikających </w:t>
      </w:r>
      <w:r w:rsidR="0039718A" w:rsidRPr="006D491C">
        <w:rPr>
          <w:rFonts w:cs="Arial"/>
          <w:sz w:val="24"/>
          <w:szCs w:val="24"/>
        </w:rPr>
        <w:t>z</w:t>
      </w:r>
      <w:r w:rsidR="009A167E" w:rsidRPr="006D491C">
        <w:rPr>
          <w:rFonts w:cs="Arial"/>
          <w:sz w:val="24"/>
          <w:szCs w:val="24"/>
        </w:rPr>
        <w:t> u</w:t>
      </w:r>
      <w:r w:rsidR="0039718A" w:rsidRPr="006D491C">
        <w:rPr>
          <w:rFonts w:cs="Arial"/>
          <w:sz w:val="24"/>
          <w:szCs w:val="24"/>
        </w:rPr>
        <w:t>stawy wdrożeniowej, w tym informacja</w:t>
      </w:r>
      <w:r w:rsidR="00C426C6" w:rsidRPr="006D491C">
        <w:rPr>
          <w:rFonts w:cs="Arial"/>
          <w:sz w:val="24"/>
          <w:szCs w:val="24"/>
        </w:rPr>
        <w:t xml:space="preserve"> w zakresie</w:t>
      </w:r>
      <w:r w:rsidR="0039718A" w:rsidRPr="006D491C">
        <w:rPr>
          <w:rFonts w:cs="Arial"/>
          <w:sz w:val="24"/>
          <w:szCs w:val="24"/>
        </w:rPr>
        <w:t>:</w:t>
      </w:r>
    </w:p>
    <w:p w14:paraId="3DACC71D" w14:textId="0CFD5491" w:rsidR="00D23A5F" w:rsidRPr="006D491C" w:rsidRDefault="0039718A" w:rsidP="006D491C">
      <w:pPr>
        <w:pStyle w:val="Akapitzlist"/>
        <w:numPr>
          <w:ilvl w:val="0"/>
          <w:numId w:val="6"/>
        </w:numPr>
        <w:spacing w:before="240" w:after="0" w:line="360" w:lineRule="auto"/>
        <w:ind w:left="709" w:hanging="425"/>
        <w:rPr>
          <w:rFonts w:cs="Arial"/>
          <w:sz w:val="24"/>
          <w:szCs w:val="24"/>
        </w:rPr>
      </w:pPr>
      <w:r w:rsidRPr="006D491C">
        <w:rPr>
          <w:rFonts w:cs="Arial"/>
          <w:sz w:val="24"/>
          <w:szCs w:val="24"/>
        </w:rPr>
        <w:t>rozpatrywanych zgłoszeń (liczba zgłoszeń, sposób ich rozpatrzenia),</w:t>
      </w:r>
      <w:r w:rsidR="00D23A5F" w:rsidRPr="006D491C">
        <w:rPr>
          <w:rFonts w:cs="Arial"/>
          <w:sz w:val="24"/>
          <w:szCs w:val="24"/>
        </w:rPr>
        <w:t xml:space="preserve"> </w:t>
      </w:r>
    </w:p>
    <w:p w14:paraId="285F706A" w14:textId="6E04466B" w:rsidR="00D23A5F" w:rsidRPr="00BF09CA" w:rsidRDefault="0039718A" w:rsidP="006D491C">
      <w:pPr>
        <w:numPr>
          <w:ilvl w:val="0"/>
          <w:numId w:val="6"/>
        </w:numPr>
        <w:spacing w:before="120" w:after="0" w:line="360" w:lineRule="auto"/>
        <w:ind w:left="709" w:hanging="425"/>
        <w:rPr>
          <w:rFonts w:cs="Arial"/>
          <w:sz w:val="24"/>
          <w:szCs w:val="24"/>
        </w:rPr>
      </w:pPr>
      <w:r w:rsidRPr="00BF09CA">
        <w:rPr>
          <w:rFonts w:cs="Arial"/>
          <w:sz w:val="24"/>
          <w:szCs w:val="24"/>
        </w:rPr>
        <w:t>przygotowanych i przekazanych do właściwych instytucji propozycj</w:t>
      </w:r>
      <w:r w:rsidR="00C2409B">
        <w:rPr>
          <w:rFonts w:cs="Arial"/>
          <w:sz w:val="24"/>
          <w:szCs w:val="24"/>
        </w:rPr>
        <w:t>i</w:t>
      </w:r>
      <w:r w:rsidRPr="00BF09CA">
        <w:rPr>
          <w:rFonts w:cs="Arial"/>
          <w:sz w:val="24"/>
          <w:szCs w:val="24"/>
        </w:rPr>
        <w:t xml:space="preserve"> usprawnień</w:t>
      </w:r>
      <w:r w:rsidR="00D23A5F" w:rsidRPr="00BF09CA">
        <w:rPr>
          <w:rFonts w:cs="Arial"/>
          <w:sz w:val="24"/>
          <w:szCs w:val="24"/>
        </w:rPr>
        <w:t xml:space="preserve"> będących wynikiem:</w:t>
      </w:r>
      <w:r w:rsidRPr="00BF09CA">
        <w:rPr>
          <w:rFonts w:cs="Arial"/>
          <w:sz w:val="24"/>
          <w:szCs w:val="24"/>
        </w:rPr>
        <w:t xml:space="preserve"> </w:t>
      </w:r>
    </w:p>
    <w:p w14:paraId="706853EB" w14:textId="06C890CB" w:rsidR="00D23A5F" w:rsidRPr="00BF09CA" w:rsidRDefault="00D23A5F" w:rsidP="003A1BD8">
      <w:pPr>
        <w:numPr>
          <w:ilvl w:val="0"/>
          <w:numId w:val="14"/>
        </w:numPr>
        <w:spacing w:after="0" w:line="360" w:lineRule="auto"/>
        <w:rPr>
          <w:rFonts w:cs="Arial"/>
          <w:sz w:val="24"/>
          <w:szCs w:val="24"/>
        </w:rPr>
      </w:pPr>
      <w:r w:rsidRPr="00BF09CA">
        <w:rPr>
          <w:rFonts w:cs="Arial"/>
          <w:sz w:val="24"/>
          <w:szCs w:val="24"/>
        </w:rPr>
        <w:t xml:space="preserve">rozpatrzonych zgłoszeń, </w:t>
      </w:r>
      <w:r w:rsidR="0039718A" w:rsidRPr="00BF09CA">
        <w:rPr>
          <w:rFonts w:cs="Arial"/>
          <w:sz w:val="24"/>
          <w:szCs w:val="24"/>
        </w:rPr>
        <w:t xml:space="preserve">w tym </w:t>
      </w:r>
      <w:r w:rsidR="00C426C6" w:rsidRPr="00BF09CA">
        <w:rPr>
          <w:rFonts w:cs="Arial"/>
          <w:sz w:val="24"/>
          <w:szCs w:val="24"/>
        </w:rPr>
        <w:t>informacje na temat</w:t>
      </w:r>
      <w:r w:rsidRPr="00BF09CA">
        <w:rPr>
          <w:rFonts w:cs="Arial"/>
          <w:sz w:val="24"/>
          <w:szCs w:val="24"/>
        </w:rPr>
        <w:t xml:space="preserve"> </w:t>
      </w:r>
      <w:r w:rsidR="0039718A" w:rsidRPr="00BF09CA">
        <w:rPr>
          <w:rFonts w:cs="Arial"/>
          <w:sz w:val="24"/>
          <w:szCs w:val="24"/>
        </w:rPr>
        <w:t>s</w:t>
      </w:r>
      <w:r w:rsidR="00C426C6" w:rsidRPr="00BF09CA">
        <w:rPr>
          <w:rFonts w:cs="Arial"/>
          <w:sz w:val="24"/>
          <w:szCs w:val="24"/>
        </w:rPr>
        <w:t>tanowiska</w:t>
      </w:r>
      <w:r w:rsidR="0039718A" w:rsidRPr="00BF09CA">
        <w:rPr>
          <w:rFonts w:cs="Arial"/>
          <w:sz w:val="24"/>
          <w:szCs w:val="24"/>
        </w:rPr>
        <w:t xml:space="preserve"> właściwej instytucji do propozycji uspra</w:t>
      </w:r>
      <w:r w:rsidRPr="00BF09CA">
        <w:rPr>
          <w:rFonts w:cs="Arial"/>
          <w:sz w:val="24"/>
          <w:szCs w:val="24"/>
        </w:rPr>
        <w:t xml:space="preserve">wnienia w odniesieniu </w:t>
      </w:r>
      <w:r w:rsidR="009B5C7C">
        <w:rPr>
          <w:rFonts w:cs="Arial"/>
          <w:sz w:val="24"/>
          <w:szCs w:val="24"/>
        </w:rPr>
        <w:br/>
      </w:r>
      <w:r w:rsidRPr="00BF09CA">
        <w:rPr>
          <w:rFonts w:cs="Arial"/>
          <w:sz w:val="24"/>
          <w:szCs w:val="24"/>
        </w:rPr>
        <w:t xml:space="preserve">do działań przewidywanych lub podjętych przez właściwą instytucję </w:t>
      </w:r>
      <w:r w:rsidR="009B5C7C">
        <w:rPr>
          <w:rFonts w:cs="Arial"/>
          <w:sz w:val="24"/>
          <w:szCs w:val="24"/>
        </w:rPr>
        <w:br/>
      </w:r>
      <w:r w:rsidRPr="00BF09CA">
        <w:rPr>
          <w:rFonts w:cs="Arial"/>
          <w:sz w:val="24"/>
          <w:szCs w:val="24"/>
        </w:rPr>
        <w:t>w celu ewentualnego wdrożenia usprawnienia,</w:t>
      </w:r>
    </w:p>
    <w:p w14:paraId="3AAEA7D9" w14:textId="6D24D629" w:rsidR="009611F4" w:rsidRDefault="00D23A5F" w:rsidP="005B77DA">
      <w:pPr>
        <w:numPr>
          <w:ilvl w:val="0"/>
          <w:numId w:val="14"/>
        </w:numPr>
        <w:spacing w:before="120" w:after="600" w:line="360" w:lineRule="auto"/>
        <w:rPr>
          <w:rFonts w:cs="Arial"/>
          <w:sz w:val="24"/>
          <w:szCs w:val="24"/>
        </w:rPr>
      </w:pPr>
      <w:r w:rsidRPr="00BF09CA">
        <w:rPr>
          <w:rFonts w:cs="Arial"/>
          <w:sz w:val="24"/>
          <w:szCs w:val="24"/>
        </w:rPr>
        <w:t>przeprowadzon</w:t>
      </w:r>
      <w:r w:rsidR="00A170FC">
        <w:rPr>
          <w:rFonts w:cs="Arial"/>
          <w:sz w:val="24"/>
          <w:szCs w:val="24"/>
        </w:rPr>
        <w:t>ych</w:t>
      </w:r>
      <w:r w:rsidRPr="00BF09CA">
        <w:rPr>
          <w:rFonts w:cs="Arial"/>
          <w:sz w:val="24"/>
          <w:szCs w:val="24"/>
        </w:rPr>
        <w:t xml:space="preserve"> przegląd</w:t>
      </w:r>
      <w:r w:rsidR="00A170FC">
        <w:rPr>
          <w:rFonts w:cs="Arial"/>
          <w:sz w:val="24"/>
          <w:szCs w:val="24"/>
        </w:rPr>
        <w:t>ów</w:t>
      </w:r>
      <w:r w:rsidRPr="00BF09CA">
        <w:rPr>
          <w:rFonts w:cs="Arial"/>
          <w:sz w:val="24"/>
          <w:szCs w:val="24"/>
        </w:rPr>
        <w:t xml:space="preserve"> procedur</w:t>
      </w:r>
      <w:r w:rsidR="00E13ACF" w:rsidRPr="00BF09CA">
        <w:rPr>
          <w:rFonts w:cs="Arial"/>
          <w:sz w:val="24"/>
          <w:szCs w:val="24"/>
        </w:rPr>
        <w:t>.</w:t>
      </w:r>
      <w:bookmarkStart w:id="10" w:name="_Toc358631639"/>
      <w:bookmarkStart w:id="11" w:name="_Toc358630777"/>
      <w:bookmarkStart w:id="12" w:name="_Toc357500454"/>
      <w:bookmarkStart w:id="13" w:name="_Toc357500373"/>
      <w:bookmarkStart w:id="14" w:name="_Toc357500162"/>
      <w:bookmarkStart w:id="15" w:name="_Toc357490336"/>
      <w:bookmarkStart w:id="16" w:name="_Toc355860725"/>
      <w:bookmarkStart w:id="17" w:name="_Toc355776022"/>
      <w:bookmarkStart w:id="18" w:name="_Toc355766356"/>
      <w:bookmarkStart w:id="19" w:name="_Toc313362843"/>
      <w:bookmarkStart w:id="20" w:name="_Toc238531789"/>
      <w:bookmarkStart w:id="21" w:name="_Toc236535840"/>
      <w:bookmarkStart w:id="22" w:name="_Toc508093903"/>
      <w:bookmarkStart w:id="23" w:name="_Toc126840901"/>
      <w:bookmarkStart w:id="24" w:name="_Toc507159145"/>
      <w:bookmarkEnd w:id="10"/>
      <w:bookmarkEnd w:id="11"/>
      <w:bookmarkEnd w:id="12"/>
      <w:bookmarkEnd w:id="13"/>
      <w:bookmarkEnd w:id="14"/>
      <w:bookmarkEnd w:id="15"/>
      <w:bookmarkEnd w:id="16"/>
      <w:bookmarkEnd w:id="17"/>
      <w:bookmarkEnd w:id="18"/>
      <w:bookmarkEnd w:id="19"/>
      <w:bookmarkEnd w:id="20"/>
      <w:bookmarkEnd w:id="21"/>
    </w:p>
    <w:p w14:paraId="558B7B65" w14:textId="3054A79B" w:rsidR="00C426C6" w:rsidRPr="00DB4E03" w:rsidRDefault="00EA0C19" w:rsidP="006D6926">
      <w:pPr>
        <w:pStyle w:val="Nagwek2"/>
      </w:pPr>
      <w:r>
        <w:rPr>
          <w:lang w:val="pl-PL"/>
        </w:rPr>
        <w:t xml:space="preserve">3. </w:t>
      </w:r>
      <w:r w:rsidR="00C426C6" w:rsidRPr="00DB4E03">
        <w:t>Działania związane z funkcjonowani</w:t>
      </w:r>
      <w:r w:rsidR="004F7382" w:rsidRPr="00DB4E03">
        <w:rPr>
          <w:lang w:val="pl-PL"/>
        </w:rPr>
        <w:t>em</w:t>
      </w:r>
      <w:r w:rsidR="00C426C6" w:rsidRPr="00DB4E03">
        <w:t xml:space="preserve"> Biura Rzecznika Funduszy Europejskich</w:t>
      </w:r>
      <w:bookmarkEnd w:id="22"/>
      <w:bookmarkEnd w:id="23"/>
    </w:p>
    <w:p w14:paraId="07FD2FF1" w14:textId="77777777" w:rsidR="002533B2" w:rsidRPr="0011055D" w:rsidRDefault="00C426C6" w:rsidP="00CE545F">
      <w:pPr>
        <w:pStyle w:val="Nagwek3"/>
      </w:pPr>
      <w:bookmarkStart w:id="25" w:name="_Toc507159147"/>
      <w:bookmarkStart w:id="26" w:name="_Toc508093905"/>
      <w:bookmarkStart w:id="27" w:name="_Toc126840902"/>
      <w:bookmarkEnd w:id="24"/>
      <w:r w:rsidRPr="0011055D">
        <w:t>3.</w:t>
      </w:r>
      <w:r w:rsidR="002A0C24" w:rsidRPr="0011055D">
        <w:t>1</w:t>
      </w:r>
      <w:r w:rsidR="00DA47E6" w:rsidRPr="0011055D">
        <w:t xml:space="preserve"> </w:t>
      </w:r>
      <w:r w:rsidR="006F5B42" w:rsidRPr="0011055D">
        <w:t xml:space="preserve">Aktualizacja </w:t>
      </w:r>
      <w:r w:rsidR="00DA47E6" w:rsidRPr="0011055D">
        <w:t>procedur wewnętrznych</w:t>
      </w:r>
      <w:bookmarkEnd w:id="25"/>
      <w:bookmarkEnd w:id="26"/>
      <w:bookmarkEnd w:id="27"/>
    </w:p>
    <w:p w14:paraId="7B2A8AC9" w14:textId="77777777" w:rsidR="00987BF2" w:rsidRPr="00F86676" w:rsidRDefault="00987BF2" w:rsidP="00C77355">
      <w:pPr>
        <w:autoSpaceDE w:val="0"/>
        <w:autoSpaceDN w:val="0"/>
        <w:adjustRightInd w:val="0"/>
        <w:spacing w:before="240" w:after="0" w:line="360" w:lineRule="auto"/>
        <w:jc w:val="left"/>
        <w:rPr>
          <w:rFonts w:cs="Arial"/>
          <w:iCs/>
          <w:sz w:val="24"/>
          <w:szCs w:val="24"/>
        </w:rPr>
      </w:pPr>
      <w:r w:rsidRPr="00F86676">
        <w:rPr>
          <w:rFonts w:cs="Arial"/>
          <w:iCs/>
          <w:sz w:val="24"/>
          <w:szCs w:val="24"/>
        </w:rPr>
        <w:t>Upoważnienia i pełnomocnictwa</w:t>
      </w:r>
    </w:p>
    <w:p w14:paraId="6F2CA149" w14:textId="7DDBEB42" w:rsidR="00987BF2" w:rsidRPr="00BC35DA" w:rsidRDefault="00A170FC" w:rsidP="00766C2A">
      <w:pPr>
        <w:autoSpaceDE w:val="0"/>
        <w:autoSpaceDN w:val="0"/>
        <w:adjustRightInd w:val="0"/>
        <w:spacing w:before="240" w:after="0" w:line="360" w:lineRule="auto"/>
        <w:rPr>
          <w:rFonts w:cs="Arial"/>
          <w:iCs/>
          <w:sz w:val="24"/>
          <w:szCs w:val="24"/>
        </w:rPr>
      </w:pPr>
      <w:r w:rsidRPr="00D61D3D">
        <w:rPr>
          <w:rFonts w:cs="Arial"/>
          <w:iCs/>
          <w:sz w:val="24"/>
          <w:szCs w:val="24"/>
        </w:rPr>
        <w:t>Funkcję Rzecznika uregulowano w procedurach wewnętrznych UMWL w taki sposób, aby umożliwić mu skuteczne i sprawne pełnienie funkcji. W okresie objętym Raportem nie było zmiany na stanowisku RFE. Funkcję tę nadal pełni</w:t>
      </w:r>
      <w:r w:rsidRPr="00D61D3D">
        <w:rPr>
          <w:rFonts w:cs="Arial"/>
          <w:bCs/>
          <w:sz w:val="24"/>
          <w:szCs w:val="24"/>
        </w:rPr>
        <w:t xml:space="preserve"> Elżbieta Katarzyna Kędzierska. </w:t>
      </w:r>
      <w:r w:rsidRPr="00D61D3D">
        <w:rPr>
          <w:rFonts w:cs="Arial"/>
          <w:iCs/>
          <w:sz w:val="24"/>
          <w:szCs w:val="24"/>
        </w:rPr>
        <w:t xml:space="preserve">Natomiast dotychczasowy pracownik merytoryczny biura w dniu </w:t>
      </w:r>
      <w:r w:rsidR="008B1008" w:rsidRPr="00D61D3D">
        <w:rPr>
          <w:rFonts w:cs="Arial"/>
          <w:iCs/>
          <w:sz w:val="24"/>
          <w:szCs w:val="24"/>
        </w:rPr>
        <w:t>5 września</w:t>
      </w:r>
      <w:r w:rsidRPr="00D61D3D">
        <w:rPr>
          <w:rFonts w:cs="Arial"/>
          <w:iCs/>
          <w:sz w:val="24"/>
          <w:szCs w:val="24"/>
        </w:rPr>
        <w:t xml:space="preserve"> 202</w:t>
      </w:r>
      <w:r w:rsidR="00AD58D7">
        <w:rPr>
          <w:rFonts w:cs="Arial"/>
          <w:iCs/>
          <w:sz w:val="24"/>
          <w:szCs w:val="24"/>
        </w:rPr>
        <w:t>5</w:t>
      </w:r>
      <w:r w:rsidRPr="00D61D3D">
        <w:rPr>
          <w:rFonts w:cs="Arial"/>
          <w:iCs/>
          <w:sz w:val="24"/>
          <w:szCs w:val="24"/>
        </w:rPr>
        <w:t xml:space="preserve"> r. zmienił miejsce pracy i od 22 września 2025 r. zatrudniono w BRFE nowego pracownika merytorycznego, który uchwałami nr CLXX/3281/2025 oraz CLXX/3282/2025 został upoważniony do podejmowania niektórych czynności </w:t>
      </w:r>
      <w:r>
        <w:rPr>
          <w:rFonts w:cs="Arial"/>
          <w:iCs/>
          <w:sz w:val="24"/>
          <w:szCs w:val="24"/>
        </w:rPr>
        <w:t xml:space="preserve">w imieniu Rzecznika Funduszy Europejskich. </w:t>
      </w:r>
      <w:r w:rsidR="00643C43" w:rsidRPr="00BC35DA">
        <w:rPr>
          <w:rFonts w:cs="Arial"/>
          <w:iCs/>
          <w:sz w:val="24"/>
          <w:szCs w:val="24"/>
        </w:rPr>
        <w:t xml:space="preserve"> </w:t>
      </w:r>
    </w:p>
    <w:p w14:paraId="53C11B53" w14:textId="26EF88BB" w:rsidR="00987BF2" w:rsidRDefault="00F0179F" w:rsidP="00D61D3D">
      <w:pPr>
        <w:autoSpaceDE w:val="0"/>
        <w:autoSpaceDN w:val="0"/>
        <w:adjustRightInd w:val="0"/>
        <w:spacing w:after="240" w:line="360" w:lineRule="auto"/>
        <w:rPr>
          <w:rFonts w:cs="Arial"/>
          <w:iCs/>
          <w:sz w:val="24"/>
          <w:szCs w:val="24"/>
          <w:lang w:eastAsia="pl-PL"/>
        </w:rPr>
      </w:pPr>
      <w:r w:rsidRPr="00BC35DA">
        <w:rPr>
          <w:rFonts w:cs="Arial"/>
          <w:iCs/>
          <w:sz w:val="24"/>
          <w:szCs w:val="24"/>
          <w:lang w:eastAsia="pl-PL"/>
        </w:rPr>
        <w:t xml:space="preserve">W związku z przetwarzaniem danych osobowych przez Rzecznika i pracownika merytorycznego BRFE, dla zapewnienia </w:t>
      </w:r>
      <w:r w:rsidR="00452CBB">
        <w:rPr>
          <w:rFonts w:cs="Arial"/>
          <w:iCs/>
          <w:sz w:val="24"/>
          <w:szCs w:val="24"/>
          <w:lang w:eastAsia="pl-PL"/>
        </w:rPr>
        <w:t xml:space="preserve">poprawnej </w:t>
      </w:r>
      <w:r w:rsidRPr="00BC35DA">
        <w:rPr>
          <w:rFonts w:cs="Arial"/>
          <w:iCs/>
          <w:sz w:val="24"/>
          <w:szCs w:val="24"/>
          <w:lang w:eastAsia="pl-PL"/>
        </w:rPr>
        <w:t xml:space="preserve">obsługi spraw, </w:t>
      </w:r>
      <w:r w:rsidR="00F07E45" w:rsidRPr="00BC35DA">
        <w:rPr>
          <w:rFonts w:cs="Arial"/>
          <w:iCs/>
          <w:sz w:val="24"/>
          <w:szCs w:val="24"/>
          <w:lang w:eastAsia="pl-PL"/>
        </w:rPr>
        <w:t>wystawiono</w:t>
      </w:r>
      <w:r w:rsidRPr="00BC35DA">
        <w:rPr>
          <w:rFonts w:cs="Arial"/>
          <w:iCs/>
          <w:sz w:val="24"/>
          <w:szCs w:val="24"/>
          <w:lang w:eastAsia="pl-PL"/>
        </w:rPr>
        <w:t xml:space="preserve"> </w:t>
      </w:r>
      <w:r w:rsidR="001951AF">
        <w:rPr>
          <w:rFonts w:cs="Arial"/>
          <w:iCs/>
          <w:sz w:val="24"/>
          <w:szCs w:val="24"/>
          <w:lang w:eastAsia="pl-PL"/>
        </w:rPr>
        <w:br/>
      </w:r>
      <w:r w:rsidRPr="00BC35DA">
        <w:rPr>
          <w:rFonts w:cs="Arial"/>
          <w:iCs/>
          <w:sz w:val="24"/>
          <w:szCs w:val="24"/>
          <w:lang w:eastAsia="pl-PL"/>
        </w:rPr>
        <w:t xml:space="preserve">ww. osobom stosowne upoważnienia do przetwarzania danych osobowych, zgodnie </w:t>
      </w:r>
      <w:r w:rsidR="001951AF">
        <w:rPr>
          <w:rFonts w:cs="Arial"/>
          <w:iCs/>
          <w:sz w:val="24"/>
          <w:szCs w:val="24"/>
          <w:lang w:eastAsia="pl-PL"/>
        </w:rPr>
        <w:br/>
      </w:r>
      <w:r w:rsidRPr="00BC35DA">
        <w:rPr>
          <w:rFonts w:cs="Arial"/>
          <w:iCs/>
          <w:sz w:val="24"/>
          <w:szCs w:val="24"/>
          <w:lang w:eastAsia="pl-PL"/>
        </w:rPr>
        <w:t>z ich zakresami czynności zawodowych.</w:t>
      </w:r>
    </w:p>
    <w:p w14:paraId="668FBF53" w14:textId="270610EC" w:rsidR="004D3BD0" w:rsidRPr="004D3BD0" w:rsidRDefault="00C426C6" w:rsidP="00CE545F">
      <w:pPr>
        <w:pStyle w:val="Nagwek3"/>
      </w:pPr>
      <w:bookmarkStart w:id="28" w:name="_Toc507159148"/>
      <w:bookmarkStart w:id="29" w:name="_Toc508093906"/>
      <w:bookmarkStart w:id="30" w:name="_Toc126840903"/>
      <w:r w:rsidRPr="001D417D">
        <w:lastRenderedPageBreak/>
        <w:t>3.</w:t>
      </w:r>
      <w:r w:rsidR="002A0C24" w:rsidRPr="001D417D">
        <w:t>2</w:t>
      </w:r>
      <w:r w:rsidR="00DA47E6" w:rsidRPr="001D417D">
        <w:t xml:space="preserve"> </w:t>
      </w:r>
      <w:r w:rsidR="006F5B42" w:rsidRPr="00506F17">
        <w:t>Utrzymanie</w:t>
      </w:r>
      <w:r w:rsidR="004C517A" w:rsidRPr="00506F17">
        <w:t xml:space="preserve"> </w:t>
      </w:r>
      <w:r w:rsidR="0057342E" w:rsidRPr="00506F17">
        <w:t>właściwych</w:t>
      </w:r>
      <w:r w:rsidR="004C517A" w:rsidRPr="00506F17">
        <w:t xml:space="preserve"> kanałów komunikacji między Rzecznikiem a</w:t>
      </w:r>
      <w:r w:rsidR="006D491C">
        <w:t> </w:t>
      </w:r>
      <w:r w:rsidR="004C517A" w:rsidRPr="00506F17">
        <w:t>interesariuszami</w:t>
      </w:r>
      <w:bookmarkEnd w:id="28"/>
      <w:bookmarkEnd w:id="29"/>
      <w:bookmarkEnd w:id="30"/>
    </w:p>
    <w:p w14:paraId="6C25AEE5" w14:textId="77777777" w:rsidR="00987BF2" w:rsidRPr="00F86676" w:rsidRDefault="00987BF2" w:rsidP="001951AF">
      <w:pPr>
        <w:autoSpaceDE w:val="0"/>
        <w:autoSpaceDN w:val="0"/>
        <w:adjustRightInd w:val="0"/>
        <w:spacing w:after="240" w:line="276" w:lineRule="auto"/>
        <w:rPr>
          <w:rFonts w:cs="Arial"/>
          <w:iCs/>
          <w:sz w:val="24"/>
          <w:szCs w:val="24"/>
          <w:lang w:eastAsia="pl-PL"/>
        </w:rPr>
      </w:pPr>
      <w:r w:rsidRPr="00F86676">
        <w:rPr>
          <w:rFonts w:cs="Arial"/>
          <w:iCs/>
          <w:sz w:val="24"/>
          <w:szCs w:val="24"/>
          <w:lang w:eastAsia="pl-PL"/>
        </w:rPr>
        <w:t>Kanały komunikacji z RFE</w:t>
      </w:r>
    </w:p>
    <w:p w14:paraId="0E04E360" w14:textId="1DE8A554" w:rsidR="00987BF2" w:rsidRPr="00F86676" w:rsidRDefault="00717610" w:rsidP="00D13955">
      <w:pPr>
        <w:autoSpaceDE w:val="0"/>
        <w:autoSpaceDN w:val="0"/>
        <w:adjustRightInd w:val="0"/>
        <w:spacing w:after="0" w:line="360" w:lineRule="auto"/>
        <w:rPr>
          <w:rFonts w:cs="Arial"/>
          <w:iCs/>
          <w:sz w:val="24"/>
          <w:szCs w:val="24"/>
        </w:rPr>
      </w:pPr>
      <w:r w:rsidRPr="00F86676">
        <w:rPr>
          <w:rFonts w:cs="Arial"/>
          <w:iCs/>
          <w:sz w:val="24"/>
          <w:szCs w:val="24"/>
          <w:lang w:eastAsia="pl-PL"/>
        </w:rPr>
        <w:t>W okresie objętym Raportem utrzymano działania mające na celu zapewnienie odpowiednich kanałów komunikacji między Rzecznikiem a interesariuszami, wśród których można wymienić m.in. wnioskodawców, beneficjentów, uczestników projektów, potencjalnych wykonawców zadań w ramach projektów. Dla zapewnienia jak najszerszego dostępu interesantów do możliwości przekazywania Rzecznikowi zgłoszeń, utrzymano następujące kanały komunikacji:</w:t>
      </w:r>
    </w:p>
    <w:p w14:paraId="6C9399A3" w14:textId="2BF8CAAB" w:rsidR="00987BF2" w:rsidRPr="006D491C" w:rsidRDefault="00987BF2" w:rsidP="006D491C">
      <w:pPr>
        <w:pStyle w:val="Akapitzlist"/>
        <w:numPr>
          <w:ilvl w:val="0"/>
          <w:numId w:val="32"/>
        </w:numPr>
        <w:autoSpaceDE w:val="0"/>
        <w:autoSpaceDN w:val="0"/>
        <w:adjustRightInd w:val="0"/>
        <w:spacing w:before="120" w:after="0" w:line="360" w:lineRule="auto"/>
        <w:ind w:left="851" w:right="1" w:hanging="425"/>
        <w:mirrorIndents/>
        <w:rPr>
          <w:rFonts w:cs="Arial"/>
          <w:iCs/>
          <w:sz w:val="24"/>
          <w:szCs w:val="24"/>
        </w:rPr>
      </w:pPr>
      <w:r w:rsidRPr="006D491C">
        <w:rPr>
          <w:rFonts w:cs="Arial"/>
          <w:iCs/>
          <w:sz w:val="24"/>
          <w:szCs w:val="24"/>
          <w:lang w:eastAsia="pl-PL"/>
        </w:rPr>
        <w:t>elektroniczn</w:t>
      </w:r>
      <w:r w:rsidR="00843D06" w:rsidRPr="006D491C">
        <w:rPr>
          <w:rFonts w:cs="Arial"/>
          <w:iCs/>
          <w:sz w:val="24"/>
          <w:szCs w:val="24"/>
          <w:lang w:eastAsia="pl-PL"/>
        </w:rPr>
        <w:t>e</w:t>
      </w:r>
      <w:r w:rsidRPr="006D491C">
        <w:rPr>
          <w:rFonts w:cs="Arial"/>
          <w:iCs/>
          <w:sz w:val="24"/>
          <w:szCs w:val="24"/>
          <w:lang w:eastAsia="pl-PL"/>
        </w:rPr>
        <w:t xml:space="preserve"> formularz</w:t>
      </w:r>
      <w:r w:rsidR="00843D06" w:rsidRPr="006D491C">
        <w:rPr>
          <w:rFonts w:cs="Arial"/>
          <w:iCs/>
          <w:sz w:val="24"/>
          <w:szCs w:val="24"/>
          <w:lang w:eastAsia="pl-PL"/>
        </w:rPr>
        <w:t>e</w:t>
      </w:r>
      <w:r w:rsidRPr="006D491C">
        <w:rPr>
          <w:rFonts w:cs="Arial"/>
          <w:iCs/>
          <w:sz w:val="24"/>
          <w:szCs w:val="24"/>
          <w:lang w:eastAsia="pl-PL"/>
        </w:rPr>
        <w:t xml:space="preserve"> na stron</w:t>
      </w:r>
      <w:r w:rsidR="00843D06" w:rsidRPr="006D491C">
        <w:rPr>
          <w:rFonts w:cs="Arial"/>
          <w:iCs/>
          <w:sz w:val="24"/>
          <w:szCs w:val="24"/>
          <w:lang w:eastAsia="pl-PL"/>
        </w:rPr>
        <w:t>ach</w:t>
      </w:r>
      <w:r w:rsidRPr="006D491C">
        <w:rPr>
          <w:rFonts w:cs="Arial"/>
          <w:iCs/>
          <w:sz w:val="24"/>
          <w:szCs w:val="24"/>
          <w:lang w:eastAsia="pl-PL"/>
        </w:rPr>
        <w:t xml:space="preserve"> interneto</w:t>
      </w:r>
      <w:r w:rsidR="00843D06" w:rsidRPr="006D491C">
        <w:rPr>
          <w:rFonts w:cs="Arial"/>
          <w:iCs/>
          <w:sz w:val="24"/>
          <w:szCs w:val="24"/>
          <w:lang w:eastAsia="pl-PL"/>
        </w:rPr>
        <w:t>wych</w:t>
      </w:r>
      <w:r w:rsidR="00090902" w:rsidRPr="006D491C">
        <w:rPr>
          <w:rFonts w:cs="Arial"/>
          <w:iCs/>
          <w:sz w:val="24"/>
          <w:szCs w:val="24"/>
          <w:lang w:eastAsia="pl-PL"/>
        </w:rPr>
        <w:t xml:space="preserve">: </w:t>
      </w:r>
      <w:hyperlink r:id="rId9" w:history="1">
        <w:r w:rsidR="00090902" w:rsidRPr="006D491C">
          <w:rPr>
            <w:rStyle w:val="Hipercze"/>
            <w:rFonts w:cs="Arial"/>
            <w:iCs/>
            <w:sz w:val="24"/>
            <w:szCs w:val="24"/>
            <w:lang w:eastAsia="pl-PL"/>
          </w:rPr>
          <w:t>www.rpo.lubelskie.pl</w:t>
        </w:r>
      </w:hyperlink>
      <w:r w:rsidR="00237703" w:rsidRPr="006D491C">
        <w:rPr>
          <w:rFonts w:cs="Arial"/>
          <w:iCs/>
          <w:sz w:val="24"/>
          <w:szCs w:val="24"/>
          <w:lang w:eastAsia="pl-PL"/>
        </w:rPr>
        <w:t xml:space="preserve"> </w:t>
      </w:r>
      <w:r w:rsidR="00090902" w:rsidRPr="006D491C">
        <w:rPr>
          <w:rFonts w:cs="Arial"/>
          <w:iCs/>
          <w:sz w:val="24"/>
          <w:szCs w:val="24"/>
          <w:lang w:eastAsia="pl-PL"/>
        </w:rPr>
        <w:t xml:space="preserve">oraz </w:t>
      </w:r>
      <w:hyperlink r:id="rId10" w:history="1">
        <w:r w:rsidR="00090902" w:rsidRPr="006D491C">
          <w:rPr>
            <w:rStyle w:val="Hipercze"/>
            <w:rFonts w:cs="Arial"/>
            <w:iCs/>
            <w:sz w:val="24"/>
            <w:szCs w:val="24"/>
            <w:lang w:eastAsia="pl-PL"/>
          </w:rPr>
          <w:t>www.funduszeUE.lubelskie.pl</w:t>
        </w:r>
      </w:hyperlink>
      <w:r w:rsidR="00090902" w:rsidRPr="006D491C">
        <w:rPr>
          <w:rFonts w:cs="Arial"/>
          <w:iCs/>
          <w:sz w:val="24"/>
          <w:szCs w:val="24"/>
          <w:lang w:eastAsia="pl-PL"/>
        </w:rPr>
        <w:t xml:space="preserve">, w </w:t>
      </w:r>
      <w:r w:rsidR="00237703" w:rsidRPr="006D491C">
        <w:rPr>
          <w:rFonts w:cs="Arial"/>
          <w:iCs/>
          <w:sz w:val="24"/>
          <w:szCs w:val="24"/>
          <w:lang w:eastAsia="pl-PL"/>
        </w:rPr>
        <w:t>zakładka</w:t>
      </w:r>
      <w:r w:rsidR="00090902" w:rsidRPr="006D491C">
        <w:rPr>
          <w:rFonts w:cs="Arial"/>
          <w:iCs/>
          <w:sz w:val="24"/>
          <w:szCs w:val="24"/>
          <w:lang w:eastAsia="pl-PL"/>
        </w:rPr>
        <w:t>ch</w:t>
      </w:r>
      <w:r w:rsidR="00F9531E" w:rsidRPr="006D491C">
        <w:rPr>
          <w:rFonts w:cs="Arial"/>
          <w:iCs/>
          <w:sz w:val="24"/>
          <w:szCs w:val="24"/>
          <w:lang w:eastAsia="pl-PL"/>
        </w:rPr>
        <w:t xml:space="preserve"> R</w:t>
      </w:r>
      <w:r w:rsidRPr="006D491C">
        <w:rPr>
          <w:rFonts w:cs="Arial"/>
          <w:iCs/>
          <w:sz w:val="24"/>
          <w:szCs w:val="24"/>
          <w:lang w:eastAsia="pl-PL"/>
        </w:rPr>
        <w:t>zecznik</w:t>
      </w:r>
      <w:r w:rsidR="00F9531E" w:rsidRPr="006D491C">
        <w:rPr>
          <w:rFonts w:cs="Arial"/>
          <w:iCs/>
          <w:sz w:val="24"/>
          <w:szCs w:val="24"/>
          <w:lang w:eastAsia="pl-PL"/>
        </w:rPr>
        <w:t xml:space="preserve"> </w:t>
      </w:r>
      <w:r w:rsidRPr="006D491C">
        <w:rPr>
          <w:rFonts w:cs="Arial"/>
          <w:iCs/>
          <w:sz w:val="24"/>
          <w:szCs w:val="24"/>
          <w:lang w:eastAsia="pl-PL"/>
        </w:rPr>
        <w:t>Funduszy Europejskich</w:t>
      </w:r>
      <w:r w:rsidR="00237703" w:rsidRPr="006D491C">
        <w:rPr>
          <w:rFonts w:cs="Arial"/>
          <w:iCs/>
          <w:sz w:val="24"/>
          <w:szCs w:val="24"/>
          <w:lang w:eastAsia="pl-PL"/>
        </w:rPr>
        <w:t>,</w:t>
      </w:r>
    </w:p>
    <w:p w14:paraId="7579F228" w14:textId="46CEE5AC" w:rsidR="00987BF2" w:rsidRPr="006D491C" w:rsidRDefault="00987BF2" w:rsidP="006D491C">
      <w:pPr>
        <w:numPr>
          <w:ilvl w:val="0"/>
          <w:numId w:val="32"/>
        </w:numPr>
        <w:autoSpaceDE w:val="0"/>
        <w:autoSpaceDN w:val="0"/>
        <w:adjustRightInd w:val="0"/>
        <w:spacing w:before="120" w:after="0" w:line="360" w:lineRule="auto"/>
        <w:ind w:left="851" w:right="1" w:hanging="425"/>
        <w:mirrorIndents/>
        <w:rPr>
          <w:rFonts w:cs="Arial"/>
          <w:iCs/>
          <w:sz w:val="24"/>
          <w:szCs w:val="24"/>
        </w:rPr>
      </w:pPr>
      <w:r w:rsidRPr="00F86676">
        <w:rPr>
          <w:rFonts w:cs="Arial"/>
          <w:iCs/>
          <w:sz w:val="24"/>
          <w:szCs w:val="24"/>
          <w:lang w:eastAsia="pl-PL"/>
        </w:rPr>
        <w:t>dedykowan</w:t>
      </w:r>
      <w:r w:rsidR="005E1E1C" w:rsidRPr="00F86676">
        <w:rPr>
          <w:rFonts w:cs="Arial"/>
          <w:iCs/>
          <w:sz w:val="24"/>
          <w:szCs w:val="24"/>
          <w:lang w:eastAsia="pl-PL"/>
        </w:rPr>
        <w:t>e</w:t>
      </w:r>
      <w:r w:rsidRPr="00F86676">
        <w:rPr>
          <w:rFonts w:cs="Arial"/>
          <w:iCs/>
          <w:sz w:val="24"/>
          <w:szCs w:val="24"/>
          <w:lang w:eastAsia="pl-PL"/>
        </w:rPr>
        <w:t xml:space="preserve"> adres</w:t>
      </w:r>
      <w:r w:rsidR="005E1E1C" w:rsidRPr="00F86676">
        <w:rPr>
          <w:rFonts w:cs="Arial"/>
          <w:iCs/>
          <w:sz w:val="24"/>
          <w:szCs w:val="24"/>
          <w:lang w:eastAsia="pl-PL"/>
        </w:rPr>
        <w:t>y</w:t>
      </w:r>
      <w:r w:rsidRPr="00F86676">
        <w:rPr>
          <w:rFonts w:cs="Arial"/>
          <w:iCs/>
          <w:sz w:val="24"/>
          <w:szCs w:val="24"/>
          <w:lang w:eastAsia="pl-PL"/>
        </w:rPr>
        <w:t xml:space="preserve"> poczty elektronicznej </w:t>
      </w:r>
      <w:hyperlink r:id="rId11" w:history="1">
        <w:r w:rsidRPr="00640A15">
          <w:rPr>
            <w:rFonts w:cs="Arial"/>
            <w:iCs/>
            <w:color w:val="0070C0"/>
            <w:sz w:val="24"/>
            <w:szCs w:val="24"/>
            <w:u w:val="single"/>
            <w:lang w:eastAsia="pl-PL"/>
          </w:rPr>
          <w:t>rzecznikrpo@lubelskie.pl</w:t>
        </w:r>
      </w:hyperlink>
      <w:r w:rsidR="00640A15" w:rsidRPr="006D491C">
        <w:rPr>
          <w:rFonts w:cs="Arial"/>
          <w:iCs/>
          <w:color w:val="0070C0"/>
          <w:sz w:val="24"/>
          <w:szCs w:val="24"/>
          <w:lang w:eastAsia="pl-PL"/>
        </w:rPr>
        <w:t xml:space="preserve"> </w:t>
      </w:r>
      <w:r w:rsidR="005E1E1C" w:rsidRPr="006D491C">
        <w:rPr>
          <w:rFonts w:cs="Arial"/>
          <w:iCs/>
          <w:sz w:val="24"/>
          <w:szCs w:val="24"/>
          <w:lang w:eastAsia="pl-PL"/>
        </w:rPr>
        <w:t xml:space="preserve">oraz </w:t>
      </w:r>
      <w:hyperlink r:id="rId12" w:history="1">
        <w:r w:rsidR="005E1E1C" w:rsidRPr="006D491C">
          <w:rPr>
            <w:rStyle w:val="Hipercze"/>
            <w:rFonts w:cs="Arial"/>
            <w:iCs/>
            <w:sz w:val="24"/>
            <w:szCs w:val="24"/>
            <w:lang w:eastAsia="pl-PL"/>
          </w:rPr>
          <w:t>rzecznikfel@lubelskie.pl</w:t>
        </w:r>
      </w:hyperlink>
      <w:r w:rsidR="005E1E1C" w:rsidRPr="006D491C">
        <w:rPr>
          <w:rFonts w:cs="Arial"/>
          <w:iCs/>
          <w:sz w:val="24"/>
          <w:szCs w:val="24"/>
          <w:lang w:eastAsia="pl-PL"/>
        </w:rPr>
        <w:t>,</w:t>
      </w:r>
    </w:p>
    <w:p w14:paraId="624BD0C1" w14:textId="77777777" w:rsidR="00987BF2" w:rsidRPr="00F86676" w:rsidRDefault="00987BF2" w:rsidP="006D491C">
      <w:pPr>
        <w:numPr>
          <w:ilvl w:val="0"/>
          <w:numId w:val="32"/>
        </w:numPr>
        <w:autoSpaceDE w:val="0"/>
        <w:autoSpaceDN w:val="0"/>
        <w:adjustRightInd w:val="0"/>
        <w:spacing w:before="120" w:after="0" w:line="360" w:lineRule="auto"/>
        <w:ind w:left="851" w:right="1" w:hanging="425"/>
        <w:mirrorIndents/>
        <w:rPr>
          <w:rFonts w:cs="Arial"/>
          <w:iCs/>
          <w:sz w:val="24"/>
          <w:szCs w:val="24"/>
        </w:rPr>
      </w:pPr>
      <w:r w:rsidRPr="00F86676">
        <w:rPr>
          <w:rFonts w:cs="Arial"/>
          <w:iCs/>
          <w:sz w:val="24"/>
          <w:szCs w:val="24"/>
          <w:lang w:eastAsia="pl-PL"/>
        </w:rPr>
        <w:t>kontakt osobisty w siedzibie BRFE,</w:t>
      </w:r>
    </w:p>
    <w:p w14:paraId="06839758" w14:textId="38C03FE9" w:rsidR="00001313" w:rsidRPr="00330EC2" w:rsidRDefault="005C1B30" w:rsidP="006D491C">
      <w:pPr>
        <w:numPr>
          <w:ilvl w:val="0"/>
          <w:numId w:val="32"/>
        </w:numPr>
        <w:autoSpaceDE w:val="0"/>
        <w:autoSpaceDN w:val="0"/>
        <w:adjustRightInd w:val="0"/>
        <w:spacing w:before="120" w:after="0" w:line="360" w:lineRule="auto"/>
        <w:ind w:left="851" w:right="1" w:hanging="425"/>
        <w:mirrorIndents/>
        <w:rPr>
          <w:rFonts w:cs="Arial"/>
          <w:iCs/>
          <w:sz w:val="24"/>
          <w:szCs w:val="24"/>
        </w:rPr>
      </w:pPr>
      <w:r w:rsidRPr="00F86676">
        <w:rPr>
          <w:rFonts w:cs="Arial"/>
          <w:iCs/>
          <w:sz w:val="24"/>
          <w:szCs w:val="24"/>
          <w:lang w:eastAsia="pl-PL"/>
        </w:rPr>
        <w:t>kontakt telefoniczny,</w:t>
      </w:r>
    </w:p>
    <w:p w14:paraId="3AB00E4F" w14:textId="04C730A6" w:rsidR="00C331A3" w:rsidRPr="00C32B1B" w:rsidRDefault="00987BF2" w:rsidP="006D491C">
      <w:pPr>
        <w:numPr>
          <w:ilvl w:val="0"/>
          <w:numId w:val="32"/>
        </w:numPr>
        <w:autoSpaceDE w:val="0"/>
        <w:autoSpaceDN w:val="0"/>
        <w:adjustRightInd w:val="0"/>
        <w:spacing w:before="120" w:after="0" w:line="360" w:lineRule="auto"/>
        <w:ind w:left="851" w:hanging="425"/>
        <w:mirrorIndents/>
        <w:rPr>
          <w:rFonts w:cs="Arial"/>
          <w:iCs/>
          <w:sz w:val="24"/>
          <w:szCs w:val="24"/>
        </w:rPr>
      </w:pPr>
      <w:r w:rsidRPr="00C32B1B">
        <w:rPr>
          <w:rFonts w:cs="Arial"/>
          <w:iCs/>
          <w:sz w:val="24"/>
          <w:szCs w:val="24"/>
          <w:lang w:eastAsia="pl-PL"/>
        </w:rPr>
        <w:t>kontakt korespondencyjny przy wykorzystaniu poczty tradycyjnej na</w:t>
      </w:r>
      <w:r w:rsidR="00D82432" w:rsidRPr="00C32B1B">
        <w:rPr>
          <w:rFonts w:cs="Arial"/>
          <w:iCs/>
          <w:sz w:val="24"/>
          <w:szCs w:val="24"/>
          <w:lang w:eastAsia="pl-PL"/>
        </w:rPr>
        <w:t> </w:t>
      </w:r>
      <w:r w:rsidRPr="00C32B1B">
        <w:rPr>
          <w:rFonts w:cs="Arial"/>
          <w:iCs/>
          <w:sz w:val="24"/>
          <w:szCs w:val="24"/>
          <w:lang w:eastAsia="pl-PL"/>
        </w:rPr>
        <w:t>adres</w:t>
      </w:r>
      <w:r w:rsidR="00CF03ED" w:rsidRPr="00C32B1B">
        <w:rPr>
          <w:rFonts w:cs="Arial"/>
          <w:iCs/>
          <w:sz w:val="24"/>
          <w:szCs w:val="24"/>
          <w:lang w:eastAsia="pl-PL"/>
        </w:rPr>
        <w:t xml:space="preserve"> </w:t>
      </w:r>
      <w:r w:rsidRPr="00C32B1B">
        <w:rPr>
          <w:rFonts w:cs="Arial"/>
          <w:iCs/>
          <w:sz w:val="24"/>
          <w:szCs w:val="24"/>
          <w:lang w:eastAsia="pl-PL"/>
        </w:rPr>
        <w:t xml:space="preserve">siedziby </w:t>
      </w:r>
      <w:r w:rsidR="00C677B8">
        <w:rPr>
          <w:rFonts w:cs="Arial"/>
          <w:iCs/>
          <w:sz w:val="24"/>
          <w:szCs w:val="24"/>
          <w:lang w:eastAsia="pl-PL"/>
        </w:rPr>
        <w:t>B</w:t>
      </w:r>
      <w:r w:rsidRPr="00C32B1B">
        <w:rPr>
          <w:rFonts w:cs="Arial"/>
          <w:iCs/>
          <w:sz w:val="24"/>
          <w:szCs w:val="24"/>
          <w:lang w:eastAsia="pl-PL"/>
        </w:rPr>
        <w:t>RFE.</w:t>
      </w:r>
    </w:p>
    <w:p w14:paraId="0F21B05D" w14:textId="11312FC8" w:rsidR="00987BF2" w:rsidRPr="00C32B1B" w:rsidRDefault="00987BF2" w:rsidP="00D13955">
      <w:pPr>
        <w:spacing w:before="120" w:after="0" w:line="360" w:lineRule="auto"/>
        <w:mirrorIndents/>
        <w:rPr>
          <w:rFonts w:cs="Arial"/>
          <w:iCs/>
          <w:sz w:val="24"/>
          <w:szCs w:val="24"/>
        </w:rPr>
      </w:pPr>
      <w:r w:rsidRPr="00C32B1B">
        <w:rPr>
          <w:rFonts w:cs="Arial"/>
          <w:iCs/>
          <w:sz w:val="24"/>
          <w:szCs w:val="24"/>
        </w:rPr>
        <w:t>Rozpowszechni</w:t>
      </w:r>
      <w:r w:rsidR="00330EC2">
        <w:rPr>
          <w:rFonts w:cs="Arial"/>
          <w:iCs/>
          <w:sz w:val="24"/>
          <w:szCs w:val="24"/>
        </w:rPr>
        <w:t>a</w:t>
      </w:r>
      <w:r w:rsidRPr="00C32B1B">
        <w:rPr>
          <w:rFonts w:cs="Arial"/>
          <w:iCs/>
          <w:sz w:val="24"/>
          <w:szCs w:val="24"/>
        </w:rPr>
        <w:t>nie informacji o działalności, wykonywanych zadaniach i</w:t>
      </w:r>
      <w:r w:rsidR="00D82432" w:rsidRPr="00C32B1B">
        <w:rPr>
          <w:rFonts w:cs="Arial"/>
          <w:iCs/>
          <w:sz w:val="24"/>
          <w:szCs w:val="24"/>
        </w:rPr>
        <w:t> </w:t>
      </w:r>
      <w:r w:rsidRPr="00C32B1B">
        <w:rPr>
          <w:rFonts w:cs="Arial"/>
          <w:iCs/>
          <w:sz w:val="24"/>
          <w:szCs w:val="24"/>
        </w:rPr>
        <w:t>właściwości Rzecznika</w:t>
      </w:r>
      <w:r w:rsidR="00C331A3" w:rsidRPr="00C32B1B">
        <w:rPr>
          <w:rFonts w:cs="Arial"/>
          <w:iCs/>
          <w:sz w:val="24"/>
          <w:szCs w:val="24"/>
        </w:rPr>
        <w:t>:</w:t>
      </w:r>
    </w:p>
    <w:p w14:paraId="4E4F6B98" w14:textId="6B82C8CA" w:rsidR="009A4168" w:rsidRPr="009A4168" w:rsidRDefault="009A4168" w:rsidP="00D13955">
      <w:pPr>
        <w:autoSpaceDE w:val="0"/>
        <w:autoSpaceDN w:val="0"/>
        <w:adjustRightInd w:val="0"/>
        <w:spacing w:after="0" w:line="360" w:lineRule="auto"/>
        <w:rPr>
          <w:rFonts w:cs="Arial"/>
          <w:iCs/>
          <w:sz w:val="24"/>
          <w:szCs w:val="24"/>
          <w:lang w:eastAsia="pl-PL"/>
        </w:rPr>
      </w:pPr>
      <w:r w:rsidRPr="00C32B1B">
        <w:rPr>
          <w:rFonts w:cs="Arial"/>
          <w:iCs/>
          <w:sz w:val="24"/>
          <w:szCs w:val="24"/>
          <w:lang w:eastAsia="pl-PL"/>
        </w:rPr>
        <w:t>Dla zapewnienia odpowiedniej informacji o działalności, wykonywanych zadaniach i</w:t>
      </w:r>
      <w:r w:rsidR="002D5443">
        <w:rPr>
          <w:rFonts w:cs="Arial"/>
          <w:iCs/>
          <w:sz w:val="24"/>
          <w:szCs w:val="24"/>
          <w:lang w:eastAsia="pl-PL"/>
        </w:rPr>
        <w:t> </w:t>
      </w:r>
      <w:r w:rsidRPr="00C32B1B">
        <w:rPr>
          <w:rFonts w:cs="Arial"/>
          <w:iCs/>
          <w:sz w:val="24"/>
          <w:szCs w:val="24"/>
          <w:lang w:eastAsia="pl-PL"/>
        </w:rPr>
        <w:t xml:space="preserve">właściwości Rzecznika, przy wsparciu DZ PR, utrzymano na stronie internetowej </w:t>
      </w:r>
      <w:hyperlink r:id="rId13" w:history="1">
        <w:r w:rsidRPr="005B216B">
          <w:rPr>
            <w:rStyle w:val="Hipercze"/>
            <w:rFonts w:cs="Arial"/>
            <w:iCs/>
            <w:sz w:val="24"/>
            <w:szCs w:val="24"/>
            <w:lang w:eastAsia="pl-PL"/>
          </w:rPr>
          <w:t>www.rpo.lubelskie.pl</w:t>
        </w:r>
      </w:hyperlink>
      <w:r>
        <w:rPr>
          <w:rFonts w:cs="Arial"/>
          <w:iCs/>
          <w:sz w:val="24"/>
          <w:szCs w:val="24"/>
          <w:lang w:eastAsia="pl-PL"/>
        </w:rPr>
        <w:t xml:space="preserve"> </w:t>
      </w:r>
      <w:r w:rsidRPr="009A4168">
        <w:rPr>
          <w:rFonts w:cs="Arial"/>
          <w:iCs/>
          <w:sz w:val="24"/>
          <w:szCs w:val="24"/>
          <w:lang w:eastAsia="pl-PL"/>
        </w:rPr>
        <w:t xml:space="preserve">odrębną zakładkę dedykowaną Rzecznikowi Funduszy </w:t>
      </w:r>
      <w:r w:rsidRPr="00C32B1B">
        <w:rPr>
          <w:rFonts w:cs="Arial"/>
          <w:iCs/>
          <w:sz w:val="24"/>
          <w:szCs w:val="24"/>
          <w:lang w:eastAsia="pl-PL"/>
        </w:rPr>
        <w:t>Europejskich</w:t>
      </w:r>
      <w:r w:rsidR="00AD58D7">
        <w:rPr>
          <w:rFonts w:cs="Arial"/>
          <w:iCs/>
          <w:sz w:val="24"/>
          <w:szCs w:val="24"/>
          <w:lang w:eastAsia="pl-PL"/>
        </w:rPr>
        <w:t xml:space="preserve"> -</w:t>
      </w:r>
      <w:r w:rsidRPr="00C32B1B">
        <w:rPr>
          <w:rFonts w:cs="Arial"/>
          <w:iCs/>
          <w:sz w:val="24"/>
          <w:szCs w:val="24"/>
          <w:lang w:eastAsia="pl-PL"/>
        </w:rPr>
        <w:t xml:space="preserve"> </w:t>
      </w:r>
      <w:hyperlink r:id="rId14" w:history="1">
        <w:r w:rsidR="00AD58D7" w:rsidRPr="0042649C">
          <w:rPr>
            <w:rStyle w:val="Hipercze"/>
            <w:rFonts w:cs="Arial"/>
            <w:iCs/>
            <w:sz w:val="24"/>
            <w:szCs w:val="24"/>
            <w:lang w:eastAsia="pl-PL"/>
          </w:rPr>
          <w:t>Rzecznik Funduszy Europejskich - Regionalny Program Operacyjny na lata 2014-2020 - Województwo Lubelskie</w:t>
        </w:r>
      </w:hyperlink>
      <w:r>
        <w:rPr>
          <w:rFonts w:cs="Arial"/>
          <w:iCs/>
          <w:sz w:val="24"/>
          <w:szCs w:val="24"/>
          <w:lang w:eastAsia="pl-PL"/>
        </w:rPr>
        <w:t xml:space="preserve"> </w:t>
      </w:r>
    </w:p>
    <w:p w14:paraId="259B48A4" w14:textId="02FE9CC5" w:rsidR="00213A4D" w:rsidRDefault="009A4168" w:rsidP="00D13955">
      <w:pPr>
        <w:autoSpaceDE w:val="0"/>
        <w:autoSpaceDN w:val="0"/>
        <w:adjustRightInd w:val="0"/>
        <w:spacing w:after="0" w:line="360" w:lineRule="auto"/>
        <w:rPr>
          <w:rFonts w:cs="Arial"/>
          <w:iCs/>
          <w:sz w:val="24"/>
          <w:szCs w:val="24"/>
          <w:lang w:eastAsia="pl-PL"/>
        </w:rPr>
      </w:pPr>
      <w:r w:rsidRPr="00C32B1B">
        <w:rPr>
          <w:rFonts w:cs="Arial"/>
          <w:iCs/>
          <w:sz w:val="24"/>
          <w:szCs w:val="24"/>
          <w:lang w:eastAsia="pl-PL"/>
        </w:rPr>
        <w:t xml:space="preserve">Ponadto, na stronie internetowej dedykowanej programowi FEL 2021-2027 </w:t>
      </w:r>
      <w:hyperlink r:id="rId15" w:history="1">
        <w:r w:rsidRPr="005B216B">
          <w:rPr>
            <w:rStyle w:val="Hipercze"/>
            <w:rFonts w:cs="Arial"/>
            <w:iCs/>
            <w:sz w:val="24"/>
            <w:szCs w:val="24"/>
            <w:lang w:eastAsia="pl-PL"/>
          </w:rPr>
          <w:t>www.funduszeUE.lubelskie.pl</w:t>
        </w:r>
      </w:hyperlink>
      <w:r>
        <w:rPr>
          <w:rFonts w:cs="Arial"/>
          <w:iCs/>
          <w:sz w:val="24"/>
          <w:szCs w:val="24"/>
          <w:lang w:eastAsia="pl-PL"/>
        </w:rPr>
        <w:t xml:space="preserve"> </w:t>
      </w:r>
      <w:r w:rsidRPr="009A4168">
        <w:rPr>
          <w:rFonts w:cs="Arial"/>
          <w:iCs/>
          <w:sz w:val="24"/>
          <w:szCs w:val="24"/>
          <w:lang w:eastAsia="pl-PL"/>
        </w:rPr>
        <w:t xml:space="preserve">również utworzono zakładkę zawierającą informacje na </w:t>
      </w:r>
      <w:r w:rsidRPr="00C32B1B">
        <w:rPr>
          <w:rFonts w:cs="Arial"/>
          <w:iCs/>
          <w:sz w:val="24"/>
          <w:szCs w:val="24"/>
          <w:lang w:eastAsia="pl-PL"/>
        </w:rPr>
        <w:t>temat działalności Rzecznika Funduszy Europejskich</w:t>
      </w:r>
      <w:r w:rsidR="00AD58D7">
        <w:rPr>
          <w:rFonts w:cs="Arial"/>
          <w:iCs/>
          <w:sz w:val="24"/>
          <w:szCs w:val="24"/>
          <w:lang w:eastAsia="pl-PL"/>
        </w:rPr>
        <w:t xml:space="preserve"> -</w:t>
      </w:r>
      <w:r w:rsidRPr="00C32B1B">
        <w:rPr>
          <w:rFonts w:cs="Arial"/>
          <w:iCs/>
          <w:sz w:val="24"/>
          <w:szCs w:val="24"/>
          <w:lang w:eastAsia="pl-PL"/>
        </w:rPr>
        <w:t xml:space="preserve"> </w:t>
      </w:r>
      <w:hyperlink r:id="rId16" w:history="1">
        <w:r w:rsidR="00AD58D7" w:rsidRPr="0042649C">
          <w:rPr>
            <w:rStyle w:val="Hipercze"/>
            <w:rFonts w:cs="Arial"/>
            <w:iCs/>
            <w:sz w:val="24"/>
            <w:szCs w:val="24"/>
            <w:lang w:eastAsia="pl-PL"/>
          </w:rPr>
          <w:t>Rzecznik Funduszy Europejskich | Fundusze Europejskie dla Lubelskiego 2021-2027</w:t>
        </w:r>
      </w:hyperlink>
      <w:r w:rsidR="00D76C3D">
        <w:rPr>
          <w:rFonts w:cs="Arial"/>
          <w:iCs/>
          <w:sz w:val="24"/>
          <w:szCs w:val="24"/>
          <w:lang w:eastAsia="pl-PL"/>
        </w:rPr>
        <w:t>.</w:t>
      </w:r>
    </w:p>
    <w:p w14:paraId="7E176854" w14:textId="77777777" w:rsidR="00A170FC" w:rsidRPr="00D61D3D" w:rsidRDefault="009A4168" w:rsidP="00AD58D7">
      <w:pPr>
        <w:autoSpaceDE w:val="0"/>
        <w:autoSpaceDN w:val="0"/>
        <w:adjustRightInd w:val="0"/>
        <w:spacing w:before="360" w:after="0" w:line="360" w:lineRule="auto"/>
        <w:rPr>
          <w:rFonts w:cs="Arial"/>
          <w:iCs/>
          <w:sz w:val="24"/>
          <w:szCs w:val="24"/>
          <w:lang w:eastAsia="pl-PL"/>
        </w:rPr>
      </w:pPr>
      <w:r w:rsidRPr="00D61D3D">
        <w:rPr>
          <w:rFonts w:cs="Arial"/>
          <w:iCs/>
          <w:sz w:val="24"/>
          <w:szCs w:val="24"/>
          <w:lang w:eastAsia="pl-PL"/>
        </w:rPr>
        <w:lastRenderedPageBreak/>
        <w:t>Dołożono wszelkich starań, aby powyższe informacje były łatwo dostępne i czytelne</w:t>
      </w:r>
      <w:r w:rsidR="006D491C" w:rsidRPr="00D61D3D">
        <w:rPr>
          <w:rFonts w:cs="Arial"/>
          <w:iCs/>
          <w:sz w:val="24"/>
          <w:szCs w:val="24"/>
          <w:lang w:eastAsia="pl-PL"/>
        </w:rPr>
        <w:t xml:space="preserve"> </w:t>
      </w:r>
      <w:r w:rsidRPr="00D61D3D">
        <w:rPr>
          <w:rFonts w:cs="Arial"/>
          <w:iCs/>
          <w:sz w:val="24"/>
          <w:szCs w:val="24"/>
          <w:lang w:eastAsia="pl-PL"/>
        </w:rPr>
        <w:t>dla potencjalnych interesariuszy, z tego względu umieszczono w jednym miejscu</w:t>
      </w:r>
      <w:r w:rsidR="006D491C" w:rsidRPr="00D61D3D">
        <w:rPr>
          <w:rFonts w:cs="Arial"/>
          <w:iCs/>
          <w:sz w:val="24"/>
          <w:szCs w:val="24"/>
          <w:lang w:eastAsia="pl-PL"/>
        </w:rPr>
        <w:t xml:space="preserve"> w</w:t>
      </w:r>
      <w:r w:rsidRPr="00D61D3D">
        <w:rPr>
          <w:rFonts w:cs="Arial"/>
          <w:iCs/>
          <w:sz w:val="24"/>
          <w:szCs w:val="24"/>
          <w:lang w:eastAsia="pl-PL"/>
        </w:rPr>
        <w:t>szystkie niezbędne informacje określające sposoby komunikacji z Rzecznikiem.</w:t>
      </w:r>
      <w:r w:rsidR="00A170FC" w:rsidRPr="00D61D3D">
        <w:rPr>
          <w:rFonts w:cs="Arial"/>
          <w:iCs/>
          <w:sz w:val="24"/>
          <w:szCs w:val="24"/>
          <w:lang w:eastAsia="pl-PL"/>
        </w:rPr>
        <w:t xml:space="preserve"> </w:t>
      </w:r>
    </w:p>
    <w:p w14:paraId="76201754" w14:textId="2C30409E" w:rsidR="00A170FC" w:rsidRPr="00D61D3D" w:rsidRDefault="00A170FC" w:rsidP="00A170FC">
      <w:pPr>
        <w:autoSpaceDE w:val="0"/>
        <w:autoSpaceDN w:val="0"/>
        <w:adjustRightInd w:val="0"/>
        <w:spacing w:after="0" w:line="360" w:lineRule="auto"/>
        <w:rPr>
          <w:rFonts w:cs="Arial"/>
          <w:iCs/>
          <w:sz w:val="24"/>
          <w:szCs w:val="24"/>
          <w:lang w:eastAsia="pl-PL"/>
        </w:rPr>
      </w:pPr>
      <w:r w:rsidRPr="00D61D3D">
        <w:rPr>
          <w:rFonts w:cs="Arial"/>
          <w:iCs/>
          <w:sz w:val="24"/>
          <w:szCs w:val="24"/>
          <w:lang w:eastAsia="pl-PL"/>
        </w:rPr>
        <w:t xml:space="preserve">W marcu 2025 r., w drugim numerze Lubelskiego Informatora Unijnego „Puls Regionu” ukazał się </w:t>
      </w:r>
      <w:r w:rsidRPr="00D61D3D">
        <w:rPr>
          <w:rFonts w:cs="Arial"/>
          <w:b/>
          <w:bCs/>
          <w:iCs/>
          <w:sz w:val="24"/>
          <w:szCs w:val="24"/>
          <w:lang w:eastAsia="pl-PL"/>
        </w:rPr>
        <w:t>artykuł</w:t>
      </w:r>
      <w:r w:rsidRPr="00D61D3D">
        <w:rPr>
          <w:rFonts w:cs="Arial"/>
          <w:iCs/>
          <w:sz w:val="24"/>
          <w:szCs w:val="24"/>
          <w:lang w:eastAsia="pl-PL"/>
        </w:rPr>
        <w:t xml:space="preserve"> zachęcający do korzystania z pomocy Rzecznika. Opisano w nim kilka różnych zgłoszeń, dając przykład spraw, z jakimi można zgłaszać się do Biura Rzecznika Funduszy Europejskich. Wydawcą Informatora jest Departament Zarządzania Programami Regionalnymi UMWL w Lublinie, a nakład wydawnictwa to 4 000 egzemplarzy, udostępnianych w punktach informacyjnych, wydarzeniach </w:t>
      </w:r>
      <w:r w:rsidR="001951AF" w:rsidRPr="00D61D3D">
        <w:rPr>
          <w:rFonts w:cs="Arial"/>
          <w:iCs/>
          <w:sz w:val="24"/>
          <w:szCs w:val="24"/>
          <w:lang w:eastAsia="pl-PL"/>
        </w:rPr>
        <w:br/>
      </w:r>
      <w:r w:rsidRPr="00D61D3D">
        <w:rPr>
          <w:rFonts w:cs="Arial"/>
          <w:iCs/>
          <w:sz w:val="24"/>
          <w:szCs w:val="24"/>
          <w:lang w:eastAsia="pl-PL"/>
        </w:rPr>
        <w:t>i konferencjach.</w:t>
      </w:r>
    </w:p>
    <w:p w14:paraId="7B475F23" w14:textId="31E1DCE4" w:rsidR="004D3BD0" w:rsidRPr="00D61D3D" w:rsidRDefault="00A170FC" w:rsidP="006D491C">
      <w:pPr>
        <w:autoSpaceDE w:val="0"/>
        <w:autoSpaceDN w:val="0"/>
        <w:adjustRightInd w:val="0"/>
        <w:spacing w:after="0" w:line="360" w:lineRule="auto"/>
        <w:rPr>
          <w:rFonts w:cs="Arial"/>
          <w:iCs/>
          <w:sz w:val="24"/>
          <w:szCs w:val="24"/>
          <w:lang w:eastAsia="pl-PL"/>
        </w:rPr>
      </w:pPr>
      <w:r w:rsidRPr="00D61D3D">
        <w:rPr>
          <w:rFonts w:cs="Arial"/>
          <w:iCs/>
          <w:sz w:val="24"/>
          <w:szCs w:val="24"/>
          <w:lang w:eastAsia="pl-PL"/>
        </w:rPr>
        <w:t xml:space="preserve">Dodatkowo, z uwagi na fakt, iż większość zgłoszeń kierują do Rzecznika uczestnicy projektów/ostateczni odbiorcy opracowano </w:t>
      </w:r>
      <w:r w:rsidRPr="00D61D3D">
        <w:rPr>
          <w:rFonts w:cs="Arial"/>
          <w:b/>
          <w:bCs/>
          <w:iCs/>
          <w:sz w:val="24"/>
          <w:szCs w:val="24"/>
          <w:lang w:eastAsia="pl-PL"/>
        </w:rPr>
        <w:t>ankietę</w:t>
      </w:r>
      <w:r w:rsidRPr="00D61D3D">
        <w:rPr>
          <w:rFonts w:cs="Arial"/>
          <w:iCs/>
          <w:sz w:val="24"/>
          <w:szCs w:val="24"/>
          <w:lang w:eastAsia="pl-PL"/>
        </w:rPr>
        <w:t xml:space="preserve"> informującą o zakresie spraw, z którymi można zgłosić się do Rzecznika. Ankieta ta była rozsyłana w 2025 roku do uczestników projektów za pośrednictwem Beneficjentów/Operatorów zadań.</w:t>
      </w:r>
    </w:p>
    <w:p w14:paraId="63ECFEF4" w14:textId="683F9D62" w:rsidR="004D3BD0" w:rsidRPr="00DB4E03" w:rsidRDefault="004D3BD0" w:rsidP="00D13955">
      <w:pPr>
        <w:autoSpaceDE w:val="0"/>
        <w:autoSpaceDN w:val="0"/>
        <w:adjustRightInd w:val="0"/>
        <w:spacing w:before="600" w:after="240" w:line="360" w:lineRule="auto"/>
        <w:rPr>
          <w:rFonts w:cs="Arial"/>
          <w:b/>
          <w:bCs/>
          <w:iCs/>
          <w:sz w:val="24"/>
          <w:szCs w:val="24"/>
          <w:lang w:eastAsia="pl-PL"/>
        </w:rPr>
      </w:pPr>
      <w:r w:rsidRPr="00DB4E03">
        <w:rPr>
          <w:rFonts w:cs="Arial"/>
          <w:b/>
          <w:bCs/>
          <w:iCs/>
          <w:sz w:val="24"/>
          <w:szCs w:val="24"/>
          <w:lang w:eastAsia="pl-PL"/>
        </w:rPr>
        <w:t>3.3 Pozostałe zadania</w:t>
      </w:r>
    </w:p>
    <w:p w14:paraId="433A61BC" w14:textId="458FC140" w:rsidR="00032733" w:rsidRDefault="004D3BD0" w:rsidP="00D13955">
      <w:pPr>
        <w:autoSpaceDE w:val="0"/>
        <w:autoSpaceDN w:val="0"/>
        <w:adjustRightInd w:val="0"/>
        <w:spacing w:after="0" w:line="360" w:lineRule="auto"/>
        <w:rPr>
          <w:rFonts w:cs="Arial"/>
          <w:iCs/>
          <w:sz w:val="24"/>
          <w:szCs w:val="24"/>
          <w:lang w:eastAsia="pl-PL"/>
        </w:rPr>
      </w:pPr>
      <w:r w:rsidRPr="00BC35DA">
        <w:rPr>
          <w:rFonts w:cs="Arial"/>
          <w:iCs/>
          <w:sz w:val="24"/>
          <w:szCs w:val="24"/>
          <w:lang w:eastAsia="pl-PL"/>
        </w:rPr>
        <w:t>Rzecznik Funduszy Europejskich pełni funkcję obserwatora w pracach Komitetu Monitorującego Fundusze Europejskie dla Lubelskiego 2021 – 2027 oraz jest członkiem Grupy roboczej ds. zasad horyzontalnych powołanej w ramach KM FEL 2021 – 2027</w:t>
      </w:r>
      <w:r w:rsidR="00D345AA" w:rsidRPr="00BC35DA">
        <w:rPr>
          <w:rFonts w:cs="Arial"/>
          <w:iCs/>
          <w:sz w:val="24"/>
          <w:szCs w:val="24"/>
          <w:lang w:eastAsia="pl-PL"/>
        </w:rPr>
        <w:t>, natomiast w pozostałych grupach roboczych pełni funkcję obserwatora</w:t>
      </w:r>
      <w:r w:rsidRPr="00BC35DA">
        <w:rPr>
          <w:rFonts w:cs="Arial"/>
          <w:iCs/>
          <w:sz w:val="24"/>
          <w:szCs w:val="24"/>
          <w:lang w:eastAsia="pl-PL"/>
        </w:rPr>
        <w:t xml:space="preserve">. </w:t>
      </w:r>
      <w:r w:rsidR="00D345AA" w:rsidRPr="00BC35DA">
        <w:rPr>
          <w:rFonts w:cs="Arial"/>
          <w:iCs/>
          <w:sz w:val="24"/>
          <w:szCs w:val="24"/>
          <w:lang w:eastAsia="pl-PL"/>
        </w:rPr>
        <w:t>Rzecznik p</w:t>
      </w:r>
      <w:r w:rsidRPr="00BC35DA">
        <w:rPr>
          <w:rFonts w:cs="Arial"/>
          <w:iCs/>
          <w:sz w:val="24"/>
          <w:szCs w:val="24"/>
          <w:lang w:eastAsia="pl-PL"/>
        </w:rPr>
        <w:t>ełni rolę doradczą dla Przewodniczącego Komitetu Monitorującego w</w:t>
      </w:r>
      <w:r w:rsidR="00D13955">
        <w:rPr>
          <w:rFonts w:cs="Arial"/>
          <w:iCs/>
          <w:sz w:val="24"/>
          <w:szCs w:val="24"/>
          <w:lang w:eastAsia="pl-PL"/>
        </w:rPr>
        <w:t> </w:t>
      </w:r>
      <w:r w:rsidRPr="00BC35DA">
        <w:rPr>
          <w:rFonts w:cs="Arial"/>
          <w:iCs/>
          <w:sz w:val="24"/>
          <w:szCs w:val="24"/>
          <w:lang w:eastAsia="pl-PL"/>
        </w:rPr>
        <w:t>zakresie możliwości wydania opinii dot. ewentualnego wystąpienia konfliktu interesów u członka/zastępcy członka KM. RFE uczestniczy także w</w:t>
      </w:r>
      <w:r w:rsidR="002D5443" w:rsidRPr="00BC35DA">
        <w:rPr>
          <w:rFonts w:cs="Arial"/>
          <w:iCs/>
          <w:sz w:val="24"/>
          <w:szCs w:val="24"/>
          <w:lang w:eastAsia="pl-PL"/>
        </w:rPr>
        <w:t> </w:t>
      </w:r>
      <w:r w:rsidRPr="00BC35DA">
        <w:rPr>
          <w:rFonts w:cs="Arial"/>
          <w:iCs/>
          <w:sz w:val="24"/>
          <w:szCs w:val="24"/>
          <w:lang w:eastAsia="pl-PL"/>
        </w:rPr>
        <w:t xml:space="preserve">procedurze analizowania zgłoszeń dot. naruszeń zapisów </w:t>
      </w:r>
      <w:r w:rsidR="00C735AA">
        <w:rPr>
          <w:rFonts w:cs="Arial"/>
          <w:iCs/>
          <w:sz w:val="24"/>
          <w:szCs w:val="24"/>
          <w:lang w:eastAsia="pl-PL"/>
        </w:rPr>
        <w:t>KPP i KPON</w:t>
      </w:r>
      <w:r w:rsidRPr="00BC35DA">
        <w:rPr>
          <w:rFonts w:cs="Arial"/>
          <w:iCs/>
          <w:sz w:val="24"/>
          <w:szCs w:val="24"/>
          <w:lang w:eastAsia="pl-PL"/>
        </w:rPr>
        <w:t xml:space="preserve">. </w:t>
      </w:r>
    </w:p>
    <w:p w14:paraId="03A9C8E4" w14:textId="6ADCCB61" w:rsidR="00A170FC" w:rsidRPr="00A170FC" w:rsidRDefault="00A170FC" w:rsidP="00A170FC">
      <w:pPr>
        <w:autoSpaceDE w:val="0"/>
        <w:autoSpaceDN w:val="0"/>
        <w:adjustRightInd w:val="0"/>
        <w:spacing w:before="360" w:after="0" w:line="360" w:lineRule="auto"/>
        <w:rPr>
          <w:rFonts w:cs="Arial"/>
          <w:iCs/>
          <w:sz w:val="24"/>
          <w:szCs w:val="24"/>
          <w:lang w:eastAsia="pl-PL"/>
        </w:rPr>
      </w:pPr>
      <w:r w:rsidRPr="00A170FC">
        <w:rPr>
          <w:rFonts w:cs="Arial"/>
          <w:iCs/>
          <w:sz w:val="24"/>
          <w:szCs w:val="24"/>
          <w:lang w:eastAsia="pl-PL"/>
        </w:rPr>
        <w:t xml:space="preserve">Ponadto odpowiada w swoim zakresie za realizację procedury związanej z analizą prawdziwości danych zawartych w Oświadczeniach o braku konfliktu interesów/Deklaracjach bezstronności i poufności w ramach naborów prowadzonych przez IZ FEL 2021-2027 oraz IP zgodnie z zapisami dokumentu pn. „Zarządzanie ryzykiem nadużyć finansowych oraz skuteczne i proporcjonalne środki zwalczania nadużyć finansowych w ramach programu Fundusze Europejskie dla Lubelskiego 2021-2027” a także zgodnie z zapisami „Instrukcji Wykonawczej Instytucji Zarządzającej programem Fundusze Europejskie dla Lubelskiego 2021-2027”, której </w:t>
      </w:r>
      <w:r w:rsidRPr="00A170FC">
        <w:rPr>
          <w:rFonts w:cs="Arial"/>
          <w:iCs/>
          <w:sz w:val="24"/>
          <w:szCs w:val="24"/>
          <w:lang w:eastAsia="pl-PL"/>
        </w:rPr>
        <w:lastRenderedPageBreak/>
        <w:t xml:space="preserve">wersja </w:t>
      </w:r>
      <w:r w:rsidR="00C735AA">
        <w:rPr>
          <w:rFonts w:cs="Arial"/>
          <w:iCs/>
          <w:sz w:val="24"/>
          <w:szCs w:val="24"/>
          <w:lang w:eastAsia="pl-PL"/>
        </w:rPr>
        <w:t>0.5</w:t>
      </w:r>
      <w:r w:rsidRPr="00A170FC">
        <w:rPr>
          <w:rFonts w:cs="Arial"/>
          <w:iCs/>
          <w:sz w:val="24"/>
          <w:szCs w:val="24"/>
          <w:lang w:eastAsia="pl-PL"/>
        </w:rPr>
        <w:t xml:space="preserve"> została przyjęta jako Załącznik do uchwały nr CLXXXIX/3654/2025 Zarządu Województwa Lubelskiego z dnia 21 listopada 2025 r..</w:t>
      </w:r>
    </w:p>
    <w:p w14:paraId="7D668A26" w14:textId="028EC13B" w:rsidR="00FF3B75" w:rsidRDefault="00A170FC" w:rsidP="00A170FC">
      <w:pPr>
        <w:autoSpaceDE w:val="0"/>
        <w:autoSpaceDN w:val="0"/>
        <w:adjustRightInd w:val="0"/>
        <w:spacing w:before="360" w:after="0" w:line="360" w:lineRule="auto"/>
        <w:rPr>
          <w:rFonts w:cs="Arial"/>
          <w:sz w:val="24"/>
          <w:szCs w:val="24"/>
        </w:rPr>
      </w:pPr>
      <w:r w:rsidRPr="00A170FC">
        <w:rPr>
          <w:rFonts w:cs="Arial"/>
          <w:iCs/>
          <w:sz w:val="24"/>
          <w:szCs w:val="24"/>
          <w:lang w:eastAsia="pl-PL"/>
        </w:rPr>
        <w:t xml:space="preserve">W okresie objętym raportem w Biurze Rzecznika Funduszy Europejskich przeprowadzono 417 zleceń </w:t>
      </w:r>
      <w:r w:rsidR="00C735AA">
        <w:rPr>
          <w:rFonts w:cs="Arial"/>
          <w:iCs/>
          <w:sz w:val="24"/>
          <w:szCs w:val="24"/>
          <w:lang w:eastAsia="pl-PL"/>
        </w:rPr>
        <w:t>weryfikacji</w:t>
      </w:r>
      <w:r w:rsidRPr="00A170FC">
        <w:rPr>
          <w:rFonts w:cs="Arial"/>
          <w:iCs/>
          <w:sz w:val="24"/>
          <w:szCs w:val="24"/>
          <w:lang w:eastAsia="pl-PL"/>
        </w:rPr>
        <w:t xml:space="preserve"> prawdziwości danych zawartych </w:t>
      </w:r>
      <w:r w:rsidR="001951AF">
        <w:rPr>
          <w:rFonts w:cs="Arial"/>
          <w:iCs/>
          <w:sz w:val="24"/>
          <w:szCs w:val="24"/>
          <w:lang w:eastAsia="pl-PL"/>
        </w:rPr>
        <w:br/>
      </w:r>
      <w:r w:rsidRPr="00A170FC">
        <w:rPr>
          <w:rFonts w:cs="Arial"/>
          <w:iCs/>
          <w:sz w:val="24"/>
          <w:szCs w:val="24"/>
          <w:lang w:eastAsia="pl-PL"/>
        </w:rPr>
        <w:t xml:space="preserve">w Oświadczeniach o braku konfliktu interesów/Deklaracjach bezstronności i poufności </w:t>
      </w:r>
      <w:r w:rsidR="00C735AA">
        <w:rPr>
          <w:rFonts w:cs="Arial"/>
          <w:iCs/>
          <w:sz w:val="24"/>
          <w:szCs w:val="24"/>
          <w:lang w:eastAsia="pl-PL"/>
        </w:rPr>
        <w:t xml:space="preserve">podpisywanych przez pracowników zaangażowanych </w:t>
      </w:r>
      <w:r w:rsidR="00C735AA" w:rsidRPr="002676D0">
        <w:rPr>
          <w:rFonts w:eastAsia="Aptos" w:cs="Arial"/>
          <w:kern w:val="3"/>
          <w:sz w:val="24"/>
          <w:szCs w:val="24"/>
        </w:rPr>
        <w:t>w realizację programu Fundusze Europejskie dla Lubelskiego 2021-2027</w:t>
      </w:r>
      <w:r w:rsidR="00FF3B75">
        <w:rPr>
          <w:rFonts w:cs="Arial"/>
          <w:sz w:val="24"/>
          <w:szCs w:val="24"/>
        </w:rPr>
        <w:t xml:space="preserve">. </w:t>
      </w:r>
    </w:p>
    <w:p w14:paraId="5923F54C" w14:textId="77777777" w:rsidR="00A170FC" w:rsidRDefault="00A170FC" w:rsidP="00A170FC">
      <w:pPr>
        <w:autoSpaceDE w:val="0"/>
        <w:autoSpaceDN w:val="0"/>
        <w:adjustRightInd w:val="0"/>
        <w:spacing w:before="360" w:after="0" w:line="360" w:lineRule="auto"/>
        <w:rPr>
          <w:rFonts w:cs="Arial"/>
          <w:sz w:val="24"/>
          <w:szCs w:val="24"/>
        </w:rPr>
      </w:pPr>
    </w:p>
    <w:p w14:paraId="61359657" w14:textId="77777777" w:rsidR="009611F4" w:rsidRDefault="009611F4" w:rsidP="006D6926">
      <w:pPr>
        <w:pStyle w:val="Nagwek2"/>
      </w:pPr>
      <w:bookmarkStart w:id="31" w:name="_Toc508093907"/>
      <w:bookmarkStart w:id="32" w:name="_Toc126840904"/>
      <w:r w:rsidRPr="008229DE">
        <w:t xml:space="preserve">4. </w:t>
      </w:r>
      <w:r w:rsidRPr="00DB4E03">
        <w:t>Działania Rzecznika Funduszy Europejskich wynikające z ustawy wdrożeniowej</w:t>
      </w:r>
      <w:bookmarkEnd w:id="31"/>
      <w:bookmarkEnd w:id="32"/>
    </w:p>
    <w:p w14:paraId="5FD56231" w14:textId="77777777" w:rsidR="009611F4" w:rsidRPr="008229DE" w:rsidRDefault="009611F4" w:rsidP="00CE545F">
      <w:pPr>
        <w:pStyle w:val="Nagwek3"/>
      </w:pPr>
      <w:bookmarkStart w:id="33" w:name="_Toc126840905"/>
      <w:r w:rsidRPr="008229DE">
        <w:t>4.1 Rozpatrywanie zgłoszeń</w:t>
      </w:r>
      <w:bookmarkEnd w:id="33"/>
    </w:p>
    <w:p w14:paraId="1824E2CC" w14:textId="77777777" w:rsidR="009611F4" w:rsidRPr="00C32B1B" w:rsidRDefault="009611F4" w:rsidP="009473C6">
      <w:pPr>
        <w:spacing w:after="0" w:line="360" w:lineRule="auto"/>
        <w:rPr>
          <w:rFonts w:cs="Arial"/>
          <w:sz w:val="24"/>
          <w:szCs w:val="24"/>
          <w:lang w:val="x-none"/>
        </w:rPr>
      </w:pPr>
      <w:r w:rsidRPr="00C32B1B">
        <w:rPr>
          <w:rFonts w:cs="Arial"/>
          <w:sz w:val="24"/>
          <w:szCs w:val="24"/>
          <w:lang w:val="x-none"/>
        </w:rPr>
        <w:t>Zgodnie z przyjętymi ustaleniami</w:t>
      </w:r>
      <w:r w:rsidRPr="00C32B1B">
        <w:rPr>
          <w:rFonts w:cs="Arial"/>
          <w:sz w:val="24"/>
          <w:szCs w:val="24"/>
        </w:rPr>
        <w:t>,</w:t>
      </w:r>
      <w:r w:rsidRPr="00C32B1B">
        <w:rPr>
          <w:rFonts w:cs="Arial"/>
          <w:sz w:val="24"/>
          <w:szCs w:val="24"/>
          <w:lang w:val="x-none"/>
        </w:rPr>
        <w:t xml:space="preserve"> Rzecznik rozpatruje zgłoszenia dotyczące RPO WL oraz FEL 2021-2027 i adresowane bezpośrednio do niego</w:t>
      </w:r>
      <w:r w:rsidRPr="00C32B1B">
        <w:rPr>
          <w:rFonts w:cs="Arial"/>
          <w:sz w:val="24"/>
          <w:szCs w:val="24"/>
        </w:rPr>
        <w:t>, niezwłocznie po ich wpłynięciu.</w:t>
      </w:r>
      <w:r w:rsidRPr="00C32B1B">
        <w:rPr>
          <w:rFonts w:cs="Arial"/>
          <w:sz w:val="24"/>
          <w:szCs w:val="24"/>
          <w:lang w:val="x-none"/>
        </w:rPr>
        <w:t xml:space="preserve"> Zgłoszenia </w:t>
      </w:r>
      <w:r w:rsidRPr="00C32B1B">
        <w:rPr>
          <w:rFonts w:cs="Arial"/>
          <w:sz w:val="24"/>
          <w:szCs w:val="24"/>
        </w:rPr>
        <w:t xml:space="preserve">mogą </w:t>
      </w:r>
      <w:r w:rsidRPr="00C32B1B">
        <w:rPr>
          <w:rFonts w:cs="Arial"/>
          <w:sz w:val="24"/>
          <w:szCs w:val="24"/>
          <w:lang w:val="x-none"/>
        </w:rPr>
        <w:t>dotyczyć np.:</w:t>
      </w:r>
    </w:p>
    <w:p w14:paraId="5A1D5C49" w14:textId="57F6A97F" w:rsidR="009611F4" w:rsidRPr="006D491C" w:rsidRDefault="009611F4" w:rsidP="006D491C">
      <w:pPr>
        <w:pStyle w:val="Akapitzlist"/>
        <w:numPr>
          <w:ilvl w:val="0"/>
          <w:numId w:val="26"/>
        </w:numPr>
        <w:spacing w:before="120" w:after="0" w:line="360" w:lineRule="auto"/>
        <w:rPr>
          <w:rFonts w:cs="Arial"/>
          <w:sz w:val="24"/>
          <w:szCs w:val="24"/>
        </w:rPr>
      </w:pPr>
      <w:r w:rsidRPr="006D491C">
        <w:rPr>
          <w:rFonts w:cs="Arial"/>
          <w:sz w:val="24"/>
          <w:szCs w:val="24"/>
        </w:rPr>
        <w:t xml:space="preserve">przewlekłości i nieterminowości postępowań i procedur, </w:t>
      </w:r>
    </w:p>
    <w:p w14:paraId="336A54DB" w14:textId="77777777" w:rsidR="009611F4" w:rsidRPr="00325A91" w:rsidRDefault="009611F4" w:rsidP="009473C6">
      <w:pPr>
        <w:numPr>
          <w:ilvl w:val="0"/>
          <w:numId w:val="26"/>
        </w:numPr>
        <w:spacing w:before="120" w:after="0" w:line="360" w:lineRule="auto"/>
        <w:rPr>
          <w:rFonts w:cs="Arial"/>
          <w:sz w:val="24"/>
          <w:szCs w:val="24"/>
          <w:lang w:val="x-none"/>
        </w:rPr>
      </w:pPr>
      <w:r w:rsidRPr="00325A91">
        <w:rPr>
          <w:rFonts w:cs="Arial"/>
          <w:sz w:val="24"/>
          <w:szCs w:val="24"/>
          <w:lang w:val="x-none"/>
        </w:rPr>
        <w:t>niejasności, braku stosowanych informacji, złej organizacji procedur</w:t>
      </w:r>
      <w:r w:rsidRPr="00325A91">
        <w:rPr>
          <w:rFonts w:cs="Arial"/>
          <w:sz w:val="24"/>
          <w:szCs w:val="24"/>
        </w:rPr>
        <w:t xml:space="preserve"> w programie operacyjnym takich jak: nabór projektów, właściwe informowanie Wnioskodawców/Beneficjentów, weryfikacji wniosków o płatność,</w:t>
      </w:r>
    </w:p>
    <w:p w14:paraId="11462476" w14:textId="77777777" w:rsidR="009611F4" w:rsidRPr="00325A91" w:rsidRDefault="009611F4" w:rsidP="009473C6">
      <w:pPr>
        <w:numPr>
          <w:ilvl w:val="0"/>
          <w:numId w:val="26"/>
        </w:numPr>
        <w:spacing w:before="120" w:after="0" w:line="360" w:lineRule="auto"/>
        <w:rPr>
          <w:rFonts w:cs="Arial"/>
          <w:sz w:val="24"/>
          <w:szCs w:val="24"/>
          <w:lang w:val="x-none"/>
        </w:rPr>
      </w:pPr>
      <w:r w:rsidRPr="00325A91">
        <w:rPr>
          <w:rFonts w:cs="Arial"/>
          <w:sz w:val="24"/>
          <w:szCs w:val="24"/>
          <w:lang w:val="x-none"/>
        </w:rPr>
        <w:t>nadmiernych i nieuzasadnionych wymagań, niewłaściwej obsługi, utrudnień</w:t>
      </w:r>
      <w:r w:rsidRPr="00325A91">
        <w:rPr>
          <w:rFonts w:cs="Arial"/>
          <w:sz w:val="24"/>
          <w:szCs w:val="24"/>
        </w:rPr>
        <w:t xml:space="preserve"> związanych z korzystaniem z funduszy europejskich,</w:t>
      </w:r>
    </w:p>
    <w:p w14:paraId="4AF1809C" w14:textId="77777777" w:rsidR="009611F4" w:rsidRPr="00A22E78" w:rsidRDefault="009611F4" w:rsidP="009473C6">
      <w:pPr>
        <w:numPr>
          <w:ilvl w:val="0"/>
          <w:numId w:val="26"/>
        </w:numPr>
        <w:spacing w:before="120" w:after="0" w:line="360" w:lineRule="auto"/>
        <w:rPr>
          <w:rFonts w:cs="Arial"/>
          <w:sz w:val="24"/>
          <w:szCs w:val="24"/>
          <w:lang w:val="x-none"/>
        </w:rPr>
      </w:pPr>
      <w:r w:rsidRPr="00A22E78">
        <w:rPr>
          <w:rFonts w:cs="Arial"/>
          <w:sz w:val="24"/>
          <w:szCs w:val="24"/>
        </w:rPr>
        <w:t>identyfikacji barier i propozycji</w:t>
      </w:r>
      <w:r w:rsidRPr="00A22E78">
        <w:rPr>
          <w:rFonts w:cs="Arial"/>
          <w:sz w:val="24"/>
          <w:szCs w:val="24"/>
          <w:lang w:val="x-none"/>
        </w:rPr>
        <w:t xml:space="preserve"> usprawnień w realizacji </w:t>
      </w:r>
      <w:r w:rsidRPr="00A22E78">
        <w:rPr>
          <w:rFonts w:cs="Arial"/>
          <w:sz w:val="24"/>
          <w:szCs w:val="24"/>
        </w:rPr>
        <w:t>RPO WL</w:t>
      </w:r>
      <w:r w:rsidRPr="00A22E78">
        <w:t xml:space="preserve"> </w:t>
      </w:r>
      <w:r w:rsidRPr="00A22E78">
        <w:rPr>
          <w:rFonts w:cs="Arial"/>
          <w:sz w:val="24"/>
          <w:szCs w:val="24"/>
        </w:rPr>
        <w:t>oraz FEL 2021-2027,</w:t>
      </w:r>
    </w:p>
    <w:p w14:paraId="2DDFADED" w14:textId="678B3EC4" w:rsidR="009611F4" w:rsidRPr="00325A91" w:rsidRDefault="009611F4" w:rsidP="009473C6">
      <w:pPr>
        <w:pStyle w:val="Akapitzlist"/>
        <w:numPr>
          <w:ilvl w:val="0"/>
          <w:numId w:val="26"/>
        </w:numPr>
        <w:spacing w:before="120" w:after="0" w:line="360" w:lineRule="auto"/>
        <w:rPr>
          <w:rFonts w:cs="Arial"/>
          <w:sz w:val="24"/>
          <w:szCs w:val="24"/>
        </w:rPr>
      </w:pPr>
      <w:r w:rsidRPr="00325A91">
        <w:rPr>
          <w:rFonts w:cs="Arial"/>
          <w:sz w:val="24"/>
          <w:szCs w:val="24"/>
        </w:rPr>
        <w:t>zgłoszenia podejrzeń niezgodności projektów (operacji)</w:t>
      </w:r>
      <w:r>
        <w:rPr>
          <w:rFonts w:cs="Arial"/>
          <w:sz w:val="24"/>
          <w:szCs w:val="24"/>
        </w:rPr>
        <w:t xml:space="preserve"> </w:t>
      </w:r>
      <w:r w:rsidRPr="00325A91">
        <w:rPr>
          <w:rFonts w:cs="Arial"/>
          <w:sz w:val="24"/>
          <w:szCs w:val="24"/>
        </w:rPr>
        <w:t>realizowanych w </w:t>
      </w:r>
      <w:r>
        <w:rPr>
          <w:rFonts w:cs="Arial"/>
          <w:sz w:val="24"/>
          <w:szCs w:val="24"/>
        </w:rPr>
        <w:t>ramach</w:t>
      </w:r>
      <w:r w:rsidRPr="00325A91">
        <w:rPr>
          <w:rFonts w:cs="Arial"/>
          <w:sz w:val="24"/>
          <w:szCs w:val="24"/>
        </w:rPr>
        <w:t xml:space="preserve"> FEL 2021-2027 z KPON</w:t>
      </w:r>
      <w:r w:rsidR="00C735AA">
        <w:rPr>
          <w:rFonts w:cs="Arial"/>
          <w:sz w:val="24"/>
          <w:szCs w:val="24"/>
        </w:rPr>
        <w:t xml:space="preserve"> i </w:t>
      </w:r>
      <w:r w:rsidRPr="00325A91">
        <w:rPr>
          <w:rFonts w:cs="Arial"/>
          <w:sz w:val="24"/>
          <w:szCs w:val="24"/>
        </w:rPr>
        <w:t>KPP,</w:t>
      </w:r>
    </w:p>
    <w:p w14:paraId="79201AFC" w14:textId="77777777" w:rsidR="009611F4" w:rsidRPr="00325A91" w:rsidRDefault="009611F4" w:rsidP="009473C6">
      <w:pPr>
        <w:numPr>
          <w:ilvl w:val="0"/>
          <w:numId w:val="26"/>
        </w:numPr>
        <w:spacing w:before="120" w:after="0" w:line="360" w:lineRule="auto"/>
        <w:rPr>
          <w:rFonts w:cs="Arial"/>
          <w:sz w:val="24"/>
          <w:szCs w:val="24"/>
          <w:lang w:val="x-none"/>
        </w:rPr>
      </w:pPr>
      <w:r w:rsidRPr="00325A91">
        <w:rPr>
          <w:rFonts w:cs="Arial"/>
          <w:sz w:val="24"/>
          <w:szCs w:val="24"/>
          <w:shd w:val="clear" w:color="auto" w:fill="FFFFFF"/>
        </w:rPr>
        <w:t>innego rodzaju zgłoszeń w zakresie identyfikowanych przez zgłaszających utrudnień.</w:t>
      </w:r>
    </w:p>
    <w:p w14:paraId="5FB83719" w14:textId="52FF01A0" w:rsidR="009611F4" w:rsidRPr="00C32B1B" w:rsidRDefault="009611F4" w:rsidP="009473C6">
      <w:pPr>
        <w:spacing w:before="120" w:after="0" w:line="360" w:lineRule="auto"/>
        <w:rPr>
          <w:rFonts w:cs="Arial"/>
          <w:sz w:val="24"/>
          <w:szCs w:val="24"/>
        </w:rPr>
      </w:pPr>
      <w:r w:rsidRPr="00C32B1B">
        <w:rPr>
          <w:rFonts w:cs="Arial"/>
          <w:sz w:val="24"/>
          <w:szCs w:val="24"/>
          <w:lang w:val="x-none"/>
        </w:rPr>
        <w:t>W celu rozpatrzenia zgłoszenia</w:t>
      </w:r>
      <w:r w:rsidRPr="00C32B1B">
        <w:rPr>
          <w:rFonts w:cs="Arial"/>
          <w:sz w:val="24"/>
          <w:szCs w:val="24"/>
        </w:rPr>
        <w:t>, pracownicy</w:t>
      </w:r>
      <w:r w:rsidRPr="00C32B1B">
        <w:rPr>
          <w:rFonts w:cs="Arial"/>
          <w:sz w:val="24"/>
          <w:szCs w:val="24"/>
          <w:lang w:val="x-none"/>
        </w:rPr>
        <w:t xml:space="preserve"> B</w:t>
      </w:r>
      <w:r w:rsidRPr="00C32B1B">
        <w:rPr>
          <w:rFonts w:cs="Arial"/>
          <w:sz w:val="24"/>
          <w:szCs w:val="24"/>
        </w:rPr>
        <w:t xml:space="preserve">iura </w:t>
      </w:r>
      <w:r w:rsidRPr="00C32B1B">
        <w:rPr>
          <w:rFonts w:cs="Arial"/>
          <w:sz w:val="24"/>
          <w:szCs w:val="24"/>
          <w:lang w:val="x-none"/>
        </w:rPr>
        <w:t>R</w:t>
      </w:r>
      <w:r w:rsidRPr="00C32B1B">
        <w:rPr>
          <w:rFonts w:cs="Arial"/>
          <w:sz w:val="24"/>
          <w:szCs w:val="24"/>
        </w:rPr>
        <w:t xml:space="preserve">zecznika </w:t>
      </w:r>
      <w:r w:rsidRPr="00C32B1B">
        <w:rPr>
          <w:rFonts w:cs="Arial"/>
          <w:sz w:val="24"/>
          <w:szCs w:val="24"/>
          <w:lang w:val="x-none"/>
        </w:rPr>
        <w:t>analizowa</w:t>
      </w:r>
      <w:r w:rsidRPr="00C32B1B">
        <w:rPr>
          <w:rFonts w:cs="Arial"/>
          <w:sz w:val="24"/>
          <w:szCs w:val="24"/>
        </w:rPr>
        <w:t>li</w:t>
      </w:r>
      <w:r w:rsidRPr="00C32B1B">
        <w:rPr>
          <w:rFonts w:cs="Arial"/>
          <w:sz w:val="24"/>
          <w:szCs w:val="24"/>
          <w:lang w:val="x-none"/>
        </w:rPr>
        <w:t xml:space="preserve"> zgromadzoną dokumentację (m.in. dokumenty dostarczone przez zgłaszającego</w:t>
      </w:r>
      <w:r w:rsidR="001B75D5">
        <w:rPr>
          <w:rFonts w:cs="Arial"/>
          <w:sz w:val="24"/>
          <w:szCs w:val="24"/>
          <w:lang w:val="x-none"/>
        </w:rPr>
        <w:t>,</w:t>
      </w:r>
      <w:r w:rsidRPr="00C32B1B">
        <w:rPr>
          <w:rFonts w:cs="Arial"/>
          <w:sz w:val="24"/>
          <w:szCs w:val="24"/>
          <w:lang w:val="x-none"/>
        </w:rPr>
        <w:t xml:space="preserve"> dokumenty i</w:t>
      </w:r>
      <w:r w:rsidRPr="00C32B1B">
        <w:rPr>
          <w:rFonts w:cs="Arial"/>
          <w:sz w:val="24"/>
          <w:szCs w:val="24"/>
        </w:rPr>
        <w:t> </w:t>
      </w:r>
      <w:r w:rsidRPr="00C32B1B">
        <w:rPr>
          <w:rFonts w:cs="Arial"/>
          <w:sz w:val="24"/>
          <w:szCs w:val="24"/>
          <w:lang w:val="x-none"/>
        </w:rPr>
        <w:t xml:space="preserve">wyjaśnienia pozyskane od właściwych instytucji oraz innych podmiotów, </w:t>
      </w:r>
      <w:r w:rsidRPr="00C32B1B">
        <w:rPr>
          <w:rFonts w:cs="Arial"/>
          <w:sz w:val="24"/>
          <w:szCs w:val="24"/>
          <w:lang w:val="x-none"/>
        </w:rPr>
        <w:lastRenderedPageBreak/>
        <w:t>których dotyczy</w:t>
      </w:r>
      <w:r w:rsidRPr="00C32B1B">
        <w:rPr>
          <w:rFonts w:cs="Arial"/>
          <w:sz w:val="24"/>
          <w:szCs w:val="24"/>
        </w:rPr>
        <w:t>ło</w:t>
      </w:r>
      <w:r w:rsidRPr="00C32B1B">
        <w:rPr>
          <w:rFonts w:cs="Arial"/>
          <w:sz w:val="24"/>
          <w:szCs w:val="24"/>
          <w:lang w:val="x-none"/>
        </w:rPr>
        <w:t xml:space="preserve"> zgłoszenie</w:t>
      </w:r>
      <w:r w:rsidR="001B75D5">
        <w:rPr>
          <w:rFonts w:cs="Arial"/>
          <w:sz w:val="24"/>
          <w:szCs w:val="24"/>
          <w:lang w:val="x-none"/>
        </w:rPr>
        <w:t xml:space="preserve">, </w:t>
      </w:r>
      <w:r w:rsidRPr="00C32B1B">
        <w:rPr>
          <w:rFonts w:cs="Arial"/>
          <w:sz w:val="24"/>
          <w:szCs w:val="24"/>
          <w:lang w:val="x-none"/>
        </w:rPr>
        <w:t>dokumentacje konkursowe i projektowe, obowiązujące wytyczne i procedury</w:t>
      </w:r>
      <w:r w:rsidRPr="00C32B1B">
        <w:rPr>
          <w:rFonts w:cs="Arial"/>
          <w:sz w:val="24"/>
          <w:szCs w:val="24"/>
        </w:rPr>
        <w:t>,</w:t>
      </w:r>
      <w:r w:rsidRPr="00C32B1B">
        <w:rPr>
          <w:rFonts w:cs="Arial"/>
          <w:sz w:val="24"/>
          <w:szCs w:val="24"/>
          <w:lang w:val="x-none"/>
        </w:rPr>
        <w:t xml:space="preserve"> właściwe przepisy prawa)</w:t>
      </w:r>
      <w:r w:rsidRPr="00C32B1B">
        <w:rPr>
          <w:rFonts w:cs="Arial"/>
          <w:sz w:val="24"/>
          <w:szCs w:val="24"/>
        </w:rPr>
        <w:t>.</w:t>
      </w:r>
    </w:p>
    <w:p w14:paraId="3926962B" w14:textId="013A05FB" w:rsidR="009611F4" w:rsidRPr="00B877F7" w:rsidRDefault="009611F4" w:rsidP="009473C6">
      <w:pPr>
        <w:spacing w:before="240" w:after="0" w:line="360" w:lineRule="auto"/>
        <w:rPr>
          <w:rFonts w:cs="Arial"/>
          <w:sz w:val="24"/>
          <w:szCs w:val="24"/>
        </w:rPr>
      </w:pPr>
      <w:r w:rsidRPr="00675AB2">
        <w:rPr>
          <w:rFonts w:cs="Arial"/>
          <w:sz w:val="24"/>
          <w:szCs w:val="24"/>
        </w:rPr>
        <w:t xml:space="preserve">W okresie objętym raportem do Biura Rzecznika Funduszy Europejskich wpłynęło łącznie </w:t>
      </w:r>
      <w:r w:rsidR="004B1C18" w:rsidRPr="007442EA">
        <w:rPr>
          <w:rFonts w:cs="Arial"/>
          <w:sz w:val="24"/>
          <w:szCs w:val="24"/>
        </w:rPr>
        <w:t>3</w:t>
      </w:r>
      <w:r w:rsidRPr="007442EA">
        <w:rPr>
          <w:rFonts w:cs="Arial"/>
          <w:sz w:val="24"/>
          <w:szCs w:val="24"/>
        </w:rPr>
        <w:t>1</w:t>
      </w:r>
      <w:r w:rsidRPr="00675AB2">
        <w:rPr>
          <w:rFonts w:cs="Arial"/>
          <w:sz w:val="24"/>
          <w:szCs w:val="24"/>
        </w:rPr>
        <w:t xml:space="preserve"> zgłoszeń</w:t>
      </w:r>
      <w:r w:rsidR="00F76A52">
        <w:rPr>
          <w:rFonts w:cs="Arial"/>
          <w:sz w:val="24"/>
          <w:szCs w:val="24"/>
        </w:rPr>
        <w:t xml:space="preserve"> (Załącznik </w:t>
      </w:r>
      <w:r w:rsidR="00113899">
        <w:rPr>
          <w:rFonts w:cs="Arial"/>
          <w:sz w:val="24"/>
          <w:szCs w:val="24"/>
        </w:rPr>
        <w:t>n</w:t>
      </w:r>
      <w:r w:rsidR="00F76A52">
        <w:rPr>
          <w:rFonts w:cs="Arial"/>
          <w:sz w:val="24"/>
          <w:szCs w:val="24"/>
        </w:rPr>
        <w:t>r 1)</w:t>
      </w:r>
      <w:r w:rsidRPr="00675AB2">
        <w:rPr>
          <w:rFonts w:cs="Arial"/>
          <w:sz w:val="24"/>
          <w:szCs w:val="24"/>
        </w:rPr>
        <w:t xml:space="preserve">, w tym </w:t>
      </w:r>
      <w:r w:rsidR="000E73EB">
        <w:rPr>
          <w:rFonts w:cs="Arial"/>
          <w:sz w:val="24"/>
          <w:szCs w:val="24"/>
        </w:rPr>
        <w:t>5</w:t>
      </w:r>
      <w:r w:rsidRPr="00675AB2">
        <w:rPr>
          <w:rFonts w:cs="Arial"/>
          <w:sz w:val="24"/>
          <w:szCs w:val="24"/>
        </w:rPr>
        <w:t xml:space="preserve"> zgłosze</w:t>
      </w:r>
      <w:r w:rsidR="000E73EB">
        <w:rPr>
          <w:rFonts w:cs="Arial"/>
          <w:sz w:val="24"/>
          <w:szCs w:val="24"/>
        </w:rPr>
        <w:t>ń</w:t>
      </w:r>
      <w:r w:rsidRPr="00675AB2">
        <w:rPr>
          <w:rFonts w:cs="Arial"/>
          <w:sz w:val="24"/>
          <w:szCs w:val="24"/>
        </w:rPr>
        <w:t xml:space="preserve"> dotyczył</w:t>
      </w:r>
      <w:r w:rsidR="000E73EB">
        <w:rPr>
          <w:rFonts w:cs="Arial"/>
          <w:sz w:val="24"/>
          <w:szCs w:val="24"/>
        </w:rPr>
        <w:t>o</w:t>
      </w:r>
      <w:r w:rsidRPr="00675AB2">
        <w:rPr>
          <w:rFonts w:cs="Arial"/>
          <w:sz w:val="24"/>
          <w:szCs w:val="24"/>
        </w:rPr>
        <w:t xml:space="preserve"> RPO WL, </w:t>
      </w:r>
      <w:r w:rsidR="000E73EB">
        <w:rPr>
          <w:rFonts w:cs="Arial"/>
          <w:sz w:val="24"/>
          <w:szCs w:val="24"/>
        </w:rPr>
        <w:t>1</w:t>
      </w:r>
      <w:r w:rsidRPr="00675AB2">
        <w:rPr>
          <w:rFonts w:cs="Arial"/>
          <w:sz w:val="24"/>
          <w:szCs w:val="24"/>
        </w:rPr>
        <w:t>7 zgłoszeń dotyczyło FEL 2021-2027,</w:t>
      </w:r>
      <w:r w:rsidR="00B877F7">
        <w:rPr>
          <w:rFonts w:cs="Arial"/>
          <w:sz w:val="24"/>
          <w:szCs w:val="24"/>
        </w:rPr>
        <w:t xml:space="preserve"> w przypadku </w:t>
      </w:r>
      <w:r w:rsidR="00C735AA">
        <w:rPr>
          <w:rFonts w:cs="Arial"/>
          <w:sz w:val="24"/>
          <w:szCs w:val="24"/>
        </w:rPr>
        <w:t>9</w:t>
      </w:r>
      <w:r w:rsidR="00B877F7">
        <w:rPr>
          <w:rFonts w:cs="Arial"/>
          <w:sz w:val="24"/>
          <w:szCs w:val="24"/>
        </w:rPr>
        <w:t xml:space="preserve"> zgłoszeń których weryfikacji dokonano po wpłynięciu do BRFE stwierdzono, iż dotyczą innych Funduszy Europejskich niż FEL 2021-2027, mimo wszystko udzielono zgłaszającym pomocy w zgłaszanych problemach. W przypadku zgłoszenia dotyczącego projektu KPO Pani Rzecznik po rozmowie telefonicznej z realizatorem projektu uzyskała pozytywne rozwiązanie zgłaszanego problemu. </w:t>
      </w:r>
      <w:r w:rsidR="00B877F7" w:rsidRPr="00B877F7">
        <w:rPr>
          <w:rFonts w:cs="Arial"/>
          <w:sz w:val="24"/>
          <w:szCs w:val="24"/>
        </w:rPr>
        <w:t xml:space="preserve">Autorzy zgłoszeń, których tematyka znacząco </w:t>
      </w:r>
      <w:r w:rsidRPr="00B877F7">
        <w:rPr>
          <w:rFonts w:cs="Arial"/>
          <w:sz w:val="24"/>
          <w:szCs w:val="24"/>
        </w:rPr>
        <w:t>wykraczał</w:t>
      </w:r>
      <w:r w:rsidR="00B877F7" w:rsidRPr="00B877F7">
        <w:rPr>
          <w:rFonts w:cs="Arial"/>
          <w:sz w:val="24"/>
          <w:szCs w:val="24"/>
        </w:rPr>
        <w:t>a</w:t>
      </w:r>
      <w:r w:rsidRPr="00B877F7">
        <w:rPr>
          <w:rFonts w:cs="Arial"/>
          <w:sz w:val="24"/>
          <w:szCs w:val="24"/>
        </w:rPr>
        <w:t xml:space="preserve"> poza zakres działań Rzecznika</w:t>
      </w:r>
      <w:r w:rsidR="00B877F7" w:rsidRPr="00B877F7">
        <w:rPr>
          <w:rFonts w:cs="Arial"/>
          <w:sz w:val="24"/>
          <w:szCs w:val="24"/>
        </w:rPr>
        <w:t xml:space="preserve"> zostali o tym poinformowani jak również zostały im przekazane informacje o miejscach, gdzie powinni się udać, aby uzyskać niezbędną pomoc</w:t>
      </w:r>
      <w:r w:rsidRPr="00B877F7">
        <w:rPr>
          <w:rFonts w:cs="Arial"/>
          <w:sz w:val="24"/>
          <w:szCs w:val="24"/>
        </w:rPr>
        <w:t>. Wszystkie zgłoszenia zostały rozpatrzone. W wyniku rozpatrzenia spraw, zgłaszającym udzielono wyczerpujących odpowiedzi.</w:t>
      </w:r>
    </w:p>
    <w:p w14:paraId="185BD287" w14:textId="34AA7797" w:rsidR="009611F4" w:rsidRPr="00675AB2" w:rsidRDefault="009611F4" w:rsidP="009473C6">
      <w:pPr>
        <w:spacing w:after="0" w:line="360" w:lineRule="auto"/>
        <w:rPr>
          <w:rFonts w:cs="Arial"/>
          <w:sz w:val="24"/>
          <w:szCs w:val="24"/>
        </w:rPr>
      </w:pPr>
      <w:r w:rsidRPr="003A4604">
        <w:rPr>
          <w:rFonts w:cs="Arial"/>
          <w:sz w:val="24"/>
          <w:szCs w:val="24"/>
        </w:rPr>
        <w:t xml:space="preserve">Średni czas, który upłynął od momentu wpłynięcia zgłoszeń do BRFE, do momentu ich rozpatrzenia, w okresie objętym Raportem, wyniósł </w:t>
      </w:r>
      <w:r w:rsidR="003A4604" w:rsidRPr="003A4604">
        <w:rPr>
          <w:rFonts w:cs="Arial"/>
          <w:sz w:val="24"/>
          <w:szCs w:val="24"/>
        </w:rPr>
        <w:t>11</w:t>
      </w:r>
      <w:r w:rsidRPr="003A4604">
        <w:rPr>
          <w:rFonts w:cs="Arial"/>
          <w:sz w:val="24"/>
          <w:szCs w:val="24"/>
        </w:rPr>
        <w:t xml:space="preserve"> dni kalendarzow</w:t>
      </w:r>
      <w:r w:rsidR="003A4604" w:rsidRPr="003A4604">
        <w:rPr>
          <w:rFonts w:cs="Arial"/>
          <w:sz w:val="24"/>
          <w:szCs w:val="24"/>
        </w:rPr>
        <w:t>ych</w:t>
      </w:r>
      <w:r w:rsidRPr="00675AB2">
        <w:rPr>
          <w:rFonts w:cs="Arial"/>
          <w:sz w:val="24"/>
          <w:szCs w:val="24"/>
        </w:rPr>
        <w:t>.</w:t>
      </w:r>
      <w:bookmarkStart w:id="34" w:name="_Hlk508100771"/>
      <w:r w:rsidRPr="00675AB2">
        <w:rPr>
          <w:rFonts w:cs="Arial"/>
          <w:sz w:val="24"/>
          <w:szCs w:val="24"/>
        </w:rPr>
        <w:t xml:space="preserve"> </w:t>
      </w:r>
      <w:r w:rsidR="003A4604">
        <w:rPr>
          <w:rFonts w:cs="Arial"/>
          <w:sz w:val="24"/>
          <w:szCs w:val="24"/>
        </w:rPr>
        <w:t xml:space="preserve">Jedno </w:t>
      </w:r>
      <w:r w:rsidRPr="00675AB2">
        <w:rPr>
          <w:rFonts w:cs="Arial"/>
          <w:sz w:val="24"/>
          <w:szCs w:val="24"/>
        </w:rPr>
        <w:t>zgłoszeni</w:t>
      </w:r>
      <w:r w:rsidR="003A4604">
        <w:rPr>
          <w:rFonts w:cs="Arial"/>
          <w:sz w:val="24"/>
          <w:szCs w:val="24"/>
        </w:rPr>
        <w:t>e</w:t>
      </w:r>
      <w:r w:rsidRPr="00675AB2">
        <w:rPr>
          <w:rFonts w:cs="Arial"/>
          <w:sz w:val="24"/>
          <w:szCs w:val="24"/>
        </w:rPr>
        <w:t xml:space="preserve"> wymagał</w:t>
      </w:r>
      <w:r w:rsidR="003A4604">
        <w:rPr>
          <w:rFonts w:cs="Arial"/>
          <w:sz w:val="24"/>
          <w:szCs w:val="24"/>
        </w:rPr>
        <w:t>o</w:t>
      </w:r>
      <w:r w:rsidRPr="00675AB2">
        <w:rPr>
          <w:rFonts w:cs="Arial"/>
          <w:sz w:val="24"/>
          <w:szCs w:val="24"/>
        </w:rPr>
        <w:t xml:space="preserve"> dogłębn</w:t>
      </w:r>
      <w:r w:rsidR="003A4604">
        <w:rPr>
          <w:rFonts w:cs="Arial"/>
          <w:sz w:val="24"/>
          <w:szCs w:val="24"/>
        </w:rPr>
        <w:t>ej</w:t>
      </w:r>
      <w:r w:rsidRPr="00675AB2">
        <w:rPr>
          <w:rFonts w:cs="Arial"/>
          <w:sz w:val="24"/>
          <w:szCs w:val="24"/>
        </w:rPr>
        <w:t xml:space="preserve"> analiz</w:t>
      </w:r>
      <w:r w:rsidR="003A4604">
        <w:rPr>
          <w:rFonts w:cs="Arial"/>
          <w:sz w:val="24"/>
          <w:szCs w:val="24"/>
        </w:rPr>
        <w:t>y oraz</w:t>
      </w:r>
      <w:r w:rsidRPr="00675AB2">
        <w:rPr>
          <w:rFonts w:cs="Arial"/>
          <w:sz w:val="24"/>
          <w:szCs w:val="24"/>
        </w:rPr>
        <w:t xml:space="preserve"> </w:t>
      </w:r>
      <w:r w:rsidR="003A4604">
        <w:rPr>
          <w:rFonts w:cs="Arial"/>
          <w:sz w:val="24"/>
          <w:szCs w:val="24"/>
        </w:rPr>
        <w:t>przeprowadzenia wnikliwej kontroli</w:t>
      </w:r>
      <w:r w:rsidRPr="00675AB2">
        <w:rPr>
          <w:rFonts w:cs="Arial"/>
          <w:sz w:val="24"/>
          <w:szCs w:val="24"/>
        </w:rPr>
        <w:t xml:space="preserve">, </w:t>
      </w:r>
      <w:r w:rsidR="001951AF">
        <w:rPr>
          <w:rFonts w:cs="Arial"/>
          <w:sz w:val="24"/>
          <w:szCs w:val="24"/>
        </w:rPr>
        <w:br/>
      </w:r>
      <w:r w:rsidRPr="00675AB2">
        <w:rPr>
          <w:rFonts w:cs="Arial"/>
          <w:sz w:val="24"/>
          <w:szCs w:val="24"/>
        </w:rPr>
        <w:t>w związku z tym wydłużono termin rozpatrzenia, o czym Zleceniodawc</w:t>
      </w:r>
      <w:r w:rsidR="003A4604">
        <w:rPr>
          <w:rFonts w:cs="Arial"/>
          <w:sz w:val="24"/>
          <w:szCs w:val="24"/>
        </w:rPr>
        <w:t>a</w:t>
      </w:r>
      <w:r w:rsidRPr="00675AB2">
        <w:rPr>
          <w:rFonts w:cs="Arial"/>
          <w:sz w:val="24"/>
          <w:szCs w:val="24"/>
        </w:rPr>
        <w:t xml:space="preserve"> </w:t>
      </w:r>
      <w:r w:rsidR="003A4604">
        <w:rPr>
          <w:rFonts w:cs="Arial"/>
          <w:sz w:val="24"/>
          <w:szCs w:val="24"/>
        </w:rPr>
        <w:t>był informowany na bieżąco</w:t>
      </w:r>
      <w:r w:rsidRPr="00675AB2">
        <w:rPr>
          <w:rFonts w:cs="Arial"/>
          <w:sz w:val="24"/>
          <w:szCs w:val="24"/>
        </w:rPr>
        <w:t>.</w:t>
      </w:r>
      <w:r w:rsidR="000E73EB">
        <w:rPr>
          <w:rFonts w:cs="Arial"/>
          <w:sz w:val="24"/>
          <w:szCs w:val="24"/>
        </w:rPr>
        <w:t xml:space="preserve"> </w:t>
      </w:r>
    </w:p>
    <w:p w14:paraId="04E8C528" w14:textId="786FE5E3" w:rsidR="00B877F7" w:rsidRDefault="009611F4" w:rsidP="00F76A52">
      <w:pPr>
        <w:spacing w:before="240" w:after="0" w:line="360" w:lineRule="auto"/>
        <w:rPr>
          <w:rFonts w:cs="Arial"/>
          <w:bCs/>
          <w:sz w:val="24"/>
          <w:szCs w:val="24"/>
        </w:rPr>
      </w:pPr>
      <w:r w:rsidRPr="00C32B1B">
        <w:rPr>
          <w:rFonts w:cs="Arial"/>
          <w:sz w:val="24"/>
          <w:szCs w:val="24"/>
        </w:rPr>
        <w:t>W okresie objętym raportem do Biura Rzecznika nie wpłynęło żadne zgłoszenie dotyczące niezgodności projektów lub działań z KPON oraz KPP.</w:t>
      </w:r>
      <w:r w:rsidR="00F76A52">
        <w:rPr>
          <w:rFonts w:cs="Arial"/>
          <w:sz w:val="24"/>
          <w:szCs w:val="24"/>
        </w:rPr>
        <w:t xml:space="preserve"> Również do Biura Rzecznika Praw Obywatelskich </w:t>
      </w:r>
      <w:r w:rsidR="00F76A52" w:rsidRPr="00F76A52">
        <w:rPr>
          <w:rFonts w:cs="Arial"/>
          <w:bCs/>
          <w:sz w:val="24"/>
          <w:szCs w:val="24"/>
        </w:rPr>
        <w:t>nie wpłynęły żadne przypadki naruszeń KPP/KPON programu</w:t>
      </w:r>
      <w:r w:rsidR="00F76A52">
        <w:rPr>
          <w:rFonts w:cs="Arial"/>
          <w:bCs/>
          <w:sz w:val="24"/>
          <w:szCs w:val="24"/>
        </w:rPr>
        <w:t xml:space="preserve"> FEL 2021-2027 (Załącznik </w:t>
      </w:r>
      <w:r w:rsidR="00113899">
        <w:rPr>
          <w:rFonts w:cs="Arial"/>
          <w:bCs/>
          <w:sz w:val="24"/>
          <w:szCs w:val="24"/>
        </w:rPr>
        <w:t>n</w:t>
      </w:r>
      <w:r w:rsidR="00F76A52">
        <w:rPr>
          <w:rFonts w:cs="Arial"/>
          <w:bCs/>
          <w:sz w:val="24"/>
          <w:szCs w:val="24"/>
        </w:rPr>
        <w:t>r 2).</w:t>
      </w:r>
    </w:p>
    <w:p w14:paraId="75F3E54A" w14:textId="6F43538A" w:rsidR="009611F4" w:rsidRPr="00C51F17" w:rsidRDefault="009611F4" w:rsidP="00F76A52">
      <w:pPr>
        <w:spacing w:before="600" w:after="240" w:line="276" w:lineRule="auto"/>
        <w:rPr>
          <w:rFonts w:cs="Arial"/>
          <w:bCs/>
          <w:color w:val="FF0000"/>
          <w:sz w:val="24"/>
          <w:szCs w:val="24"/>
        </w:rPr>
      </w:pPr>
      <w:r w:rsidRPr="00C32B1B">
        <w:rPr>
          <w:rFonts w:cs="Arial"/>
          <w:bCs/>
          <w:sz w:val="24"/>
          <w:szCs w:val="24"/>
        </w:rPr>
        <w:t>Kanały wpływu zgłoszeń</w:t>
      </w:r>
    </w:p>
    <w:p w14:paraId="0D180DC3" w14:textId="293AC3E3" w:rsidR="009611F4" w:rsidRDefault="009611F4" w:rsidP="004B474E">
      <w:pPr>
        <w:spacing w:before="240" w:after="600" w:line="360" w:lineRule="auto"/>
        <w:rPr>
          <w:rFonts w:cs="Arial"/>
          <w:sz w:val="24"/>
          <w:szCs w:val="24"/>
        </w:rPr>
      </w:pPr>
      <w:r w:rsidRPr="00C32B1B">
        <w:rPr>
          <w:rFonts w:cs="Arial"/>
          <w:sz w:val="24"/>
          <w:szCs w:val="24"/>
        </w:rPr>
        <w:t>Biorąc pod uwagę kanały wpływu</w:t>
      </w:r>
      <w:r w:rsidR="00DA282B">
        <w:rPr>
          <w:rFonts w:cs="Arial"/>
          <w:sz w:val="24"/>
          <w:szCs w:val="24"/>
        </w:rPr>
        <w:t>, w 2025 roku</w:t>
      </w:r>
      <w:r w:rsidRPr="00C32B1B">
        <w:rPr>
          <w:rFonts w:cs="Arial"/>
          <w:sz w:val="24"/>
          <w:szCs w:val="24"/>
        </w:rPr>
        <w:t xml:space="preserve"> najwięcej zgłoszeń wpłynęło</w:t>
      </w:r>
      <w:r w:rsidR="00DA282B">
        <w:rPr>
          <w:rFonts w:cs="Arial"/>
          <w:sz w:val="24"/>
          <w:szCs w:val="24"/>
        </w:rPr>
        <w:t xml:space="preserve"> </w:t>
      </w:r>
      <w:r w:rsidR="00DA282B" w:rsidRPr="00C32B1B">
        <w:rPr>
          <w:rFonts w:cs="Arial"/>
          <w:sz w:val="24"/>
          <w:szCs w:val="24"/>
        </w:rPr>
        <w:t>drogą telefoniczną (</w:t>
      </w:r>
      <w:r w:rsidR="00DA282B">
        <w:rPr>
          <w:rFonts w:cs="Arial"/>
          <w:sz w:val="24"/>
          <w:szCs w:val="24"/>
        </w:rPr>
        <w:t>18</w:t>
      </w:r>
      <w:r w:rsidR="00DA282B" w:rsidRPr="00C32B1B">
        <w:rPr>
          <w:rFonts w:cs="Arial"/>
          <w:sz w:val="24"/>
          <w:szCs w:val="24"/>
        </w:rPr>
        <w:t>)</w:t>
      </w:r>
      <w:r w:rsidR="00DA282B">
        <w:rPr>
          <w:rFonts w:cs="Arial"/>
          <w:sz w:val="24"/>
          <w:szCs w:val="24"/>
        </w:rPr>
        <w:t xml:space="preserve">, natomiast reszta zgłoszeń </w:t>
      </w:r>
      <w:r w:rsidRPr="00C32B1B">
        <w:rPr>
          <w:rFonts w:cs="Arial"/>
          <w:sz w:val="24"/>
          <w:szCs w:val="24"/>
        </w:rPr>
        <w:t>za pomocą poczty elektronicznej</w:t>
      </w:r>
      <w:r w:rsidR="00DA282B">
        <w:rPr>
          <w:rFonts w:cs="Arial"/>
          <w:sz w:val="24"/>
          <w:szCs w:val="24"/>
        </w:rPr>
        <w:t xml:space="preserve"> e-mail</w:t>
      </w:r>
      <w:r w:rsidRPr="00C32B1B">
        <w:rPr>
          <w:rFonts w:cs="Arial"/>
          <w:sz w:val="24"/>
          <w:szCs w:val="24"/>
        </w:rPr>
        <w:t xml:space="preserve"> (</w:t>
      </w:r>
      <w:r w:rsidR="00DA282B">
        <w:rPr>
          <w:rFonts w:cs="Arial"/>
          <w:sz w:val="24"/>
          <w:szCs w:val="24"/>
        </w:rPr>
        <w:t>11</w:t>
      </w:r>
      <w:r w:rsidRPr="00C32B1B">
        <w:rPr>
          <w:rFonts w:cs="Arial"/>
          <w:sz w:val="24"/>
          <w:szCs w:val="24"/>
        </w:rPr>
        <w:t>)</w:t>
      </w:r>
      <w:r w:rsidR="00DA282B">
        <w:rPr>
          <w:rFonts w:cs="Arial"/>
          <w:sz w:val="24"/>
          <w:szCs w:val="24"/>
        </w:rPr>
        <w:t>, jedno zgłoszenie zostało przekazane przesz Ministerstwo Funduszy i Polityki Regionalnej poprzez system EZD (1) oraz jedno zgłoszenie utworzone zostało w wyniku</w:t>
      </w:r>
      <w:r>
        <w:rPr>
          <w:rFonts w:cs="Arial"/>
          <w:sz w:val="24"/>
          <w:szCs w:val="24"/>
        </w:rPr>
        <w:t xml:space="preserve"> spotkani</w:t>
      </w:r>
      <w:r w:rsidR="00DA282B">
        <w:rPr>
          <w:rFonts w:cs="Arial"/>
          <w:sz w:val="24"/>
          <w:szCs w:val="24"/>
        </w:rPr>
        <w:t>a osobistego</w:t>
      </w:r>
      <w:r>
        <w:rPr>
          <w:rFonts w:cs="Arial"/>
          <w:sz w:val="24"/>
          <w:szCs w:val="24"/>
        </w:rPr>
        <w:t xml:space="preserve"> </w:t>
      </w:r>
      <w:r w:rsidRPr="00C32B1B">
        <w:rPr>
          <w:rFonts w:cs="Arial"/>
          <w:sz w:val="24"/>
          <w:szCs w:val="24"/>
        </w:rPr>
        <w:t>w BRFE (</w:t>
      </w:r>
      <w:r>
        <w:rPr>
          <w:rFonts w:cs="Arial"/>
          <w:sz w:val="24"/>
          <w:szCs w:val="24"/>
        </w:rPr>
        <w:t>1</w:t>
      </w:r>
      <w:r w:rsidRPr="00C32B1B">
        <w:rPr>
          <w:rFonts w:cs="Arial"/>
          <w:sz w:val="24"/>
          <w:szCs w:val="24"/>
        </w:rPr>
        <w:t>)</w:t>
      </w:r>
      <w:r>
        <w:rPr>
          <w:rFonts w:cs="Arial"/>
          <w:sz w:val="24"/>
          <w:szCs w:val="24"/>
        </w:rPr>
        <w:t>.</w:t>
      </w:r>
    </w:p>
    <w:p w14:paraId="6F2AE7B3" w14:textId="5CD5CB69" w:rsidR="004B474E" w:rsidRPr="00584687" w:rsidRDefault="002C0C1B" w:rsidP="00584687">
      <w:pPr>
        <w:spacing w:before="240" w:after="600" w:line="360" w:lineRule="auto"/>
        <w:jc w:val="center"/>
        <w:rPr>
          <w:rFonts w:cs="Arial"/>
          <w:sz w:val="24"/>
          <w:szCs w:val="24"/>
        </w:rPr>
      </w:pPr>
      <w:r>
        <w:rPr>
          <w:noProof/>
        </w:rPr>
        <w:lastRenderedPageBreak/>
        <w:drawing>
          <wp:inline distT="0" distB="0" distL="0" distR="0" wp14:anchorId="2EE298D8" wp14:editId="460E5EB3">
            <wp:extent cx="5486400" cy="3055620"/>
            <wp:effectExtent l="0" t="0" r="0" b="11430"/>
            <wp:docPr id="1298893281" name="Wykres 1">
              <a:extLst xmlns:a="http://schemas.openxmlformats.org/drawingml/2006/main">
                <a:ext uri="{FF2B5EF4-FFF2-40B4-BE49-F238E27FC236}">
                  <a16:creationId xmlns:a16="http://schemas.microsoft.com/office/drawing/2014/main" id="{466FD17F-7DA5-458A-B1A0-8DC7DC6437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FFDD9DA" w14:textId="3BED50DD" w:rsidR="00A22E78" w:rsidRDefault="009611F4" w:rsidP="00130406">
      <w:pPr>
        <w:spacing w:before="600" w:after="240" w:line="360" w:lineRule="auto"/>
        <w:rPr>
          <w:rFonts w:cs="Arial"/>
          <w:bCs/>
          <w:sz w:val="24"/>
          <w:szCs w:val="24"/>
        </w:rPr>
      </w:pPr>
      <w:r w:rsidRPr="00584687">
        <w:rPr>
          <w:rFonts w:cs="Arial"/>
          <w:bCs/>
          <w:sz w:val="24"/>
          <w:szCs w:val="24"/>
        </w:rPr>
        <w:t>Podsumowując lata 2017-202</w:t>
      </w:r>
      <w:r w:rsidR="00BE6212">
        <w:rPr>
          <w:rFonts w:cs="Arial"/>
          <w:bCs/>
          <w:sz w:val="24"/>
          <w:szCs w:val="24"/>
        </w:rPr>
        <w:t>5</w:t>
      </w:r>
      <w:r w:rsidRPr="00584687">
        <w:rPr>
          <w:rFonts w:cs="Arial"/>
          <w:bCs/>
          <w:sz w:val="24"/>
          <w:szCs w:val="24"/>
        </w:rPr>
        <w:t>,</w:t>
      </w:r>
      <w:r w:rsidR="00B31E85">
        <w:rPr>
          <w:rFonts w:cs="Arial"/>
          <w:bCs/>
          <w:sz w:val="24"/>
          <w:szCs w:val="24"/>
        </w:rPr>
        <w:t xml:space="preserve"> łącznie </w:t>
      </w:r>
      <w:r w:rsidR="00B31E85" w:rsidRPr="00584687">
        <w:rPr>
          <w:rFonts w:cs="Arial"/>
          <w:bCs/>
          <w:sz w:val="24"/>
          <w:szCs w:val="24"/>
        </w:rPr>
        <w:t>do BRFE</w:t>
      </w:r>
      <w:r w:rsidR="00B31E85">
        <w:rPr>
          <w:rFonts w:cs="Arial"/>
          <w:bCs/>
          <w:sz w:val="24"/>
          <w:szCs w:val="24"/>
        </w:rPr>
        <w:t xml:space="preserve"> wpłynęło 349 zgłoszeń, w tym</w:t>
      </w:r>
      <w:r w:rsidRPr="00584687">
        <w:rPr>
          <w:rFonts w:cs="Arial"/>
          <w:bCs/>
          <w:sz w:val="24"/>
          <w:szCs w:val="24"/>
        </w:rPr>
        <w:t xml:space="preserve"> najwięcej zgłoszeń wpłynęło drogą elektroniczną (1</w:t>
      </w:r>
      <w:r w:rsidR="00B877F7" w:rsidRPr="00584687">
        <w:rPr>
          <w:rFonts w:cs="Arial"/>
          <w:bCs/>
          <w:sz w:val="24"/>
          <w:szCs w:val="24"/>
        </w:rPr>
        <w:t>92</w:t>
      </w:r>
      <w:r w:rsidRPr="00584687">
        <w:rPr>
          <w:rFonts w:cs="Arial"/>
          <w:bCs/>
          <w:sz w:val="24"/>
          <w:szCs w:val="24"/>
        </w:rPr>
        <w:t>), co stanowi ok. 5</w:t>
      </w:r>
      <w:r w:rsidR="00115A2F" w:rsidRPr="00584687">
        <w:rPr>
          <w:rFonts w:cs="Arial"/>
          <w:bCs/>
          <w:sz w:val="24"/>
          <w:szCs w:val="24"/>
        </w:rPr>
        <w:t>5</w:t>
      </w:r>
      <w:r w:rsidRPr="00584687">
        <w:rPr>
          <w:rFonts w:cs="Arial"/>
          <w:bCs/>
          <w:sz w:val="24"/>
          <w:szCs w:val="24"/>
        </w:rPr>
        <w:t>% wszystkich zgłoszeń, następnie telefonicznie (</w:t>
      </w:r>
      <w:r w:rsidR="00B877F7" w:rsidRPr="00584687">
        <w:rPr>
          <w:rFonts w:cs="Arial"/>
          <w:bCs/>
          <w:sz w:val="24"/>
          <w:szCs w:val="24"/>
        </w:rPr>
        <w:t>88</w:t>
      </w:r>
      <w:r w:rsidRPr="00584687">
        <w:rPr>
          <w:rFonts w:cs="Arial"/>
          <w:bCs/>
          <w:sz w:val="24"/>
          <w:szCs w:val="24"/>
        </w:rPr>
        <w:t>), co stanowi ok. 2</w:t>
      </w:r>
      <w:r w:rsidR="00DD50E5">
        <w:rPr>
          <w:rFonts w:cs="Arial"/>
          <w:bCs/>
          <w:sz w:val="24"/>
          <w:szCs w:val="24"/>
        </w:rPr>
        <w:t xml:space="preserve">5,2 </w:t>
      </w:r>
      <w:r w:rsidRPr="00584687">
        <w:rPr>
          <w:rFonts w:cs="Arial"/>
          <w:bCs/>
          <w:sz w:val="24"/>
          <w:szCs w:val="24"/>
        </w:rPr>
        <w:t>% zgłoszeń, listownie (3</w:t>
      </w:r>
      <w:r w:rsidR="00B877F7" w:rsidRPr="00584687">
        <w:rPr>
          <w:rFonts w:cs="Arial"/>
          <w:bCs/>
          <w:sz w:val="24"/>
          <w:szCs w:val="24"/>
        </w:rPr>
        <w:t>3</w:t>
      </w:r>
      <w:r w:rsidRPr="00584687">
        <w:rPr>
          <w:rFonts w:cs="Arial"/>
          <w:bCs/>
          <w:sz w:val="24"/>
          <w:szCs w:val="24"/>
        </w:rPr>
        <w:t>),</w:t>
      </w:r>
      <w:r w:rsidR="00115A2F" w:rsidRPr="00584687">
        <w:rPr>
          <w:rFonts w:cs="Arial"/>
          <w:bCs/>
          <w:sz w:val="24"/>
          <w:szCs w:val="24"/>
        </w:rPr>
        <w:t xml:space="preserve"> co stanowi 9,5% zgłoszeń,</w:t>
      </w:r>
      <w:r w:rsidRPr="00584687">
        <w:rPr>
          <w:rFonts w:cs="Arial"/>
          <w:bCs/>
          <w:sz w:val="24"/>
          <w:szCs w:val="24"/>
        </w:rPr>
        <w:t xml:space="preserve"> osobiście (2</w:t>
      </w:r>
      <w:r w:rsidR="00B877F7" w:rsidRPr="00584687">
        <w:rPr>
          <w:rFonts w:cs="Arial"/>
          <w:bCs/>
          <w:sz w:val="24"/>
          <w:szCs w:val="24"/>
        </w:rPr>
        <w:t>6</w:t>
      </w:r>
      <w:r w:rsidRPr="00584687">
        <w:rPr>
          <w:rFonts w:cs="Arial"/>
          <w:bCs/>
          <w:sz w:val="24"/>
          <w:szCs w:val="24"/>
        </w:rPr>
        <w:t>)</w:t>
      </w:r>
      <w:r w:rsidR="00115A2F" w:rsidRPr="00584687">
        <w:rPr>
          <w:rFonts w:cs="Arial"/>
          <w:bCs/>
          <w:sz w:val="24"/>
          <w:szCs w:val="24"/>
        </w:rPr>
        <w:t xml:space="preserve"> – 7,5% zgłoszeń</w:t>
      </w:r>
      <w:r w:rsidRPr="00584687">
        <w:rPr>
          <w:rFonts w:cs="Arial"/>
          <w:bCs/>
          <w:sz w:val="24"/>
          <w:szCs w:val="24"/>
        </w:rPr>
        <w:t xml:space="preserve"> i za pomocą formularza zgłoszeniowego (10).</w:t>
      </w:r>
    </w:p>
    <w:p w14:paraId="6DDCD159" w14:textId="01A9891D" w:rsidR="009611F4" w:rsidRPr="00130406" w:rsidRDefault="009611F4" w:rsidP="00A22E78">
      <w:pPr>
        <w:spacing w:after="240" w:line="276" w:lineRule="auto"/>
        <w:rPr>
          <w:rFonts w:cs="Arial"/>
          <w:b/>
          <w:sz w:val="24"/>
          <w:szCs w:val="24"/>
        </w:rPr>
      </w:pPr>
      <w:r w:rsidRPr="00130406">
        <w:rPr>
          <w:rFonts w:cs="Arial"/>
          <w:b/>
          <w:sz w:val="24"/>
          <w:szCs w:val="24"/>
        </w:rPr>
        <w:t>Status zgłaszających</w:t>
      </w:r>
    </w:p>
    <w:p w14:paraId="0C8ECEC1" w14:textId="135EE4D6" w:rsidR="00A22E78" w:rsidRDefault="009611F4" w:rsidP="001259F0">
      <w:pPr>
        <w:spacing w:line="360" w:lineRule="auto"/>
        <w:rPr>
          <w:rFonts w:cs="Arial"/>
          <w:sz w:val="24"/>
          <w:szCs w:val="24"/>
        </w:rPr>
      </w:pPr>
      <w:bookmarkStart w:id="35" w:name="_Hlk34301312"/>
      <w:bookmarkEnd w:id="34"/>
      <w:r w:rsidRPr="009611F4">
        <w:rPr>
          <w:rFonts w:cs="Arial"/>
          <w:sz w:val="24"/>
          <w:szCs w:val="24"/>
        </w:rPr>
        <w:t>Największą ilość zgłoszeń według statusu zgłaszającego stanowiły</w:t>
      </w:r>
      <w:r w:rsidR="008C287F">
        <w:rPr>
          <w:rFonts w:cs="Arial"/>
          <w:sz w:val="24"/>
          <w:szCs w:val="24"/>
        </w:rPr>
        <w:t xml:space="preserve"> </w:t>
      </w:r>
      <w:r w:rsidR="008C287F" w:rsidRPr="009611F4">
        <w:rPr>
          <w:rFonts w:cs="Arial"/>
          <w:sz w:val="24"/>
          <w:szCs w:val="24"/>
        </w:rPr>
        <w:t>osoby fizyczne</w:t>
      </w:r>
      <w:r w:rsidR="00DD50E5">
        <w:rPr>
          <w:rFonts w:cs="Arial"/>
          <w:sz w:val="24"/>
          <w:szCs w:val="24"/>
        </w:rPr>
        <w:t xml:space="preserve"> (17),</w:t>
      </w:r>
      <w:r w:rsidR="008C287F" w:rsidRPr="009611F4">
        <w:rPr>
          <w:rFonts w:cs="Arial"/>
          <w:sz w:val="24"/>
          <w:szCs w:val="24"/>
        </w:rPr>
        <w:t xml:space="preserve"> </w:t>
      </w:r>
      <w:r w:rsidR="008C287F">
        <w:rPr>
          <w:rFonts w:cs="Arial"/>
          <w:sz w:val="24"/>
          <w:szCs w:val="24"/>
        </w:rPr>
        <w:t>przedsiębiorcy (</w:t>
      </w:r>
      <w:r w:rsidR="00DD50E5">
        <w:rPr>
          <w:rFonts w:cs="Arial"/>
          <w:sz w:val="24"/>
          <w:szCs w:val="24"/>
        </w:rPr>
        <w:t>12</w:t>
      </w:r>
      <w:r w:rsidR="008C287F">
        <w:rPr>
          <w:rFonts w:cs="Arial"/>
          <w:sz w:val="24"/>
          <w:szCs w:val="24"/>
        </w:rPr>
        <w:t>),</w:t>
      </w:r>
      <w:r w:rsidRPr="009611F4">
        <w:rPr>
          <w:rFonts w:cs="Arial"/>
          <w:sz w:val="24"/>
          <w:szCs w:val="24"/>
        </w:rPr>
        <w:t xml:space="preserve"> </w:t>
      </w:r>
      <w:r w:rsidR="00DD50E5">
        <w:rPr>
          <w:rFonts w:cs="Arial"/>
          <w:sz w:val="24"/>
          <w:szCs w:val="24"/>
        </w:rPr>
        <w:t xml:space="preserve">oraz instytucje </w:t>
      </w:r>
      <w:r w:rsidR="008C287F">
        <w:rPr>
          <w:rFonts w:cs="Arial"/>
          <w:sz w:val="24"/>
          <w:szCs w:val="24"/>
        </w:rPr>
        <w:t>(</w:t>
      </w:r>
      <w:r w:rsidR="00934C93">
        <w:rPr>
          <w:rFonts w:cs="Arial"/>
          <w:sz w:val="24"/>
          <w:szCs w:val="24"/>
        </w:rPr>
        <w:t>2</w:t>
      </w:r>
      <w:r w:rsidR="008C287F">
        <w:rPr>
          <w:rFonts w:cs="Arial"/>
          <w:sz w:val="24"/>
          <w:szCs w:val="24"/>
        </w:rPr>
        <w:t>)</w:t>
      </w:r>
      <w:bookmarkEnd w:id="35"/>
      <w:r w:rsidR="00DD50E5">
        <w:rPr>
          <w:rFonts w:cs="Arial"/>
          <w:sz w:val="24"/>
          <w:szCs w:val="24"/>
        </w:rPr>
        <w:t xml:space="preserve"> – gmina, szkoła</w:t>
      </w:r>
      <w:r w:rsidRPr="009611F4">
        <w:rPr>
          <w:rFonts w:cs="Arial"/>
          <w:sz w:val="24"/>
          <w:szCs w:val="24"/>
        </w:rPr>
        <w:t>.</w:t>
      </w:r>
    </w:p>
    <w:p w14:paraId="462E097D" w14:textId="77777777" w:rsidR="00130406" w:rsidRDefault="00130406" w:rsidP="00130406">
      <w:pPr>
        <w:spacing w:after="0" w:line="360" w:lineRule="auto"/>
        <w:rPr>
          <w:rFonts w:cs="Arial"/>
          <w:sz w:val="24"/>
          <w:szCs w:val="24"/>
        </w:rPr>
      </w:pPr>
    </w:p>
    <w:p w14:paraId="0F507832" w14:textId="4BF6EB99" w:rsidR="00A22E78" w:rsidRPr="001259F0" w:rsidRDefault="002C0C1B" w:rsidP="001259F0">
      <w:pPr>
        <w:spacing w:after="0" w:line="360" w:lineRule="auto"/>
        <w:jc w:val="center"/>
        <w:rPr>
          <w:noProof/>
        </w:rPr>
      </w:pPr>
      <w:r>
        <w:rPr>
          <w:noProof/>
        </w:rPr>
        <w:drawing>
          <wp:inline distT="0" distB="0" distL="0" distR="0" wp14:anchorId="73F5C10B" wp14:editId="35FBC29A">
            <wp:extent cx="4949190" cy="2918460"/>
            <wp:effectExtent l="0" t="0" r="3810" b="15240"/>
            <wp:docPr id="892266368" name="Wykres 1">
              <a:extLst xmlns:a="http://schemas.openxmlformats.org/drawingml/2006/main">
                <a:ext uri="{FF2B5EF4-FFF2-40B4-BE49-F238E27FC236}">
                  <a16:creationId xmlns:a16="http://schemas.microsoft.com/office/drawing/2014/main" id="{BB3C0837-44F3-2A47-A4ED-3549992EC5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1259F0">
        <w:rPr>
          <w:noProof/>
        </w:rPr>
        <w:t xml:space="preserve"> </w:t>
      </w:r>
    </w:p>
    <w:p w14:paraId="1017F1F2" w14:textId="77777777" w:rsidR="00A22E78" w:rsidRDefault="00A22E78" w:rsidP="002E1BEA">
      <w:pPr>
        <w:spacing w:after="0" w:line="360" w:lineRule="auto"/>
        <w:rPr>
          <w:rFonts w:cs="Arial"/>
          <w:bCs/>
          <w:sz w:val="24"/>
          <w:szCs w:val="24"/>
        </w:rPr>
      </w:pPr>
    </w:p>
    <w:p w14:paraId="39C7CD45" w14:textId="2DB7D769" w:rsidR="00584687" w:rsidRPr="002E1BEA" w:rsidRDefault="009611F4" w:rsidP="002E1BEA">
      <w:pPr>
        <w:spacing w:after="0" w:line="360" w:lineRule="auto"/>
        <w:rPr>
          <w:rFonts w:cs="Arial"/>
          <w:sz w:val="24"/>
          <w:szCs w:val="24"/>
        </w:rPr>
      </w:pPr>
      <w:r w:rsidRPr="00675AB2">
        <w:rPr>
          <w:rFonts w:cs="Arial"/>
          <w:bCs/>
          <w:sz w:val="24"/>
          <w:szCs w:val="24"/>
        </w:rPr>
        <w:t>Podsumowując lata 2017-202</w:t>
      </w:r>
      <w:r w:rsidR="00BE6212">
        <w:rPr>
          <w:rFonts w:cs="Arial"/>
          <w:bCs/>
          <w:sz w:val="24"/>
          <w:szCs w:val="24"/>
        </w:rPr>
        <w:t>5</w:t>
      </w:r>
      <w:r w:rsidRPr="00675AB2">
        <w:rPr>
          <w:rFonts w:cs="Arial"/>
          <w:bCs/>
          <w:sz w:val="24"/>
          <w:szCs w:val="24"/>
        </w:rPr>
        <w:t>, najwięcej zgłoszeń do BRFE wpłynęło od osób fizycznych (</w:t>
      </w:r>
      <w:r w:rsidR="00B31E85">
        <w:rPr>
          <w:rFonts w:cs="Arial"/>
          <w:bCs/>
          <w:sz w:val="24"/>
          <w:szCs w:val="24"/>
        </w:rPr>
        <w:t>204</w:t>
      </w:r>
      <w:r w:rsidRPr="00675AB2">
        <w:rPr>
          <w:rFonts w:cs="Arial"/>
          <w:bCs/>
          <w:sz w:val="24"/>
          <w:szCs w:val="24"/>
        </w:rPr>
        <w:t>), co stanowi ok. 58</w:t>
      </w:r>
      <w:r w:rsidR="00B31E85">
        <w:rPr>
          <w:rFonts w:cs="Arial"/>
          <w:bCs/>
          <w:sz w:val="24"/>
          <w:szCs w:val="24"/>
        </w:rPr>
        <w:t>,5</w:t>
      </w:r>
      <w:r w:rsidRPr="00675AB2">
        <w:rPr>
          <w:rFonts w:cs="Arial"/>
          <w:bCs/>
          <w:sz w:val="24"/>
          <w:szCs w:val="24"/>
        </w:rPr>
        <w:t>% wszystkich zgłoszeń, następną grupę stanowi</w:t>
      </w:r>
      <w:r w:rsidR="00B31E85">
        <w:rPr>
          <w:rFonts w:cs="Arial"/>
          <w:bCs/>
          <w:sz w:val="24"/>
          <w:szCs w:val="24"/>
        </w:rPr>
        <w:t>li</w:t>
      </w:r>
      <w:r w:rsidR="00584687">
        <w:rPr>
          <w:rFonts w:cs="Arial"/>
          <w:bCs/>
          <w:sz w:val="24"/>
          <w:szCs w:val="24"/>
        </w:rPr>
        <w:t xml:space="preserve"> </w:t>
      </w:r>
      <w:r w:rsidRPr="00675AB2">
        <w:rPr>
          <w:rFonts w:cs="Arial"/>
          <w:bCs/>
          <w:sz w:val="24"/>
          <w:szCs w:val="24"/>
        </w:rPr>
        <w:t>przedsiębiorcy (</w:t>
      </w:r>
      <w:r w:rsidR="00B31E85">
        <w:rPr>
          <w:rFonts w:cs="Arial"/>
          <w:bCs/>
          <w:sz w:val="24"/>
          <w:szCs w:val="24"/>
        </w:rPr>
        <w:t>106</w:t>
      </w:r>
      <w:r w:rsidRPr="00675AB2">
        <w:rPr>
          <w:rFonts w:cs="Arial"/>
          <w:bCs/>
          <w:sz w:val="24"/>
          <w:szCs w:val="24"/>
        </w:rPr>
        <w:t xml:space="preserve">), co stanowi ok. </w:t>
      </w:r>
      <w:r w:rsidR="00B31E85">
        <w:rPr>
          <w:rFonts w:cs="Arial"/>
          <w:bCs/>
          <w:sz w:val="24"/>
          <w:szCs w:val="24"/>
        </w:rPr>
        <w:t>30,4</w:t>
      </w:r>
      <w:r w:rsidRPr="00675AB2">
        <w:rPr>
          <w:rFonts w:cs="Arial"/>
          <w:bCs/>
          <w:sz w:val="24"/>
          <w:szCs w:val="24"/>
        </w:rPr>
        <w:t>%</w:t>
      </w:r>
      <w:r w:rsidR="00B31E85">
        <w:rPr>
          <w:rFonts w:cs="Arial"/>
          <w:bCs/>
          <w:sz w:val="24"/>
          <w:szCs w:val="24"/>
        </w:rPr>
        <w:t>.</w:t>
      </w:r>
    </w:p>
    <w:p w14:paraId="66807A39" w14:textId="77777777" w:rsidR="009611F4" w:rsidRPr="00130406" w:rsidRDefault="009611F4" w:rsidP="002E1BEA">
      <w:pPr>
        <w:spacing w:before="600" w:after="240" w:line="360" w:lineRule="auto"/>
        <w:rPr>
          <w:rFonts w:cs="Arial"/>
          <w:b/>
          <w:sz w:val="24"/>
          <w:szCs w:val="24"/>
        </w:rPr>
      </w:pPr>
      <w:r w:rsidRPr="00130406">
        <w:rPr>
          <w:rFonts w:cs="Arial"/>
          <w:b/>
          <w:sz w:val="24"/>
          <w:szCs w:val="24"/>
        </w:rPr>
        <w:t>Kategoria zgłaszających</w:t>
      </w:r>
    </w:p>
    <w:p w14:paraId="69DDD74A" w14:textId="6EAA1B07" w:rsidR="009611F4" w:rsidRDefault="009611F4" w:rsidP="009473C6">
      <w:pPr>
        <w:spacing w:line="360" w:lineRule="auto"/>
        <w:rPr>
          <w:rFonts w:cs="Arial"/>
          <w:sz w:val="24"/>
          <w:szCs w:val="24"/>
        </w:rPr>
      </w:pPr>
      <w:r w:rsidRPr="00675AB2">
        <w:rPr>
          <w:rFonts w:cs="Arial"/>
          <w:sz w:val="24"/>
          <w:szCs w:val="24"/>
        </w:rPr>
        <w:t xml:space="preserve">Według podziału na kategorię zgłaszających, najwięcej zgłoszeń wpłynęło od </w:t>
      </w:r>
      <w:r w:rsidR="006E4CE0" w:rsidRPr="00675AB2">
        <w:rPr>
          <w:rFonts w:cs="Arial"/>
          <w:sz w:val="24"/>
          <w:szCs w:val="24"/>
        </w:rPr>
        <w:t>uczestników projektu</w:t>
      </w:r>
      <w:r w:rsidR="008C287F" w:rsidRPr="00675AB2">
        <w:rPr>
          <w:rFonts w:cs="Arial"/>
          <w:sz w:val="24"/>
          <w:szCs w:val="24"/>
        </w:rPr>
        <w:t xml:space="preserve"> (</w:t>
      </w:r>
      <w:r w:rsidR="006E4CE0">
        <w:rPr>
          <w:rFonts w:cs="Arial"/>
          <w:sz w:val="24"/>
          <w:szCs w:val="24"/>
        </w:rPr>
        <w:t>11</w:t>
      </w:r>
      <w:r w:rsidR="008C287F" w:rsidRPr="00675AB2">
        <w:rPr>
          <w:rFonts w:cs="Arial"/>
          <w:sz w:val="24"/>
          <w:szCs w:val="24"/>
        </w:rPr>
        <w:t>)</w:t>
      </w:r>
      <w:r w:rsidR="006E4CE0">
        <w:rPr>
          <w:rFonts w:cs="Arial"/>
          <w:sz w:val="24"/>
          <w:szCs w:val="24"/>
        </w:rPr>
        <w:t xml:space="preserve"> następnie od</w:t>
      </w:r>
      <w:r w:rsidR="006E4CE0" w:rsidRPr="006E4CE0">
        <w:rPr>
          <w:rFonts w:cs="Arial"/>
          <w:sz w:val="24"/>
          <w:szCs w:val="24"/>
        </w:rPr>
        <w:t xml:space="preserve"> </w:t>
      </w:r>
      <w:r w:rsidR="006E4CE0">
        <w:rPr>
          <w:rFonts w:cs="Arial"/>
          <w:sz w:val="24"/>
          <w:szCs w:val="24"/>
        </w:rPr>
        <w:t xml:space="preserve">osób prowadzących działalność gospodarczą, czyli przedsiębiorców </w:t>
      </w:r>
      <w:r w:rsidR="006E4CE0" w:rsidRPr="00675AB2">
        <w:rPr>
          <w:rFonts w:cs="Arial"/>
          <w:sz w:val="24"/>
          <w:szCs w:val="24"/>
        </w:rPr>
        <w:t>(</w:t>
      </w:r>
      <w:r w:rsidR="006E4CE0">
        <w:rPr>
          <w:rFonts w:cs="Arial"/>
          <w:sz w:val="24"/>
          <w:szCs w:val="24"/>
        </w:rPr>
        <w:t>7</w:t>
      </w:r>
      <w:r w:rsidR="006E4CE0" w:rsidRPr="00675AB2">
        <w:rPr>
          <w:rFonts w:cs="Arial"/>
          <w:sz w:val="24"/>
          <w:szCs w:val="24"/>
        </w:rPr>
        <w:t>),</w:t>
      </w:r>
      <w:r w:rsidR="008C287F">
        <w:rPr>
          <w:rFonts w:cs="Arial"/>
          <w:sz w:val="24"/>
          <w:szCs w:val="24"/>
        </w:rPr>
        <w:t xml:space="preserve"> od </w:t>
      </w:r>
      <w:r w:rsidR="006E4CE0">
        <w:rPr>
          <w:rFonts w:cs="Arial"/>
          <w:sz w:val="24"/>
          <w:szCs w:val="24"/>
        </w:rPr>
        <w:t xml:space="preserve">wnioskodawców </w:t>
      </w:r>
      <w:r w:rsidRPr="00675AB2">
        <w:rPr>
          <w:rFonts w:cs="Arial"/>
          <w:sz w:val="24"/>
          <w:szCs w:val="24"/>
        </w:rPr>
        <w:t>(</w:t>
      </w:r>
      <w:r w:rsidR="006E4CE0">
        <w:rPr>
          <w:rFonts w:cs="Arial"/>
          <w:sz w:val="24"/>
          <w:szCs w:val="24"/>
        </w:rPr>
        <w:t>5</w:t>
      </w:r>
      <w:r w:rsidRPr="00675AB2">
        <w:rPr>
          <w:rFonts w:cs="Arial"/>
          <w:sz w:val="24"/>
          <w:szCs w:val="24"/>
        </w:rPr>
        <w:t>), od beneficjent</w:t>
      </w:r>
      <w:r w:rsidR="008C287F">
        <w:rPr>
          <w:rFonts w:cs="Arial"/>
          <w:sz w:val="24"/>
          <w:szCs w:val="24"/>
        </w:rPr>
        <w:t>ów</w:t>
      </w:r>
      <w:r w:rsidRPr="00675AB2">
        <w:rPr>
          <w:rFonts w:cs="Arial"/>
          <w:sz w:val="24"/>
          <w:szCs w:val="24"/>
        </w:rPr>
        <w:t xml:space="preserve"> (</w:t>
      </w:r>
      <w:r w:rsidR="006E4CE0">
        <w:rPr>
          <w:rFonts w:cs="Arial"/>
          <w:sz w:val="24"/>
          <w:szCs w:val="24"/>
        </w:rPr>
        <w:t>4</w:t>
      </w:r>
      <w:r w:rsidRPr="00675AB2">
        <w:rPr>
          <w:rFonts w:cs="Arial"/>
          <w:sz w:val="24"/>
          <w:szCs w:val="24"/>
        </w:rPr>
        <w:t>)</w:t>
      </w:r>
      <w:r w:rsidR="006E4CE0">
        <w:rPr>
          <w:rFonts w:cs="Arial"/>
          <w:sz w:val="24"/>
          <w:szCs w:val="24"/>
        </w:rPr>
        <w:t xml:space="preserve"> oraz od osób fizycznych (4)</w:t>
      </w:r>
      <w:r w:rsidRPr="00675AB2">
        <w:rPr>
          <w:rFonts w:cs="Arial"/>
          <w:sz w:val="24"/>
          <w:szCs w:val="24"/>
        </w:rPr>
        <w:t>.</w:t>
      </w:r>
    </w:p>
    <w:p w14:paraId="7E991203" w14:textId="4E5D41B4" w:rsidR="009611F4" w:rsidRPr="00D61D3D" w:rsidRDefault="00130406" w:rsidP="00D61D3D">
      <w:pPr>
        <w:spacing w:line="360" w:lineRule="auto"/>
        <w:jc w:val="center"/>
        <w:rPr>
          <w:noProof/>
        </w:rPr>
      </w:pPr>
      <w:r>
        <w:rPr>
          <w:noProof/>
        </w:rPr>
        <w:drawing>
          <wp:inline distT="0" distB="0" distL="0" distR="0" wp14:anchorId="20A54467" wp14:editId="40CEACFF">
            <wp:extent cx="5737860" cy="3383280"/>
            <wp:effectExtent l="0" t="0" r="15240" b="7620"/>
            <wp:docPr id="2058677358" name="Wykres 1">
              <a:extLst xmlns:a="http://schemas.openxmlformats.org/drawingml/2006/main">
                <a:ext uri="{FF2B5EF4-FFF2-40B4-BE49-F238E27FC236}">
                  <a16:creationId xmlns:a16="http://schemas.microsoft.com/office/drawing/2014/main" id="{72F09B8C-7DAC-B5A2-9FE2-E4071DE3CA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Pr>
          <w:noProof/>
        </w:rPr>
        <w:t xml:space="preserve"> </w:t>
      </w:r>
      <w:r w:rsidR="001259F0">
        <w:rPr>
          <w:noProof/>
        </w:rPr>
        <w:t xml:space="preserve"> </w:t>
      </w:r>
      <w:r w:rsidR="00C54C4A">
        <w:rPr>
          <w:noProof/>
        </w:rPr>
        <w:t xml:space="preserve"> </w:t>
      </w:r>
    </w:p>
    <w:p w14:paraId="75386C74" w14:textId="27C95D67" w:rsidR="00D61D3D" w:rsidRDefault="009611F4" w:rsidP="00D61D3D">
      <w:pPr>
        <w:spacing w:after="240" w:line="360" w:lineRule="auto"/>
        <w:rPr>
          <w:rFonts w:cs="Arial"/>
          <w:bCs/>
          <w:iCs/>
          <w:sz w:val="24"/>
          <w:szCs w:val="24"/>
        </w:rPr>
      </w:pPr>
      <w:r w:rsidRPr="00D058E6">
        <w:rPr>
          <w:rFonts w:cs="Arial"/>
          <w:bCs/>
          <w:iCs/>
          <w:sz w:val="24"/>
          <w:szCs w:val="24"/>
        </w:rPr>
        <w:t>Podsumowując lata 2017-202</w:t>
      </w:r>
      <w:r w:rsidR="00B31E85">
        <w:rPr>
          <w:rFonts w:cs="Arial"/>
          <w:bCs/>
          <w:iCs/>
          <w:sz w:val="24"/>
          <w:szCs w:val="24"/>
        </w:rPr>
        <w:t>5</w:t>
      </w:r>
      <w:r w:rsidRPr="00D058E6">
        <w:rPr>
          <w:rFonts w:cs="Arial"/>
          <w:bCs/>
          <w:iCs/>
          <w:sz w:val="24"/>
          <w:szCs w:val="24"/>
        </w:rPr>
        <w:t>, najwięcej zgłoszeń do BRFE wpłynęło od uczestników projektów (</w:t>
      </w:r>
      <w:r w:rsidR="009A6C15" w:rsidRPr="00D058E6">
        <w:rPr>
          <w:rFonts w:cs="Arial"/>
          <w:bCs/>
          <w:iCs/>
          <w:sz w:val="24"/>
          <w:szCs w:val="24"/>
        </w:rPr>
        <w:t>1</w:t>
      </w:r>
      <w:r w:rsidR="001116D9">
        <w:rPr>
          <w:rFonts w:cs="Arial"/>
          <w:bCs/>
          <w:iCs/>
          <w:sz w:val="24"/>
          <w:szCs w:val="24"/>
        </w:rPr>
        <w:t>64</w:t>
      </w:r>
      <w:r w:rsidRPr="00D058E6">
        <w:rPr>
          <w:rFonts w:cs="Arial"/>
          <w:bCs/>
          <w:iCs/>
          <w:sz w:val="24"/>
          <w:szCs w:val="24"/>
        </w:rPr>
        <w:t>), co stanowi ok. 4</w:t>
      </w:r>
      <w:r w:rsidR="001116D9">
        <w:rPr>
          <w:rFonts w:cs="Arial"/>
          <w:bCs/>
          <w:iCs/>
          <w:sz w:val="24"/>
          <w:szCs w:val="24"/>
        </w:rPr>
        <w:t>7</w:t>
      </w:r>
      <w:r w:rsidRPr="00D058E6">
        <w:rPr>
          <w:rFonts w:cs="Arial"/>
          <w:bCs/>
          <w:iCs/>
          <w:sz w:val="24"/>
          <w:szCs w:val="24"/>
        </w:rPr>
        <w:t>% wszystkich zgłoszeń, następnie od Beneficjentów (</w:t>
      </w:r>
      <w:r w:rsidR="009A6C15" w:rsidRPr="00D058E6">
        <w:rPr>
          <w:rFonts w:cs="Arial"/>
          <w:bCs/>
          <w:iCs/>
          <w:sz w:val="24"/>
          <w:szCs w:val="24"/>
        </w:rPr>
        <w:t>4</w:t>
      </w:r>
      <w:r w:rsidR="001116D9">
        <w:rPr>
          <w:rFonts w:cs="Arial"/>
          <w:bCs/>
          <w:iCs/>
          <w:sz w:val="24"/>
          <w:szCs w:val="24"/>
        </w:rPr>
        <w:t>8</w:t>
      </w:r>
      <w:r w:rsidRPr="00D058E6">
        <w:rPr>
          <w:rFonts w:cs="Arial"/>
          <w:bCs/>
          <w:iCs/>
          <w:sz w:val="24"/>
          <w:szCs w:val="24"/>
        </w:rPr>
        <w:t>), co stanowi ok.</w:t>
      </w:r>
      <w:r w:rsidR="009A6C15" w:rsidRPr="00D058E6">
        <w:rPr>
          <w:rFonts w:cs="Arial"/>
          <w:bCs/>
          <w:iCs/>
          <w:sz w:val="24"/>
          <w:szCs w:val="24"/>
        </w:rPr>
        <w:t xml:space="preserve"> </w:t>
      </w:r>
      <w:r w:rsidRPr="00D058E6">
        <w:rPr>
          <w:rFonts w:cs="Arial"/>
          <w:bCs/>
          <w:iCs/>
          <w:sz w:val="24"/>
          <w:szCs w:val="24"/>
        </w:rPr>
        <w:t>1</w:t>
      </w:r>
      <w:r w:rsidR="009A6C15" w:rsidRPr="00D058E6">
        <w:rPr>
          <w:rFonts w:cs="Arial"/>
          <w:bCs/>
          <w:iCs/>
          <w:sz w:val="24"/>
          <w:szCs w:val="24"/>
        </w:rPr>
        <w:t>3</w:t>
      </w:r>
      <w:r w:rsidR="001116D9">
        <w:rPr>
          <w:rFonts w:cs="Arial"/>
          <w:bCs/>
          <w:iCs/>
          <w:sz w:val="24"/>
          <w:szCs w:val="24"/>
        </w:rPr>
        <w:t>,8</w:t>
      </w:r>
      <w:r w:rsidRPr="00D058E6">
        <w:rPr>
          <w:rFonts w:cs="Arial"/>
          <w:bCs/>
          <w:iCs/>
          <w:sz w:val="24"/>
          <w:szCs w:val="24"/>
        </w:rPr>
        <w:t>% zgłoszeń, od wnioskodawców (</w:t>
      </w:r>
      <w:r w:rsidR="009A6C15" w:rsidRPr="00D058E6">
        <w:rPr>
          <w:rFonts w:cs="Arial"/>
          <w:bCs/>
          <w:iCs/>
          <w:sz w:val="24"/>
          <w:szCs w:val="24"/>
        </w:rPr>
        <w:t>4</w:t>
      </w:r>
      <w:r w:rsidR="001116D9">
        <w:rPr>
          <w:rFonts w:cs="Arial"/>
          <w:bCs/>
          <w:iCs/>
          <w:sz w:val="24"/>
          <w:szCs w:val="24"/>
        </w:rPr>
        <w:t>5</w:t>
      </w:r>
      <w:r w:rsidRPr="00D058E6">
        <w:rPr>
          <w:rFonts w:cs="Arial"/>
          <w:bCs/>
          <w:iCs/>
          <w:sz w:val="24"/>
          <w:szCs w:val="24"/>
        </w:rPr>
        <w:t>)</w:t>
      </w:r>
      <w:r w:rsidR="009A6C15" w:rsidRPr="00D058E6">
        <w:rPr>
          <w:rFonts w:cs="Arial"/>
          <w:bCs/>
          <w:iCs/>
          <w:sz w:val="24"/>
          <w:szCs w:val="24"/>
        </w:rPr>
        <w:t xml:space="preserve"> natomiast reszta</w:t>
      </w:r>
      <w:r w:rsidR="00D058E6" w:rsidRPr="00D058E6">
        <w:rPr>
          <w:rFonts w:cs="Arial"/>
          <w:bCs/>
          <w:iCs/>
          <w:sz w:val="24"/>
          <w:szCs w:val="24"/>
        </w:rPr>
        <w:t xml:space="preserve"> zgłoszeń</w:t>
      </w:r>
      <w:r w:rsidRPr="00D058E6">
        <w:rPr>
          <w:rFonts w:cs="Arial"/>
          <w:bCs/>
          <w:iCs/>
          <w:sz w:val="24"/>
          <w:szCs w:val="24"/>
        </w:rPr>
        <w:t xml:space="preserve"> od</w:t>
      </w:r>
      <w:r w:rsidR="009A6C15" w:rsidRPr="00D058E6">
        <w:rPr>
          <w:rFonts w:cs="Arial"/>
          <w:bCs/>
          <w:iCs/>
          <w:sz w:val="24"/>
          <w:szCs w:val="24"/>
        </w:rPr>
        <w:t xml:space="preserve"> osób fizycznych </w:t>
      </w:r>
      <w:r w:rsidR="00D058E6" w:rsidRPr="00D058E6">
        <w:rPr>
          <w:rFonts w:cs="Arial"/>
          <w:bCs/>
          <w:iCs/>
          <w:sz w:val="24"/>
          <w:szCs w:val="24"/>
        </w:rPr>
        <w:t>i</w:t>
      </w:r>
      <w:r w:rsidRPr="00D058E6">
        <w:rPr>
          <w:rFonts w:cs="Arial"/>
          <w:bCs/>
          <w:iCs/>
          <w:sz w:val="24"/>
          <w:szCs w:val="24"/>
        </w:rPr>
        <w:t xml:space="preserve"> </w:t>
      </w:r>
      <w:r w:rsidR="009A6C15" w:rsidRPr="00D058E6">
        <w:rPr>
          <w:rFonts w:cs="Arial"/>
          <w:bCs/>
          <w:iCs/>
          <w:sz w:val="24"/>
          <w:szCs w:val="24"/>
        </w:rPr>
        <w:t>pozostałych zgłaszających.</w:t>
      </w:r>
      <w:r w:rsidRPr="00D058E6">
        <w:rPr>
          <w:rFonts w:cs="Arial"/>
          <w:bCs/>
          <w:iCs/>
          <w:sz w:val="24"/>
          <w:szCs w:val="24"/>
        </w:rPr>
        <w:t xml:space="preserve"> </w:t>
      </w:r>
    </w:p>
    <w:p w14:paraId="52F85AEB" w14:textId="77777777" w:rsidR="00D61D3D" w:rsidRDefault="00D61D3D">
      <w:pPr>
        <w:spacing w:after="0" w:line="240" w:lineRule="auto"/>
        <w:jc w:val="left"/>
        <w:rPr>
          <w:rFonts w:cs="Arial"/>
          <w:bCs/>
          <w:iCs/>
          <w:sz w:val="24"/>
          <w:szCs w:val="24"/>
        </w:rPr>
      </w:pPr>
      <w:r>
        <w:rPr>
          <w:rFonts w:cs="Arial"/>
          <w:bCs/>
          <w:iCs/>
          <w:sz w:val="24"/>
          <w:szCs w:val="24"/>
        </w:rPr>
        <w:br w:type="page"/>
      </w:r>
    </w:p>
    <w:p w14:paraId="44C81518" w14:textId="77777777" w:rsidR="009611F4" w:rsidRPr="00FA6D73" w:rsidRDefault="009611F4" w:rsidP="009473C6">
      <w:pPr>
        <w:spacing w:before="600" w:after="240" w:line="360" w:lineRule="auto"/>
        <w:rPr>
          <w:rFonts w:cs="Arial"/>
          <w:bCs/>
          <w:iCs/>
          <w:sz w:val="24"/>
          <w:szCs w:val="24"/>
        </w:rPr>
      </w:pPr>
      <w:r w:rsidRPr="00FA6D73">
        <w:rPr>
          <w:rFonts w:cs="Arial"/>
          <w:bCs/>
          <w:iCs/>
          <w:sz w:val="24"/>
          <w:szCs w:val="24"/>
        </w:rPr>
        <w:lastRenderedPageBreak/>
        <w:t>Przedmiot zgłoszenia</w:t>
      </w:r>
    </w:p>
    <w:p w14:paraId="43F1CE83" w14:textId="09D0FDAA" w:rsidR="009611F4" w:rsidRPr="002C0C1B" w:rsidRDefault="009611F4" w:rsidP="009473C6">
      <w:pPr>
        <w:spacing w:after="240" w:line="360" w:lineRule="auto"/>
        <w:rPr>
          <w:rFonts w:cs="Arial"/>
          <w:bCs/>
          <w:iCs/>
          <w:sz w:val="24"/>
          <w:szCs w:val="24"/>
        </w:rPr>
      </w:pPr>
      <w:r w:rsidRPr="00675AB2">
        <w:rPr>
          <w:rFonts w:cs="Arial"/>
          <w:bCs/>
          <w:iCs/>
          <w:sz w:val="24"/>
          <w:szCs w:val="24"/>
        </w:rPr>
        <w:t>Według podziału na przedmiot zgłoszenia, najwięcej zgłoszeń dotyczyło problemów na linii uczestnik–beneficjent (</w:t>
      </w:r>
      <w:r w:rsidR="00A80FFA">
        <w:rPr>
          <w:rFonts w:cs="Arial"/>
          <w:bCs/>
          <w:iCs/>
          <w:sz w:val="24"/>
          <w:szCs w:val="24"/>
        </w:rPr>
        <w:t>13</w:t>
      </w:r>
      <w:r w:rsidRPr="00675AB2">
        <w:rPr>
          <w:rFonts w:cs="Arial"/>
          <w:bCs/>
          <w:iCs/>
          <w:sz w:val="24"/>
          <w:szCs w:val="24"/>
        </w:rPr>
        <w:t>), wnioskodawca-instytucja (</w:t>
      </w:r>
      <w:r w:rsidR="00A80FFA">
        <w:rPr>
          <w:rFonts w:cs="Arial"/>
          <w:bCs/>
          <w:iCs/>
          <w:sz w:val="24"/>
          <w:szCs w:val="24"/>
        </w:rPr>
        <w:t>1</w:t>
      </w:r>
      <w:r w:rsidR="001116D9">
        <w:rPr>
          <w:rFonts w:cs="Arial"/>
          <w:bCs/>
          <w:iCs/>
          <w:sz w:val="24"/>
          <w:szCs w:val="24"/>
        </w:rPr>
        <w:t>0</w:t>
      </w:r>
      <w:r w:rsidRPr="00675AB2">
        <w:rPr>
          <w:rFonts w:cs="Arial"/>
          <w:bCs/>
          <w:iCs/>
          <w:sz w:val="24"/>
          <w:szCs w:val="24"/>
        </w:rPr>
        <w:t xml:space="preserve">), </w:t>
      </w:r>
      <w:r w:rsidR="001116D9">
        <w:rPr>
          <w:rFonts w:cs="Arial"/>
          <w:bCs/>
          <w:iCs/>
          <w:sz w:val="24"/>
          <w:szCs w:val="24"/>
        </w:rPr>
        <w:t>beneficjent-instytucja (4)</w:t>
      </w:r>
      <w:r w:rsidR="0087133B" w:rsidRPr="00675AB2">
        <w:rPr>
          <w:rFonts w:cs="Arial"/>
          <w:bCs/>
          <w:iCs/>
          <w:sz w:val="24"/>
          <w:szCs w:val="24"/>
        </w:rPr>
        <w:t>,</w:t>
      </w:r>
      <w:r w:rsidR="001116D9">
        <w:rPr>
          <w:rFonts w:cs="Arial"/>
          <w:bCs/>
          <w:iCs/>
          <w:sz w:val="24"/>
          <w:szCs w:val="24"/>
        </w:rPr>
        <w:t xml:space="preserve"> oraz</w:t>
      </w:r>
      <w:r w:rsidR="0087133B" w:rsidRPr="00675AB2">
        <w:rPr>
          <w:rFonts w:cs="Arial"/>
          <w:bCs/>
          <w:iCs/>
          <w:sz w:val="24"/>
          <w:szCs w:val="24"/>
        </w:rPr>
        <w:t xml:space="preserve"> </w:t>
      </w:r>
      <w:r w:rsidRPr="00675AB2">
        <w:rPr>
          <w:rFonts w:cs="Arial"/>
          <w:bCs/>
          <w:iCs/>
          <w:sz w:val="24"/>
          <w:szCs w:val="24"/>
        </w:rPr>
        <w:t xml:space="preserve">wystąpiły </w:t>
      </w:r>
      <w:r w:rsidR="00A80FFA">
        <w:rPr>
          <w:rFonts w:cs="Arial"/>
          <w:bCs/>
          <w:iCs/>
          <w:sz w:val="24"/>
          <w:szCs w:val="24"/>
        </w:rPr>
        <w:t>trzy</w:t>
      </w:r>
      <w:r w:rsidRPr="00675AB2">
        <w:rPr>
          <w:rFonts w:cs="Arial"/>
          <w:bCs/>
          <w:iCs/>
          <w:sz w:val="24"/>
          <w:szCs w:val="24"/>
        </w:rPr>
        <w:t xml:space="preserve"> prośby o kontrolę beneficjenta.</w:t>
      </w:r>
    </w:p>
    <w:p w14:paraId="228548CD" w14:textId="12E87876" w:rsidR="00D400E8" w:rsidRPr="00CD1BCA" w:rsidRDefault="002C0C1B" w:rsidP="0076603B">
      <w:pPr>
        <w:spacing w:after="240" w:line="360" w:lineRule="auto"/>
        <w:jc w:val="center"/>
        <w:rPr>
          <w:rFonts w:cs="Arial"/>
          <w:bCs/>
          <w:iCs/>
          <w:sz w:val="24"/>
          <w:szCs w:val="24"/>
        </w:rPr>
      </w:pPr>
      <w:r>
        <w:rPr>
          <w:noProof/>
        </w:rPr>
        <w:drawing>
          <wp:inline distT="0" distB="0" distL="0" distR="0" wp14:anchorId="456224E4" wp14:editId="612E1E96">
            <wp:extent cx="5234940" cy="3390900"/>
            <wp:effectExtent l="0" t="0" r="3810" b="0"/>
            <wp:docPr id="1425608411" name="Wykres 1">
              <a:extLst xmlns:a="http://schemas.openxmlformats.org/drawingml/2006/main">
                <a:ext uri="{FF2B5EF4-FFF2-40B4-BE49-F238E27FC236}">
                  <a16:creationId xmlns:a16="http://schemas.microsoft.com/office/drawing/2014/main" id="{9DB8406F-5336-3D93-7D1A-AFD163790C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D25231A" w14:textId="0B00EBDF" w:rsidR="009611F4" w:rsidRDefault="009611F4" w:rsidP="009473C6">
      <w:pPr>
        <w:spacing w:before="600" w:after="240" w:line="360" w:lineRule="auto"/>
        <w:rPr>
          <w:rFonts w:cs="Arial"/>
          <w:bCs/>
          <w:iCs/>
          <w:sz w:val="24"/>
          <w:szCs w:val="24"/>
        </w:rPr>
      </w:pPr>
      <w:r w:rsidRPr="00675AB2">
        <w:rPr>
          <w:rFonts w:cs="Arial"/>
          <w:bCs/>
          <w:iCs/>
          <w:sz w:val="24"/>
          <w:szCs w:val="24"/>
        </w:rPr>
        <w:t>Podsumowując lata 2017-202</w:t>
      </w:r>
      <w:r w:rsidR="001116D9">
        <w:rPr>
          <w:rFonts w:cs="Arial"/>
          <w:bCs/>
          <w:iCs/>
          <w:sz w:val="24"/>
          <w:szCs w:val="24"/>
        </w:rPr>
        <w:t>5</w:t>
      </w:r>
      <w:r w:rsidRPr="00675AB2">
        <w:rPr>
          <w:rFonts w:cs="Arial"/>
          <w:bCs/>
          <w:iCs/>
          <w:sz w:val="24"/>
          <w:szCs w:val="24"/>
        </w:rPr>
        <w:t>, najwięcej zgłoszeń, które wpłynęły do BRFE dotyczyło realizacji projektów</w:t>
      </w:r>
      <w:r w:rsidR="001116D9">
        <w:rPr>
          <w:rFonts w:cs="Arial"/>
          <w:bCs/>
          <w:iCs/>
          <w:sz w:val="24"/>
          <w:szCs w:val="24"/>
        </w:rPr>
        <w:t>, czyli problemu wnioskodawca-instytucja i beneficjent- instytucja</w:t>
      </w:r>
      <w:r w:rsidRPr="00675AB2">
        <w:rPr>
          <w:rFonts w:cs="Arial"/>
          <w:bCs/>
          <w:iCs/>
          <w:sz w:val="24"/>
          <w:szCs w:val="24"/>
        </w:rPr>
        <w:t xml:space="preserve"> (</w:t>
      </w:r>
      <w:r w:rsidR="001116D9">
        <w:rPr>
          <w:rFonts w:cs="Arial"/>
          <w:bCs/>
          <w:iCs/>
          <w:sz w:val="24"/>
          <w:szCs w:val="24"/>
        </w:rPr>
        <w:t>107</w:t>
      </w:r>
      <w:r w:rsidRPr="00675AB2">
        <w:rPr>
          <w:rFonts w:cs="Arial"/>
          <w:bCs/>
          <w:iCs/>
          <w:sz w:val="24"/>
          <w:szCs w:val="24"/>
        </w:rPr>
        <w:t xml:space="preserve">), co stanowi ok. </w:t>
      </w:r>
      <w:r w:rsidR="001116D9">
        <w:rPr>
          <w:rFonts w:cs="Arial"/>
          <w:bCs/>
          <w:iCs/>
          <w:sz w:val="24"/>
          <w:szCs w:val="24"/>
        </w:rPr>
        <w:t>30,7</w:t>
      </w:r>
      <w:r w:rsidRPr="00675AB2">
        <w:rPr>
          <w:rFonts w:cs="Arial"/>
          <w:bCs/>
          <w:iCs/>
          <w:sz w:val="24"/>
          <w:szCs w:val="24"/>
        </w:rPr>
        <w:t>% zgłoszeń, następnie problemów na linii uczestnik projektu – beneficjent (</w:t>
      </w:r>
      <w:r w:rsidR="001116D9">
        <w:rPr>
          <w:rFonts w:cs="Arial"/>
          <w:bCs/>
          <w:iCs/>
          <w:sz w:val="24"/>
          <w:szCs w:val="24"/>
        </w:rPr>
        <w:t>77</w:t>
      </w:r>
      <w:r w:rsidRPr="00675AB2">
        <w:rPr>
          <w:rFonts w:cs="Arial"/>
          <w:bCs/>
          <w:iCs/>
          <w:sz w:val="24"/>
          <w:szCs w:val="24"/>
        </w:rPr>
        <w:t>), co stanowi ok. 2</w:t>
      </w:r>
      <w:r w:rsidR="001116D9">
        <w:rPr>
          <w:rFonts w:cs="Arial"/>
          <w:bCs/>
          <w:iCs/>
          <w:sz w:val="24"/>
          <w:szCs w:val="24"/>
        </w:rPr>
        <w:t>2,1</w:t>
      </w:r>
      <w:r w:rsidRPr="00675AB2">
        <w:rPr>
          <w:rFonts w:cs="Arial"/>
          <w:bCs/>
          <w:iCs/>
          <w:sz w:val="24"/>
          <w:szCs w:val="24"/>
        </w:rPr>
        <w:t>% zgłoszeń, a także pytań o</w:t>
      </w:r>
      <w:r w:rsidR="009473C6">
        <w:rPr>
          <w:rFonts w:cs="Arial"/>
          <w:bCs/>
          <w:iCs/>
          <w:sz w:val="24"/>
          <w:szCs w:val="24"/>
        </w:rPr>
        <w:t> </w:t>
      </w:r>
      <w:r w:rsidRPr="00675AB2">
        <w:rPr>
          <w:rFonts w:cs="Arial"/>
          <w:bCs/>
          <w:iCs/>
          <w:sz w:val="24"/>
          <w:szCs w:val="24"/>
        </w:rPr>
        <w:t>możliwość otrzymania dofinansowania, oraz</w:t>
      </w:r>
      <w:r w:rsidR="001116D9">
        <w:rPr>
          <w:rFonts w:cs="Arial"/>
          <w:bCs/>
          <w:iCs/>
          <w:sz w:val="24"/>
          <w:szCs w:val="24"/>
        </w:rPr>
        <w:t xml:space="preserve"> próśb o</w:t>
      </w:r>
      <w:r w:rsidRPr="00675AB2">
        <w:rPr>
          <w:rFonts w:cs="Arial"/>
          <w:bCs/>
          <w:iCs/>
          <w:sz w:val="24"/>
          <w:szCs w:val="24"/>
        </w:rPr>
        <w:t xml:space="preserve"> kontrolę projektów. </w:t>
      </w:r>
    </w:p>
    <w:p w14:paraId="34C057CA" w14:textId="750EF17A" w:rsidR="009611F4" w:rsidRPr="00FA6D73" w:rsidRDefault="009611F4" w:rsidP="009473C6">
      <w:pPr>
        <w:spacing w:before="600" w:after="240" w:line="360" w:lineRule="auto"/>
        <w:rPr>
          <w:rFonts w:cs="Arial"/>
          <w:bCs/>
          <w:iCs/>
          <w:sz w:val="24"/>
          <w:szCs w:val="24"/>
        </w:rPr>
      </w:pPr>
      <w:r w:rsidRPr="00FA6D73">
        <w:rPr>
          <w:rFonts w:cs="Arial"/>
          <w:bCs/>
          <w:iCs/>
          <w:sz w:val="24"/>
          <w:szCs w:val="24"/>
        </w:rPr>
        <w:t xml:space="preserve">Liczba zgłoszeń w podziale na </w:t>
      </w:r>
      <w:r w:rsidR="009A4468">
        <w:rPr>
          <w:rFonts w:cs="Arial"/>
          <w:bCs/>
          <w:iCs/>
          <w:sz w:val="24"/>
          <w:szCs w:val="24"/>
        </w:rPr>
        <w:t>jednostki wdrażające</w:t>
      </w:r>
      <w:r w:rsidR="008556FA">
        <w:rPr>
          <w:rFonts w:cs="Arial"/>
          <w:bCs/>
          <w:iCs/>
          <w:sz w:val="24"/>
          <w:szCs w:val="24"/>
        </w:rPr>
        <w:t xml:space="preserve"> województwa.</w:t>
      </w:r>
    </w:p>
    <w:p w14:paraId="51F4B4D4" w14:textId="2447D065" w:rsidR="009611F4" w:rsidRDefault="009611F4" w:rsidP="009473C6">
      <w:pPr>
        <w:spacing w:after="240" w:line="360" w:lineRule="auto"/>
        <w:rPr>
          <w:rFonts w:cs="Arial"/>
          <w:bCs/>
          <w:iCs/>
          <w:sz w:val="24"/>
          <w:szCs w:val="24"/>
        </w:rPr>
      </w:pPr>
      <w:r w:rsidRPr="00FA6D73">
        <w:rPr>
          <w:rFonts w:cs="Arial"/>
          <w:bCs/>
          <w:iCs/>
          <w:sz w:val="24"/>
          <w:szCs w:val="24"/>
        </w:rPr>
        <w:t xml:space="preserve">Biorąc pod uwagę podział na </w:t>
      </w:r>
      <w:r w:rsidR="009A4468">
        <w:rPr>
          <w:rFonts w:cs="Arial"/>
          <w:bCs/>
          <w:iCs/>
          <w:sz w:val="24"/>
          <w:szCs w:val="24"/>
        </w:rPr>
        <w:t xml:space="preserve">jednostki wdrażające Fundusze dla Lubelskiego </w:t>
      </w:r>
      <w:r w:rsidR="009A4468">
        <w:rPr>
          <w:rFonts w:cs="Arial"/>
          <w:bCs/>
          <w:iCs/>
          <w:sz w:val="24"/>
          <w:szCs w:val="24"/>
        </w:rPr>
        <w:br/>
        <w:t>w Województwie Lubelskim najwięcej zgłoszeń dotyczyło funduszy podległych pod inne instytucje niż Departament Zarządzania Programami Regionalnymi (8), Departamentu Wdrażania Europejskiego Funduszu Społecznego</w:t>
      </w:r>
      <w:r w:rsidR="00101267">
        <w:rPr>
          <w:rFonts w:cs="Arial"/>
          <w:bCs/>
          <w:iCs/>
          <w:sz w:val="24"/>
          <w:szCs w:val="24"/>
        </w:rPr>
        <w:t xml:space="preserve"> dotyczyła nieco mniejsza ilość zgłoszeń</w:t>
      </w:r>
      <w:r w:rsidR="009A4468">
        <w:rPr>
          <w:rFonts w:cs="Arial"/>
          <w:bCs/>
          <w:iCs/>
          <w:sz w:val="24"/>
          <w:szCs w:val="24"/>
        </w:rPr>
        <w:t xml:space="preserve"> (7)</w:t>
      </w:r>
      <w:r w:rsidR="00101267">
        <w:rPr>
          <w:rFonts w:cs="Arial"/>
          <w:bCs/>
          <w:iCs/>
          <w:sz w:val="24"/>
          <w:szCs w:val="24"/>
        </w:rPr>
        <w:t>, tak jak</w:t>
      </w:r>
      <w:r w:rsidR="008556FA">
        <w:rPr>
          <w:rFonts w:cs="Arial"/>
          <w:bCs/>
          <w:iCs/>
          <w:sz w:val="24"/>
          <w:szCs w:val="24"/>
        </w:rPr>
        <w:t xml:space="preserve"> Wojewódzkiego Urzędu Pracy</w:t>
      </w:r>
      <w:r w:rsidR="00C735AA">
        <w:rPr>
          <w:rFonts w:cs="Arial"/>
          <w:bCs/>
          <w:iCs/>
          <w:sz w:val="24"/>
          <w:szCs w:val="24"/>
        </w:rPr>
        <w:t xml:space="preserve"> w Lublinie</w:t>
      </w:r>
      <w:r w:rsidR="008556FA">
        <w:rPr>
          <w:rFonts w:cs="Arial"/>
          <w:bCs/>
          <w:iCs/>
          <w:sz w:val="24"/>
          <w:szCs w:val="24"/>
        </w:rPr>
        <w:t xml:space="preserve"> (7) następnie Lubelskiej Agencji Wspierania Przedsiębiorczości w Lublinie (5) </w:t>
      </w:r>
      <w:r w:rsidR="00101267">
        <w:rPr>
          <w:rFonts w:cs="Arial"/>
          <w:bCs/>
          <w:iCs/>
          <w:sz w:val="24"/>
          <w:szCs w:val="24"/>
        </w:rPr>
        <w:t>i </w:t>
      </w:r>
      <w:r w:rsidR="008556FA">
        <w:rPr>
          <w:rFonts w:cs="Arial"/>
          <w:bCs/>
          <w:iCs/>
          <w:sz w:val="24"/>
          <w:szCs w:val="24"/>
        </w:rPr>
        <w:t>Departamentu Wdrażania Europejskiego Funduszu Rozwoju Regionalnego (4)</w:t>
      </w:r>
      <w:r w:rsidR="00101267">
        <w:rPr>
          <w:rFonts w:cs="Arial"/>
          <w:bCs/>
          <w:iCs/>
          <w:sz w:val="24"/>
          <w:szCs w:val="24"/>
        </w:rPr>
        <w:t>.</w:t>
      </w:r>
    </w:p>
    <w:p w14:paraId="2E96AEDB" w14:textId="30B69279" w:rsidR="009A4468" w:rsidRPr="00A67360" w:rsidRDefault="002C0C1B" w:rsidP="0076603B">
      <w:pPr>
        <w:spacing w:after="240" w:line="360" w:lineRule="auto"/>
        <w:jc w:val="center"/>
        <w:rPr>
          <w:noProof/>
        </w:rPr>
      </w:pPr>
      <w:r>
        <w:rPr>
          <w:noProof/>
        </w:rPr>
        <w:lastRenderedPageBreak/>
        <w:drawing>
          <wp:inline distT="0" distB="0" distL="0" distR="0" wp14:anchorId="26D95EEC" wp14:editId="067D552F">
            <wp:extent cx="5414963" cy="3040380"/>
            <wp:effectExtent l="0" t="0" r="14605" b="7620"/>
            <wp:docPr id="1729585589" name="Wykres 1">
              <a:extLst xmlns:a="http://schemas.openxmlformats.org/drawingml/2006/main">
                <a:ext uri="{FF2B5EF4-FFF2-40B4-BE49-F238E27FC236}">
                  <a16:creationId xmlns:a16="http://schemas.microsoft.com/office/drawing/2014/main" id="{6B5666A0-A0FC-8E23-5C5D-30325F4D84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CF5D81D" w14:textId="77777777" w:rsidR="009611F4" w:rsidRPr="00FA6D73" w:rsidRDefault="009611F4" w:rsidP="009473C6">
      <w:pPr>
        <w:spacing w:before="600" w:after="240" w:line="276" w:lineRule="auto"/>
        <w:rPr>
          <w:rFonts w:cs="Arial"/>
          <w:bCs/>
          <w:sz w:val="24"/>
          <w:szCs w:val="24"/>
        </w:rPr>
      </w:pPr>
      <w:r w:rsidRPr="00FA6D73">
        <w:rPr>
          <w:rFonts w:cs="Arial"/>
          <w:bCs/>
          <w:sz w:val="24"/>
          <w:szCs w:val="24"/>
        </w:rPr>
        <w:t>Charakter zgłoszeń</w:t>
      </w:r>
    </w:p>
    <w:p w14:paraId="6526AF92" w14:textId="798FBF4D" w:rsidR="008B6467" w:rsidRDefault="009611F4" w:rsidP="008B6467">
      <w:pPr>
        <w:spacing w:after="360" w:line="360" w:lineRule="auto"/>
        <w:rPr>
          <w:rFonts w:cs="Arial"/>
          <w:sz w:val="24"/>
          <w:szCs w:val="24"/>
        </w:rPr>
      </w:pPr>
      <w:r w:rsidRPr="00FA6D73">
        <w:rPr>
          <w:rFonts w:cs="Arial"/>
          <w:sz w:val="24"/>
          <w:szCs w:val="24"/>
        </w:rPr>
        <w:t>W zakresie wdrażanych działań zgłoszenia miały przeważnie charakter prośby o</w:t>
      </w:r>
      <w:r>
        <w:rPr>
          <w:rFonts w:cs="Arial"/>
          <w:sz w:val="24"/>
          <w:szCs w:val="24"/>
        </w:rPr>
        <w:t> </w:t>
      </w:r>
      <w:r w:rsidRPr="00FA6D73">
        <w:rPr>
          <w:rFonts w:cs="Arial"/>
          <w:sz w:val="24"/>
          <w:szCs w:val="24"/>
        </w:rPr>
        <w:t>interwencję (</w:t>
      </w:r>
      <w:r w:rsidR="0076603B">
        <w:rPr>
          <w:rFonts w:cs="Arial"/>
          <w:sz w:val="24"/>
          <w:szCs w:val="24"/>
        </w:rPr>
        <w:t>16</w:t>
      </w:r>
      <w:r w:rsidRPr="00FA6D73">
        <w:rPr>
          <w:rFonts w:cs="Arial"/>
          <w:sz w:val="24"/>
          <w:szCs w:val="24"/>
        </w:rPr>
        <w:t xml:space="preserve">), </w:t>
      </w:r>
      <w:r w:rsidR="003F7F96">
        <w:rPr>
          <w:rFonts w:cs="Arial"/>
          <w:sz w:val="24"/>
          <w:szCs w:val="24"/>
        </w:rPr>
        <w:t xml:space="preserve">następnie </w:t>
      </w:r>
      <w:r w:rsidR="00101267">
        <w:rPr>
          <w:rFonts w:cs="Arial"/>
          <w:sz w:val="24"/>
          <w:szCs w:val="24"/>
        </w:rPr>
        <w:t>duża</w:t>
      </w:r>
      <w:r w:rsidR="00C735AA">
        <w:rPr>
          <w:rFonts w:cs="Arial"/>
          <w:sz w:val="24"/>
          <w:szCs w:val="24"/>
        </w:rPr>
        <w:t xml:space="preserve"> liczba</w:t>
      </w:r>
      <w:r w:rsidR="003F7F96">
        <w:rPr>
          <w:rFonts w:cs="Arial"/>
          <w:sz w:val="24"/>
          <w:szCs w:val="24"/>
        </w:rPr>
        <w:t xml:space="preserve"> zgłoszeń dotyczył</w:t>
      </w:r>
      <w:r w:rsidR="00101267">
        <w:rPr>
          <w:rFonts w:cs="Arial"/>
          <w:sz w:val="24"/>
          <w:szCs w:val="24"/>
        </w:rPr>
        <w:t xml:space="preserve">a prośby o </w:t>
      </w:r>
      <w:r w:rsidR="003F7F96">
        <w:rPr>
          <w:rFonts w:cs="Arial"/>
          <w:sz w:val="24"/>
          <w:szCs w:val="24"/>
        </w:rPr>
        <w:t>udzieleni</w:t>
      </w:r>
      <w:r w:rsidR="00101267">
        <w:rPr>
          <w:rFonts w:cs="Arial"/>
          <w:sz w:val="24"/>
          <w:szCs w:val="24"/>
        </w:rPr>
        <w:t>e</w:t>
      </w:r>
      <w:r w:rsidR="003F7F96">
        <w:rPr>
          <w:rFonts w:cs="Arial"/>
          <w:sz w:val="24"/>
          <w:szCs w:val="24"/>
        </w:rPr>
        <w:t xml:space="preserve"> informacji (</w:t>
      </w:r>
      <w:r w:rsidR="0076603B">
        <w:rPr>
          <w:rFonts w:cs="Arial"/>
          <w:sz w:val="24"/>
          <w:szCs w:val="24"/>
        </w:rPr>
        <w:t>10</w:t>
      </w:r>
      <w:r w:rsidR="003F7F96">
        <w:rPr>
          <w:rFonts w:cs="Arial"/>
          <w:sz w:val="24"/>
          <w:szCs w:val="24"/>
        </w:rPr>
        <w:t>)</w:t>
      </w:r>
      <w:r w:rsidR="0076603B">
        <w:rPr>
          <w:rFonts w:cs="Arial"/>
          <w:sz w:val="24"/>
          <w:szCs w:val="24"/>
        </w:rPr>
        <w:t xml:space="preserve"> oraz prośby o</w:t>
      </w:r>
      <w:r w:rsidR="00EA215B">
        <w:rPr>
          <w:rFonts w:cs="Arial"/>
          <w:sz w:val="24"/>
          <w:szCs w:val="24"/>
        </w:rPr>
        <w:t xml:space="preserve"> </w:t>
      </w:r>
      <w:r w:rsidR="0076603B">
        <w:rPr>
          <w:rFonts w:cs="Arial"/>
          <w:sz w:val="24"/>
          <w:szCs w:val="24"/>
        </w:rPr>
        <w:t>przeprowadzenie kontroli (5)</w:t>
      </w:r>
      <w:r>
        <w:rPr>
          <w:rFonts w:cs="Arial"/>
          <w:sz w:val="24"/>
          <w:szCs w:val="24"/>
        </w:rPr>
        <w:t>.</w:t>
      </w:r>
      <w:r w:rsidRPr="00FA6D73">
        <w:rPr>
          <w:rFonts w:cs="Arial"/>
          <w:sz w:val="24"/>
          <w:szCs w:val="24"/>
        </w:rPr>
        <w:t xml:space="preserve"> </w:t>
      </w:r>
      <w:r w:rsidR="00EA215B">
        <w:rPr>
          <w:rFonts w:cs="Arial"/>
          <w:sz w:val="24"/>
          <w:szCs w:val="24"/>
        </w:rPr>
        <w:t>Wszystkie</w:t>
      </w:r>
      <w:r w:rsidRPr="00FA6D73">
        <w:rPr>
          <w:rFonts w:cs="Arial"/>
          <w:sz w:val="24"/>
          <w:szCs w:val="24"/>
        </w:rPr>
        <w:t xml:space="preserve"> zgłosze</w:t>
      </w:r>
      <w:r w:rsidR="00EA215B">
        <w:rPr>
          <w:rFonts w:cs="Arial"/>
          <w:sz w:val="24"/>
          <w:szCs w:val="24"/>
        </w:rPr>
        <w:t>nia</w:t>
      </w:r>
      <w:r w:rsidRPr="00FA6D73">
        <w:rPr>
          <w:rFonts w:cs="Arial"/>
          <w:sz w:val="24"/>
          <w:szCs w:val="24"/>
        </w:rPr>
        <w:t xml:space="preserve"> rozparzono w sposób pozytywny</w:t>
      </w:r>
      <w:r w:rsidR="0076603B">
        <w:rPr>
          <w:rFonts w:cs="Arial"/>
          <w:sz w:val="24"/>
          <w:szCs w:val="24"/>
        </w:rPr>
        <w:t xml:space="preserve"> lub </w:t>
      </w:r>
      <w:r w:rsidRPr="00FA6D73">
        <w:rPr>
          <w:rFonts w:cs="Arial"/>
          <w:sz w:val="24"/>
          <w:szCs w:val="24"/>
        </w:rPr>
        <w:t>udzielono stosownych informacji.</w:t>
      </w:r>
    </w:p>
    <w:p w14:paraId="4EEE42BB" w14:textId="182A6B54" w:rsidR="0076603B" w:rsidRDefault="00CC52F1" w:rsidP="008B6467">
      <w:pPr>
        <w:spacing w:after="360" w:line="360" w:lineRule="auto"/>
        <w:jc w:val="center"/>
        <w:rPr>
          <w:rFonts w:cs="Arial"/>
          <w:sz w:val="24"/>
          <w:szCs w:val="24"/>
        </w:rPr>
      </w:pPr>
      <w:r>
        <w:rPr>
          <w:rFonts w:cs="Arial"/>
          <w:noProof/>
          <w:sz w:val="24"/>
          <w:szCs w:val="24"/>
        </w:rPr>
        <w:drawing>
          <wp:inline distT="0" distB="0" distL="0" distR="0" wp14:anchorId="1F3BB408" wp14:editId="1115BC16">
            <wp:extent cx="4584700" cy="2755900"/>
            <wp:effectExtent l="0" t="0" r="6350" b="6350"/>
            <wp:docPr id="32103681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696A7C0F" w14:textId="7CFF5FEB" w:rsidR="0076603B" w:rsidRDefault="009611F4" w:rsidP="009473C6">
      <w:pPr>
        <w:spacing w:after="360" w:line="360" w:lineRule="auto"/>
        <w:rPr>
          <w:rFonts w:cs="Arial"/>
          <w:sz w:val="24"/>
          <w:szCs w:val="24"/>
        </w:rPr>
      </w:pPr>
      <w:r w:rsidRPr="00FA6D73">
        <w:rPr>
          <w:rFonts w:cs="Arial"/>
          <w:sz w:val="24"/>
          <w:szCs w:val="24"/>
        </w:rPr>
        <w:lastRenderedPageBreak/>
        <w:t xml:space="preserve">Szczegółowe dane dotyczące zgłoszeń podlegających rozpatrzeniu przez Rzecznika, w tym również </w:t>
      </w:r>
      <w:r w:rsidR="00EA215B">
        <w:rPr>
          <w:rFonts w:cs="Arial"/>
          <w:sz w:val="24"/>
          <w:szCs w:val="24"/>
        </w:rPr>
        <w:t xml:space="preserve">dane </w:t>
      </w:r>
      <w:r w:rsidRPr="00FA6D73">
        <w:rPr>
          <w:rFonts w:cs="Arial"/>
          <w:sz w:val="24"/>
          <w:szCs w:val="24"/>
        </w:rPr>
        <w:t>dotyczące przedmiotu zgłoszeń, czasu oraz sposobu rozpatrzenia zostały zawarte w</w:t>
      </w:r>
      <w:r>
        <w:rPr>
          <w:rFonts w:cs="Arial"/>
          <w:sz w:val="24"/>
          <w:szCs w:val="24"/>
        </w:rPr>
        <w:t> </w:t>
      </w:r>
      <w:r w:rsidR="00EA215B">
        <w:rPr>
          <w:rFonts w:cs="Arial"/>
          <w:sz w:val="24"/>
          <w:szCs w:val="24"/>
        </w:rPr>
        <w:t>Z</w:t>
      </w:r>
      <w:r w:rsidRPr="00FA6D73">
        <w:rPr>
          <w:rFonts w:cs="Arial"/>
          <w:sz w:val="24"/>
          <w:szCs w:val="24"/>
        </w:rPr>
        <w:t xml:space="preserve">ałączniku </w:t>
      </w:r>
      <w:r w:rsidR="00113899">
        <w:rPr>
          <w:rFonts w:cs="Arial"/>
          <w:sz w:val="24"/>
          <w:szCs w:val="24"/>
        </w:rPr>
        <w:t>n</w:t>
      </w:r>
      <w:r w:rsidRPr="00FA6D73">
        <w:rPr>
          <w:rFonts w:cs="Arial"/>
          <w:sz w:val="24"/>
          <w:szCs w:val="24"/>
        </w:rPr>
        <w:t>r 1 do niniejszego Raportu</w:t>
      </w:r>
      <w:r w:rsidR="0004221B">
        <w:rPr>
          <w:rFonts w:cs="Arial"/>
          <w:sz w:val="24"/>
          <w:szCs w:val="24"/>
        </w:rPr>
        <w:t>.</w:t>
      </w:r>
    </w:p>
    <w:p w14:paraId="461EA1F4" w14:textId="0B6EB967" w:rsidR="002E1BEA" w:rsidRPr="002315E1" w:rsidRDefault="002315E1" w:rsidP="009473C6">
      <w:pPr>
        <w:spacing w:after="360" w:line="360" w:lineRule="auto"/>
        <w:rPr>
          <w:rFonts w:cs="Arial"/>
          <w:sz w:val="24"/>
          <w:szCs w:val="24"/>
        </w:rPr>
      </w:pPr>
      <w:r w:rsidRPr="002315E1">
        <w:rPr>
          <w:rFonts w:cs="Arial"/>
          <w:sz w:val="24"/>
          <w:szCs w:val="24"/>
        </w:rPr>
        <w:t>K</w:t>
      </w:r>
      <w:r w:rsidR="002E1BEA" w:rsidRPr="002315E1">
        <w:rPr>
          <w:rFonts w:cs="Arial"/>
          <w:sz w:val="24"/>
          <w:szCs w:val="24"/>
        </w:rPr>
        <w:t>ilk</w:t>
      </w:r>
      <w:r w:rsidRPr="002315E1">
        <w:rPr>
          <w:rFonts w:cs="Arial"/>
          <w:sz w:val="24"/>
          <w:szCs w:val="24"/>
        </w:rPr>
        <w:t>a</w:t>
      </w:r>
      <w:r w:rsidR="002E1BEA" w:rsidRPr="002315E1">
        <w:rPr>
          <w:rFonts w:cs="Arial"/>
          <w:sz w:val="24"/>
          <w:szCs w:val="24"/>
        </w:rPr>
        <w:t xml:space="preserve"> spraw Rzecznik</w:t>
      </w:r>
      <w:r w:rsidRPr="002315E1">
        <w:rPr>
          <w:rFonts w:cs="Arial"/>
          <w:sz w:val="24"/>
          <w:szCs w:val="24"/>
        </w:rPr>
        <w:t xml:space="preserve"> zaszeregowała jako sprawy nie należące do kompetencji RFE (4), </w:t>
      </w:r>
      <w:r w:rsidR="002E1BEA" w:rsidRPr="002315E1">
        <w:rPr>
          <w:rFonts w:cs="Arial"/>
          <w:sz w:val="24"/>
          <w:szCs w:val="24"/>
        </w:rPr>
        <w:t>wstrzymując się z podjęciem merytorycznych działań</w:t>
      </w:r>
      <w:r w:rsidR="00EA215B">
        <w:rPr>
          <w:rFonts w:cs="Arial"/>
          <w:sz w:val="24"/>
          <w:szCs w:val="24"/>
        </w:rPr>
        <w:t>, udzielając jednak stosownych informacji</w:t>
      </w:r>
      <w:r w:rsidR="002E1BEA" w:rsidRPr="002315E1">
        <w:rPr>
          <w:rFonts w:cs="Arial"/>
          <w:sz w:val="24"/>
          <w:szCs w:val="24"/>
        </w:rPr>
        <w:t>. W szczególności w stosunku do zgłoszeń</w:t>
      </w:r>
      <w:r w:rsidRPr="002315E1">
        <w:rPr>
          <w:rFonts w:cs="Arial"/>
          <w:sz w:val="24"/>
          <w:szCs w:val="24"/>
        </w:rPr>
        <w:t xml:space="preserve"> (1,4,15,25)</w:t>
      </w:r>
      <w:r w:rsidR="002E1BEA" w:rsidRPr="002315E1">
        <w:rPr>
          <w:rFonts w:cs="Arial"/>
          <w:sz w:val="24"/>
          <w:szCs w:val="24"/>
        </w:rPr>
        <w:t xml:space="preserve"> z zakresu właściwości </w:t>
      </w:r>
      <w:r w:rsidRPr="002315E1">
        <w:rPr>
          <w:rFonts w:cs="Arial"/>
          <w:sz w:val="24"/>
          <w:szCs w:val="24"/>
        </w:rPr>
        <w:t>programów KPO i FERS.</w:t>
      </w:r>
    </w:p>
    <w:p w14:paraId="6A58FB25" w14:textId="6AE3829E" w:rsidR="009754A0" w:rsidRPr="00705E8C" w:rsidRDefault="00E65FC8" w:rsidP="009473C6">
      <w:pPr>
        <w:spacing w:after="360" w:line="360" w:lineRule="auto"/>
        <w:rPr>
          <w:rFonts w:cs="Arial"/>
          <w:sz w:val="24"/>
          <w:szCs w:val="24"/>
        </w:rPr>
      </w:pPr>
      <w:bookmarkStart w:id="36" w:name="_Toc507159154"/>
      <w:r w:rsidRPr="00705E8C">
        <w:rPr>
          <w:rFonts w:cs="Arial"/>
          <w:sz w:val="24"/>
          <w:szCs w:val="24"/>
        </w:rPr>
        <w:t>W okresie sprawozdawczym, Rzecznik Funduszy Europejskich nie zarejestrował zgłoszeń związanych z naruszenie</w:t>
      </w:r>
      <w:r w:rsidR="00FF4959" w:rsidRPr="00705E8C">
        <w:rPr>
          <w:rFonts w:cs="Arial"/>
          <w:sz w:val="24"/>
          <w:szCs w:val="24"/>
        </w:rPr>
        <w:t>m</w:t>
      </w:r>
      <w:r w:rsidRPr="00705E8C">
        <w:rPr>
          <w:rFonts w:cs="Arial"/>
          <w:sz w:val="24"/>
          <w:szCs w:val="24"/>
        </w:rPr>
        <w:t xml:space="preserve"> KPP i KPON</w:t>
      </w:r>
      <w:r w:rsidR="00705E8C" w:rsidRPr="00705E8C">
        <w:rPr>
          <w:rFonts w:cs="Arial"/>
          <w:sz w:val="24"/>
          <w:szCs w:val="24"/>
        </w:rPr>
        <w:t>.</w:t>
      </w:r>
    </w:p>
    <w:p w14:paraId="228E78B8" w14:textId="4B7F918B" w:rsidR="009754A0" w:rsidRPr="009754A0" w:rsidRDefault="00DE7FC3" w:rsidP="00CE545F">
      <w:pPr>
        <w:pStyle w:val="Nagwek3"/>
      </w:pPr>
      <w:bookmarkStart w:id="37" w:name="_Toc32927890"/>
      <w:bookmarkStart w:id="38" w:name="_Toc126840906"/>
      <w:r w:rsidRPr="00FE2314">
        <w:t xml:space="preserve">4.2 </w:t>
      </w:r>
      <w:bookmarkEnd w:id="37"/>
      <w:bookmarkEnd w:id="38"/>
      <w:r w:rsidR="00FD2B54" w:rsidRPr="00FD2B54">
        <w:t>Wydane rekomendacje</w:t>
      </w:r>
    </w:p>
    <w:bookmarkEnd w:id="36"/>
    <w:p w14:paraId="1001DB35" w14:textId="5F205312" w:rsidR="00D5290B" w:rsidRPr="00FA6D73" w:rsidRDefault="00AB14AC" w:rsidP="009473C6">
      <w:pPr>
        <w:pStyle w:val="Akapitzlist"/>
        <w:spacing w:after="0" w:line="360" w:lineRule="auto"/>
        <w:ind w:left="0"/>
        <w:contextualSpacing w:val="0"/>
        <w:rPr>
          <w:rFonts w:cs="Arial"/>
          <w:sz w:val="24"/>
          <w:szCs w:val="24"/>
          <w:lang w:val="pl-PL"/>
        </w:rPr>
      </w:pPr>
      <w:r w:rsidRPr="00FA6D73">
        <w:rPr>
          <w:rFonts w:cs="Arial"/>
          <w:sz w:val="24"/>
          <w:szCs w:val="24"/>
          <w:lang w:val="pl-PL"/>
        </w:rPr>
        <w:t xml:space="preserve">W okresie objętym niniejszym Raportem </w:t>
      </w:r>
      <w:r w:rsidRPr="00787FDF">
        <w:rPr>
          <w:rFonts w:cs="Arial"/>
          <w:color w:val="000000" w:themeColor="text1"/>
          <w:sz w:val="24"/>
          <w:szCs w:val="24"/>
          <w:lang w:val="pl-PL"/>
        </w:rPr>
        <w:t xml:space="preserve">przygotowano </w:t>
      </w:r>
      <w:r w:rsidR="002E1BEA">
        <w:rPr>
          <w:rFonts w:cs="Arial"/>
          <w:color w:val="000000" w:themeColor="text1"/>
          <w:sz w:val="24"/>
          <w:szCs w:val="24"/>
          <w:lang w:val="pl-PL"/>
        </w:rPr>
        <w:t>trzy</w:t>
      </w:r>
      <w:r w:rsidRPr="00787FDF">
        <w:rPr>
          <w:rFonts w:cs="Arial"/>
          <w:color w:val="000000" w:themeColor="text1"/>
          <w:sz w:val="24"/>
          <w:szCs w:val="24"/>
          <w:lang w:val="pl-PL"/>
        </w:rPr>
        <w:t xml:space="preserve"> propozycje </w:t>
      </w:r>
      <w:r w:rsidRPr="00FA6D73">
        <w:rPr>
          <w:rFonts w:cs="Arial"/>
          <w:sz w:val="24"/>
          <w:szCs w:val="24"/>
          <w:lang w:val="pl-PL"/>
        </w:rPr>
        <w:t>rekomendacji, które zostały następnie przekazane do właściw</w:t>
      </w:r>
      <w:r w:rsidR="009B6D3A">
        <w:rPr>
          <w:rFonts w:cs="Arial"/>
          <w:sz w:val="24"/>
          <w:szCs w:val="24"/>
          <w:lang w:val="pl-PL"/>
        </w:rPr>
        <w:t>ych</w:t>
      </w:r>
      <w:r w:rsidRPr="00FA6D73">
        <w:rPr>
          <w:rFonts w:cs="Arial"/>
          <w:sz w:val="24"/>
          <w:szCs w:val="24"/>
          <w:lang w:val="pl-PL"/>
        </w:rPr>
        <w:t xml:space="preserve"> instytucji - DW EFS</w:t>
      </w:r>
      <w:r w:rsidR="009B6D3A">
        <w:rPr>
          <w:rFonts w:cs="Arial"/>
          <w:sz w:val="24"/>
          <w:szCs w:val="24"/>
          <w:lang w:val="pl-PL"/>
        </w:rPr>
        <w:t>, DW EFRR, LAWP, WUP</w:t>
      </w:r>
      <w:r w:rsidRPr="00FA6D73">
        <w:rPr>
          <w:rFonts w:cs="Arial"/>
          <w:sz w:val="24"/>
          <w:szCs w:val="24"/>
          <w:lang w:val="pl-PL"/>
        </w:rPr>
        <w:t>, celem konsultacji i zajęcia stanowiska w sprawie. W</w:t>
      </w:r>
      <w:r w:rsidR="00C81D5C">
        <w:rPr>
          <w:rFonts w:cs="Arial"/>
          <w:sz w:val="24"/>
          <w:szCs w:val="24"/>
          <w:lang w:val="pl-PL"/>
        </w:rPr>
        <w:t> </w:t>
      </w:r>
      <w:r w:rsidRPr="00FA6D73">
        <w:rPr>
          <w:rFonts w:cs="Arial"/>
          <w:sz w:val="24"/>
          <w:szCs w:val="24"/>
          <w:lang w:val="pl-PL"/>
        </w:rPr>
        <w:t>odpowiedzi instytucj</w:t>
      </w:r>
      <w:r w:rsidR="009A6839">
        <w:rPr>
          <w:rFonts w:cs="Arial"/>
          <w:sz w:val="24"/>
          <w:szCs w:val="24"/>
          <w:lang w:val="pl-PL"/>
        </w:rPr>
        <w:t>e</w:t>
      </w:r>
      <w:r w:rsidRPr="00FA6D73">
        <w:rPr>
          <w:rFonts w:cs="Arial"/>
          <w:sz w:val="24"/>
          <w:szCs w:val="24"/>
          <w:lang w:val="pl-PL"/>
        </w:rPr>
        <w:t xml:space="preserve"> ustosunkował</w:t>
      </w:r>
      <w:r w:rsidR="009A6839">
        <w:rPr>
          <w:rFonts w:cs="Arial"/>
          <w:sz w:val="24"/>
          <w:szCs w:val="24"/>
          <w:lang w:val="pl-PL"/>
        </w:rPr>
        <w:t>y</w:t>
      </w:r>
      <w:r w:rsidRPr="00FA6D73">
        <w:rPr>
          <w:rFonts w:cs="Arial"/>
          <w:sz w:val="24"/>
          <w:szCs w:val="24"/>
          <w:lang w:val="pl-PL"/>
        </w:rPr>
        <w:t xml:space="preserve"> się do treści rekomendacji, przekazując do BRFE swoje stanowisko w</w:t>
      </w:r>
      <w:r w:rsidR="00EA215B">
        <w:rPr>
          <w:rFonts w:cs="Arial"/>
          <w:sz w:val="24"/>
          <w:szCs w:val="24"/>
          <w:lang w:val="pl-PL"/>
        </w:rPr>
        <w:t xml:space="preserve"> </w:t>
      </w:r>
      <w:r w:rsidRPr="00FA6D73">
        <w:rPr>
          <w:rFonts w:cs="Arial"/>
          <w:sz w:val="24"/>
          <w:szCs w:val="24"/>
          <w:lang w:val="pl-PL"/>
        </w:rPr>
        <w:t xml:space="preserve">przedmiotowych sprawach. </w:t>
      </w:r>
      <w:r w:rsidR="00011787" w:rsidRPr="00FA6D73">
        <w:rPr>
          <w:rFonts w:cs="Arial"/>
          <w:sz w:val="24"/>
          <w:szCs w:val="24"/>
          <w:lang w:val="pl-PL"/>
        </w:rPr>
        <w:t>Propozycje usprawnień</w:t>
      </w:r>
      <w:r w:rsidR="00C07D15" w:rsidRPr="00FA6D73">
        <w:rPr>
          <w:rFonts w:cs="Arial"/>
          <w:sz w:val="24"/>
          <w:szCs w:val="24"/>
          <w:lang w:val="pl-PL"/>
        </w:rPr>
        <w:t xml:space="preserve"> wynikające </w:t>
      </w:r>
      <w:r w:rsidR="001951AF">
        <w:rPr>
          <w:rFonts w:cs="Arial"/>
          <w:sz w:val="24"/>
          <w:szCs w:val="24"/>
          <w:lang w:val="pl-PL"/>
        </w:rPr>
        <w:br/>
      </w:r>
      <w:r w:rsidR="00C07D15" w:rsidRPr="00FA6D73">
        <w:rPr>
          <w:rFonts w:cs="Arial"/>
          <w:sz w:val="24"/>
          <w:szCs w:val="24"/>
          <w:lang w:val="pl-PL"/>
        </w:rPr>
        <w:t>ze zgłoszeń</w:t>
      </w:r>
      <w:r w:rsidR="00FA06B5" w:rsidRPr="00FA6D73">
        <w:rPr>
          <w:rFonts w:cs="Arial"/>
          <w:sz w:val="24"/>
          <w:szCs w:val="24"/>
          <w:lang w:val="pl-PL"/>
        </w:rPr>
        <w:t xml:space="preserve"> do BRFE</w:t>
      </w:r>
      <w:r w:rsidR="00D5290B" w:rsidRPr="00FA6D73">
        <w:rPr>
          <w:rFonts w:cs="Arial"/>
          <w:sz w:val="24"/>
          <w:szCs w:val="24"/>
          <w:lang w:val="pl-PL"/>
        </w:rPr>
        <w:t>:</w:t>
      </w:r>
    </w:p>
    <w:p w14:paraId="5A4C1A43" w14:textId="3DD06FE4" w:rsidR="00FA06B5" w:rsidRPr="000C179C" w:rsidRDefault="00FD2B54" w:rsidP="00325F8B">
      <w:pPr>
        <w:pStyle w:val="Akapitzlist"/>
        <w:spacing w:before="600" w:after="240" w:line="360" w:lineRule="auto"/>
        <w:ind w:left="0"/>
        <w:contextualSpacing w:val="0"/>
        <w:rPr>
          <w:rFonts w:cs="Arial"/>
          <w:b/>
          <w:bCs/>
          <w:sz w:val="24"/>
          <w:szCs w:val="24"/>
          <w:lang w:val="pl-PL"/>
        </w:rPr>
      </w:pPr>
      <w:r w:rsidRPr="000C179C">
        <w:rPr>
          <w:b/>
          <w:bCs/>
          <w:sz w:val="24"/>
          <w:szCs w:val="24"/>
          <w:lang w:val="pl-PL"/>
        </w:rPr>
        <w:t>Rekomendacja</w:t>
      </w:r>
      <w:r w:rsidR="00280DF7" w:rsidRPr="000C179C">
        <w:rPr>
          <w:b/>
          <w:bCs/>
          <w:sz w:val="24"/>
          <w:szCs w:val="24"/>
        </w:rPr>
        <w:t xml:space="preserve"> nr 1</w:t>
      </w:r>
    </w:p>
    <w:p w14:paraId="035A723B" w14:textId="0144DF16" w:rsidR="002E1BEA" w:rsidRPr="00D61D3D" w:rsidRDefault="002E1BEA" w:rsidP="002E1BEA">
      <w:pPr>
        <w:spacing w:after="0" w:line="360" w:lineRule="auto"/>
        <w:rPr>
          <w:rFonts w:cs="Arial"/>
          <w:sz w:val="24"/>
          <w:szCs w:val="24"/>
        </w:rPr>
      </w:pPr>
      <w:bookmarkStart w:id="39" w:name="_Toc126840907"/>
      <w:bookmarkStart w:id="40" w:name="_Toc508014101"/>
      <w:bookmarkStart w:id="41" w:name="_Toc508093913"/>
      <w:r w:rsidRPr="00D61D3D">
        <w:rPr>
          <w:rFonts w:cs="Arial"/>
          <w:sz w:val="24"/>
          <w:szCs w:val="24"/>
        </w:rPr>
        <w:t xml:space="preserve">Zgłoszenie dotyczyło wątpliwości Wnioskodawcy w zakresie obliczenia terminu udzielenia wyjaśnień kwestii dotyczących negocjacji, z uwagi na dużą ilość wolnych dni w środku tygodnia. Zapis w regulaminie nie </w:t>
      </w:r>
      <w:r w:rsidR="00D46DC9" w:rsidRPr="00D61D3D">
        <w:rPr>
          <w:rFonts w:cs="Arial"/>
          <w:sz w:val="24"/>
          <w:szCs w:val="24"/>
        </w:rPr>
        <w:t>doprecyzowywał,</w:t>
      </w:r>
      <w:r w:rsidRPr="00D61D3D">
        <w:rPr>
          <w:rFonts w:cs="Arial"/>
          <w:sz w:val="24"/>
          <w:szCs w:val="24"/>
        </w:rPr>
        <w:t xml:space="preserve"> czy chodzi o 7 dni kalendarzowych czy roboczych. </w:t>
      </w:r>
    </w:p>
    <w:p w14:paraId="3FDCF2D0" w14:textId="0A1E5E26" w:rsidR="002E1BEA" w:rsidRPr="00D61D3D" w:rsidRDefault="002E1BEA" w:rsidP="001951AF">
      <w:pPr>
        <w:spacing w:after="0" w:line="360" w:lineRule="auto"/>
        <w:rPr>
          <w:rFonts w:cs="Arial"/>
          <w:sz w:val="24"/>
          <w:szCs w:val="24"/>
        </w:rPr>
      </w:pPr>
      <w:r w:rsidRPr="00D61D3D">
        <w:rPr>
          <w:rFonts w:cs="Arial"/>
          <w:sz w:val="24"/>
          <w:szCs w:val="24"/>
        </w:rPr>
        <w:t xml:space="preserve">RFE przesłała rekomendację do WUP o rozważenie doprecyzowania zapisów </w:t>
      </w:r>
      <w:r w:rsidR="001951AF" w:rsidRPr="00D61D3D">
        <w:rPr>
          <w:rFonts w:cs="Arial"/>
          <w:sz w:val="24"/>
          <w:szCs w:val="24"/>
        </w:rPr>
        <w:br/>
      </w:r>
      <w:r w:rsidRPr="00D61D3D">
        <w:rPr>
          <w:rFonts w:cs="Arial"/>
          <w:sz w:val="24"/>
          <w:szCs w:val="24"/>
        </w:rPr>
        <w:t>w kolejnych naborach, by Wnioskodawcy biorący udział w procesie negocjacji nie mieli wątpliwości co do terminów złożenia wyjaśnień.</w:t>
      </w:r>
    </w:p>
    <w:p w14:paraId="1A5BE3F1" w14:textId="4A0E8D14" w:rsidR="002E1BEA" w:rsidRPr="00D61D3D" w:rsidRDefault="002E1BEA" w:rsidP="002E1BEA">
      <w:pPr>
        <w:spacing w:after="0" w:line="360" w:lineRule="auto"/>
        <w:rPr>
          <w:rFonts w:cs="Arial"/>
          <w:sz w:val="24"/>
          <w:szCs w:val="24"/>
        </w:rPr>
      </w:pPr>
      <w:r w:rsidRPr="00D61D3D">
        <w:rPr>
          <w:rFonts w:cs="Arial"/>
          <w:sz w:val="24"/>
          <w:szCs w:val="24"/>
        </w:rPr>
        <w:t xml:space="preserve">WUP – propozycja nie została uwzględniona, WUP powołuje się na doprecyzowanie sposobu obliczeń wszystkich terminów realizacji określonych czynności </w:t>
      </w:r>
      <w:r w:rsidR="001951AF" w:rsidRPr="00D61D3D">
        <w:rPr>
          <w:rFonts w:cs="Arial"/>
          <w:sz w:val="24"/>
          <w:szCs w:val="24"/>
        </w:rPr>
        <w:br/>
      </w:r>
      <w:r w:rsidRPr="00D61D3D">
        <w:rPr>
          <w:rFonts w:cs="Arial"/>
          <w:sz w:val="24"/>
          <w:szCs w:val="24"/>
        </w:rPr>
        <w:t>w Regulaminie wyboru projektów do dofinansowania w Rozdziale „Podstawowe informacje o naborze”.</w:t>
      </w:r>
    </w:p>
    <w:p w14:paraId="524447E0" w14:textId="77777777" w:rsidR="002E1BEA" w:rsidRPr="000C179C" w:rsidRDefault="002E1BEA" w:rsidP="002E1BEA">
      <w:pPr>
        <w:pStyle w:val="Akapitzlist"/>
        <w:spacing w:before="600" w:after="240" w:line="360" w:lineRule="auto"/>
        <w:ind w:left="0"/>
        <w:contextualSpacing w:val="0"/>
        <w:rPr>
          <w:rFonts w:cs="Arial"/>
          <w:b/>
          <w:bCs/>
          <w:sz w:val="24"/>
          <w:szCs w:val="24"/>
          <w:lang w:val="pl-PL"/>
        </w:rPr>
      </w:pPr>
      <w:r w:rsidRPr="000C179C">
        <w:rPr>
          <w:b/>
          <w:bCs/>
          <w:sz w:val="24"/>
          <w:szCs w:val="24"/>
          <w:lang w:val="pl-PL"/>
        </w:rPr>
        <w:lastRenderedPageBreak/>
        <w:t>Rekomendacja</w:t>
      </w:r>
      <w:r w:rsidRPr="000C179C">
        <w:rPr>
          <w:b/>
          <w:bCs/>
          <w:sz w:val="24"/>
          <w:szCs w:val="24"/>
        </w:rPr>
        <w:t xml:space="preserve"> nr </w:t>
      </w:r>
      <w:r w:rsidRPr="000C179C">
        <w:rPr>
          <w:b/>
          <w:bCs/>
          <w:sz w:val="24"/>
          <w:szCs w:val="24"/>
          <w:lang w:val="pl-PL"/>
        </w:rPr>
        <w:t>2</w:t>
      </w:r>
    </w:p>
    <w:p w14:paraId="2086467A" w14:textId="57A819FC" w:rsidR="002E1BEA" w:rsidRPr="00D61D3D" w:rsidRDefault="002E1BEA" w:rsidP="002E1BEA">
      <w:pPr>
        <w:tabs>
          <w:tab w:val="left" w:pos="851"/>
        </w:tabs>
        <w:spacing w:after="0" w:line="360" w:lineRule="auto"/>
        <w:rPr>
          <w:rFonts w:cs="Arial"/>
          <w:bCs/>
          <w:sz w:val="24"/>
          <w:szCs w:val="24"/>
        </w:rPr>
      </w:pPr>
      <w:r w:rsidRPr="00D61D3D">
        <w:rPr>
          <w:rFonts w:cs="Arial"/>
          <w:bCs/>
          <w:sz w:val="24"/>
          <w:szCs w:val="24"/>
        </w:rPr>
        <w:t xml:space="preserve">Zgłoszenie dotyczyło wątpliwości Wnioskodawców chcących ubiegać się </w:t>
      </w:r>
      <w:r w:rsidR="001951AF" w:rsidRPr="00D61D3D">
        <w:rPr>
          <w:rFonts w:cs="Arial"/>
          <w:bCs/>
          <w:sz w:val="24"/>
          <w:szCs w:val="24"/>
        </w:rPr>
        <w:br/>
      </w:r>
      <w:r w:rsidRPr="00D61D3D">
        <w:rPr>
          <w:rFonts w:cs="Arial"/>
          <w:bCs/>
          <w:sz w:val="24"/>
          <w:szCs w:val="24"/>
        </w:rPr>
        <w:t xml:space="preserve">o dofinansowanie budowy budynków pasywnych. Zapis w Regulaminie </w:t>
      </w:r>
      <w:r w:rsidR="00C735AA" w:rsidRPr="006A43FA">
        <w:rPr>
          <w:rFonts w:cs="Arial"/>
          <w:bCs/>
          <w:sz w:val="24"/>
          <w:szCs w:val="24"/>
        </w:rPr>
        <w:t>wyboru projektów do dofinansowania w sposób konkurencyjny w ramach naboru</w:t>
      </w:r>
      <w:r w:rsidRPr="00D61D3D">
        <w:rPr>
          <w:rFonts w:cs="Arial"/>
          <w:bCs/>
          <w:sz w:val="24"/>
          <w:szCs w:val="24"/>
        </w:rPr>
        <w:t xml:space="preserve"> </w:t>
      </w:r>
      <w:r w:rsidRPr="00D61D3D">
        <w:rPr>
          <w:rFonts w:cs="Arial"/>
          <w:sz w:val="24"/>
          <w:szCs w:val="24"/>
        </w:rPr>
        <w:t>FELU.04.05-IZ.00-001/25</w:t>
      </w:r>
      <w:r w:rsidRPr="00D61D3D">
        <w:rPr>
          <w:rFonts w:cs="Arial"/>
          <w:bCs/>
          <w:sz w:val="24"/>
          <w:szCs w:val="24"/>
        </w:rPr>
        <w:t xml:space="preserve"> </w:t>
      </w:r>
      <w:r w:rsidR="00234952">
        <w:rPr>
          <w:rFonts w:cs="Arial"/>
          <w:bCs/>
          <w:sz w:val="24"/>
          <w:szCs w:val="24"/>
        </w:rPr>
        <w:t>D</w:t>
      </w:r>
      <w:r w:rsidRPr="00D61D3D">
        <w:rPr>
          <w:rFonts w:cs="Arial"/>
          <w:bCs/>
          <w:sz w:val="24"/>
          <w:szCs w:val="24"/>
        </w:rPr>
        <w:t>ziałania 4.5 Wspieranie energooszczędności (typ projektu (2,3) Priorytetu IV Efektywne wykorzystanie energii programu Fundusze Europejskie dla Lubelskiego 2021-2027 w rozdziale IV Wymagania naboru i zasady finansowania wymieniał podmioty uprawnione do ubiegania się o dofinansowanie oraz wskaz</w:t>
      </w:r>
      <w:r w:rsidR="00234952">
        <w:rPr>
          <w:rFonts w:cs="Arial"/>
          <w:bCs/>
          <w:sz w:val="24"/>
          <w:szCs w:val="24"/>
        </w:rPr>
        <w:t xml:space="preserve">ał </w:t>
      </w:r>
      <w:r w:rsidRPr="00D61D3D">
        <w:rPr>
          <w:rFonts w:cs="Arial"/>
          <w:bCs/>
          <w:sz w:val="24"/>
          <w:szCs w:val="24"/>
        </w:rPr>
        <w:t xml:space="preserve">typy projektów. Wymagało doprecyzowania, który z wymienionych podmiotów jest uprawniony do składania wniosku w odpowiednim typie projektów. </w:t>
      </w:r>
    </w:p>
    <w:p w14:paraId="5A4A7196" w14:textId="3CAC79D2" w:rsidR="002E1BEA" w:rsidRPr="00D61D3D" w:rsidRDefault="002E1BEA" w:rsidP="001951AF">
      <w:pPr>
        <w:tabs>
          <w:tab w:val="left" w:pos="851"/>
        </w:tabs>
        <w:spacing w:line="360" w:lineRule="auto"/>
        <w:rPr>
          <w:rFonts w:cs="Arial"/>
          <w:bCs/>
          <w:sz w:val="24"/>
          <w:szCs w:val="24"/>
        </w:rPr>
      </w:pPr>
      <w:r w:rsidRPr="00D61D3D">
        <w:rPr>
          <w:rFonts w:cs="Arial"/>
          <w:bCs/>
          <w:sz w:val="24"/>
          <w:szCs w:val="24"/>
        </w:rPr>
        <w:t>Rekomendacja: Jeżeli typy projektów w danym naborze dotyczą różnych podmiotów uprawnionych o ubiegani</w:t>
      </w:r>
      <w:r w:rsidR="00EA215B">
        <w:rPr>
          <w:rFonts w:cs="Arial"/>
          <w:bCs/>
          <w:sz w:val="24"/>
          <w:szCs w:val="24"/>
        </w:rPr>
        <w:t>e</w:t>
      </w:r>
      <w:r w:rsidRPr="00D61D3D">
        <w:rPr>
          <w:rFonts w:cs="Arial"/>
          <w:bCs/>
          <w:sz w:val="24"/>
          <w:szCs w:val="24"/>
        </w:rPr>
        <w:t xml:space="preserve"> się o dofinansowanie, należy dodać przy danym podmiocie informację z numerem typu projektu.</w:t>
      </w:r>
    </w:p>
    <w:p w14:paraId="74F47B54" w14:textId="77777777" w:rsidR="002E1BEA" w:rsidRPr="00077EBE" w:rsidRDefault="002E1BEA" w:rsidP="000C179C">
      <w:pPr>
        <w:spacing w:before="120" w:line="360" w:lineRule="auto"/>
        <w:rPr>
          <w:rFonts w:cs="Arial"/>
          <w:sz w:val="24"/>
          <w:szCs w:val="24"/>
        </w:rPr>
      </w:pPr>
      <w:r>
        <w:rPr>
          <w:rFonts w:cs="Arial"/>
          <w:sz w:val="24"/>
          <w:szCs w:val="24"/>
        </w:rPr>
        <w:t>DW EFRR</w:t>
      </w:r>
      <w:r w:rsidRPr="00077EBE">
        <w:rPr>
          <w:rFonts w:cs="Arial"/>
          <w:sz w:val="24"/>
          <w:szCs w:val="24"/>
        </w:rPr>
        <w:t xml:space="preserve"> – propozycja została uwzględniona.</w:t>
      </w:r>
    </w:p>
    <w:p w14:paraId="622C3EAC" w14:textId="4365DEE4" w:rsidR="002E1BEA" w:rsidRPr="000C179C" w:rsidRDefault="002E1BEA" w:rsidP="002315E1">
      <w:pPr>
        <w:spacing w:before="240" w:line="240" w:lineRule="auto"/>
        <w:jc w:val="left"/>
        <w:rPr>
          <w:b/>
          <w:bCs/>
          <w:sz w:val="24"/>
          <w:szCs w:val="24"/>
        </w:rPr>
      </w:pPr>
      <w:r w:rsidRPr="000C179C">
        <w:rPr>
          <w:b/>
          <w:bCs/>
          <w:sz w:val="24"/>
          <w:szCs w:val="24"/>
        </w:rPr>
        <w:t>Rekomendacja nr 3</w:t>
      </w:r>
    </w:p>
    <w:p w14:paraId="566D41BF" w14:textId="6695D6DA" w:rsidR="002E1BEA" w:rsidRPr="00D61D3D" w:rsidRDefault="002E1BEA" w:rsidP="000C179C">
      <w:pPr>
        <w:spacing w:before="240" w:line="360" w:lineRule="auto"/>
        <w:rPr>
          <w:sz w:val="24"/>
          <w:szCs w:val="24"/>
        </w:rPr>
      </w:pPr>
      <w:r w:rsidRPr="00D61D3D">
        <w:rPr>
          <w:rFonts w:cs="Arial"/>
          <w:sz w:val="24"/>
          <w:szCs w:val="24"/>
        </w:rPr>
        <w:t xml:space="preserve">Z uwagi na to, że Rzecznik Funduszy Europejskich odpowiada w swoim zakresie </w:t>
      </w:r>
      <w:r w:rsidR="001951AF" w:rsidRPr="00D61D3D">
        <w:rPr>
          <w:rFonts w:cs="Arial"/>
          <w:sz w:val="24"/>
          <w:szCs w:val="24"/>
        </w:rPr>
        <w:br/>
      </w:r>
      <w:r w:rsidRPr="00D61D3D">
        <w:rPr>
          <w:rFonts w:cs="Arial"/>
          <w:sz w:val="24"/>
          <w:szCs w:val="24"/>
        </w:rPr>
        <w:t xml:space="preserve">za realizację </w:t>
      </w:r>
      <w:r w:rsidRPr="00D61D3D">
        <w:rPr>
          <w:rFonts w:cs="Arial"/>
          <w:iCs/>
          <w:sz w:val="24"/>
          <w:szCs w:val="24"/>
          <w:lang w:eastAsia="pl-PL"/>
        </w:rPr>
        <w:t xml:space="preserve">procedury związanej z analizą prawdziwości danych zawartych </w:t>
      </w:r>
      <w:r w:rsidR="001951AF" w:rsidRPr="00D61D3D">
        <w:rPr>
          <w:rFonts w:cs="Arial"/>
          <w:iCs/>
          <w:sz w:val="24"/>
          <w:szCs w:val="24"/>
          <w:lang w:eastAsia="pl-PL"/>
        </w:rPr>
        <w:br/>
      </w:r>
      <w:r w:rsidRPr="00D61D3D">
        <w:rPr>
          <w:rFonts w:cs="Arial"/>
          <w:iCs/>
          <w:sz w:val="24"/>
          <w:szCs w:val="24"/>
          <w:lang w:eastAsia="pl-PL"/>
        </w:rPr>
        <w:t xml:space="preserve">w </w:t>
      </w:r>
      <w:r w:rsidRPr="00D61D3D">
        <w:rPr>
          <w:rFonts w:cs="Arial"/>
          <w:sz w:val="24"/>
          <w:szCs w:val="24"/>
        </w:rPr>
        <w:t xml:space="preserve">Oświadczeniach o braku konfliktu interesów/Deklaracjach bezstronności i poufności </w:t>
      </w:r>
      <w:bookmarkStart w:id="42" w:name="_Hlk179183737"/>
      <w:r w:rsidR="00234952">
        <w:rPr>
          <w:rFonts w:cs="Arial"/>
          <w:sz w:val="24"/>
          <w:szCs w:val="24"/>
        </w:rPr>
        <w:t xml:space="preserve">podpisywanych przez </w:t>
      </w:r>
      <w:r w:rsidR="00234952">
        <w:rPr>
          <w:rFonts w:eastAsia="Aptos" w:cs="Arial"/>
          <w:kern w:val="3"/>
          <w:sz w:val="24"/>
          <w:szCs w:val="24"/>
        </w:rPr>
        <w:t>p</w:t>
      </w:r>
      <w:r w:rsidR="00234952" w:rsidRPr="001C58DA">
        <w:rPr>
          <w:rFonts w:eastAsia="Aptos" w:cs="Arial"/>
          <w:kern w:val="3"/>
          <w:sz w:val="24"/>
          <w:szCs w:val="24"/>
        </w:rPr>
        <w:t>racowni</w:t>
      </w:r>
      <w:r w:rsidR="00234952">
        <w:rPr>
          <w:rFonts w:eastAsia="Aptos" w:cs="Arial"/>
          <w:kern w:val="3"/>
          <w:sz w:val="24"/>
          <w:szCs w:val="24"/>
        </w:rPr>
        <w:t>ków</w:t>
      </w:r>
      <w:r w:rsidR="00234952" w:rsidRPr="001C58DA">
        <w:rPr>
          <w:rFonts w:eastAsia="Aptos" w:cs="Arial"/>
          <w:kern w:val="3"/>
          <w:sz w:val="24"/>
          <w:szCs w:val="24"/>
        </w:rPr>
        <w:t xml:space="preserve"> zaangażowan</w:t>
      </w:r>
      <w:r w:rsidR="00234952">
        <w:rPr>
          <w:rFonts w:eastAsia="Aptos" w:cs="Arial"/>
          <w:kern w:val="3"/>
          <w:sz w:val="24"/>
          <w:szCs w:val="24"/>
        </w:rPr>
        <w:t>ych</w:t>
      </w:r>
      <w:r w:rsidR="00234952" w:rsidRPr="001C58DA">
        <w:rPr>
          <w:rFonts w:eastAsia="Aptos" w:cs="Arial"/>
          <w:kern w:val="3"/>
          <w:sz w:val="24"/>
          <w:szCs w:val="24"/>
        </w:rPr>
        <w:t xml:space="preserve"> w realizację programu Fundusze Europejskie dla Lubelskiego 2021-2027</w:t>
      </w:r>
      <w:bookmarkEnd w:id="42"/>
      <w:r w:rsidR="00234952">
        <w:rPr>
          <w:rFonts w:eastAsia="Aptos" w:cs="Arial"/>
          <w:kern w:val="3"/>
          <w:sz w:val="24"/>
          <w:szCs w:val="24"/>
        </w:rPr>
        <w:t>,</w:t>
      </w:r>
      <w:r w:rsidRPr="00D61D3D">
        <w:rPr>
          <w:rFonts w:cs="Arial"/>
          <w:iCs/>
          <w:sz w:val="24"/>
          <w:szCs w:val="24"/>
          <w:lang w:eastAsia="pl-PL"/>
        </w:rPr>
        <w:t xml:space="preserve"> zgodnie z zapisami „</w:t>
      </w:r>
      <w:r w:rsidRPr="00D61D3D">
        <w:rPr>
          <w:sz w:val="24"/>
          <w:szCs w:val="24"/>
        </w:rPr>
        <w:t xml:space="preserve">Instrukcji Wykonawczej Instytucji Zarządzającej programem Fundusze Europejskie dla Lubelskiego 2021-2027”, rekomendacja dotyczy zapisów tej instrukcji. W wyniku przeglądu procedur zawartych w IW IZ oraz w wyniku szeregu spotkań, w których uczestniczyli: Inspektor Ochrony Danych Osobowych UMWL, Radca Prawny UMWL, informatycy Lubelskiego Centrum Innowacji i Technologii oraz przedstawiciele departamentów i biur UMWL biorących udział w tym procesie, wypracowano nową ścieżkę przeprowadzania weryfikacji. Nowe zapisy dotyczyły sposobu pozyskiwania </w:t>
      </w:r>
      <w:r w:rsidR="001951AF" w:rsidRPr="00D61D3D">
        <w:rPr>
          <w:sz w:val="24"/>
          <w:szCs w:val="24"/>
        </w:rPr>
        <w:br/>
      </w:r>
      <w:r w:rsidRPr="00D61D3D">
        <w:rPr>
          <w:sz w:val="24"/>
          <w:szCs w:val="24"/>
        </w:rPr>
        <w:t xml:space="preserve">z Oddziału Kadr numerów PESEL pracowników składających Oświadczenia/Deklaracje, sposobu przeprowadzania weryfikacji z wykorzystaniem programu rządowego SKANER, sposobu dokumentowania podjętych działań </w:t>
      </w:r>
      <w:r w:rsidR="001951AF" w:rsidRPr="00D61D3D">
        <w:rPr>
          <w:sz w:val="24"/>
          <w:szCs w:val="24"/>
        </w:rPr>
        <w:br/>
      </w:r>
      <w:r w:rsidRPr="00D61D3D">
        <w:rPr>
          <w:sz w:val="24"/>
          <w:szCs w:val="24"/>
        </w:rPr>
        <w:t>i przechowywania wyników przeprowadzonej weryfikacji. Wybrane zapisy IW dotyczące BRFE:</w:t>
      </w:r>
    </w:p>
    <w:p w14:paraId="3880207E" w14:textId="0F09B85B" w:rsidR="002E1BEA" w:rsidRPr="00D61D3D" w:rsidRDefault="002E1BEA" w:rsidP="002E1BEA">
      <w:pPr>
        <w:pStyle w:val="Akapitzlist"/>
        <w:numPr>
          <w:ilvl w:val="0"/>
          <w:numId w:val="45"/>
        </w:numPr>
        <w:suppressAutoHyphens/>
        <w:autoSpaceDN w:val="0"/>
        <w:spacing w:before="240" w:after="0" w:line="360" w:lineRule="auto"/>
        <w:ind w:left="284"/>
        <w:rPr>
          <w:rFonts w:eastAsia="Aptos" w:cs="Arial"/>
          <w:kern w:val="3"/>
          <w:sz w:val="24"/>
          <w:szCs w:val="24"/>
        </w:rPr>
      </w:pPr>
      <w:r w:rsidRPr="00D61D3D">
        <w:rPr>
          <w:rFonts w:eastAsia="Aptos" w:cs="Arial"/>
          <w:kern w:val="3"/>
          <w:sz w:val="24"/>
          <w:szCs w:val="24"/>
        </w:rPr>
        <w:lastRenderedPageBreak/>
        <w:t xml:space="preserve">Rzecznik Funduszy Europejskich za pośrednictwem adresu e-mail utworzonego </w:t>
      </w:r>
      <w:r w:rsidR="001951AF" w:rsidRPr="00D61D3D">
        <w:rPr>
          <w:rFonts w:eastAsia="Aptos" w:cs="Arial"/>
          <w:kern w:val="3"/>
          <w:sz w:val="24"/>
          <w:szCs w:val="24"/>
        </w:rPr>
        <w:br/>
      </w:r>
      <w:r w:rsidRPr="00D61D3D">
        <w:rPr>
          <w:rFonts w:eastAsia="Aptos" w:cs="Arial"/>
          <w:kern w:val="3"/>
          <w:sz w:val="24"/>
          <w:szCs w:val="24"/>
        </w:rPr>
        <w:t>w celu procedowania zleceń przeprowadzenia weryfikacji Oświadczeń o braku konfliktu interesów/Deklaracji bezstronności i poufności, przesyła w formie elektronicznej wniosek, wraz z listą pracowników do Oddziału Kadr w DOP.</w:t>
      </w:r>
    </w:p>
    <w:p w14:paraId="266B4F07" w14:textId="02F2368F" w:rsidR="002E1BEA" w:rsidRPr="00D61D3D" w:rsidRDefault="002E1BEA" w:rsidP="002E1BEA">
      <w:pPr>
        <w:numPr>
          <w:ilvl w:val="0"/>
          <w:numId w:val="45"/>
        </w:numPr>
        <w:suppressAutoHyphens/>
        <w:autoSpaceDN w:val="0"/>
        <w:spacing w:line="360" w:lineRule="auto"/>
        <w:ind w:left="284"/>
        <w:contextualSpacing/>
        <w:rPr>
          <w:rFonts w:eastAsia="Aptos" w:cs="Arial"/>
          <w:kern w:val="3"/>
          <w:sz w:val="24"/>
          <w:szCs w:val="24"/>
        </w:rPr>
      </w:pPr>
      <w:r w:rsidRPr="00D61D3D">
        <w:rPr>
          <w:rFonts w:eastAsia="Aptos" w:cs="Arial"/>
          <w:kern w:val="3"/>
          <w:sz w:val="24"/>
          <w:szCs w:val="24"/>
        </w:rPr>
        <w:t xml:space="preserve">Następnie pracownik Oddziału Kadr w ciągu 3 dni roboczych </w:t>
      </w:r>
      <w:r w:rsidRPr="00D61D3D">
        <w:rPr>
          <w:rFonts w:eastAsia="Aptos" w:cs="Arial"/>
          <w:sz w:val="24"/>
          <w:szCs w:val="24"/>
        </w:rPr>
        <w:t xml:space="preserve">zamieszcza </w:t>
      </w:r>
      <w:r w:rsidR="001951AF" w:rsidRPr="00D61D3D">
        <w:rPr>
          <w:rFonts w:eastAsia="Aptos" w:cs="Arial"/>
          <w:sz w:val="24"/>
          <w:szCs w:val="24"/>
        </w:rPr>
        <w:br/>
      </w:r>
      <w:r w:rsidRPr="00D61D3D">
        <w:rPr>
          <w:rFonts w:eastAsia="Aptos" w:cs="Arial"/>
          <w:sz w:val="24"/>
          <w:szCs w:val="24"/>
        </w:rPr>
        <w:t xml:space="preserve">na dedykowanym udziale sieciowym BRFE, </w:t>
      </w:r>
      <w:r w:rsidRPr="00D61D3D">
        <w:rPr>
          <w:rFonts w:eastAsia="Aptos" w:cs="Arial"/>
          <w:kern w:val="3"/>
          <w:sz w:val="24"/>
          <w:szCs w:val="24"/>
        </w:rPr>
        <w:t xml:space="preserve">numery PESEL wskazanych w liście pracowników </w:t>
      </w:r>
      <w:r w:rsidRPr="00D61D3D">
        <w:rPr>
          <w:rFonts w:eastAsia="Aptos" w:cs="Arial"/>
          <w:sz w:val="24"/>
          <w:szCs w:val="24"/>
        </w:rPr>
        <w:t xml:space="preserve">oraz przesyła mailem na ww. adres informację o umieszczeniu danych </w:t>
      </w:r>
      <w:r w:rsidRPr="00D61D3D">
        <w:rPr>
          <w:rFonts w:eastAsia="Aptos" w:cs="Arial"/>
          <w:kern w:val="3"/>
          <w:sz w:val="24"/>
          <w:szCs w:val="24"/>
        </w:rPr>
        <w:t>do Rzecznika Funduszy Europejskich.</w:t>
      </w:r>
    </w:p>
    <w:p w14:paraId="7DC37D6E" w14:textId="2123B89C" w:rsidR="002E1BEA" w:rsidRPr="00D61D3D" w:rsidRDefault="002E1BEA" w:rsidP="002E1BEA">
      <w:pPr>
        <w:numPr>
          <w:ilvl w:val="0"/>
          <w:numId w:val="45"/>
        </w:numPr>
        <w:suppressAutoHyphens/>
        <w:autoSpaceDN w:val="0"/>
        <w:spacing w:before="240" w:after="0" w:line="360" w:lineRule="auto"/>
        <w:ind w:left="284"/>
        <w:contextualSpacing/>
        <w:rPr>
          <w:rFonts w:eastAsia="Aptos" w:cs="Arial"/>
          <w:kern w:val="3"/>
          <w:sz w:val="24"/>
          <w:szCs w:val="24"/>
        </w:rPr>
      </w:pPr>
      <w:r w:rsidRPr="00D61D3D">
        <w:rPr>
          <w:rFonts w:eastAsia="Aptos" w:cs="Arial"/>
          <w:sz w:val="24"/>
          <w:szCs w:val="24"/>
        </w:rPr>
        <w:t xml:space="preserve">Zgodnie z zapisami „Polityki Bezpieczeństwa Informacji Lubelskiego Centrum Innowacji i Technologii”, listy udostępniane przez Oddział Kadr w DOP, zawierające ww. dane osobowe oraz inne dokumenty służące przeprowadzeniu weryfikacji, przechowywane są w wersji elektronicznej na dysku wewnętrznym BRFE, </w:t>
      </w:r>
      <w:r w:rsidR="001951AF" w:rsidRPr="00D61D3D">
        <w:rPr>
          <w:rFonts w:eastAsia="Aptos" w:cs="Arial"/>
          <w:sz w:val="24"/>
          <w:szCs w:val="24"/>
        </w:rPr>
        <w:br/>
      </w:r>
      <w:r w:rsidRPr="00D61D3D">
        <w:rPr>
          <w:rFonts w:eastAsia="Aptos" w:cs="Arial"/>
          <w:sz w:val="24"/>
          <w:szCs w:val="24"/>
        </w:rPr>
        <w:t>w zabezpieczonym katalogu, do którego dostęp udzielany jest przez LCIT pracownikom BRFE</w:t>
      </w:r>
      <w:r w:rsidRPr="00D61D3D">
        <w:rPr>
          <w:rFonts w:eastAsia="Aptos" w:cs="Arial"/>
          <w:kern w:val="3"/>
          <w:sz w:val="24"/>
          <w:szCs w:val="24"/>
        </w:rPr>
        <w:t xml:space="preserve"> </w:t>
      </w:r>
      <w:r w:rsidRPr="00D61D3D">
        <w:rPr>
          <w:rFonts w:eastAsia="Aptos" w:cs="Arial"/>
          <w:sz w:val="24"/>
          <w:szCs w:val="24"/>
        </w:rPr>
        <w:t>na wniosek RFE.</w:t>
      </w:r>
    </w:p>
    <w:p w14:paraId="4FAFE683" w14:textId="77777777" w:rsidR="002E1BEA" w:rsidRPr="00D61D3D" w:rsidRDefault="002E1BEA" w:rsidP="002E1BEA">
      <w:pPr>
        <w:spacing w:before="240" w:after="0" w:line="360" w:lineRule="auto"/>
        <w:rPr>
          <w:sz w:val="24"/>
          <w:szCs w:val="24"/>
        </w:rPr>
      </w:pPr>
      <w:r w:rsidRPr="00D61D3D">
        <w:rPr>
          <w:sz w:val="24"/>
          <w:szCs w:val="24"/>
        </w:rPr>
        <w:t>DW EFS, DW EFRR, LAWP, WUP – propozycja dostosowania do zaproponowanej ścieżki została uwzględniona i zapisy Instrukcji Wykonawczej dotyczące poszczególnych departamentów i instytucji zostały zmienione.</w:t>
      </w:r>
    </w:p>
    <w:p w14:paraId="627AE200" w14:textId="01BCFF6E" w:rsidR="000C1484" w:rsidRPr="00D61D3D" w:rsidRDefault="000C1484" w:rsidP="00CE545F">
      <w:pPr>
        <w:pStyle w:val="Nagwek3"/>
      </w:pPr>
      <w:r w:rsidRPr="00D61D3D">
        <w:t xml:space="preserve">4.3 </w:t>
      </w:r>
      <w:bookmarkEnd w:id="39"/>
      <w:r w:rsidRPr="00D61D3D">
        <w:t xml:space="preserve">Przegląd procedur </w:t>
      </w:r>
    </w:p>
    <w:p w14:paraId="7FE6A260" w14:textId="2C20D332" w:rsidR="002E1BEA" w:rsidRPr="00D61D3D" w:rsidRDefault="002E1BEA" w:rsidP="002E1BEA">
      <w:pPr>
        <w:spacing w:after="0" w:line="360" w:lineRule="auto"/>
        <w:rPr>
          <w:sz w:val="24"/>
          <w:szCs w:val="24"/>
        </w:rPr>
      </w:pPr>
      <w:bookmarkStart w:id="43" w:name="_Toc508093914"/>
      <w:bookmarkEnd w:id="40"/>
      <w:bookmarkEnd w:id="41"/>
      <w:r w:rsidRPr="00D61D3D">
        <w:rPr>
          <w:sz w:val="24"/>
          <w:szCs w:val="24"/>
        </w:rPr>
        <w:t xml:space="preserve">1. Przegląd procedur obejmował swoim zakresem Regulamin wyboru projektów </w:t>
      </w:r>
      <w:r w:rsidR="001951AF" w:rsidRPr="00D61D3D">
        <w:rPr>
          <w:sz w:val="24"/>
          <w:szCs w:val="24"/>
        </w:rPr>
        <w:br/>
      </w:r>
      <w:r w:rsidRPr="00D61D3D">
        <w:rPr>
          <w:sz w:val="24"/>
          <w:szCs w:val="24"/>
        </w:rPr>
        <w:t xml:space="preserve">do dofinansowania w sposób konkurencyjny w ramach naboru </w:t>
      </w:r>
      <w:r w:rsidR="001951AF" w:rsidRPr="00D61D3D">
        <w:rPr>
          <w:rFonts w:cs="Arial"/>
          <w:sz w:val="24"/>
          <w:szCs w:val="24"/>
        </w:rPr>
        <w:br/>
      </w:r>
      <w:r w:rsidRPr="00D61D3D">
        <w:rPr>
          <w:rFonts w:cs="Arial"/>
          <w:sz w:val="24"/>
          <w:szCs w:val="24"/>
        </w:rPr>
        <w:t>nr FELU.07.04-IZ.00-001/24</w:t>
      </w:r>
      <w:r w:rsidR="00234952">
        <w:rPr>
          <w:rFonts w:cs="Arial"/>
          <w:sz w:val="24"/>
          <w:szCs w:val="24"/>
        </w:rPr>
        <w:t xml:space="preserve"> </w:t>
      </w:r>
      <w:r w:rsidR="00234952" w:rsidRPr="00AB3571">
        <w:rPr>
          <w:rFonts w:cs="Arial"/>
          <w:sz w:val="24"/>
          <w:szCs w:val="24"/>
        </w:rPr>
        <w:t>Działania 7.4 Infrastruktura szkół wyższych (typ projektu 1, 2) Priorytetu VII Lepsza dostępność do usług społecznych i zdrowotnych programu Fundusze Europejskie dla Lubelskiego 2021-2027</w:t>
      </w:r>
      <w:r w:rsidR="00234952">
        <w:rPr>
          <w:rFonts w:cs="Arial"/>
          <w:sz w:val="24"/>
          <w:szCs w:val="24"/>
        </w:rPr>
        <w:t xml:space="preserve">, na podstawie którego został </w:t>
      </w:r>
      <w:r w:rsidR="00234952" w:rsidRPr="00D61D3D">
        <w:rPr>
          <w:sz w:val="24"/>
          <w:szCs w:val="24"/>
        </w:rPr>
        <w:t>przeprowadzon</w:t>
      </w:r>
      <w:r w:rsidR="00234952">
        <w:rPr>
          <w:sz w:val="24"/>
          <w:szCs w:val="24"/>
        </w:rPr>
        <w:t>y</w:t>
      </w:r>
      <w:r w:rsidR="00234952" w:rsidRPr="00D61D3D">
        <w:rPr>
          <w:sz w:val="24"/>
          <w:szCs w:val="24"/>
        </w:rPr>
        <w:t xml:space="preserve"> </w:t>
      </w:r>
      <w:r w:rsidR="00234952">
        <w:rPr>
          <w:sz w:val="24"/>
          <w:szCs w:val="24"/>
        </w:rPr>
        <w:t>nabór</w:t>
      </w:r>
      <w:r w:rsidRPr="00D61D3D">
        <w:rPr>
          <w:rFonts w:cs="Arial"/>
          <w:sz w:val="24"/>
          <w:szCs w:val="24"/>
        </w:rPr>
        <w:t xml:space="preserve"> </w:t>
      </w:r>
      <w:r w:rsidRPr="00D61D3D">
        <w:rPr>
          <w:sz w:val="24"/>
          <w:szCs w:val="24"/>
        </w:rPr>
        <w:t>przez Departament Wdrażania Europejskiego Funduszu Rozwoju Regionalnego. W związku z podniesionymi przez osobę zgłaszającą zastrzeżeniami, zweryfikowano dokumentację dotyczącą opublikowanego Ogłoszenia i Regulaminu naboru.</w:t>
      </w:r>
    </w:p>
    <w:p w14:paraId="4DF02BD8" w14:textId="77777777" w:rsidR="002E1BEA" w:rsidRPr="00D61D3D" w:rsidRDefault="002E1BEA" w:rsidP="002E1BEA">
      <w:pPr>
        <w:spacing w:after="240" w:line="360" w:lineRule="auto"/>
        <w:rPr>
          <w:sz w:val="24"/>
          <w:szCs w:val="24"/>
        </w:rPr>
      </w:pPr>
      <w:r w:rsidRPr="00D61D3D">
        <w:rPr>
          <w:sz w:val="24"/>
          <w:szCs w:val="24"/>
        </w:rPr>
        <w:t>W wyniku przeprowadzonego przeglądu zastosowanych procedur potwierdzono, iż nie doszło do naruszenia zapisów Regulaminu wyboru projektów do dofinansowania w sposób konkurencyjny w ramach ww. naboru. Proces oceny został przeprowadzony przez DW EFRR w sposób prawidłowy, a także dochowano przy tym wymaganych terminów.</w:t>
      </w:r>
    </w:p>
    <w:p w14:paraId="11CED7C3" w14:textId="77777777" w:rsidR="002E1BEA" w:rsidRPr="00D61D3D" w:rsidRDefault="002E1BEA" w:rsidP="002E1BEA">
      <w:pPr>
        <w:spacing w:after="240" w:line="360" w:lineRule="auto"/>
        <w:rPr>
          <w:rFonts w:cs="Arial"/>
          <w:sz w:val="24"/>
          <w:szCs w:val="24"/>
        </w:rPr>
      </w:pPr>
      <w:r w:rsidRPr="00D61D3D">
        <w:rPr>
          <w:sz w:val="24"/>
          <w:szCs w:val="24"/>
        </w:rPr>
        <w:lastRenderedPageBreak/>
        <w:t xml:space="preserve">2. Przegląd procedur obejmował swoim zakresem zapisy Instrukcji Wykonawczej Instytucji Zarządzającej programem Fundusze Europejskie dla Lubelskiego 2021-2027. W związku z realizowanymi przez Rzecznika Funduszy Europejskich działaniami w zakresie </w:t>
      </w:r>
      <w:r w:rsidRPr="00D61D3D">
        <w:rPr>
          <w:rFonts w:cs="Arial"/>
          <w:iCs/>
          <w:sz w:val="24"/>
          <w:szCs w:val="24"/>
          <w:lang w:eastAsia="pl-PL"/>
        </w:rPr>
        <w:t xml:space="preserve">procedury związanej z analizą prawdziwości danych zawartych w </w:t>
      </w:r>
      <w:r w:rsidRPr="00D61D3D">
        <w:rPr>
          <w:rFonts w:cs="Arial"/>
          <w:sz w:val="24"/>
          <w:szCs w:val="24"/>
        </w:rPr>
        <w:t xml:space="preserve">Oświadczeniach o braku konfliktu interesów/Deklaracjach bezstronności i poufności w ramach naborów prowadzonych przez IZ FEL 2021-2027 oraz IP wnikliwie zostały zweryfikowane zapisy IW IZ z zakresu przeprowadzania weryfikacji Oświadczeń/Deklaracji z wykorzystaniem numerów PESEL poprzez rządowy system SKANER.  </w:t>
      </w:r>
    </w:p>
    <w:p w14:paraId="47380298" w14:textId="77777777" w:rsidR="002E1BEA" w:rsidRPr="00D61D3D" w:rsidRDefault="002E1BEA" w:rsidP="002E1BEA">
      <w:pPr>
        <w:spacing w:after="240" w:line="360" w:lineRule="auto"/>
        <w:rPr>
          <w:sz w:val="24"/>
          <w:szCs w:val="24"/>
        </w:rPr>
      </w:pPr>
      <w:r w:rsidRPr="00D61D3D">
        <w:rPr>
          <w:rFonts w:cs="Arial"/>
          <w:sz w:val="24"/>
          <w:szCs w:val="24"/>
        </w:rPr>
        <w:t xml:space="preserve">W wyniku przeprowadzonego przeglądu procedur zaproponowano zmianę sposobu pozyskiwania z kadr UMWL numerów PESEL - </w:t>
      </w:r>
      <w:r w:rsidRPr="00D61D3D">
        <w:rPr>
          <w:rFonts w:eastAsia="Aptos" w:cs="Arial"/>
          <w:kern w:val="3"/>
          <w:sz w:val="24"/>
          <w:szCs w:val="24"/>
        </w:rPr>
        <w:t>za pośrednictwem adresu e-mail utworzonego jedynie w celu procedowania zleceń</w:t>
      </w:r>
      <w:r w:rsidRPr="00D61D3D">
        <w:rPr>
          <w:rFonts w:cs="Arial"/>
          <w:sz w:val="24"/>
          <w:szCs w:val="24"/>
        </w:rPr>
        <w:t xml:space="preserve"> oraz zmianę ich udostępniania poprzez </w:t>
      </w:r>
      <w:r w:rsidRPr="00D61D3D">
        <w:rPr>
          <w:rFonts w:eastAsia="Aptos" w:cs="Arial"/>
          <w:sz w:val="24"/>
          <w:szCs w:val="24"/>
        </w:rPr>
        <w:t xml:space="preserve">zamieszczenie na dedykowanym udziale sieciowym wnioskującego Departamentu/Biura. Doprecyzowano również sposób przechowywania dokumentów z weryfikacji: przechowywane są w wersji elektronicznej na dysku wewnętrznym Departamentu/Biura, w zabezpieczonym katalogu, do którego dostęp udzielany jest przez LCIT wyznaczonym pracownikom na wniosek Dyrektora danego Departamentu/Biura. W proces tego przeglądu zaangażowani byli również pracownicy </w:t>
      </w:r>
      <w:r w:rsidRPr="00D61D3D">
        <w:rPr>
          <w:sz w:val="24"/>
          <w:szCs w:val="24"/>
        </w:rPr>
        <w:t>departamentów i biur UMWL biorący udział w procesie</w:t>
      </w:r>
      <w:r w:rsidRPr="00D61D3D">
        <w:rPr>
          <w:rFonts w:eastAsia="Aptos" w:cs="Arial"/>
          <w:sz w:val="24"/>
          <w:szCs w:val="24"/>
        </w:rPr>
        <w:t xml:space="preserve"> </w:t>
      </w:r>
      <w:r w:rsidRPr="00D61D3D">
        <w:rPr>
          <w:rFonts w:cs="Arial"/>
          <w:iCs/>
          <w:sz w:val="24"/>
          <w:szCs w:val="24"/>
          <w:lang w:eastAsia="pl-PL"/>
        </w:rPr>
        <w:t xml:space="preserve">analizy prawdziwości danych zawartych w </w:t>
      </w:r>
      <w:r w:rsidRPr="00D61D3D">
        <w:rPr>
          <w:rFonts w:cs="Arial"/>
          <w:sz w:val="24"/>
          <w:szCs w:val="24"/>
        </w:rPr>
        <w:t>Oświadczeniach/Deklaracjach, co pozwoliło na wprowadzenie w IW IZ zapisów tożsamych z zapisami dotyczącymi zadań Biura Rzecznika Funduszy Europejskich w tym zakresie.</w:t>
      </w:r>
    </w:p>
    <w:p w14:paraId="4AC8683F" w14:textId="77777777" w:rsidR="002E1BEA" w:rsidRPr="00BA3299" w:rsidRDefault="002E1BEA" w:rsidP="002E1BEA">
      <w:pPr>
        <w:pStyle w:val="Nagwek3"/>
      </w:pPr>
      <w:bookmarkStart w:id="44" w:name="_Toc126840908"/>
      <w:r>
        <w:t xml:space="preserve">4.4 </w:t>
      </w:r>
      <w:r w:rsidRPr="00BA3299">
        <w:t xml:space="preserve">Działania </w:t>
      </w:r>
      <w:bookmarkEnd w:id="44"/>
      <w:r>
        <w:t>dodatkowe</w:t>
      </w:r>
      <w:r w:rsidRPr="00BA3299">
        <w:t xml:space="preserve"> </w:t>
      </w:r>
    </w:p>
    <w:p w14:paraId="0554095D" w14:textId="6E8EA19D" w:rsidR="002E1BEA" w:rsidRPr="00D61D3D" w:rsidRDefault="002E1BEA" w:rsidP="002E1BEA">
      <w:pPr>
        <w:autoSpaceDE w:val="0"/>
        <w:autoSpaceDN w:val="0"/>
        <w:adjustRightInd w:val="0"/>
        <w:spacing w:before="600" w:after="0" w:line="360" w:lineRule="auto"/>
        <w:rPr>
          <w:rFonts w:cs="Arial"/>
          <w:bCs/>
          <w:iCs/>
          <w:sz w:val="24"/>
          <w:szCs w:val="24"/>
          <w:lang w:eastAsia="pl-PL"/>
        </w:rPr>
      </w:pPr>
      <w:r w:rsidRPr="00D61D3D">
        <w:rPr>
          <w:rFonts w:cs="Arial"/>
          <w:bCs/>
          <w:iCs/>
          <w:sz w:val="24"/>
          <w:szCs w:val="24"/>
          <w:lang w:eastAsia="pl-PL"/>
        </w:rPr>
        <w:t xml:space="preserve">W celu upowszechnienia działań informacyjno-promocyjnych dotyczących instytucji Rzecznika Funduszy Europejskich oraz jego roli w Regionalnym Programie Operacyjnym Województwa Lubelskiego na lata 2014-2020 </w:t>
      </w:r>
      <w:r w:rsidR="00234952">
        <w:rPr>
          <w:rFonts w:cs="Arial"/>
          <w:bCs/>
          <w:iCs/>
          <w:sz w:val="24"/>
          <w:szCs w:val="24"/>
          <w:lang w:eastAsia="pl-PL"/>
        </w:rPr>
        <w:t>i programie Fundusze Europejskie dla Lubelskiego 2021-2027</w:t>
      </w:r>
      <w:r w:rsidRPr="00D61D3D">
        <w:rPr>
          <w:rFonts w:cs="Arial"/>
          <w:bCs/>
          <w:iCs/>
          <w:sz w:val="24"/>
          <w:szCs w:val="24"/>
          <w:lang w:eastAsia="pl-PL"/>
        </w:rPr>
        <w:t xml:space="preserve">, w okresie objętym Raportem Rzecznik 34 razy uczestniczyła w szkoleniach (20) i webinariach (14) organizowanych przez Departament Wdrażania Europejskiego Funduszu Społecznego (12 szkoleń stacjonarnych i webinariów), Departament Wdrażania Europejskiego Funduszu Rozwoju Regionalnego (9 szkoleń stacjonarnych i webinariów), Lubelską Agencje </w:t>
      </w:r>
      <w:r w:rsidRPr="00D61D3D">
        <w:rPr>
          <w:rFonts w:cs="Arial"/>
          <w:bCs/>
          <w:iCs/>
          <w:sz w:val="24"/>
          <w:szCs w:val="24"/>
          <w:lang w:eastAsia="pl-PL"/>
        </w:rPr>
        <w:lastRenderedPageBreak/>
        <w:t xml:space="preserve">Wspierania Przedsiębiorczości w Lublinie (8 szkoleń stacjonarnych i webinariów) </w:t>
      </w:r>
      <w:r w:rsidR="001951AF" w:rsidRPr="00D61D3D">
        <w:rPr>
          <w:rFonts w:cs="Arial"/>
          <w:bCs/>
          <w:iCs/>
          <w:sz w:val="24"/>
          <w:szCs w:val="24"/>
          <w:lang w:eastAsia="pl-PL"/>
        </w:rPr>
        <w:br/>
      </w:r>
      <w:r w:rsidRPr="00D61D3D">
        <w:rPr>
          <w:rFonts w:cs="Arial"/>
          <w:bCs/>
          <w:iCs/>
          <w:sz w:val="24"/>
          <w:szCs w:val="24"/>
          <w:lang w:eastAsia="pl-PL"/>
        </w:rPr>
        <w:t>i Wojewódzki Urząd Pracy w Lublinie (5 szkoleń stacjonarnych i webinariów). Podczas spotkań informacyjnych na tematy związane z ogłaszanymi naborami wniosków uczestnicy szkoleń byli zapoznawani z zakresem działalności BRFE oraz sposobami kontaktowania się z biurem.</w:t>
      </w:r>
    </w:p>
    <w:p w14:paraId="03F7EB69" w14:textId="7892F17E" w:rsidR="002E1BEA" w:rsidRDefault="002E1BEA" w:rsidP="001951AF">
      <w:pPr>
        <w:autoSpaceDE w:val="0"/>
        <w:autoSpaceDN w:val="0"/>
        <w:adjustRightInd w:val="0"/>
        <w:spacing w:after="0" w:line="360" w:lineRule="auto"/>
        <w:rPr>
          <w:rFonts w:cs="Arial"/>
          <w:bCs/>
          <w:iCs/>
          <w:sz w:val="24"/>
          <w:szCs w:val="24"/>
        </w:rPr>
      </w:pPr>
      <w:r w:rsidRPr="00D61D3D">
        <w:rPr>
          <w:rFonts w:cs="Arial"/>
          <w:bCs/>
          <w:iCs/>
          <w:sz w:val="24"/>
          <w:szCs w:val="24"/>
        </w:rPr>
        <w:t>Działania informacyjno-promocyjne m</w:t>
      </w:r>
      <w:r w:rsidR="00D02768">
        <w:rPr>
          <w:rFonts w:cs="Arial"/>
          <w:bCs/>
          <w:iCs/>
          <w:sz w:val="24"/>
          <w:szCs w:val="24"/>
        </w:rPr>
        <w:t>iały</w:t>
      </w:r>
      <w:r w:rsidRPr="00D61D3D">
        <w:rPr>
          <w:rFonts w:cs="Arial"/>
          <w:bCs/>
          <w:iCs/>
          <w:sz w:val="24"/>
          <w:szCs w:val="24"/>
        </w:rPr>
        <w:t xml:space="preserve"> na celu zachęcenie wnioskodawców i beneficjentów do kontaktu z Rzecznikiem w zakresie udzielenia im wsparcia w sytuacjach problemowych, a także do dzielenia się wszelkimi spostrzeżeniami i sugestiami na temat propozycji usprawnień w ramach RPO WL oraz FEL 2021-2027.</w:t>
      </w:r>
    </w:p>
    <w:p w14:paraId="62714D1F" w14:textId="57A0228F" w:rsidR="00D02768" w:rsidRPr="00D61D3D" w:rsidRDefault="00D02768" w:rsidP="00D02768">
      <w:pPr>
        <w:autoSpaceDE w:val="0"/>
        <w:autoSpaceDN w:val="0"/>
        <w:adjustRightInd w:val="0"/>
        <w:spacing w:before="240" w:after="0" w:line="360" w:lineRule="auto"/>
        <w:rPr>
          <w:rFonts w:eastAsia="Arial" w:cs="Arial"/>
          <w:sz w:val="24"/>
          <w:szCs w:val="24"/>
        </w:rPr>
      </w:pPr>
      <w:r w:rsidRPr="21D25E31">
        <w:rPr>
          <w:rFonts w:eastAsia="Arial" w:cs="Arial"/>
          <w:sz w:val="24"/>
          <w:szCs w:val="24"/>
        </w:rPr>
        <w:t>Dotarcie z informacją n</w:t>
      </w:r>
      <w:r>
        <w:rPr>
          <w:rFonts w:eastAsia="Arial" w:cs="Arial"/>
          <w:sz w:val="24"/>
          <w:szCs w:val="24"/>
        </w:rPr>
        <w:t>a temat</w:t>
      </w:r>
      <w:r w:rsidRPr="21D25E31">
        <w:rPr>
          <w:rFonts w:eastAsia="Arial" w:cs="Arial"/>
          <w:sz w:val="24"/>
          <w:szCs w:val="24"/>
        </w:rPr>
        <w:t xml:space="preserve"> działalności Rzecznika Funduszy Europejskich do potencjalnych Wnioskodawców oraz Beneficjentów wdrażano poprzez następujące działania:</w:t>
      </w:r>
    </w:p>
    <w:p w14:paraId="2FA88451" w14:textId="2204B06A" w:rsidR="00D02768" w:rsidRPr="00D61D3D" w:rsidRDefault="00D02768" w:rsidP="003E39C8">
      <w:pPr>
        <w:autoSpaceDE w:val="0"/>
        <w:autoSpaceDN w:val="0"/>
        <w:adjustRightInd w:val="0"/>
        <w:spacing w:before="240" w:after="0" w:line="360" w:lineRule="auto"/>
        <w:rPr>
          <w:rFonts w:eastAsia="Arial" w:cs="Arial"/>
          <w:sz w:val="24"/>
          <w:szCs w:val="24"/>
        </w:rPr>
      </w:pPr>
      <w:r w:rsidRPr="21D25E31">
        <w:rPr>
          <w:rFonts w:eastAsia="Arial" w:cs="Arial"/>
          <w:sz w:val="24"/>
          <w:szCs w:val="24"/>
        </w:rPr>
        <w:t>1)</w:t>
      </w:r>
      <w:r w:rsidR="006731EB">
        <w:rPr>
          <w:rFonts w:eastAsia="Arial" w:cs="Arial"/>
          <w:sz w:val="24"/>
          <w:szCs w:val="24"/>
        </w:rPr>
        <w:t> p</w:t>
      </w:r>
      <w:r w:rsidRPr="21D25E31">
        <w:rPr>
          <w:rFonts w:eastAsia="Arial" w:cs="Arial"/>
          <w:sz w:val="24"/>
          <w:szCs w:val="24"/>
        </w:rPr>
        <w:t>rzekazywanie informacji n</w:t>
      </w:r>
      <w:r>
        <w:rPr>
          <w:rFonts w:eastAsia="Arial" w:cs="Arial"/>
          <w:sz w:val="24"/>
          <w:szCs w:val="24"/>
        </w:rPr>
        <w:t>a temat</w:t>
      </w:r>
      <w:r w:rsidRPr="21D25E31">
        <w:rPr>
          <w:rFonts w:eastAsia="Arial" w:cs="Arial"/>
          <w:sz w:val="24"/>
          <w:szCs w:val="24"/>
        </w:rPr>
        <w:t xml:space="preserve"> Rzecznika i jego funkcji przez Główny Punkt Informacyjny Funduszy Europejskich w Lublinie i jego filie oraz przez funkcjonujące w</w:t>
      </w:r>
      <w:r>
        <w:rPr>
          <w:rFonts w:eastAsia="Arial" w:cs="Arial"/>
          <w:sz w:val="24"/>
          <w:szCs w:val="24"/>
        </w:rPr>
        <w:t> </w:t>
      </w:r>
      <w:r w:rsidRPr="21D25E31">
        <w:rPr>
          <w:rFonts w:eastAsia="Arial" w:cs="Arial"/>
          <w:sz w:val="24"/>
          <w:szCs w:val="24"/>
        </w:rPr>
        <w:t>instytucjach punkty konsultacyjne,</w:t>
      </w:r>
    </w:p>
    <w:p w14:paraId="117F79D3" w14:textId="31140668" w:rsidR="00D02768" w:rsidRDefault="00D02768" w:rsidP="003E39C8">
      <w:pPr>
        <w:autoSpaceDE w:val="0"/>
        <w:autoSpaceDN w:val="0"/>
        <w:adjustRightInd w:val="0"/>
        <w:spacing w:before="240" w:after="0" w:line="360" w:lineRule="auto"/>
        <w:rPr>
          <w:rFonts w:eastAsia="Arial" w:cs="Arial"/>
          <w:sz w:val="24"/>
          <w:szCs w:val="24"/>
        </w:rPr>
      </w:pPr>
      <w:r w:rsidRPr="21D25E31">
        <w:rPr>
          <w:rFonts w:eastAsia="Arial" w:cs="Arial"/>
          <w:sz w:val="24"/>
          <w:szCs w:val="24"/>
        </w:rPr>
        <w:t>2)</w:t>
      </w:r>
      <w:r w:rsidR="006731EB">
        <w:rPr>
          <w:rFonts w:eastAsia="Arial" w:cs="Arial"/>
          <w:sz w:val="24"/>
          <w:szCs w:val="24"/>
        </w:rPr>
        <w:t> p</w:t>
      </w:r>
      <w:r w:rsidRPr="21D25E31">
        <w:rPr>
          <w:rFonts w:eastAsia="Arial" w:cs="Arial"/>
          <w:sz w:val="24"/>
          <w:szCs w:val="24"/>
        </w:rPr>
        <w:t>rzekazywanie informacji n</w:t>
      </w:r>
      <w:r>
        <w:rPr>
          <w:rFonts w:eastAsia="Arial" w:cs="Arial"/>
          <w:sz w:val="24"/>
          <w:szCs w:val="24"/>
        </w:rPr>
        <w:t>a temat</w:t>
      </w:r>
      <w:r w:rsidRPr="21D25E31">
        <w:rPr>
          <w:rFonts w:eastAsia="Arial" w:cs="Arial"/>
          <w:sz w:val="24"/>
          <w:szCs w:val="24"/>
        </w:rPr>
        <w:t xml:space="preserve"> Rzecznika i jego funkcji w ramach organizowanych przez instytucje spotkań z Wnioskodawcami lub Beneficjentami </w:t>
      </w:r>
      <w:r>
        <w:rPr>
          <w:rFonts w:eastAsia="Arial" w:cs="Arial"/>
          <w:sz w:val="24"/>
          <w:szCs w:val="24"/>
        </w:rPr>
        <w:t>FEL 2021-2027</w:t>
      </w:r>
      <w:r w:rsidRPr="21D25E31">
        <w:rPr>
          <w:rFonts w:eastAsia="Arial" w:cs="Arial"/>
          <w:sz w:val="24"/>
          <w:szCs w:val="24"/>
        </w:rPr>
        <w:t xml:space="preserve"> lub uwzględnienie udziału Rzecznika w takich spotkaniach</w:t>
      </w:r>
      <w:r w:rsidR="006731EB">
        <w:rPr>
          <w:rFonts w:eastAsia="Arial" w:cs="Arial"/>
          <w:sz w:val="24"/>
          <w:szCs w:val="24"/>
        </w:rPr>
        <w:t>,</w:t>
      </w:r>
    </w:p>
    <w:p w14:paraId="1502B13D" w14:textId="7595CB66" w:rsidR="006731EB" w:rsidRDefault="003E39C8" w:rsidP="003E39C8">
      <w:pPr>
        <w:autoSpaceDE w:val="0"/>
        <w:autoSpaceDN w:val="0"/>
        <w:adjustRightInd w:val="0"/>
        <w:spacing w:before="240" w:line="360" w:lineRule="auto"/>
        <w:rPr>
          <w:rFonts w:cs="Arial"/>
          <w:iCs/>
          <w:sz w:val="24"/>
          <w:szCs w:val="24"/>
          <w:lang w:eastAsia="pl-PL"/>
        </w:rPr>
      </w:pPr>
      <w:r>
        <w:rPr>
          <w:rFonts w:eastAsia="Arial" w:cs="Arial"/>
          <w:sz w:val="24"/>
          <w:szCs w:val="24"/>
        </w:rPr>
        <w:t>3)</w:t>
      </w:r>
      <w:r w:rsidR="006731EB">
        <w:rPr>
          <w:rFonts w:eastAsia="Arial" w:cs="Arial"/>
          <w:sz w:val="24"/>
          <w:szCs w:val="24"/>
        </w:rPr>
        <w:t> </w:t>
      </w:r>
      <w:r w:rsidRPr="00D61D3D">
        <w:rPr>
          <w:rFonts w:cs="Arial"/>
          <w:iCs/>
          <w:sz w:val="24"/>
          <w:szCs w:val="24"/>
          <w:lang w:eastAsia="pl-PL"/>
        </w:rPr>
        <w:t>uczestnic</w:t>
      </w:r>
      <w:r w:rsidR="006731EB">
        <w:rPr>
          <w:rFonts w:cs="Arial"/>
          <w:iCs/>
          <w:sz w:val="24"/>
          <w:szCs w:val="24"/>
          <w:lang w:eastAsia="pl-PL"/>
        </w:rPr>
        <w:t xml:space="preserve">zenie </w:t>
      </w:r>
      <w:r w:rsidRPr="00D61D3D">
        <w:rPr>
          <w:rFonts w:cs="Arial"/>
          <w:iCs/>
          <w:sz w:val="24"/>
          <w:szCs w:val="24"/>
          <w:lang w:eastAsia="pl-PL"/>
        </w:rPr>
        <w:t>w uroczystościach wręczenia umów oraz konferencjach dotyczących wykorzystania funduszy europejskich w województwie lubelskim</w:t>
      </w:r>
      <w:r w:rsidR="006731EB">
        <w:rPr>
          <w:rFonts w:cs="Arial"/>
          <w:iCs/>
          <w:sz w:val="24"/>
          <w:szCs w:val="24"/>
          <w:lang w:eastAsia="pl-PL"/>
        </w:rPr>
        <w:t>,</w:t>
      </w:r>
      <w:r w:rsidRPr="00D61D3D">
        <w:rPr>
          <w:rFonts w:cs="Arial"/>
          <w:iCs/>
          <w:sz w:val="24"/>
          <w:szCs w:val="24"/>
          <w:lang w:eastAsia="pl-PL"/>
        </w:rPr>
        <w:t xml:space="preserve"> </w:t>
      </w:r>
    </w:p>
    <w:p w14:paraId="0C1CAC5C" w14:textId="05F95A5D" w:rsidR="003E39C8" w:rsidRDefault="006731EB" w:rsidP="003E39C8">
      <w:pPr>
        <w:autoSpaceDE w:val="0"/>
        <w:autoSpaceDN w:val="0"/>
        <w:adjustRightInd w:val="0"/>
        <w:spacing w:before="240" w:line="360" w:lineRule="auto"/>
        <w:rPr>
          <w:rFonts w:cs="Arial"/>
          <w:iCs/>
          <w:sz w:val="24"/>
          <w:szCs w:val="24"/>
          <w:lang w:eastAsia="pl-PL"/>
        </w:rPr>
      </w:pPr>
      <w:r>
        <w:rPr>
          <w:rFonts w:cs="Arial"/>
          <w:iCs/>
          <w:sz w:val="24"/>
          <w:szCs w:val="24"/>
          <w:lang w:eastAsia="pl-PL"/>
        </w:rPr>
        <w:t xml:space="preserve">4) zamieszczenie artykułu </w:t>
      </w:r>
      <w:r w:rsidRPr="00D61D3D">
        <w:rPr>
          <w:rFonts w:cs="Arial"/>
          <w:iCs/>
          <w:sz w:val="24"/>
          <w:szCs w:val="24"/>
          <w:lang w:eastAsia="pl-PL"/>
        </w:rPr>
        <w:t>w drugim numerze Lubelskiego Informatora Unijnego „Puls Regionu” zachęcając</w:t>
      </w:r>
      <w:r>
        <w:rPr>
          <w:rFonts w:cs="Arial"/>
          <w:iCs/>
          <w:sz w:val="24"/>
          <w:szCs w:val="24"/>
          <w:lang w:eastAsia="pl-PL"/>
        </w:rPr>
        <w:t>ego</w:t>
      </w:r>
      <w:r w:rsidRPr="00D61D3D">
        <w:rPr>
          <w:rFonts w:cs="Arial"/>
          <w:iCs/>
          <w:sz w:val="24"/>
          <w:szCs w:val="24"/>
          <w:lang w:eastAsia="pl-PL"/>
        </w:rPr>
        <w:t xml:space="preserve"> do korzystania z pomocy Rzecznika</w:t>
      </w:r>
      <w:r>
        <w:rPr>
          <w:rFonts w:cs="Arial"/>
          <w:iCs/>
          <w:sz w:val="24"/>
          <w:szCs w:val="24"/>
          <w:lang w:eastAsia="pl-PL"/>
        </w:rPr>
        <w:t>,</w:t>
      </w:r>
    </w:p>
    <w:p w14:paraId="728C69FF" w14:textId="585A840D" w:rsidR="006731EB" w:rsidRDefault="006731EB" w:rsidP="003E39C8">
      <w:pPr>
        <w:autoSpaceDE w:val="0"/>
        <w:autoSpaceDN w:val="0"/>
        <w:adjustRightInd w:val="0"/>
        <w:spacing w:before="240" w:line="360" w:lineRule="auto"/>
        <w:rPr>
          <w:rFonts w:cs="Arial"/>
          <w:iCs/>
          <w:sz w:val="24"/>
          <w:szCs w:val="24"/>
          <w:lang w:eastAsia="pl-PL"/>
        </w:rPr>
      </w:pPr>
      <w:r>
        <w:rPr>
          <w:rFonts w:cs="Arial"/>
          <w:iCs/>
          <w:sz w:val="24"/>
          <w:szCs w:val="24"/>
          <w:lang w:eastAsia="pl-PL"/>
        </w:rPr>
        <w:t>5</w:t>
      </w:r>
      <w:r w:rsidR="003E39C8">
        <w:rPr>
          <w:rFonts w:cs="Arial"/>
          <w:iCs/>
          <w:sz w:val="24"/>
          <w:szCs w:val="24"/>
          <w:lang w:eastAsia="pl-PL"/>
        </w:rPr>
        <w:t>)</w:t>
      </w:r>
      <w:r>
        <w:rPr>
          <w:rFonts w:cs="Arial"/>
          <w:iCs/>
          <w:sz w:val="24"/>
          <w:szCs w:val="24"/>
          <w:lang w:eastAsia="pl-PL"/>
        </w:rPr>
        <w:t xml:space="preserve"> przeprowadzenie badań ankietowych wśród uczestników projektów EFS +. </w:t>
      </w:r>
    </w:p>
    <w:p w14:paraId="6E9B8744" w14:textId="3312C7EC" w:rsidR="007442EA" w:rsidRDefault="006731EB" w:rsidP="003E39C8">
      <w:pPr>
        <w:autoSpaceDE w:val="0"/>
        <w:autoSpaceDN w:val="0"/>
        <w:adjustRightInd w:val="0"/>
        <w:spacing w:before="240" w:line="360" w:lineRule="auto"/>
        <w:rPr>
          <w:rFonts w:cs="Arial"/>
          <w:iCs/>
          <w:sz w:val="24"/>
          <w:szCs w:val="24"/>
          <w:lang w:eastAsia="pl-PL"/>
        </w:rPr>
      </w:pPr>
      <w:r>
        <w:rPr>
          <w:rFonts w:cs="Arial"/>
          <w:iCs/>
          <w:sz w:val="24"/>
          <w:szCs w:val="24"/>
          <w:lang w:eastAsia="pl-PL"/>
        </w:rPr>
        <w:t>Z</w:t>
      </w:r>
      <w:r w:rsidR="002E1BEA" w:rsidRPr="00D61D3D">
        <w:rPr>
          <w:rFonts w:cs="Arial"/>
          <w:iCs/>
          <w:sz w:val="24"/>
          <w:szCs w:val="24"/>
          <w:lang w:eastAsia="pl-PL"/>
        </w:rPr>
        <w:t xml:space="preserve"> uwagi na fakt, iż większość zgłoszeń kierują do Rzecznika uczestnicy projektów/ostateczni odbiorcy opracowano ankietę informującą o zakresie spraw, z którymi można zgłosić się do Rzecznika. Ankieta ta była rozsyłana w 2025 roku do uczestników projektów za pośrednictwem Beneficjentów/Operatorów zadań. Na prośbę DZ PR ankietę rozszerzono o pytanie badające poziom zadowolenia z obsługi podczas trwania projektu.</w:t>
      </w:r>
      <w:r w:rsidR="007442EA" w:rsidRPr="007442EA">
        <w:rPr>
          <w:rFonts w:cs="Arial"/>
          <w:iCs/>
          <w:sz w:val="24"/>
          <w:szCs w:val="24"/>
          <w:lang w:eastAsia="pl-PL"/>
        </w:rPr>
        <w:t xml:space="preserve"> </w:t>
      </w:r>
    </w:p>
    <w:p w14:paraId="03DA0EDF" w14:textId="4D1D0D7E" w:rsidR="00A0640C" w:rsidRPr="00D61D3D" w:rsidRDefault="007442EA" w:rsidP="002E1BEA">
      <w:pPr>
        <w:autoSpaceDE w:val="0"/>
        <w:autoSpaceDN w:val="0"/>
        <w:adjustRightInd w:val="0"/>
        <w:spacing w:after="0" w:line="360" w:lineRule="auto"/>
        <w:rPr>
          <w:rFonts w:cs="Arial"/>
          <w:iCs/>
          <w:sz w:val="24"/>
          <w:szCs w:val="24"/>
          <w:lang w:eastAsia="pl-PL"/>
        </w:rPr>
      </w:pPr>
      <w:r w:rsidRPr="00D61D3D">
        <w:rPr>
          <w:rFonts w:cs="Arial"/>
          <w:iCs/>
          <w:sz w:val="24"/>
          <w:szCs w:val="24"/>
          <w:lang w:eastAsia="pl-PL"/>
        </w:rPr>
        <w:t xml:space="preserve">Ankieta była anonimowa i wypełniły ją 433 osoby. Dzięki pomocy Lubelskiego Centrum Innowacji i Technologii wypełnienie jej zajmowało średnio 4 minuty 22 sekundy, </w:t>
      </w:r>
      <w:r w:rsidRPr="00D61D3D">
        <w:rPr>
          <w:rFonts w:cs="Arial"/>
          <w:iCs/>
          <w:sz w:val="24"/>
          <w:szCs w:val="24"/>
          <w:lang w:eastAsia="pl-PL"/>
        </w:rPr>
        <w:br/>
        <w:t>a odpowiedzi na pytania bezpośrednio trafiały do BRFE. Wyniki ankiety wykazały dużą znajomość zagadnień, z którymi uczestnik projektu może zwrócić się do Rzecznika Funduszy Europejskich.</w:t>
      </w:r>
    </w:p>
    <w:p w14:paraId="3BF5AD47" w14:textId="38788D86" w:rsidR="002E1BEA" w:rsidRDefault="002E1BEA" w:rsidP="002E1BEA">
      <w:pPr>
        <w:autoSpaceDE w:val="0"/>
        <w:autoSpaceDN w:val="0"/>
        <w:adjustRightInd w:val="0"/>
        <w:spacing w:after="0" w:line="360" w:lineRule="auto"/>
        <w:rPr>
          <w:rFonts w:cs="Arial"/>
          <w:iCs/>
          <w:color w:val="FF0000"/>
          <w:sz w:val="24"/>
          <w:szCs w:val="24"/>
          <w:lang w:eastAsia="pl-PL"/>
        </w:rPr>
      </w:pPr>
      <w:r w:rsidRPr="001951AF">
        <w:rPr>
          <w:rFonts w:cs="Arial"/>
          <w:iCs/>
          <w:color w:val="7030A0"/>
          <w:sz w:val="24"/>
          <w:szCs w:val="24"/>
          <w:lang w:eastAsia="pl-PL"/>
        </w:rPr>
        <w:t xml:space="preserve"> </w:t>
      </w:r>
      <w:r w:rsidR="00A0640C">
        <w:rPr>
          <w:rFonts w:cs="Arial"/>
          <w:iCs/>
          <w:color w:val="7030A0"/>
          <w:sz w:val="24"/>
          <w:szCs w:val="24"/>
          <w:lang w:eastAsia="pl-PL"/>
        </w:rPr>
        <w:t xml:space="preserve"> </w:t>
      </w:r>
      <w:r w:rsidR="00CE159E">
        <w:rPr>
          <w:noProof/>
        </w:rPr>
        <w:drawing>
          <wp:inline distT="0" distB="0" distL="0" distR="0" wp14:anchorId="604EF8D3" wp14:editId="106813C8">
            <wp:extent cx="5303520" cy="3268980"/>
            <wp:effectExtent l="0" t="0" r="11430" b="7620"/>
            <wp:docPr id="459985649" name="Wykres 1">
              <a:extLst xmlns:a="http://schemas.openxmlformats.org/drawingml/2006/main">
                <a:ext uri="{FF2B5EF4-FFF2-40B4-BE49-F238E27FC236}">
                  <a16:creationId xmlns:a16="http://schemas.microsoft.com/office/drawing/2014/main" id="{CDE0797B-D6ED-B96E-B7FE-1501318849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B0546AC" w14:textId="221190F7" w:rsidR="002E1BEA" w:rsidRPr="00D61D3D" w:rsidRDefault="00D02768" w:rsidP="002E1BEA">
      <w:pPr>
        <w:autoSpaceDE w:val="0"/>
        <w:autoSpaceDN w:val="0"/>
        <w:adjustRightInd w:val="0"/>
        <w:spacing w:after="0" w:line="360" w:lineRule="auto"/>
        <w:rPr>
          <w:rFonts w:cs="Arial"/>
          <w:iCs/>
          <w:sz w:val="24"/>
          <w:szCs w:val="24"/>
          <w:lang w:eastAsia="pl-PL"/>
        </w:rPr>
      </w:pPr>
      <w:r>
        <w:rPr>
          <w:rFonts w:cs="Arial"/>
          <w:iCs/>
          <w:sz w:val="24"/>
          <w:szCs w:val="24"/>
          <w:lang w:eastAsia="pl-PL"/>
        </w:rPr>
        <w:t>Na</w:t>
      </w:r>
      <w:r w:rsidR="002E1BEA" w:rsidRPr="00D61D3D">
        <w:rPr>
          <w:rFonts w:cs="Arial"/>
          <w:iCs/>
          <w:sz w:val="24"/>
          <w:szCs w:val="24"/>
          <w:lang w:eastAsia="pl-PL"/>
        </w:rPr>
        <w:t xml:space="preserve"> pytani</w:t>
      </w:r>
      <w:r>
        <w:rPr>
          <w:rFonts w:cs="Arial"/>
          <w:iCs/>
          <w:sz w:val="24"/>
          <w:szCs w:val="24"/>
          <w:lang w:eastAsia="pl-PL"/>
        </w:rPr>
        <w:t>e</w:t>
      </w:r>
      <w:r w:rsidR="002E1BEA" w:rsidRPr="00D61D3D">
        <w:rPr>
          <w:rFonts w:cs="Arial"/>
          <w:iCs/>
          <w:sz w:val="24"/>
          <w:szCs w:val="24"/>
          <w:lang w:eastAsia="pl-PL"/>
        </w:rPr>
        <w:t xml:space="preserve"> o dotychczasową wiedzę na temat możliwości kierowania do RFE zgłoszeń na niejasność lub brak stosownych informacji a także na niewłaściwą obsługę osób biorących udział w projekcie – 76% </w:t>
      </w:r>
      <w:r w:rsidR="00C3333C">
        <w:rPr>
          <w:rFonts w:cs="Arial"/>
          <w:iCs/>
          <w:sz w:val="24"/>
          <w:szCs w:val="24"/>
          <w:lang w:eastAsia="pl-PL"/>
        </w:rPr>
        <w:t xml:space="preserve">ankietowanych </w:t>
      </w:r>
      <w:r w:rsidR="002E1BEA" w:rsidRPr="00D61D3D">
        <w:rPr>
          <w:rFonts w:cs="Arial"/>
          <w:iCs/>
          <w:sz w:val="24"/>
          <w:szCs w:val="24"/>
          <w:lang w:eastAsia="pl-PL"/>
        </w:rPr>
        <w:t xml:space="preserve">odpowiedziało twierdząco. Pozostałe osoby oznaczające odpowiedź „nie” uzyskały tę wiedzę </w:t>
      </w:r>
      <w:r w:rsidR="00C3333C">
        <w:rPr>
          <w:rFonts w:cs="Arial"/>
          <w:iCs/>
          <w:sz w:val="24"/>
          <w:szCs w:val="24"/>
          <w:lang w:eastAsia="pl-PL"/>
        </w:rPr>
        <w:t>w trakcie</w:t>
      </w:r>
      <w:r w:rsidR="002E1BEA" w:rsidRPr="00D61D3D">
        <w:rPr>
          <w:rFonts w:cs="Arial"/>
          <w:iCs/>
          <w:sz w:val="24"/>
          <w:szCs w:val="24"/>
          <w:lang w:eastAsia="pl-PL"/>
        </w:rPr>
        <w:t xml:space="preserve"> wypełni</w:t>
      </w:r>
      <w:r w:rsidR="00C3333C">
        <w:rPr>
          <w:rFonts w:cs="Arial"/>
          <w:iCs/>
          <w:sz w:val="24"/>
          <w:szCs w:val="24"/>
          <w:lang w:eastAsia="pl-PL"/>
        </w:rPr>
        <w:t>a</w:t>
      </w:r>
      <w:r w:rsidR="002E1BEA" w:rsidRPr="00D61D3D">
        <w:rPr>
          <w:rFonts w:cs="Arial"/>
          <w:iCs/>
          <w:sz w:val="24"/>
          <w:szCs w:val="24"/>
          <w:lang w:eastAsia="pl-PL"/>
        </w:rPr>
        <w:t xml:space="preserve">nia ankiety. Podobnie </w:t>
      </w:r>
      <w:r w:rsidR="00C3333C">
        <w:rPr>
          <w:rFonts w:cs="Arial"/>
          <w:iCs/>
          <w:sz w:val="24"/>
          <w:szCs w:val="24"/>
          <w:lang w:eastAsia="pl-PL"/>
        </w:rPr>
        <w:t xml:space="preserve">wyglądała sytuacja w przypadku pytań o naruszenie </w:t>
      </w:r>
      <w:r w:rsidR="002E1BEA" w:rsidRPr="00D61D3D">
        <w:rPr>
          <w:rFonts w:cs="Arial"/>
          <w:iCs/>
          <w:sz w:val="24"/>
          <w:szCs w:val="24"/>
          <w:lang w:eastAsia="pl-PL"/>
        </w:rPr>
        <w:t>KPON</w:t>
      </w:r>
      <w:r w:rsidR="00C3333C">
        <w:rPr>
          <w:rFonts w:cs="Arial"/>
          <w:iCs/>
          <w:sz w:val="24"/>
          <w:szCs w:val="24"/>
          <w:lang w:eastAsia="pl-PL"/>
        </w:rPr>
        <w:t xml:space="preserve"> czy </w:t>
      </w:r>
      <w:r w:rsidR="002E1BEA" w:rsidRPr="00D61D3D">
        <w:rPr>
          <w:rFonts w:cs="Arial"/>
          <w:iCs/>
          <w:sz w:val="24"/>
          <w:szCs w:val="24"/>
          <w:lang w:eastAsia="pl-PL"/>
        </w:rPr>
        <w:t>KPP – 77% ankietowanych odpowiedziało, że wiedział</w:t>
      </w:r>
      <w:r w:rsidR="00C3333C">
        <w:rPr>
          <w:rFonts w:cs="Arial"/>
          <w:iCs/>
          <w:sz w:val="24"/>
          <w:szCs w:val="24"/>
          <w:lang w:eastAsia="pl-PL"/>
        </w:rPr>
        <w:t>o</w:t>
      </w:r>
      <w:r w:rsidR="002E1BEA" w:rsidRPr="00D61D3D">
        <w:rPr>
          <w:rFonts w:cs="Arial"/>
          <w:iCs/>
          <w:sz w:val="24"/>
          <w:szCs w:val="24"/>
          <w:lang w:eastAsia="pl-PL"/>
        </w:rPr>
        <w:t xml:space="preserve"> wcześniej o możliwości dokonania zgłoszenia takich </w:t>
      </w:r>
      <w:r w:rsidR="00C3333C">
        <w:rPr>
          <w:rFonts w:cs="Arial"/>
          <w:iCs/>
          <w:sz w:val="24"/>
          <w:szCs w:val="24"/>
          <w:lang w:eastAsia="pl-PL"/>
        </w:rPr>
        <w:t>incydentów</w:t>
      </w:r>
      <w:r w:rsidR="002E1BEA" w:rsidRPr="00D61D3D">
        <w:rPr>
          <w:rFonts w:cs="Arial"/>
          <w:iCs/>
          <w:sz w:val="24"/>
          <w:szCs w:val="24"/>
          <w:lang w:eastAsia="pl-PL"/>
        </w:rPr>
        <w:t xml:space="preserve"> do RFE, a </w:t>
      </w:r>
      <w:r w:rsidR="00C3333C">
        <w:rPr>
          <w:rFonts w:cs="Arial"/>
          <w:iCs/>
          <w:sz w:val="24"/>
          <w:szCs w:val="24"/>
          <w:lang w:eastAsia="pl-PL"/>
        </w:rPr>
        <w:t>reszta osób</w:t>
      </w:r>
      <w:r w:rsidR="002E1BEA" w:rsidRPr="00D61D3D">
        <w:rPr>
          <w:rFonts w:cs="Arial"/>
          <w:iCs/>
          <w:sz w:val="24"/>
          <w:szCs w:val="24"/>
          <w:lang w:eastAsia="pl-PL"/>
        </w:rPr>
        <w:t xml:space="preserve"> taką wiedzę uzyskał</w:t>
      </w:r>
      <w:r w:rsidR="00C3333C">
        <w:rPr>
          <w:rFonts w:cs="Arial"/>
          <w:iCs/>
          <w:sz w:val="24"/>
          <w:szCs w:val="24"/>
          <w:lang w:eastAsia="pl-PL"/>
        </w:rPr>
        <w:t>a z treści ankiety</w:t>
      </w:r>
      <w:r w:rsidR="002E1BEA" w:rsidRPr="00D61D3D">
        <w:rPr>
          <w:rFonts w:cs="Arial"/>
          <w:iCs/>
          <w:sz w:val="24"/>
          <w:szCs w:val="24"/>
          <w:lang w:eastAsia="pl-PL"/>
        </w:rPr>
        <w:t>.</w:t>
      </w:r>
      <w:r w:rsidR="00C3333C">
        <w:rPr>
          <w:rFonts w:cs="Arial"/>
          <w:iCs/>
          <w:sz w:val="24"/>
          <w:szCs w:val="24"/>
          <w:lang w:eastAsia="pl-PL"/>
        </w:rPr>
        <w:t xml:space="preserve"> </w:t>
      </w:r>
      <w:r w:rsidR="002E1BEA" w:rsidRPr="00D61D3D">
        <w:rPr>
          <w:rFonts w:cs="Arial"/>
          <w:iCs/>
          <w:sz w:val="24"/>
          <w:szCs w:val="24"/>
          <w:lang w:eastAsia="pl-PL"/>
        </w:rPr>
        <w:t xml:space="preserve">Na dodatkowe pytanie dotyczące poziomu </w:t>
      </w:r>
      <w:r w:rsidR="002E1BEA" w:rsidRPr="00D61D3D">
        <w:rPr>
          <w:rFonts w:cs="Arial"/>
          <w:iCs/>
          <w:sz w:val="24"/>
          <w:szCs w:val="24"/>
          <w:lang w:eastAsia="pl-PL"/>
        </w:rPr>
        <w:lastRenderedPageBreak/>
        <w:t xml:space="preserve">zadowolenia z obsługi podczas trwania projektu – 93% </w:t>
      </w:r>
      <w:r w:rsidR="00C3333C">
        <w:rPr>
          <w:rFonts w:cs="Arial"/>
          <w:iCs/>
          <w:sz w:val="24"/>
          <w:szCs w:val="24"/>
          <w:lang w:eastAsia="pl-PL"/>
        </w:rPr>
        <w:t xml:space="preserve">ankietowanych </w:t>
      </w:r>
      <w:r w:rsidR="002E1BEA" w:rsidRPr="00D61D3D">
        <w:rPr>
          <w:rFonts w:cs="Arial"/>
          <w:iCs/>
          <w:sz w:val="24"/>
          <w:szCs w:val="24"/>
          <w:lang w:eastAsia="pl-PL"/>
        </w:rPr>
        <w:t xml:space="preserve">oceniło </w:t>
      </w:r>
      <w:r w:rsidR="00A0640C" w:rsidRPr="00D61D3D">
        <w:rPr>
          <w:rFonts w:cs="Arial"/>
          <w:iCs/>
          <w:sz w:val="24"/>
          <w:szCs w:val="24"/>
          <w:lang w:eastAsia="pl-PL"/>
        </w:rPr>
        <w:br/>
      </w:r>
      <w:r w:rsidR="002E1BEA" w:rsidRPr="00D61D3D">
        <w:rPr>
          <w:rFonts w:cs="Arial"/>
          <w:iCs/>
          <w:sz w:val="24"/>
          <w:szCs w:val="24"/>
          <w:lang w:eastAsia="pl-PL"/>
        </w:rPr>
        <w:t>ją jako bardzo dobrą i dobrą.</w:t>
      </w:r>
    </w:p>
    <w:p w14:paraId="4A43115C" w14:textId="083755F4" w:rsidR="002E1BEA" w:rsidRDefault="002E1BEA" w:rsidP="002E1BEA">
      <w:pPr>
        <w:spacing w:before="240" w:after="0" w:line="360" w:lineRule="auto"/>
        <w:rPr>
          <w:rFonts w:cs="Arial"/>
          <w:sz w:val="24"/>
          <w:szCs w:val="24"/>
        </w:rPr>
      </w:pPr>
      <w:r w:rsidRPr="00FA6D73">
        <w:rPr>
          <w:rFonts w:cs="Arial"/>
          <w:sz w:val="24"/>
          <w:szCs w:val="24"/>
        </w:rPr>
        <w:t>Mając na uwadze liczbę zgłoszeń rozpatrywanych przez BRFE od momentu powstania Biura Rzecznika w 2017 roku należy stwierdzić, iż w woj</w:t>
      </w:r>
      <w:r>
        <w:rPr>
          <w:rFonts w:cs="Arial"/>
          <w:sz w:val="24"/>
          <w:szCs w:val="24"/>
        </w:rPr>
        <w:t>ewództwie</w:t>
      </w:r>
      <w:r w:rsidRPr="00FA6D73">
        <w:rPr>
          <w:rFonts w:cs="Arial"/>
          <w:sz w:val="24"/>
          <w:szCs w:val="24"/>
        </w:rPr>
        <w:t xml:space="preserve"> lubelskim </w:t>
      </w:r>
      <w:r w:rsidRPr="00D61D3D">
        <w:rPr>
          <w:rFonts w:cs="Arial"/>
          <w:sz w:val="24"/>
          <w:szCs w:val="24"/>
        </w:rPr>
        <w:t xml:space="preserve">rozpatrzono dużą liczbę zgłoszeń na tle pozostałych województw. Łącznie w latach 2017-2025 rozpatrzono </w:t>
      </w:r>
      <w:r w:rsidR="00C3333C">
        <w:rPr>
          <w:rFonts w:cs="Arial"/>
          <w:sz w:val="24"/>
          <w:szCs w:val="24"/>
        </w:rPr>
        <w:t xml:space="preserve">łącznie </w:t>
      </w:r>
      <w:r w:rsidRPr="00D61D3D">
        <w:rPr>
          <w:rFonts w:cs="Arial"/>
          <w:sz w:val="24"/>
          <w:szCs w:val="24"/>
        </w:rPr>
        <w:t>349 zgłoszeń</w:t>
      </w:r>
      <w:r w:rsidR="00C3333C">
        <w:rPr>
          <w:rFonts w:cs="Arial"/>
          <w:sz w:val="24"/>
          <w:szCs w:val="24"/>
        </w:rPr>
        <w:t>, z czego 31 zgłoszeń wpłynęło w 2025 roku</w:t>
      </w:r>
      <w:r w:rsidRPr="00D61D3D">
        <w:rPr>
          <w:rFonts w:cs="Arial"/>
          <w:sz w:val="24"/>
          <w:szCs w:val="24"/>
        </w:rPr>
        <w:t xml:space="preserve">. </w:t>
      </w:r>
    </w:p>
    <w:p w14:paraId="6FBCB361" w14:textId="77777777" w:rsidR="003E39C8" w:rsidRPr="00D61D3D" w:rsidRDefault="003E39C8" w:rsidP="003E39C8">
      <w:pPr>
        <w:autoSpaceDE w:val="0"/>
        <w:autoSpaceDN w:val="0"/>
        <w:adjustRightInd w:val="0"/>
        <w:spacing w:before="240" w:after="0" w:line="360" w:lineRule="auto"/>
        <w:rPr>
          <w:rFonts w:cs="Arial"/>
          <w:bCs/>
          <w:iCs/>
          <w:sz w:val="24"/>
          <w:szCs w:val="24"/>
        </w:rPr>
      </w:pPr>
      <w:r w:rsidRPr="00D61D3D">
        <w:rPr>
          <w:rFonts w:cs="Arial"/>
          <w:bCs/>
          <w:iCs/>
          <w:sz w:val="24"/>
          <w:szCs w:val="24"/>
        </w:rPr>
        <w:t xml:space="preserve">Dodatkowym zakresem działań Rzecznika mogą być zgłoszenia podejrzeń niezgodności projektów (operacji) realizowanych w ramach FEL 2021-2027 </w:t>
      </w:r>
      <w:r w:rsidRPr="00D61D3D">
        <w:rPr>
          <w:rFonts w:cs="Arial"/>
          <w:bCs/>
          <w:iCs/>
          <w:sz w:val="24"/>
          <w:szCs w:val="24"/>
        </w:rPr>
        <w:br/>
        <w:t>z KPON oraz KPP. Zarówno w ubiegłych latach, jak i w 2025 r</w:t>
      </w:r>
      <w:r>
        <w:rPr>
          <w:rFonts w:cs="Arial"/>
          <w:bCs/>
          <w:iCs/>
          <w:sz w:val="24"/>
          <w:szCs w:val="24"/>
        </w:rPr>
        <w:t>oku</w:t>
      </w:r>
      <w:r w:rsidRPr="00D61D3D">
        <w:rPr>
          <w:rFonts w:cs="Arial"/>
          <w:bCs/>
          <w:iCs/>
          <w:sz w:val="24"/>
          <w:szCs w:val="24"/>
        </w:rPr>
        <w:t xml:space="preserve"> BRFE nie procedowało zgłoszeń o takim charakterze. </w:t>
      </w:r>
    </w:p>
    <w:p w14:paraId="353A8880" w14:textId="77777777" w:rsidR="003E39C8" w:rsidRPr="00D61D3D" w:rsidRDefault="003E39C8" w:rsidP="003E39C8">
      <w:pPr>
        <w:autoSpaceDE w:val="0"/>
        <w:autoSpaceDN w:val="0"/>
        <w:adjustRightInd w:val="0"/>
        <w:spacing w:after="0" w:line="360" w:lineRule="auto"/>
        <w:rPr>
          <w:rFonts w:cs="Arial"/>
          <w:bCs/>
          <w:iCs/>
          <w:sz w:val="24"/>
          <w:szCs w:val="24"/>
        </w:rPr>
      </w:pPr>
      <w:r w:rsidRPr="00D61D3D">
        <w:rPr>
          <w:rFonts w:cs="Arial"/>
          <w:bCs/>
          <w:iCs/>
          <w:sz w:val="24"/>
          <w:szCs w:val="24"/>
        </w:rPr>
        <w:t xml:space="preserve">W okresie sprawozdawczym nie wpłynęła żadna sprawa dotycząca naruszenia zapisów Karty </w:t>
      </w:r>
      <w:r>
        <w:rPr>
          <w:rFonts w:cs="Arial"/>
          <w:bCs/>
          <w:iCs/>
          <w:sz w:val="24"/>
          <w:szCs w:val="24"/>
        </w:rPr>
        <w:t>p</w:t>
      </w:r>
      <w:r w:rsidRPr="00D61D3D">
        <w:rPr>
          <w:rFonts w:cs="Arial"/>
          <w:bCs/>
          <w:iCs/>
          <w:sz w:val="24"/>
          <w:szCs w:val="24"/>
        </w:rPr>
        <w:t xml:space="preserve">raw </w:t>
      </w:r>
      <w:r>
        <w:rPr>
          <w:rFonts w:cs="Arial"/>
          <w:bCs/>
          <w:iCs/>
          <w:sz w:val="24"/>
          <w:szCs w:val="24"/>
        </w:rPr>
        <w:t>p</w:t>
      </w:r>
      <w:r w:rsidRPr="00D61D3D">
        <w:rPr>
          <w:rFonts w:cs="Arial"/>
          <w:bCs/>
          <w:iCs/>
          <w:sz w:val="24"/>
          <w:szCs w:val="24"/>
        </w:rPr>
        <w:t>odstawowych oraz naruszeń Konwencji o Prawach Osób Niepełnosprawnych.</w:t>
      </w:r>
    </w:p>
    <w:p w14:paraId="21935E82" w14:textId="77777777" w:rsidR="003E39C8" w:rsidRPr="00D61D3D" w:rsidRDefault="003E39C8" w:rsidP="003E39C8">
      <w:pPr>
        <w:spacing w:before="600" w:line="360" w:lineRule="auto"/>
        <w:rPr>
          <w:rFonts w:cs="Arial"/>
          <w:bCs/>
          <w:sz w:val="24"/>
          <w:szCs w:val="24"/>
        </w:rPr>
      </w:pPr>
      <w:bookmarkStart w:id="45" w:name="_Hlk510001563"/>
      <w:r w:rsidRPr="0061306D">
        <w:rPr>
          <w:rFonts w:cs="Arial"/>
          <w:bCs/>
          <w:sz w:val="24"/>
          <w:szCs w:val="24"/>
        </w:rPr>
        <w:t>Kontakt z</w:t>
      </w:r>
      <w:r w:rsidRPr="00FA6D73">
        <w:rPr>
          <w:rFonts w:cs="Arial"/>
          <w:bCs/>
          <w:sz w:val="24"/>
          <w:szCs w:val="24"/>
        </w:rPr>
        <w:t xml:space="preserve"> Rzecznik</w:t>
      </w:r>
      <w:r>
        <w:rPr>
          <w:rFonts w:cs="Arial"/>
          <w:bCs/>
          <w:sz w:val="24"/>
          <w:szCs w:val="24"/>
        </w:rPr>
        <w:t>iem</w:t>
      </w:r>
      <w:r w:rsidRPr="00FA6D73">
        <w:rPr>
          <w:rFonts w:cs="Arial"/>
          <w:bCs/>
          <w:sz w:val="24"/>
          <w:szCs w:val="24"/>
        </w:rPr>
        <w:t xml:space="preserve"> Funduszy Europejskich</w:t>
      </w:r>
      <w:bookmarkEnd w:id="45"/>
      <w:r w:rsidRPr="00FA6D73">
        <w:rPr>
          <w:rFonts w:cs="Arial"/>
          <w:bCs/>
          <w:sz w:val="24"/>
          <w:szCs w:val="24"/>
        </w:rPr>
        <w:t xml:space="preserve"> w Ministerstwie Funduszy i Polityki </w:t>
      </w:r>
      <w:r w:rsidRPr="00D61D3D">
        <w:rPr>
          <w:rFonts w:cs="Arial"/>
          <w:bCs/>
          <w:sz w:val="24"/>
          <w:szCs w:val="24"/>
        </w:rPr>
        <w:t>Regionalnej:</w:t>
      </w:r>
    </w:p>
    <w:p w14:paraId="2D9D6A0F" w14:textId="77777777" w:rsidR="003E39C8" w:rsidRPr="00D61D3D" w:rsidRDefault="003E39C8" w:rsidP="003E39C8">
      <w:pPr>
        <w:spacing w:after="0" w:line="360" w:lineRule="auto"/>
        <w:rPr>
          <w:rFonts w:cs="Arial"/>
          <w:sz w:val="24"/>
          <w:szCs w:val="24"/>
        </w:rPr>
      </w:pPr>
      <w:r w:rsidRPr="00D61D3D">
        <w:rPr>
          <w:rFonts w:cs="Arial"/>
          <w:sz w:val="24"/>
          <w:szCs w:val="24"/>
        </w:rPr>
        <w:t xml:space="preserve">W roku 2025 nie było spotkania Rzeczników w siedzibie Ministerstwa Funduszy i Polityki Regionalnej, jednak kontakt odbywał się na bieżąco w miarę potrzeb mailowo lub telefonicznie. Taka robocza wymiana informacji dotyczyła trudniejszych zgłoszeń, ale również podejmowanych działań w kierunku dotarcia do jak największej liczby ostatecznych odbiorców </w:t>
      </w:r>
      <w:r>
        <w:rPr>
          <w:rFonts w:cs="Arial"/>
          <w:sz w:val="24"/>
          <w:szCs w:val="24"/>
        </w:rPr>
        <w:t>projektów</w:t>
      </w:r>
      <w:r w:rsidRPr="00D61D3D">
        <w:rPr>
          <w:rFonts w:cs="Arial"/>
          <w:sz w:val="24"/>
          <w:szCs w:val="24"/>
        </w:rPr>
        <w:t xml:space="preserve"> dofinansowanych z regionalnych programów.</w:t>
      </w:r>
    </w:p>
    <w:p w14:paraId="0AFA8A35" w14:textId="77777777" w:rsidR="003E39C8" w:rsidRDefault="003E39C8" w:rsidP="003E39C8">
      <w:pPr>
        <w:spacing w:after="0" w:line="360" w:lineRule="auto"/>
        <w:rPr>
          <w:rFonts w:cs="Arial"/>
          <w:sz w:val="24"/>
          <w:szCs w:val="24"/>
        </w:rPr>
      </w:pPr>
      <w:r w:rsidRPr="00D61D3D">
        <w:rPr>
          <w:rFonts w:cs="Arial"/>
          <w:sz w:val="24"/>
          <w:szCs w:val="24"/>
        </w:rPr>
        <w:t xml:space="preserve">O dobrej współpracy </w:t>
      </w:r>
      <w:r w:rsidRPr="00D61D3D">
        <w:rPr>
          <w:rFonts w:cs="Arial"/>
          <w:bCs/>
          <w:sz w:val="24"/>
          <w:szCs w:val="24"/>
        </w:rPr>
        <w:t>z Rzecznikiem Funduszy Europejskich w Ministerstwie Funduszy i Polityki Regionalnej</w:t>
      </w:r>
      <w:r w:rsidRPr="00D61D3D">
        <w:rPr>
          <w:rFonts w:cs="Arial"/>
          <w:sz w:val="24"/>
          <w:szCs w:val="24"/>
        </w:rPr>
        <w:t xml:space="preserve"> może świadczyć rozpatrywanie jednego ze zgłoszeń, które przekazane zostało przez RFE </w:t>
      </w:r>
      <w:proofErr w:type="spellStart"/>
      <w:r w:rsidRPr="00D61D3D">
        <w:rPr>
          <w:rFonts w:cs="Arial"/>
          <w:sz w:val="24"/>
          <w:szCs w:val="24"/>
        </w:rPr>
        <w:t>MFiPR</w:t>
      </w:r>
      <w:proofErr w:type="spellEnd"/>
      <w:r w:rsidRPr="00D61D3D">
        <w:rPr>
          <w:rFonts w:cs="Arial"/>
          <w:sz w:val="24"/>
          <w:szCs w:val="24"/>
        </w:rPr>
        <w:t xml:space="preserve"> w Warszawie do BRFE w UMWL w Lublinie.</w:t>
      </w:r>
    </w:p>
    <w:p w14:paraId="0E3D49E8" w14:textId="77777777" w:rsidR="006731EB" w:rsidRDefault="006731EB" w:rsidP="006731EB">
      <w:pPr>
        <w:autoSpaceDE w:val="0"/>
        <w:autoSpaceDN w:val="0"/>
        <w:adjustRightInd w:val="0"/>
        <w:spacing w:before="240" w:line="360" w:lineRule="auto"/>
        <w:rPr>
          <w:rFonts w:cs="Arial"/>
          <w:iCs/>
          <w:sz w:val="24"/>
          <w:szCs w:val="24"/>
          <w:lang w:eastAsia="pl-PL"/>
        </w:rPr>
      </w:pPr>
      <w:r w:rsidRPr="00D61D3D">
        <w:rPr>
          <w:rFonts w:cs="Arial"/>
          <w:iCs/>
          <w:sz w:val="24"/>
          <w:szCs w:val="24"/>
          <w:lang w:eastAsia="pl-PL"/>
        </w:rPr>
        <w:t>Pracownicy BRFE stale podnoszą swoje kwalifikacje poprzez udział w szkoleniach. W 2025 r. były to szkolenia z zakresu równości szans i niedyskryminacji, ochrony ludności i obrony cywilnej, skutecznego delegowania zadań oraz cyberbezpieczeństwa.</w:t>
      </w:r>
    </w:p>
    <w:p w14:paraId="09FDC194" w14:textId="7417460F" w:rsidR="002E1BEA" w:rsidRPr="00D61D3D" w:rsidRDefault="00386C33" w:rsidP="002E1BEA">
      <w:pPr>
        <w:spacing w:before="240" w:after="0" w:line="360" w:lineRule="auto"/>
        <w:rPr>
          <w:rFonts w:cs="Arial"/>
          <w:sz w:val="24"/>
          <w:szCs w:val="24"/>
        </w:rPr>
      </w:pPr>
      <w:r>
        <w:rPr>
          <w:rFonts w:cs="Arial"/>
          <w:sz w:val="24"/>
          <w:szCs w:val="24"/>
        </w:rPr>
        <w:t xml:space="preserve">W </w:t>
      </w:r>
      <w:r w:rsidRPr="00D61D3D">
        <w:rPr>
          <w:rFonts w:cs="Arial"/>
          <w:sz w:val="24"/>
          <w:szCs w:val="24"/>
        </w:rPr>
        <w:t xml:space="preserve">2025 roku w stosunku do roku poprzedniego </w:t>
      </w:r>
      <w:r>
        <w:rPr>
          <w:rFonts w:cs="Arial"/>
          <w:sz w:val="24"/>
          <w:szCs w:val="24"/>
        </w:rPr>
        <w:t>wzrosła</w:t>
      </w:r>
      <w:r w:rsidR="002E1BEA" w:rsidRPr="00D61D3D">
        <w:rPr>
          <w:rFonts w:cs="Arial"/>
          <w:sz w:val="24"/>
          <w:szCs w:val="24"/>
        </w:rPr>
        <w:t xml:space="preserve"> liczb</w:t>
      </w:r>
      <w:r>
        <w:rPr>
          <w:rFonts w:cs="Arial"/>
          <w:sz w:val="24"/>
          <w:szCs w:val="24"/>
        </w:rPr>
        <w:t>a</w:t>
      </w:r>
      <w:r w:rsidR="002E1BEA" w:rsidRPr="00D61D3D">
        <w:rPr>
          <w:rFonts w:cs="Arial"/>
          <w:sz w:val="24"/>
          <w:szCs w:val="24"/>
        </w:rPr>
        <w:t xml:space="preserve"> spraw zgłaszanych do BRFE</w:t>
      </w:r>
      <w:r w:rsidR="00F76A52">
        <w:rPr>
          <w:rFonts w:cs="Arial"/>
          <w:sz w:val="24"/>
          <w:szCs w:val="24"/>
        </w:rPr>
        <w:t xml:space="preserve"> z 12 do 31</w:t>
      </w:r>
      <w:r w:rsidR="002E1BEA" w:rsidRPr="00D61D3D">
        <w:rPr>
          <w:rFonts w:cs="Arial"/>
          <w:sz w:val="24"/>
          <w:szCs w:val="24"/>
        </w:rPr>
        <w:t xml:space="preserve">. Sugeruje to, że zarówno uczestnictwo Rzecznika w szkoleniach dla potencjalnych wnioskodawców, jak i podejmowane działania </w:t>
      </w:r>
      <w:r w:rsidR="00C3333C">
        <w:rPr>
          <w:rFonts w:cs="Arial"/>
          <w:sz w:val="24"/>
          <w:szCs w:val="24"/>
        </w:rPr>
        <w:t>promocyjne</w:t>
      </w:r>
      <w:r w:rsidR="002E1BEA" w:rsidRPr="00D61D3D">
        <w:rPr>
          <w:rFonts w:cs="Arial"/>
          <w:sz w:val="24"/>
          <w:szCs w:val="24"/>
        </w:rPr>
        <w:t>, a wśród nich ankieta dla ostatecznych odbiorców, przynoszą dobre efekty.</w:t>
      </w:r>
    </w:p>
    <w:p w14:paraId="66F8055C" w14:textId="292994AF" w:rsidR="002E1BEA" w:rsidRPr="00D61D3D" w:rsidRDefault="002E1BEA" w:rsidP="00A0640C">
      <w:pPr>
        <w:spacing w:after="0" w:line="360" w:lineRule="auto"/>
        <w:rPr>
          <w:rFonts w:cs="Arial"/>
          <w:sz w:val="24"/>
          <w:szCs w:val="24"/>
        </w:rPr>
      </w:pPr>
      <w:r w:rsidRPr="00D61D3D">
        <w:rPr>
          <w:rFonts w:cs="Arial"/>
          <w:sz w:val="24"/>
          <w:szCs w:val="24"/>
        </w:rPr>
        <w:t xml:space="preserve">Potrzebę przeprowadzenia takiej ankiety uzasadnia dodatkowo fakt, iż wyniki przeglądów procedur wskazują na ich dużą skuteczność i optymalne stosowanie </w:t>
      </w:r>
      <w:r w:rsidR="00A0640C" w:rsidRPr="00D61D3D">
        <w:rPr>
          <w:rFonts w:cs="Arial"/>
          <w:sz w:val="24"/>
          <w:szCs w:val="24"/>
        </w:rPr>
        <w:br/>
      </w:r>
      <w:r w:rsidRPr="00D61D3D">
        <w:rPr>
          <w:rFonts w:cs="Arial"/>
          <w:sz w:val="24"/>
          <w:szCs w:val="24"/>
        </w:rPr>
        <w:t xml:space="preserve">w praktyce bez szczególnych uchybień, co udowadnia niewielka ilość zgłoszeń </w:t>
      </w:r>
      <w:r w:rsidR="00A0640C" w:rsidRPr="00D61D3D">
        <w:rPr>
          <w:rFonts w:cs="Arial"/>
          <w:sz w:val="24"/>
          <w:szCs w:val="24"/>
        </w:rPr>
        <w:br/>
      </w:r>
      <w:r w:rsidRPr="00D61D3D">
        <w:rPr>
          <w:rFonts w:cs="Arial"/>
          <w:sz w:val="24"/>
          <w:szCs w:val="24"/>
        </w:rPr>
        <w:t>od beneficjentów programu FEL 2021-2027</w:t>
      </w:r>
      <w:r w:rsidR="006731EB">
        <w:rPr>
          <w:rFonts w:cs="Arial"/>
          <w:sz w:val="24"/>
          <w:szCs w:val="24"/>
        </w:rPr>
        <w:t>, n</w:t>
      </w:r>
      <w:r w:rsidRPr="00D61D3D">
        <w:rPr>
          <w:rFonts w:cs="Arial"/>
          <w:sz w:val="24"/>
          <w:szCs w:val="24"/>
        </w:rPr>
        <w:t xml:space="preserve">atomiast zwiększona ilość zgłoszeń </w:t>
      </w:r>
      <w:r w:rsidR="00A0640C" w:rsidRPr="00D61D3D">
        <w:rPr>
          <w:rFonts w:cs="Arial"/>
          <w:sz w:val="24"/>
          <w:szCs w:val="24"/>
        </w:rPr>
        <w:br/>
      </w:r>
      <w:r w:rsidRPr="00D61D3D">
        <w:rPr>
          <w:rFonts w:cs="Arial"/>
          <w:sz w:val="24"/>
          <w:szCs w:val="24"/>
        </w:rPr>
        <w:t>od</w:t>
      </w:r>
      <w:r w:rsidR="002C0C1B" w:rsidRPr="00D61D3D">
        <w:rPr>
          <w:rFonts w:cs="Arial"/>
          <w:sz w:val="24"/>
          <w:szCs w:val="24"/>
        </w:rPr>
        <w:t xml:space="preserve"> uczestników projektów i</w:t>
      </w:r>
      <w:r w:rsidRPr="00D61D3D">
        <w:rPr>
          <w:rFonts w:cs="Arial"/>
          <w:sz w:val="24"/>
          <w:szCs w:val="24"/>
        </w:rPr>
        <w:t xml:space="preserve"> osób fizycznych,</w:t>
      </w:r>
      <w:r w:rsidR="002C0C1B" w:rsidRPr="00D61D3D">
        <w:rPr>
          <w:rFonts w:cs="Arial"/>
          <w:sz w:val="24"/>
          <w:szCs w:val="24"/>
        </w:rPr>
        <w:t xml:space="preserve"> uzasadnia przeprowadzenie ankiety</w:t>
      </w:r>
      <w:r w:rsidRPr="00D61D3D">
        <w:rPr>
          <w:rFonts w:cs="Arial"/>
          <w:sz w:val="24"/>
          <w:szCs w:val="24"/>
        </w:rPr>
        <w:t>.</w:t>
      </w:r>
    </w:p>
    <w:p w14:paraId="33F62097" w14:textId="325DADF6" w:rsidR="00DB27FC" w:rsidRPr="0004221B" w:rsidRDefault="007B073E" w:rsidP="006731EB">
      <w:pPr>
        <w:spacing w:before="3120" w:line="360" w:lineRule="auto"/>
        <w:rPr>
          <w:rFonts w:cs="Arial"/>
          <w:color w:val="000000" w:themeColor="text1"/>
          <w:sz w:val="24"/>
          <w:szCs w:val="24"/>
        </w:rPr>
      </w:pPr>
      <w:r w:rsidRPr="00D61D3D">
        <w:rPr>
          <w:rFonts w:cs="Arial"/>
          <w:sz w:val="24"/>
          <w:szCs w:val="24"/>
        </w:rPr>
        <w:t xml:space="preserve">Podsumowując należy stwierdzić, że Rzecznik Funduszy Europejskich </w:t>
      </w:r>
      <w:r w:rsidR="00DB27FC" w:rsidRPr="00D61D3D">
        <w:rPr>
          <w:rFonts w:cs="Arial"/>
          <w:sz w:val="24"/>
          <w:szCs w:val="24"/>
        </w:rPr>
        <w:t xml:space="preserve">w Urzędzie Marszałkowskim Województwa Lubelskiego </w:t>
      </w:r>
      <w:r w:rsidR="00F216E2" w:rsidRPr="00D61D3D">
        <w:rPr>
          <w:rFonts w:cs="Arial"/>
          <w:sz w:val="24"/>
          <w:szCs w:val="24"/>
        </w:rPr>
        <w:t>sprawnie realizuje swoje ustawowe zadania</w:t>
      </w:r>
      <w:r w:rsidR="00FD6293" w:rsidRPr="00D61D3D">
        <w:rPr>
          <w:rFonts w:cs="Arial"/>
          <w:sz w:val="24"/>
          <w:szCs w:val="24"/>
        </w:rPr>
        <w:t>, co</w:t>
      </w:r>
      <w:r w:rsidR="00F216E2" w:rsidRPr="00D61D3D">
        <w:rPr>
          <w:rFonts w:cs="Arial"/>
          <w:sz w:val="24"/>
          <w:szCs w:val="24"/>
        </w:rPr>
        <w:t xml:space="preserve"> </w:t>
      </w:r>
      <w:r w:rsidR="00FD6293" w:rsidRPr="00D61D3D">
        <w:rPr>
          <w:rFonts w:cs="Arial"/>
          <w:sz w:val="24"/>
          <w:szCs w:val="24"/>
        </w:rPr>
        <w:t>p</w:t>
      </w:r>
      <w:r w:rsidR="00F216E2" w:rsidRPr="00D61D3D">
        <w:rPr>
          <w:rFonts w:cs="Arial"/>
          <w:sz w:val="24"/>
          <w:szCs w:val="24"/>
        </w:rPr>
        <w:t xml:space="preserve">rzyczynia się </w:t>
      </w:r>
      <w:r w:rsidR="00FD6293" w:rsidRPr="00D61D3D">
        <w:rPr>
          <w:rFonts w:cs="Arial"/>
          <w:sz w:val="24"/>
          <w:szCs w:val="24"/>
        </w:rPr>
        <w:t xml:space="preserve">do ulepszenia funkcjonujących już mechanizmów </w:t>
      </w:r>
      <w:r w:rsidR="00C3333C">
        <w:rPr>
          <w:rFonts w:cs="Arial"/>
          <w:sz w:val="24"/>
          <w:szCs w:val="24"/>
        </w:rPr>
        <w:t>wdrażania</w:t>
      </w:r>
      <w:r w:rsidR="00FD6293" w:rsidRPr="00D61D3D">
        <w:rPr>
          <w:rFonts w:cs="Arial"/>
          <w:sz w:val="24"/>
          <w:szCs w:val="24"/>
        </w:rPr>
        <w:t xml:space="preserve"> funduszy europejskich</w:t>
      </w:r>
      <w:r w:rsidR="00E45A1D" w:rsidRPr="00D61D3D">
        <w:rPr>
          <w:rFonts w:cs="Arial"/>
          <w:sz w:val="24"/>
          <w:szCs w:val="24"/>
        </w:rPr>
        <w:t xml:space="preserve"> w ramach FEL 2021-2027</w:t>
      </w:r>
      <w:r w:rsidR="00FD6293" w:rsidRPr="00D61D3D">
        <w:rPr>
          <w:rFonts w:cs="Arial"/>
          <w:sz w:val="24"/>
          <w:szCs w:val="24"/>
        </w:rPr>
        <w:t>.</w:t>
      </w:r>
      <w:r w:rsidR="002C0C1B" w:rsidRPr="00D61D3D">
        <w:rPr>
          <w:rFonts w:cs="Arial"/>
          <w:sz w:val="24"/>
          <w:szCs w:val="24"/>
        </w:rPr>
        <w:t xml:space="preserve"> Procentowo </w:t>
      </w:r>
      <w:r w:rsidR="00C3333C">
        <w:rPr>
          <w:rFonts w:cs="Arial"/>
          <w:sz w:val="24"/>
          <w:szCs w:val="24"/>
        </w:rPr>
        <w:t>spadek liczby</w:t>
      </w:r>
      <w:r w:rsidR="002C0C1B" w:rsidRPr="00D61D3D">
        <w:rPr>
          <w:rFonts w:cs="Arial"/>
          <w:sz w:val="24"/>
          <w:szCs w:val="24"/>
        </w:rPr>
        <w:t xml:space="preserve"> zgłoszeń od Wnioskodawców i Beneficjentów wpłyn</w:t>
      </w:r>
      <w:r w:rsidR="00C3333C">
        <w:rPr>
          <w:rFonts w:cs="Arial"/>
          <w:sz w:val="24"/>
          <w:szCs w:val="24"/>
        </w:rPr>
        <w:t>ął</w:t>
      </w:r>
      <w:r w:rsidR="002C0C1B" w:rsidRPr="00D61D3D">
        <w:rPr>
          <w:rFonts w:cs="Arial"/>
          <w:sz w:val="24"/>
          <w:szCs w:val="24"/>
        </w:rPr>
        <w:t xml:space="preserve"> na mniejszą </w:t>
      </w:r>
      <w:r w:rsidR="00C3333C">
        <w:rPr>
          <w:rFonts w:cs="Arial"/>
          <w:sz w:val="24"/>
          <w:szCs w:val="24"/>
        </w:rPr>
        <w:t>liczbę</w:t>
      </w:r>
      <w:r w:rsidR="002C0C1B" w:rsidRPr="00D61D3D">
        <w:rPr>
          <w:rFonts w:cs="Arial"/>
          <w:sz w:val="24"/>
          <w:szCs w:val="24"/>
        </w:rPr>
        <w:t xml:space="preserve"> przeglądów procedur i </w:t>
      </w:r>
      <w:r w:rsidR="00C3333C">
        <w:rPr>
          <w:rFonts w:cs="Arial"/>
          <w:sz w:val="24"/>
          <w:szCs w:val="24"/>
        </w:rPr>
        <w:t>wydanych</w:t>
      </w:r>
      <w:r w:rsidR="002C0C1B" w:rsidRPr="00D61D3D">
        <w:rPr>
          <w:rFonts w:cs="Arial"/>
          <w:sz w:val="24"/>
          <w:szCs w:val="24"/>
        </w:rPr>
        <w:t xml:space="preserve"> rekomendacji. Zwiększyła się natomiast </w:t>
      </w:r>
      <w:r w:rsidR="00D61D3D" w:rsidRPr="00D61D3D">
        <w:rPr>
          <w:rFonts w:cs="Arial"/>
          <w:sz w:val="24"/>
          <w:szCs w:val="24"/>
        </w:rPr>
        <w:t>znacznie (</w:t>
      </w:r>
      <w:r w:rsidR="00FC3DD9">
        <w:rPr>
          <w:rFonts w:cs="Arial"/>
          <w:sz w:val="24"/>
          <w:szCs w:val="24"/>
        </w:rPr>
        <w:t>z</w:t>
      </w:r>
      <w:r w:rsidR="006731EB">
        <w:rPr>
          <w:rFonts w:cs="Arial"/>
          <w:sz w:val="24"/>
          <w:szCs w:val="24"/>
        </w:rPr>
        <w:t> </w:t>
      </w:r>
      <w:r w:rsidR="00FC3DD9">
        <w:rPr>
          <w:rFonts w:cs="Arial"/>
          <w:sz w:val="24"/>
          <w:szCs w:val="24"/>
        </w:rPr>
        <w:t>6 do 15</w:t>
      </w:r>
      <w:r w:rsidR="00D61D3D" w:rsidRPr="00D61D3D">
        <w:rPr>
          <w:rFonts w:cs="Arial"/>
          <w:sz w:val="24"/>
          <w:szCs w:val="24"/>
        </w:rPr>
        <w:t xml:space="preserve">) </w:t>
      </w:r>
      <w:r w:rsidR="002C0C1B" w:rsidRPr="00D61D3D">
        <w:rPr>
          <w:rFonts w:cs="Arial"/>
          <w:sz w:val="24"/>
          <w:szCs w:val="24"/>
        </w:rPr>
        <w:t xml:space="preserve">liczba zgłoszeń </w:t>
      </w:r>
      <w:r w:rsidR="00D61D3D" w:rsidRPr="00D61D3D">
        <w:rPr>
          <w:rFonts w:cs="Arial"/>
          <w:sz w:val="24"/>
          <w:szCs w:val="24"/>
        </w:rPr>
        <w:t>od uczestników projektów i osób fizycznych będących ostatecznymi odbiorcami, co wskazuje na kierunek działań informacyjno-promocyjnych w kolejnym roku. W 2025 roku rozbudowane zostały działania dotyczące weryfikacji konfliktu interesów</w:t>
      </w:r>
      <w:r w:rsidR="007442EA">
        <w:rPr>
          <w:rFonts w:cs="Arial"/>
          <w:sz w:val="24"/>
          <w:szCs w:val="24"/>
        </w:rPr>
        <w:t>. W</w:t>
      </w:r>
      <w:r w:rsidR="00D61D3D" w:rsidRPr="00D61D3D">
        <w:rPr>
          <w:rFonts w:cs="Arial"/>
          <w:sz w:val="24"/>
          <w:szCs w:val="24"/>
        </w:rPr>
        <w:t>ypracowano zmiany w</w:t>
      </w:r>
      <w:r w:rsidR="007442EA">
        <w:rPr>
          <w:rFonts w:cs="Arial"/>
          <w:sz w:val="24"/>
          <w:szCs w:val="24"/>
        </w:rPr>
        <w:t> </w:t>
      </w:r>
      <w:r w:rsidR="00D61D3D" w:rsidRPr="00D61D3D">
        <w:rPr>
          <w:rFonts w:cs="Arial"/>
          <w:sz w:val="24"/>
          <w:szCs w:val="24"/>
        </w:rPr>
        <w:t xml:space="preserve">procedurach IW IZ </w:t>
      </w:r>
      <w:r w:rsidR="00D61D3D" w:rsidRPr="00D61D3D">
        <w:rPr>
          <w:rFonts w:cs="Arial"/>
          <w:sz w:val="24"/>
          <w:szCs w:val="24"/>
        </w:rPr>
        <w:lastRenderedPageBreak/>
        <w:t xml:space="preserve">FEL 2021-2027, z dbałością o zachowanie </w:t>
      </w:r>
      <w:r w:rsidR="003C2FB1">
        <w:rPr>
          <w:rFonts w:cs="Arial"/>
          <w:sz w:val="24"/>
          <w:szCs w:val="24"/>
        </w:rPr>
        <w:t xml:space="preserve">standardów </w:t>
      </w:r>
      <w:r w:rsidR="00D61D3D" w:rsidRPr="00D61D3D">
        <w:rPr>
          <w:rFonts w:cs="Arial"/>
          <w:sz w:val="24"/>
          <w:szCs w:val="24"/>
        </w:rPr>
        <w:t xml:space="preserve">ochrony danych osobowych. Znacznie zwiększyła się również </w:t>
      </w:r>
      <w:r w:rsidR="003C2FB1">
        <w:rPr>
          <w:rFonts w:cs="Arial"/>
          <w:sz w:val="24"/>
          <w:szCs w:val="24"/>
        </w:rPr>
        <w:t>liczba</w:t>
      </w:r>
      <w:r w:rsidR="00D61D3D" w:rsidRPr="00D61D3D">
        <w:rPr>
          <w:rFonts w:cs="Arial"/>
          <w:sz w:val="24"/>
          <w:szCs w:val="24"/>
        </w:rPr>
        <w:t xml:space="preserve"> weryfikacji (</w:t>
      </w:r>
      <w:r w:rsidR="00403AAC">
        <w:rPr>
          <w:rFonts w:cs="Arial"/>
          <w:sz w:val="24"/>
          <w:szCs w:val="24"/>
        </w:rPr>
        <w:t>ze 103 do 417</w:t>
      </w:r>
      <w:r w:rsidR="00D61D3D" w:rsidRPr="00D61D3D">
        <w:rPr>
          <w:rFonts w:cs="Arial"/>
          <w:sz w:val="24"/>
          <w:szCs w:val="24"/>
        </w:rPr>
        <w:t>)</w:t>
      </w:r>
      <w:r w:rsidR="007442EA">
        <w:rPr>
          <w:rFonts w:cs="Arial"/>
          <w:sz w:val="24"/>
          <w:szCs w:val="24"/>
        </w:rPr>
        <w:t>.</w:t>
      </w:r>
      <w:r w:rsidR="00D61D3D" w:rsidRPr="00D61D3D">
        <w:rPr>
          <w:rFonts w:cs="Arial"/>
          <w:sz w:val="24"/>
          <w:szCs w:val="24"/>
        </w:rPr>
        <w:t xml:space="preserve"> </w:t>
      </w:r>
      <w:r w:rsidR="003C2FB1" w:rsidRPr="00CF7FB9">
        <w:rPr>
          <w:rFonts w:cs="Arial"/>
          <w:color w:val="000000" w:themeColor="text1"/>
          <w:sz w:val="24"/>
          <w:szCs w:val="24"/>
        </w:rPr>
        <w:t>Dzięki tym inicjatywom Biuro Rzecznika Funduszy Europejski</w:t>
      </w:r>
      <w:r w:rsidR="003E39C8">
        <w:rPr>
          <w:rFonts w:cs="Arial"/>
          <w:color w:val="000000" w:themeColor="text1"/>
          <w:sz w:val="24"/>
          <w:szCs w:val="24"/>
        </w:rPr>
        <w:t>c</w:t>
      </w:r>
      <w:r w:rsidR="003C2FB1" w:rsidRPr="00CF7FB9">
        <w:rPr>
          <w:rFonts w:cs="Arial"/>
          <w:color w:val="000000" w:themeColor="text1"/>
          <w:sz w:val="24"/>
          <w:szCs w:val="24"/>
        </w:rPr>
        <w:t>h aktywnie wspiera budowę sprawnych i przejrzystych mechanizmów, otwartych na potrzeby mieszkańców województwa lubelskiego</w:t>
      </w:r>
      <w:r w:rsidR="003C2FB1">
        <w:rPr>
          <w:rFonts w:cs="Arial"/>
          <w:color w:val="000000" w:themeColor="text1"/>
          <w:sz w:val="24"/>
          <w:szCs w:val="24"/>
        </w:rPr>
        <w:t>.</w:t>
      </w:r>
    </w:p>
    <w:p w14:paraId="7E86E58B" w14:textId="77777777" w:rsidR="00604C24" w:rsidRPr="00FE2314" w:rsidRDefault="00604C24" w:rsidP="0032343B">
      <w:pPr>
        <w:spacing w:after="0" w:line="276" w:lineRule="auto"/>
        <w:rPr>
          <w:rFonts w:ascii="Calibri" w:hAnsi="Calibri" w:cs="Calibri"/>
        </w:rPr>
        <w:sectPr w:rsidR="00604C24" w:rsidRPr="00FE2314" w:rsidSect="00C505D1">
          <w:footerReference w:type="default" r:id="rId24"/>
          <w:footerReference w:type="first" r:id="rId25"/>
          <w:pgSz w:w="11906" w:h="16838"/>
          <w:pgMar w:top="993" w:right="1416" w:bottom="426" w:left="1417" w:header="708" w:footer="486" w:gutter="0"/>
          <w:cols w:space="708"/>
          <w:titlePg/>
          <w:docGrid w:linePitch="360"/>
        </w:sectPr>
      </w:pPr>
    </w:p>
    <w:p w14:paraId="57BFF7B4" w14:textId="4F999D46" w:rsidR="00CD4046" w:rsidRPr="00CD4046" w:rsidRDefault="00D612D0" w:rsidP="006D6926">
      <w:pPr>
        <w:pStyle w:val="Nagwek2"/>
      </w:pPr>
      <w:bookmarkStart w:id="46" w:name="_Toc126840909"/>
      <w:r w:rsidRPr="0085723B">
        <w:lastRenderedPageBreak/>
        <w:t xml:space="preserve">Załącznik nr </w:t>
      </w:r>
      <w:r w:rsidR="008D7EE1" w:rsidRPr="0085723B">
        <w:rPr>
          <w:lang w:val="pl-PL"/>
        </w:rPr>
        <w:t>1</w:t>
      </w:r>
      <w:r w:rsidR="006D491C">
        <w:t xml:space="preserve"> </w:t>
      </w:r>
      <w:r w:rsidR="00251ECD" w:rsidRPr="0085723B">
        <w:t>Szczegółowy rejestr zgłoszeń</w:t>
      </w:r>
      <w:r w:rsidR="00BD1AA6" w:rsidRPr="0085723B">
        <w:rPr>
          <w:lang w:val="pl-PL"/>
        </w:rPr>
        <w:t>,</w:t>
      </w:r>
      <w:r w:rsidR="00251ECD" w:rsidRPr="0085723B">
        <w:t xml:space="preserve"> jakie wpłynęły do </w:t>
      </w:r>
      <w:r w:rsidR="00BD1AA6" w:rsidRPr="0085723B">
        <w:rPr>
          <w:lang w:val="pl-PL"/>
        </w:rPr>
        <w:t xml:space="preserve">Biura </w:t>
      </w:r>
      <w:r w:rsidR="00251ECD" w:rsidRPr="0085723B">
        <w:t>Rzecznika Funduszy Europejskich w 20</w:t>
      </w:r>
      <w:r w:rsidR="00D15C6C" w:rsidRPr="0085723B">
        <w:rPr>
          <w:lang w:val="pl-PL"/>
        </w:rPr>
        <w:t>2</w:t>
      </w:r>
      <w:r w:rsidR="006E4E96">
        <w:rPr>
          <w:lang w:val="pl-PL"/>
        </w:rPr>
        <w:t>5</w:t>
      </w:r>
      <w:r w:rsidR="00251ECD" w:rsidRPr="0085723B">
        <w:t xml:space="preserve"> roku</w:t>
      </w:r>
      <w:bookmarkEnd w:id="46"/>
    </w:p>
    <w:tbl>
      <w:tblPr>
        <w:tblW w:w="16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Szczegółowy rejestr zgłoszeń, jakie wpłynęły do Biura Rzecznika Funduszy Europejskich w 2024 roku"/>
        <w:tblDescription w:val="Tabela zawieraopis 12 zgłoszeń, które wpłynęły do Biura Rzecznika Funduszy Europejskich w 2024 roku"/>
      </w:tblPr>
      <w:tblGrid>
        <w:gridCol w:w="562"/>
        <w:gridCol w:w="851"/>
        <w:gridCol w:w="851"/>
        <w:gridCol w:w="992"/>
        <w:gridCol w:w="850"/>
        <w:gridCol w:w="851"/>
        <w:gridCol w:w="1559"/>
        <w:gridCol w:w="5387"/>
        <w:gridCol w:w="567"/>
        <w:gridCol w:w="708"/>
        <w:gridCol w:w="567"/>
        <w:gridCol w:w="709"/>
        <w:gridCol w:w="709"/>
        <w:gridCol w:w="850"/>
      </w:tblGrid>
      <w:tr w:rsidR="00297C91" w:rsidRPr="00A95691" w14:paraId="7E5C8E9B" w14:textId="77777777" w:rsidTr="00B43226">
        <w:trPr>
          <w:cantSplit/>
          <w:trHeight w:val="1691"/>
          <w:tblHeader/>
          <w:jc w:val="center"/>
        </w:trPr>
        <w:tc>
          <w:tcPr>
            <w:tcW w:w="562" w:type="dxa"/>
            <w:textDirection w:val="btLr"/>
            <w:hideMark/>
          </w:tcPr>
          <w:p w14:paraId="42B6FA4C" w14:textId="77777777" w:rsidR="00297C91" w:rsidRPr="00A377AE" w:rsidRDefault="00297C91" w:rsidP="00A97134">
            <w:pPr>
              <w:spacing w:after="0" w:line="240" w:lineRule="auto"/>
              <w:ind w:left="113" w:right="113"/>
              <w:jc w:val="left"/>
              <w:rPr>
                <w:rFonts w:cs="Arial"/>
                <w:sz w:val="20"/>
                <w:szCs w:val="20"/>
              </w:rPr>
            </w:pPr>
            <w:bookmarkStart w:id="47" w:name="RANGE!C1:P67"/>
            <w:bookmarkStart w:id="48" w:name="_Hlk31093296"/>
            <w:bookmarkEnd w:id="43"/>
            <w:r w:rsidRPr="00A377AE">
              <w:rPr>
                <w:rFonts w:cs="Arial"/>
                <w:sz w:val="20"/>
                <w:szCs w:val="20"/>
              </w:rPr>
              <w:t>Lp.</w:t>
            </w:r>
            <w:bookmarkEnd w:id="47"/>
          </w:p>
        </w:tc>
        <w:tc>
          <w:tcPr>
            <w:tcW w:w="851" w:type="dxa"/>
            <w:textDirection w:val="btLr"/>
            <w:vAlign w:val="center"/>
            <w:hideMark/>
          </w:tcPr>
          <w:p w14:paraId="00AD1E5D" w14:textId="77777777" w:rsidR="00297C91" w:rsidRPr="00A377AE" w:rsidRDefault="00297C91" w:rsidP="00A377AE">
            <w:pPr>
              <w:spacing w:after="0" w:line="240" w:lineRule="auto"/>
              <w:ind w:left="113" w:right="113"/>
              <w:jc w:val="left"/>
              <w:rPr>
                <w:rFonts w:cs="Arial"/>
                <w:sz w:val="20"/>
                <w:szCs w:val="20"/>
              </w:rPr>
            </w:pPr>
            <w:r w:rsidRPr="00A377AE">
              <w:rPr>
                <w:rFonts w:cs="Arial"/>
                <w:sz w:val="20"/>
                <w:szCs w:val="20"/>
              </w:rPr>
              <w:t>Status zgłaszającego</w:t>
            </w:r>
          </w:p>
        </w:tc>
        <w:tc>
          <w:tcPr>
            <w:tcW w:w="851" w:type="dxa"/>
            <w:textDirection w:val="btLr"/>
            <w:vAlign w:val="center"/>
            <w:hideMark/>
          </w:tcPr>
          <w:p w14:paraId="0C7286B8" w14:textId="77777777" w:rsidR="00297C91" w:rsidRPr="00A377AE" w:rsidRDefault="00297C91" w:rsidP="00A377AE">
            <w:pPr>
              <w:spacing w:after="0" w:line="240" w:lineRule="auto"/>
              <w:ind w:left="113" w:right="113"/>
              <w:jc w:val="left"/>
              <w:rPr>
                <w:rFonts w:cs="Arial"/>
                <w:sz w:val="20"/>
                <w:szCs w:val="20"/>
              </w:rPr>
            </w:pPr>
            <w:r w:rsidRPr="00A377AE">
              <w:rPr>
                <w:rFonts w:cs="Arial"/>
                <w:sz w:val="20"/>
                <w:szCs w:val="20"/>
              </w:rPr>
              <w:t>Kategoria zgłaszającego</w:t>
            </w:r>
          </w:p>
        </w:tc>
        <w:tc>
          <w:tcPr>
            <w:tcW w:w="992" w:type="dxa"/>
            <w:textDirection w:val="btLr"/>
            <w:vAlign w:val="center"/>
            <w:hideMark/>
          </w:tcPr>
          <w:p w14:paraId="20A6E56A" w14:textId="77777777" w:rsidR="00297C91" w:rsidRPr="00A377AE" w:rsidRDefault="00297C91" w:rsidP="00A377AE">
            <w:pPr>
              <w:spacing w:after="0" w:line="240" w:lineRule="auto"/>
              <w:ind w:left="113" w:right="113"/>
              <w:jc w:val="left"/>
              <w:rPr>
                <w:rFonts w:cs="Arial"/>
                <w:sz w:val="20"/>
                <w:szCs w:val="20"/>
              </w:rPr>
            </w:pPr>
            <w:r w:rsidRPr="00A377AE">
              <w:rPr>
                <w:rFonts w:cs="Arial"/>
                <w:sz w:val="20"/>
                <w:szCs w:val="20"/>
              </w:rPr>
              <w:t>Kogo dotyczy zgłoszenie</w:t>
            </w:r>
          </w:p>
        </w:tc>
        <w:tc>
          <w:tcPr>
            <w:tcW w:w="850" w:type="dxa"/>
            <w:textDirection w:val="btLr"/>
            <w:vAlign w:val="center"/>
            <w:hideMark/>
          </w:tcPr>
          <w:p w14:paraId="3DBBC4B3" w14:textId="5C9BB62E" w:rsidR="00297C91" w:rsidRPr="00A377AE" w:rsidRDefault="00297C91" w:rsidP="00A377AE">
            <w:pPr>
              <w:spacing w:after="0" w:line="240" w:lineRule="auto"/>
              <w:ind w:left="113" w:right="113"/>
              <w:jc w:val="left"/>
              <w:rPr>
                <w:rFonts w:cs="Arial"/>
                <w:sz w:val="20"/>
                <w:szCs w:val="20"/>
              </w:rPr>
            </w:pPr>
            <w:r w:rsidRPr="00A377AE">
              <w:rPr>
                <w:rFonts w:cs="Arial"/>
                <w:sz w:val="20"/>
                <w:szCs w:val="20"/>
              </w:rPr>
              <w:t>Kanał wpływu</w:t>
            </w:r>
          </w:p>
        </w:tc>
        <w:tc>
          <w:tcPr>
            <w:tcW w:w="851" w:type="dxa"/>
            <w:textDirection w:val="btLr"/>
            <w:vAlign w:val="center"/>
            <w:hideMark/>
          </w:tcPr>
          <w:p w14:paraId="6775D729" w14:textId="7BC3DF8D" w:rsidR="00297C91" w:rsidRPr="00A377AE" w:rsidRDefault="00132FA4" w:rsidP="00A377AE">
            <w:pPr>
              <w:spacing w:after="0" w:line="240" w:lineRule="auto"/>
              <w:ind w:left="113" w:right="113"/>
              <w:jc w:val="left"/>
              <w:rPr>
                <w:rFonts w:cs="Arial"/>
                <w:sz w:val="20"/>
                <w:szCs w:val="20"/>
              </w:rPr>
            </w:pPr>
            <w:r>
              <w:rPr>
                <w:rFonts w:cs="Arial"/>
                <w:sz w:val="20"/>
                <w:szCs w:val="20"/>
              </w:rPr>
              <w:t>Charakter zgłoszenia</w:t>
            </w:r>
          </w:p>
        </w:tc>
        <w:tc>
          <w:tcPr>
            <w:tcW w:w="1559" w:type="dxa"/>
            <w:textDirection w:val="btLr"/>
            <w:vAlign w:val="center"/>
            <w:hideMark/>
          </w:tcPr>
          <w:p w14:paraId="2ECC3708" w14:textId="11AFAD20" w:rsidR="00297C91" w:rsidRPr="00A377AE" w:rsidRDefault="00132FA4" w:rsidP="00A377AE">
            <w:pPr>
              <w:spacing w:after="0" w:line="240" w:lineRule="auto"/>
              <w:ind w:left="113" w:right="113"/>
              <w:jc w:val="left"/>
              <w:rPr>
                <w:rFonts w:cs="Arial"/>
                <w:sz w:val="20"/>
                <w:szCs w:val="20"/>
              </w:rPr>
            </w:pPr>
            <w:r>
              <w:rPr>
                <w:rFonts w:cs="Arial"/>
                <w:sz w:val="20"/>
                <w:szCs w:val="20"/>
              </w:rPr>
              <w:t>Przedmiot zgłoszenia</w:t>
            </w:r>
          </w:p>
        </w:tc>
        <w:tc>
          <w:tcPr>
            <w:tcW w:w="5387" w:type="dxa"/>
            <w:textDirection w:val="btLr"/>
            <w:hideMark/>
          </w:tcPr>
          <w:p w14:paraId="6B680066" w14:textId="77777777" w:rsidR="00297C91" w:rsidRPr="00A377AE" w:rsidRDefault="00297C91" w:rsidP="00A97134">
            <w:pPr>
              <w:spacing w:after="0" w:line="240" w:lineRule="auto"/>
              <w:ind w:left="113" w:right="113"/>
              <w:jc w:val="left"/>
              <w:rPr>
                <w:rFonts w:cs="Arial"/>
                <w:sz w:val="20"/>
                <w:szCs w:val="20"/>
              </w:rPr>
            </w:pPr>
            <w:r w:rsidRPr="00A377AE">
              <w:rPr>
                <w:rFonts w:cs="Arial"/>
                <w:sz w:val="20"/>
                <w:szCs w:val="20"/>
              </w:rPr>
              <w:t>Opis sprawy</w:t>
            </w:r>
          </w:p>
        </w:tc>
        <w:tc>
          <w:tcPr>
            <w:tcW w:w="567" w:type="dxa"/>
            <w:textDirection w:val="btLr"/>
            <w:vAlign w:val="center"/>
            <w:hideMark/>
          </w:tcPr>
          <w:p w14:paraId="0FE448BC" w14:textId="77777777" w:rsidR="00297C91" w:rsidRPr="00A377AE" w:rsidRDefault="00297C91" w:rsidP="00A97134">
            <w:pPr>
              <w:spacing w:after="0" w:line="240" w:lineRule="auto"/>
              <w:ind w:left="113" w:right="113"/>
              <w:jc w:val="left"/>
              <w:rPr>
                <w:rFonts w:cs="Arial"/>
                <w:sz w:val="20"/>
                <w:szCs w:val="20"/>
              </w:rPr>
            </w:pPr>
            <w:r w:rsidRPr="00A377AE">
              <w:rPr>
                <w:rFonts w:cs="Arial"/>
                <w:sz w:val="20"/>
                <w:szCs w:val="20"/>
              </w:rPr>
              <w:t>Data wpływu</w:t>
            </w:r>
          </w:p>
        </w:tc>
        <w:tc>
          <w:tcPr>
            <w:tcW w:w="708" w:type="dxa"/>
            <w:textDirection w:val="btLr"/>
            <w:vAlign w:val="center"/>
            <w:hideMark/>
          </w:tcPr>
          <w:p w14:paraId="43C71B8E" w14:textId="0D71E1AA" w:rsidR="00297C91" w:rsidRPr="00A377AE" w:rsidRDefault="00297C91" w:rsidP="00A97134">
            <w:pPr>
              <w:spacing w:after="0" w:line="240" w:lineRule="auto"/>
              <w:ind w:left="113" w:right="113"/>
              <w:jc w:val="left"/>
              <w:rPr>
                <w:rFonts w:cs="Arial"/>
                <w:sz w:val="20"/>
                <w:szCs w:val="20"/>
              </w:rPr>
            </w:pPr>
            <w:r w:rsidRPr="00A377AE">
              <w:rPr>
                <w:rFonts w:cs="Arial"/>
                <w:sz w:val="20"/>
                <w:szCs w:val="20"/>
              </w:rPr>
              <w:t xml:space="preserve">Data </w:t>
            </w:r>
            <w:r w:rsidR="00D81D0E">
              <w:rPr>
                <w:rFonts w:cs="Arial"/>
                <w:sz w:val="20"/>
                <w:szCs w:val="20"/>
              </w:rPr>
              <w:t>zakończenia</w:t>
            </w:r>
          </w:p>
        </w:tc>
        <w:tc>
          <w:tcPr>
            <w:tcW w:w="567" w:type="dxa"/>
            <w:textDirection w:val="btLr"/>
            <w:vAlign w:val="center"/>
            <w:hideMark/>
          </w:tcPr>
          <w:p w14:paraId="4878E676" w14:textId="77777777" w:rsidR="00297C91" w:rsidRPr="00A377AE" w:rsidRDefault="00297C91" w:rsidP="00A97134">
            <w:pPr>
              <w:spacing w:after="0" w:line="240" w:lineRule="auto"/>
              <w:ind w:left="113" w:right="113"/>
              <w:jc w:val="left"/>
              <w:rPr>
                <w:rFonts w:cs="Arial"/>
                <w:sz w:val="20"/>
                <w:szCs w:val="20"/>
              </w:rPr>
            </w:pPr>
            <w:r w:rsidRPr="00A377AE">
              <w:rPr>
                <w:rFonts w:cs="Arial"/>
                <w:sz w:val="20"/>
                <w:szCs w:val="20"/>
              </w:rPr>
              <w:t>Status sprawy</w:t>
            </w:r>
          </w:p>
        </w:tc>
        <w:tc>
          <w:tcPr>
            <w:tcW w:w="709" w:type="dxa"/>
            <w:textDirection w:val="btLr"/>
            <w:vAlign w:val="center"/>
            <w:hideMark/>
          </w:tcPr>
          <w:p w14:paraId="612E0878" w14:textId="77777777" w:rsidR="00297C91" w:rsidRPr="00A377AE" w:rsidRDefault="00297C91" w:rsidP="00A97134">
            <w:pPr>
              <w:spacing w:after="0" w:line="240" w:lineRule="auto"/>
              <w:ind w:left="113" w:right="113"/>
              <w:jc w:val="left"/>
              <w:rPr>
                <w:rFonts w:cs="Arial"/>
                <w:sz w:val="20"/>
                <w:szCs w:val="20"/>
              </w:rPr>
            </w:pPr>
            <w:r w:rsidRPr="00A377AE">
              <w:rPr>
                <w:rFonts w:cs="Arial"/>
                <w:sz w:val="20"/>
                <w:szCs w:val="20"/>
              </w:rPr>
              <w:t>Liczba dni realizacji</w:t>
            </w:r>
          </w:p>
        </w:tc>
        <w:tc>
          <w:tcPr>
            <w:tcW w:w="709" w:type="dxa"/>
            <w:textDirection w:val="btLr"/>
            <w:vAlign w:val="center"/>
            <w:hideMark/>
          </w:tcPr>
          <w:p w14:paraId="3E07C800" w14:textId="77777777" w:rsidR="00297C91" w:rsidRPr="00A377AE" w:rsidRDefault="00297C91" w:rsidP="00A97134">
            <w:pPr>
              <w:spacing w:after="0" w:line="240" w:lineRule="auto"/>
              <w:ind w:left="113" w:right="113"/>
              <w:jc w:val="left"/>
              <w:rPr>
                <w:rFonts w:cs="Arial"/>
                <w:sz w:val="20"/>
                <w:szCs w:val="20"/>
              </w:rPr>
            </w:pPr>
            <w:r w:rsidRPr="00A377AE">
              <w:rPr>
                <w:rFonts w:cs="Arial"/>
                <w:sz w:val="20"/>
                <w:szCs w:val="20"/>
              </w:rPr>
              <w:t>Nr Działania</w:t>
            </w:r>
          </w:p>
        </w:tc>
        <w:tc>
          <w:tcPr>
            <w:tcW w:w="850" w:type="dxa"/>
            <w:textDirection w:val="btLr"/>
            <w:vAlign w:val="center"/>
            <w:hideMark/>
          </w:tcPr>
          <w:p w14:paraId="4B906AC3" w14:textId="77777777" w:rsidR="00297C91" w:rsidRPr="00A377AE" w:rsidRDefault="00297C91" w:rsidP="00A97134">
            <w:pPr>
              <w:spacing w:after="0" w:line="240" w:lineRule="auto"/>
              <w:ind w:left="113" w:right="113"/>
              <w:jc w:val="left"/>
              <w:rPr>
                <w:rFonts w:cs="Arial"/>
                <w:sz w:val="20"/>
                <w:szCs w:val="20"/>
              </w:rPr>
            </w:pPr>
            <w:r w:rsidRPr="00A377AE">
              <w:rPr>
                <w:rFonts w:cs="Arial"/>
                <w:sz w:val="20"/>
                <w:szCs w:val="20"/>
              </w:rPr>
              <w:t>Sposób rozpatrzenia zgłoszenia</w:t>
            </w:r>
          </w:p>
        </w:tc>
      </w:tr>
      <w:tr w:rsidR="00D61D3D" w:rsidRPr="00A95691" w14:paraId="1E4B69F9" w14:textId="77777777" w:rsidTr="00B43226">
        <w:trPr>
          <w:cantSplit/>
          <w:trHeight w:val="6975"/>
          <w:jc w:val="center"/>
        </w:trPr>
        <w:tc>
          <w:tcPr>
            <w:tcW w:w="562" w:type="dxa"/>
            <w:hideMark/>
          </w:tcPr>
          <w:p w14:paraId="3FD7D35C" w14:textId="5EEFE9AA" w:rsidR="00D61D3D" w:rsidRPr="00A377AE" w:rsidRDefault="00D61D3D" w:rsidP="00D61D3D">
            <w:pPr>
              <w:spacing w:after="0"/>
              <w:rPr>
                <w:rFonts w:cs="Arial"/>
                <w:sz w:val="20"/>
                <w:szCs w:val="20"/>
              </w:rPr>
            </w:pPr>
            <w:r w:rsidRPr="00A377AE">
              <w:rPr>
                <w:rFonts w:cs="Arial"/>
                <w:sz w:val="20"/>
                <w:szCs w:val="20"/>
              </w:rPr>
              <w:t>1.</w:t>
            </w:r>
          </w:p>
        </w:tc>
        <w:tc>
          <w:tcPr>
            <w:tcW w:w="851" w:type="dxa"/>
            <w:textDirection w:val="btLr"/>
            <w:vAlign w:val="center"/>
          </w:tcPr>
          <w:p w14:paraId="55D43E6C" w14:textId="414E65D0" w:rsidR="00D61D3D" w:rsidRPr="00A377AE" w:rsidRDefault="00D61D3D" w:rsidP="00D61D3D">
            <w:pPr>
              <w:spacing w:after="0"/>
              <w:ind w:left="113" w:right="113"/>
              <w:jc w:val="right"/>
              <w:rPr>
                <w:rFonts w:cs="Arial"/>
                <w:sz w:val="20"/>
                <w:szCs w:val="20"/>
              </w:rPr>
            </w:pPr>
            <w:r w:rsidRPr="006E2F1B">
              <w:rPr>
                <w:rFonts w:cs="Arial"/>
                <w:sz w:val="20"/>
                <w:szCs w:val="20"/>
              </w:rPr>
              <w:t>osoba fizyczna</w:t>
            </w:r>
          </w:p>
        </w:tc>
        <w:tc>
          <w:tcPr>
            <w:tcW w:w="851" w:type="dxa"/>
            <w:textDirection w:val="btLr"/>
            <w:vAlign w:val="center"/>
          </w:tcPr>
          <w:p w14:paraId="4A6B9272" w14:textId="051E9D48" w:rsidR="00D61D3D" w:rsidRPr="00A377AE" w:rsidRDefault="00D61D3D" w:rsidP="00D61D3D">
            <w:pPr>
              <w:spacing w:after="0"/>
              <w:ind w:left="113" w:right="113"/>
              <w:jc w:val="right"/>
              <w:rPr>
                <w:rFonts w:cs="Arial"/>
                <w:sz w:val="20"/>
                <w:szCs w:val="20"/>
              </w:rPr>
            </w:pPr>
            <w:r w:rsidRPr="006E2F1B">
              <w:rPr>
                <w:rFonts w:cs="Arial"/>
                <w:sz w:val="20"/>
                <w:szCs w:val="20"/>
              </w:rPr>
              <w:t>osoba fizyczna</w:t>
            </w:r>
          </w:p>
        </w:tc>
        <w:tc>
          <w:tcPr>
            <w:tcW w:w="992" w:type="dxa"/>
            <w:textDirection w:val="btLr"/>
            <w:vAlign w:val="center"/>
          </w:tcPr>
          <w:p w14:paraId="1BDDF7C2" w14:textId="33F6A674" w:rsidR="00D61D3D" w:rsidRPr="00A377AE" w:rsidRDefault="00D61D3D" w:rsidP="00D61D3D">
            <w:pPr>
              <w:spacing w:after="0"/>
              <w:ind w:left="113" w:right="113"/>
              <w:jc w:val="right"/>
              <w:rPr>
                <w:rFonts w:cs="Arial"/>
                <w:sz w:val="20"/>
                <w:szCs w:val="20"/>
              </w:rPr>
            </w:pPr>
            <w:r w:rsidRPr="006E2F1B">
              <w:rPr>
                <w:rFonts w:cs="Arial"/>
                <w:sz w:val="20"/>
                <w:szCs w:val="20"/>
              </w:rPr>
              <w:t>Fundusze / Inne</w:t>
            </w:r>
          </w:p>
        </w:tc>
        <w:tc>
          <w:tcPr>
            <w:tcW w:w="850" w:type="dxa"/>
            <w:textDirection w:val="btLr"/>
            <w:vAlign w:val="center"/>
          </w:tcPr>
          <w:p w14:paraId="2D7686E0" w14:textId="2D66360E" w:rsidR="00D61D3D" w:rsidRPr="00A377AE" w:rsidRDefault="00D61D3D" w:rsidP="00D61D3D">
            <w:pPr>
              <w:spacing w:after="0"/>
              <w:ind w:left="113" w:right="113"/>
              <w:jc w:val="right"/>
              <w:rPr>
                <w:rFonts w:cs="Arial"/>
                <w:sz w:val="20"/>
                <w:szCs w:val="20"/>
              </w:rPr>
            </w:pPr>
            <w:r w:rsidRPr="006E2F1B">
              <w:rPr>
                <w:rFonts w:cs="Arial"/>
                <w:sz w:val="20"/>
                <w:szCs w:val="20"/>
              </w:rPr>
              <w:t>telefon</w:t>
            </w:r>
          </w:p>
        </w:tc>
        <w:tc>
          <w:tcPr>
            <w:tcW w:w="851" w:type="dxa"/>
            <w:textDirection w:val="btLr"/>
            <w:vAlign w:val="center"/>
          </w:tcPr>
          <w:p w14:paraId="3720F819" w14:textId="0A895E37" w:rsidR="00D61D3D" w:rsidRPr="00A377AE" w:rsidRDefault="00D61D3D" w:rsidP="00D61D3D">
            <w:pPr>
              <w:spacing w:after="0"/>
              <w:ind w:left="113" w:right="113"/>
              <w:jc w:val="right"/>
              <w:rPr>
                <w:rFonts w:cs="Arial"/>
                <w:sz w:val="20"/>
                <w:szCs w:val="20"/>
              </w:rPr>
            </w:pPr>
            <w:r w:rsidRPr="006E2F1B">
              <w:rPr>
                <w:rFonts w:cs="Arial"/>
                <w:sz w:val="20"/>
                <w:szCs w:val="20"/>
              </w:rPr>
              <w:t>prośba o przeprowadzenie kontroli</w:t>
            </w:r>
          </w:p>
        </w:tc>
        <w:tc>
          <w:tcPr>
            <w:tcW w:w="1559" w:type="dxa"/>
            <w:textDirection w:val="btLr"/>
            <w:vAlign w:val="center"/>
          </w:tcPr>
          <w:p w14:paraId="06DA9DD1" w14:textId="616D01E8" w:rsidR="00D61D3D" w:rsidRPr="00A377AE" w:rsidRDefault="00D61D3D" w:rsidP="00D61D3D">
            <w:pPr>
              <w:spacing w:after="0"/>
              <w:ind w:left="113" w:right="113"/>
              <w:jc w:val="right"/>
              <w:rPr>
                <w:rFonts w:cs="Arial"/>
                <w:sz w:val="20"/>
                <w:szCs w:val="20"/>
              </w:rPr>
            </w:pPr>
            <w:r w:rsidRPr="006E2F1B">
              <w:rPr>
                <w:rFonts w:cs="Arial"/>
                <w:sz w:val="20"/>
                <w:szCs w:val="20"/>
              </w:rPr>
              <w:t>uczestnik / beneficjent</w:t>
            </w:r>
          </w:p>
        </w:tc>
        <w:tc>
          <w:tcPr>
            <w:tcW w:w="5387" w:type="dxa"/>
          </w:tcPr>
          <w:p w14:paraId="0BE52063" w14:textId="16F0B6D3" w:rsidR="00D61D3D" w:rsidRPr="00F028F2" w:rsidRDefault="00D61D3D" w:rsidP="00D61D3D">
            <w:pPr>
              <w:spacing w:after="0" w:line="240" w:lineRule="auto"/>
              <w:jc w:val="left"/>
              <w:rPr>
                <w:rFonts w:cs="Arial"/>
                <w:sz w:val="20"/>
                <w:szCs w:val="20"/>
              </w:rPr>
            </w:pPr>
            <w:r w:rsidRPr="00F028F2">
              <w:rPr>
                <w:rFonts w:cs="Arial"/>
                <w:sz w:val="20"/>
                <w:szCs w:val="20"/>
              </w:rPr>
              <w:t>Zgłoszenie dotyczyło zwiększania opłat za wodę, naliczanych przez Spółdzielnię Mieszkaniowo-Budowlaną „CHOINY” na poczet wkładu własnego do wniosku o dofinansowanie w ramach funduszy europejskich. Rzecznik zwróciła się zarówno do Spółdzielni jak i do LPEC S.A. z prośbą o przesłanie informacji dot. realizowanych projektów w ramach funduszy europejskich. Z otrzymanych informacji wynika, iż spółdzielnia „CHOINY” oraz LPEC S.A. nie realizowały ani nie są w trakcie realizacji działań współfinansowanych ze środków Funduszy Europejskich dla Lubelskiego na lata 2021-2027. W związku z powyższym poinformowano zgłaszającego o zakończeniu zgłoszenia. Sprawa nie stanowi obszaru działania Rzecznika, więc wstrzymano się z podjęciem merytorycznych działań.</w:t>
            </w:r>
          </w:p>
        </w:tc>
        <w:tc>
          <w:tcPr>
            <w:tcW w:w="567" w:type="dxa"/>
            <w:textDirection w:val="btLr"/>
            <w:vAlign w:val="center"/>
          </w:tcPr>
          <w:p w14:paraId="7018380D" w14:textId="2817EF7B" w:rsidR="00D61D3D" w:rsidRPr="00A377AE" w:rsidRDefault="00D61D3D" w:rsidP="00D61D3D">
            <w:pPr>
              <w:spacing w:after="0"/>
              <w:ind w:right="113"/>
              <w:jc w:val="right"/>
              <w:rPr>
                <w:rFonts w:cs="Arial"/>
                <w:sz w:val="20"/>
                <w:szCs w:val="20"/>
              </w:rPr>
            </w:pPr>
            <w:r w:rsidRPr="00A377AE">
              <w:rPr>
                <w:rFonts w:cs="Arial"/>
                <w:sz w:val="20"/>
                <w:szCs w:val="20"/>
              </w:rPr>
              <w:t>30.12.2024</w:t>
            </w:r>
          </w:p>
        </w:tc>
        <w:tc>
          <w:tcPr>
            <w:tcW w:w="708" w:type="dxa"/>
            <w:textDirection w:val="btLr"/>
            <w:vAlign w:val="center"/>
          </w:tcPr>
          <w:p w14:paraId="6C2B2C80" w14:textId="514B4463" w:rsidR="00D61D3D" w:rsidRPr="00A377AE" w:rsidRDefault="00D61D3D" w:rsidP="00D61D3D">
            <w:pPr>
              <w:spacing w:after="0"/>
              <w:ind w:right="113"/>
              <w:jc w:val="right"/>
              <w:rPr>
                <w:rFonts w:cs="Arial"/>
                <w:sz w:val="20"/>
                <w:szCs w:val="20"/>
              </w:rPr>
            </w:pPr>
            <w:r w:rsidRPr="00A377AE">
              <w:rPr>
                <w:rFonts w:cs="Arial"/>
                <w:sz w:val="20"/>
                <w:szCs w:val="20"/>
              </w:rPr>
              <w:t>23.01.2025</w:t>
            </w:r>
          </w:p>
        </w:tc>
        <w:tc>
          <w:tcPr>
            <w:tcW w:w="567" w:type="dxa"/>
            <w:textDirection w:val="btLr"/>
            <w:vAlign w:val="center"/>
          </w:tcPr>
          <w:p w14:paraId="4F572C5A" w14:textId="38ADBEC6" w:rsidR="00D61D3D" w:rsidRPr="00A377AE" w:rsidRDefault="00D61D3D" w:rsidP="00D61D3D">
            <w:pPr>
              <w:spacing w:after="0"/>
              <w:ind w:right="113"/>
              <w:jc w:val="right"/>
              <w:rPr>
                <w:rFonts w:cs="Arial"/>
                <w:sz w:val="20"/>
                <w:szCs w:val="20"/>
              </w:rPr>
            </w:pPr>
            <w:r w:rsidRPr="00A377AE">
              <w:rPr>
                <w:rFonts w:cs="Arial"/>
                <w:sz w:val="20"/>
                <w:szCs w:val="20"/>
              </w:rPr>
              <w:t>ZAKOŃCZONA</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5E4D4A4A" w14:textId="349723F2" w:rsidR="00D61D3D" w:rsidRPr="00A377AE" w:rsidRDefault="00D61D3D" w:rsidP="00D61D3D">
            <w:pPr>
              <w:spacing w:after="0"/>
              <w:ind w:right="113"/>
              <w:jc w:val="right"/>
              <w:rPr>
                <w:rFonts w:cs="Arial"/>
                <w:sz w:val="20"/>
                <w:szCs w:val="20"/>
              </w:rPr>
            </w:pPr>
            <w:r w:rsidRPr="00A377AE">
              <w:rPr>
                <w:rFonts w:cs="Arial"/>
                <w:sz w:val="20"/>
                <w:szCs w:val="20"/>
              </w:rPr>
              <w:t>24</w:t>
            </w:r>
          </w:p>
        </w:tc>
        <w:tc>
          <w:tcPr>
            <w:tcW w:w="709" w:type="dxa"/>
            <w:textDirection w:val="btLr"/>
            <w:vAlign w:val="center"/>
          </w:tcPr>
          <w:p w14:paraId="5627F1AB" w14:textId="259F3D59" w:rsidR="00D61D3D" w:rsidRPr="00A377AE" w:rsidRDefault="00D61D3D" w:rsidP="00D61D3D">
            <w:pPr>
              <w:spacing w:after="0"/>
              <w:ind w:right="113"/>
              <w:jc w:val="right"/>
              <w:rPr>
                <w:rFonts w:cs="Arial"/>
                <w:sz w:val="20"/>
                <w:szCs w:val="20"/>
              </w:rPr>
            </w:pPr>
            <w:r>
              <w:rPr>
                <w:rFonts w:cs="Arial"/>
                <w:sz w:val="20"/>
                <w:szCs w:val="20"/>
              </w:rPr>
              <w:t>ND</w:t>
            </w:r>
          </w:p>
        </w:tc>
        <w:tc>
          <w:tcPr>
            <w:tcW w:w="850" w:type="dxa"/>
            <w:textDirection w:val="btLr"/>
            <w:vAlign w:val="center"/>
          </w:tcPr>
          <w:p w14:paraId="556EFF77" w14:textId="73A81841" w:rsidR="00D61D3D" w:rsidRPr="00A377AE" w:rsidRDefault="00D61D3D" w:rsidP="00D61D3D">
            <w:pPr>
              <w:spacing w:after="0"/>
              <w:ind w:right="113"/>
              <w:jc w:val="right"/>
              <w:rPr>
                <w:rFonts w:cs="Arial"/>
                <w:sz w:val="20"/>
                <w:szCs w:val="20"/>
              </w:rPr>
            </w:pPr>
            <w:r w:rsidRPr="00A377AE">
              <w:rPr>
                <w:rFonts w:cs="Arial"/>
                <w:sz w:val="20"/>
                <w:szCs w:val="20"/>
              </w:rPr>
              <w:t>udzielono informacji</w:t>
            </w:r>
          </w:p>
        </w:tc>
      </w:tr>
      <w:tr w:rsidR="00D61D3D" w:rsidRPr="00A95691" w14:paraId="4D24B1B9" w14:textId="77777777" w:rsidTr="00B43226">
        <w:trPr>
          <w:cantSplit/>
          <w:trHeight w:val="1948"/>
          <w:jc w:val="center"/>
        </w:trPr>
        <w:tc>
          <w:tcPr>
            <w:tcW w:w="562" w:type="dxa"/>
          </w:tcPr>
          <w:p w14:paraId="4E2D44F5" w14:textId="0490ECF2" w:rsidR="00D61D3D" w:rsidRPr="00A377AE" w:rsidRDefault="00D61D3D" w:rsidP="00D61D3D">
            <w:pPr>
              <w:spacing w:after="0"/>
              <w:rPr>
                <w:rFonts w:cs="Arial"/>
                <w:sz w:val="20"/>
                <w:szCs w:val="20"/>
              </w:rPr>
            </w:pPr>
            <w:r w:rsidRPr="00A377AE">
              <w:rPr>
                <w:rFonts w:cs="Arial"/>
                <w:sz w:val="20"/>
                <w:szCs w:val="20"/>
              </w:rPr>
              <w:lastRenderedPageBreak/>
              <w:t xml:space="preserve">2. </w:t>
            </w:r>
          </w:p>
        </w:tc>
        <w:tc>
          <w:tcPr>
            <w:tcW w:w="851" w:type="dxa"/>
            <w:textDirection w:val="btLr"/>
            <w:vAlign w:val="center"/>
          </w:tcPr>
          <w:p w14:paraId="39BB3A21" w14:textId="440AC719" w:rsidR="00D61D3D" w:rsidRPr="00A377AE" w:rsidRDefault="00D61D3D" w:rsidP="00D61D3D">
            <w:pPr>
              <w:spacing w:after="0"/>
              <w:ind w:left="113" w:right="113"/>
              <w:jc w:val="right"/>
              <w:rPr>
                <w:rFonts w:cs="Arial"/>
                <w:sz w:val="20"/>
                <w:szCs w:val="20"/>
              </w:rPr>
            </w:pPr>
            <w:r w:rsidRPr="006E2F1B">
              <w:rPr>
                <w:rFonts w:cs="Arial"/>
                <w:sz w:val="20"/>
                <w:szCs w:val="20"/>
              </w:rPr>
              <w:t>osoba fizyczna</w:t>
            </w:r>
          </w:p>
        </w:tc>
        <w:tc>
          <w:tcPr>
            <w:tcW w:w="851" w:type="dxa"/>
            <w:textDirection w:val="btLr"/>
            <w:vAlign w:val="center"/>
          </w:tcPr>
          <w:p w14:paraId="5EB1D6A2" w14:textId="40E68962" w:rsidR="00D61D3D" w:rsidRPr="00A377AE" w:rsidRDefault="00D61D3D" w:rsidP="00D61D3D">
            <w:pPr>
              <w:spacing w:after="0"/>
              <w:ind w:left="113" w:right="113"/>
              <w:jc w:val="right"/>
              <w:rPr>
                <w:rFonts w:cs="Arial"/>
                <w:sz w:val="20"/>
                <w:szCs w:val="20"/>
              </w:rPr>
            </w:pPr>
            <w:r w:rsidRPr="006E2F1B">
              <w:rPr>
                <w:rFonts w:cs="Arial"/>
                <w:sz w:val="20"/>
                <w:szCs w:val="20"/>
              </w:rPr>
              <w:t>wnioskodawca</w:t>
            </w:r>
          </w:p>
        </w:tc>
        <w:tc>
          <w:tcPr>
            <w:tcW w:w="992" w:type="dxa"/>
            <w:textDirection w:val="btLr"/>
            <w:vAlign w:val="center"/>
          </w:tcPr>
          <w:p w14:paraId="6783EC1A" w14:textId="6681BA6A" w:rsidR="00D61D3D" w:rsidRPr="00A377AE" w:rsidRDefault="00D61D3D" w:rsidP="00D61D3D">
            <w:pPr>
              <w:spacing w:after="0"/>
              <w:ind w:left="113" w:right="113"/>
              <w:jc w:val="right"/>
              <w:rPr>
                <w:rFonts w:cs="Arial"/>
                <w:sz w:val="20"/>
                <w:szCs w:val="20"/>
              </w:rPr>
            </w:pPr>
            <w:r w:rsidRPr="006E2F1B">
              <w:rPr>
                <w:rFonts w:cs="Arial"/>
                <w:sz w:val="20"/>
                <w:szCs w:val="20"/>
              </w:rPr>
              <w:t>WUP w Lublinie</w:t>
            </w:r>
          </w:p>
        </w:tc>
        <w:tc>
          <w:tcPr>
            <w:tcW w:w="850" w:type="dxa"/>
            <w:textDirection w:val="btLr"/>
            <w:vAlign w:val="center"/>
          </w:tcPr>
          <w:p w14:paraId="4B0586D3" w14:textId="444893D8" w:rsidR="00D61D3D" w:rsidRPr="00A377AE" w:rsidRDefault="00D61D3D" w:rsidP="00D61D3D">
            <w:pPr>
              <w:spacing w:after="0"/>
              <w:ind w:left="113" w:right="113"/>
              <w:jc w:val="right"/>
              <w:rPr>
                <w:rFonts w:cs="Arial"/>
                <w:sz w:val="20"/>
                <w:szCs w:val="20"/>
              </w:rPr>
            </w:pPr>
            <w:r w:rsidRPr="006E2F1B">
              <w:rPr>
                <w:rFonts w:cs="Arial"/>
                <w:sz w:val="20"/>
                <w:szCs w:val="20"/>
              </w:rPr>
              <w:t>telefon</w:t>
            </w:r>
          </w:p>
        </w:tc>
        <w:tc>
          <w:tcPr>
            <w:tcW w:w="851" w:type="dxa"/>
            <w:textDirection w:val="btLr"/>
            <w:vAlign w:val="center"/>
          </w:tcPr>
          <w:p w14:paraId="2E121D47" w14:textId="0F2A6D72" w:rsidR="00D61D3D" w:rsidRPr="00A377AE" w:rsidRDefault="00D61D3D" w:rsidP="00D61D3D">
            <w:pPr>
              <w:spacing w:after="0"/>
              <w:ind w:left="113" w:right="113"/>
              <w:jc w:val="right"/>
              <w:rPr>
                <w:rFonts w:cs="Arial"/>
                <w:sz w:val="20"/>
                <w:szCs w:val="20"/>
              </w:rPr>
            </w:pPr>
            <w:r w:rsidRPr="006E2F1B">
              <w:rPr>
                <w:rFonts w:cs="Arial"/>
                <w:sz w:val="20"/>
                <w:szCs w:val="20"/>
              </w:rPr>
              <w:t>prośba o interwencję</w:t>
            </w:r>
          </w:p>
        </w:tc>
        <w:tc>
          <w:tcPr>
            <w:tcW w:w="1559" w:type="dxa"/>
            <w:textDirection w:val="btLr"/>
            <w:vAlign w:val="center"/>
          </w:tcPr>
          <w:p w14:paraId="07F9F15B" w14:textId="6CCA0CE5" w:rsidR="00D61D3D" w:rsidRPr="00A377AE" w:rsidRDefault="00D61D3D" w:rsidP="00D61D3D">
            <w:pPr>
              <w:spacing w:after="0"/>
              <w:ind w:left="113" w:right="113"/>
              <w:jc w:val="right"/>
              <w:rPr>
                <w:rFonts w:cs="Arial"/>
                <w:sz w:val="20"/>
                <w:szCs w:val="20"/>
              </w:rPr>
            </w:pPr>
            <w:r w:rsidRPr="006E2F1B">
              <w:rPr>
                <w:rFonts w:cs="Arial"/>
                <w:sz w:val="20"/>
                <w:szCs w:val="20"/>
              </w:rPr>
              <w:t>wnioskodawca / instytucja</w:t>
            </w:r>
          </w:p>
        </w:tc>
        <w:tc>
          <w:tcPr>
            <w:tcW w:w="5387" w:type="dxa"/>
          </w:tcPr>
          <w:p w14:paraId="1AACEB41" w14:textId="0DD8AE8E" w:rsidR="00D61D3D" w:rsidRPr="00A377AE" w:rsidRDefault="00D61D3D" w:rsidP="00D61D3D">
            <w:pPr>
              <w:spacing w:after="360" w:line="240" w:lineRule="auto"/>
              <w:jc w:val="left"/>
              <w:rPr>
                <w:rFonts w:cs="Arial"/>
                <w:sz w:val="20"/>
                <w:szCs w:val="20"/>
              </w:rPr>
            </w:pPr>
            <w:r w:rsidRPr="00A377AE">
              <w:rPr>
                <w:rFonts w:cs="Arial"/>
                <w:sz w:val="20"/>
                <w:szCs w:val="20"/>
              </w:rPr>
              <w:t>Zgłoszenie dotyczyło krótkiego terminu na udzielenie odpowiedzi w ramach procesu negocjacji (okres świąteczny) w ramach naboru nr FELU.08.01-IP.02-001/24 oraz prowadzenia procesu negocjacji ze wszystkimi Wnioskodawcami, którzy otrzymali pozytywny wynik oceny projektu. W celu rozpoznania przedmiotowej sprawy Rzecznik zwróciła się do WUP w Lublinie. Z wyjaśnień przekazanych przez WUP wynika, iż w piśmie informującym Wnioskodawcę, który ma zamiar przystąpić to procesu negocjacji, wskazano termin odpowiedzi, ponadto w systemie SOWA EFS również wskazana została data na przesłanie skorygowanego wniosku o dofinansowanie. W odniesieniu do prowadzenia negocjacji ze wszystkimi Wnioskodawcami, którzy otrzymali pozytywny wynik oceny wskazano, iż przedmiotowe działanie wynika z zaleceń Instytucji Zarządzającej programem FEL 2021-2027, na podstawie których zmieniono zapisy Regulaminu wyboru projektów. Zgłaszający został poinformowany o wyniku rozpatrzenia zgłoszenia.</w:t>
            </w:r>
          </w:p>
        </w:tc>
        <w:tc>
          <w:tcPr>
            <w:tcW w:w="567" w:type="dxa"/>
            <w:textDirection w:val="btLr"/>
            <w:vAlign w:val="center"/>
          </w:tcPr>
          <w:p w14:paraId="76C9E31E" w14:textId="5BD8B97D" w:rsidR="00D61D3D" w:rsidRPr="00A377AE" w:rsidRDefault="00D61D3D" w:rsidP="00D61D3D">
            <w:pPr>
              <w:ind w:left="113" w:right="113"/>
              <w:jc w:val="right"/>
              <w:rPr>
                <w:rFonts w:cs="Arial"/>
                <w:sz w:val="20"/>
                <w:szCs w:val="20"/>
              </w:rPr>
            </w:pPr>
            <w:r w:rsidRPr="00A377AE">
              <w:rPr>
                <w:rFonts w:cs="Arial"/>
                <w:sz w:val="20"/>
                <w:szCs w:val="20"/>
              </w:rPr>
              <w:t>02.01.2025</w:t>
            </w:r>
          </w:p>
        </w:tc>
        <w:tc>
          <w:tcPr>
            <w:tcW w:w="708" w:type="dxa"/>
            <w:textDirection w:val="btLr"/>
            <w:vAlign w:val="center"/>
          </w:tcPr>
          <w:p w14:paraId="3A1AF32E" w14:textId="366A4BF4" w:rsidR="00D61D3D" w:rsidRPr="00A377AE" w:rsidRDefault="00D61D3D" w:rsidP="00D61D3D">
            <w:pPr>
              <w:ind w:left="113" w:right="113"/>
              <w:jc w:val="right"/>
              <w:rPr>
                <w:rFonts w:cs="Arial"/>
                <w:sz w:val="20"/>
                <w:szCs w:val="20"/>
              </w:rPr>
            </w:pPr>
            <w:r w:rsidRPr="00A377AE">
              <w:rPr>
                <w:rFonts w:cs="Arial"/>
                <w:sz w:val="20"/>
                <w:szCs w:val="20"/>
              </w:rPr>
              <w:t>20.01.2025</w:t>
            </w:r>
          </w:p>
        </w:tc>
        <w:tc>
          <w:tcPr>
            <w:tcW w:w="567" w:type="dxa"/>
            <w:textDirection w:val="btLr"/>
            <w:vAlign w:val="center"/>
          </w:tcPr>
          <w:p w14:paraId="36EFFA29" w14:textId="79A685F6" w:rsidR="00D61D3D" w:rsidRPr="00A377AE" w:rsidRDefault="00D61D3D" w:rsidP="00D61D3D">
            <w:pPr>
              <w:ind w:left="113" w:right="113"/>
              <w:jc w:val="right"/>
              <w:rPr>
                <w:rFonts w:cs="Arial"/>
                <w:sz w:val="20"/>
                <w:szCs w:val="20"/>
              </w:rPr>
            </w:pPr>
            <w:r w:rsidRPr="00A377AE">
              <w:rPr>
                <w:rFonts w:cs="Arial"/>
                <w:sz w:val="20"/>
                <w:szCs w:val="20"/>
              </w:rPr>
              <w:t>ZAKOŃCZONA</w:t>
            </w:r>
          </w:p>
        </w:tc>
        <w:tc>
          <w:tcPr>
            <w:tcW w:w="709" w:type="dxa"/>
            <w:tcBorders>
              <w:top w:val="nil"/>
              <w:left w:val="single" w:sz="4" w:space="0" w:color="auto"/>
              <w:bottom w:val="single" w:sz="4" w:space="0" w:color="auto"/>
              <w:right w:val="single" w:sz="4" w:space="0" w:color="auto"/>
            </w:tcBorders>
            <w:textDirection w:val="btLr"/>
            <w:vAlign w:val="center"/>
          </w:tcPr>
          <w:p w14:paraId="2F5CD78E" w14:textId="4D8AE6F8" w:rsidR="00D61D3D" w:rsidRPr="00A377AE" w:rsidRDefault="00D61D3D" w:rsidP="00D61D3D">
            <w:pPr>
              <w:ind w:left="113" w:right="113"/>
              <w:jc w:val="right"/>
              <w:rPr>
                <w:rFonts w:cs="Arial"/>
                <w:sz w:val="20"/>
                <w:szCs w:val="20"/>
              </w:rPr>
            </w:pPr>
            <w:r w:rsidRPr="00A377AE">
              <w:rPr>
                <w:rFonts w:cs="Arial"/>
                <w:sz w:val="20"/>
                <w:szCs w:val="20"/>
              </w:rPr>
              <w:t>18</w:t>
            </w:r>
          </w:p>
        </w:tc>
        <w:tc>
          <w:tcPr>
            <w:tcW w:w="709" w:type="dxa"/>
            <w:textDirection w:val="btLr"/>
            <w:vAlign w:val="center"/>
          </w:tcPr>
          <w:p w14:paraId="17C62234" w14:textId="5DA17368" w:rsidR="00D61D3D" w:rsidRPr="00A377AE" w:rsidRDefault="00D61D3D" w:rsidP="00D61D3D">
            <w:pPr>
              <w:ind w:left="113" w:right="113"/>
              <w:jc w:val="right"/>
              <w:rPr>
                <w:rFonts w:cs="Arial"/>
                <w:sz w:val="20"/>
                <w:szCs w:val="20"/>
              </w:rPr>
            </w:pPr>
            <w:r>
              <w:rPr>
                <w:rFonts w:cs="Arial"/>
                <w:sz w:val="20"/>
                <w:szCs w:val="20"/>
              </w:rPr>
              <w:t>8.1 FEL 2021-2027</w:t>
            </w:r>
          </w:p>
        </w:tc>
        <w:tc>
          <w:tcPr>
            <w:tcW w:w="850" w:type="dxa"/>
            <w:textDirection w:val="btLr"/>
            <w:vAlign w:val="center"/>
          </w:tcPr>
          <w:p w14:paraId="271AE089" w14:textId="0D399AAF" w:rsidR="00D61D3D" w:rsidRPr="00A377AE" w:rsidRDefault="00D61D3D" w:rsidP="00D61D3D">
            <w:pPr>
              <w:ind w:left="113" w:right="113"/>
              <w:jc w:val="right"/>
              <w:rPr>
                <w:rFonts w:cs="Arial"/>
                <w:sz w:val="20"/>
                <w:szCs w:val="20"/>
              </w:rPr>
            </w:pPr>
            <w:r w:rsidRPr="00A377AE">
              <w:rPr>
                <w:rFonts w:cs="Arial"/>
                <w:sz w:val="20"/>
                <w:szCs w:val="20"/>
              </w:rPr>
              <w:t>Udzielono informacji</w:t>
            </w:r>
          </w:p>
        </w:tc>
      </w:tr>
      <w:tr w:rsidR="00D61D3D" w:rsidRPr="00A95691" w14:paraId="720D17D3" w14:textId="77777777" w:rsidTr="00B43226">
        <w:trPr>
          <w:cantSplit/>
          <w:trHeight w:val="1732"/>
          <w:jc w:val="center"/>
        </w:trPr>
        <w:tc>
          <w:tcPr>
            <w:tcW w:w="562" w:type="dxa"/>
          </w:tcPr>
          <w:p w14:paraId="13C2EAC4" w14:textId="348A4C1D" w:rsidR="00D61D3D" w:rsidRPr="00A377AE" w:rsidRDefault="00D61D3D" w:rsidP="00D61D3D">
            <w:pPr>
              <w:spacing w:after="0"/>
              <w:rPr>
                <w:rFonts w:cs="Arial"/>
                <w:sz w:val="20"/>
                <w:szCs w:val="20"/>
              </w:rPr>
            </w:pPr>
            <w:r w:rsidRPr="00A377AE">
              <w:rPr>
                <w:rFonts w:cs="Arial"/>
                <w:sz w:val="20"/>
                <w:szCs w:val="20"/>
              </w:rPr>
              <w:lastRenderedPageBreak/>
              <w:t xml:space="preserve">3. </w:t>
            </w:r>
          </w:p>
        </w:tc>
        <w:tc>
          <w:tcPr>
            <w:tcW w:w="851" w:type="dxa"/>
            <w:textDirection w:val="btLr"/>
            <w:vAlign w:val="center"/>
          </w:tcPr>
          <w:p w14:paraId="37B50B8A" w14:textId="0B6746B7" w:rsidR="00D61D3D" w:rsidRPr="00A377AE" w:rsidRDefault="00D61D3D" w:rsidP="00D61D3D">
            <w:pPr>
              <w:spacing w:after="0"/>
              <w:ind w:left="113" w:right="113"/>
              <w:jc w:val="right"/>
              <w:rPr>
                <w:rFonts w:cs="Arial"/>
                <w:sz w:val="20"/>
                <w:szCs w:val="20"/>
              </w:rPr>
            </w:pPr>
            <w:r w:rsidRPr="006E2F1B">
              <w:rPr>
                <w:rFonts w:cs="Arial"/>
                <w:sz w:val="20"/>
                <w:szCs w:val="20"/>
              </w:rPr>
              <w:t>przedsiębiorca</w:t>
            </w:r>
          </w:p>
        </w:tc>
        <w:tc>
          <w:tcPr>
            <w:tcW w:w="851" w:type="dxa"/>
            <w:textDirection w:val="btLr"/>
            <w:vAlign w:val="center"/>
          </w:tcPr>
          <w:p w14:paraId="378878A9" w14:textId="5D7E3B01" w:rsidR="00D61D3D" w:rsidRPr="00A377AE" w:rsidRDefault="00D61D3D" w:rsidP="00D61D3D">
            <w:pPr>
              <w:spacing w:after="0"/>
              <w:ind w:left="113" w:right="113"/>
              <w:jc w:val="right"/>
              <w:rPr>
                <w:rFonts w:cs="Arial"/>
                <w:sz w:val="20"/>
                <w:szCs w:val="20"/>
              </w:rPr>
            </w:pPr>
            <w:r w:rsidRPr="006E2F1B">
              <w:rPr>
                <w:rFonts w:cs="Arial"/>
                <w:sz w:val="20"/>
                <w:szCs w:val="20"/>
              </w:rPr>
              <w:t>beneficjent</w:t>
            </w:r>
          </w:p>
        </w:tc>
        <w:tc>
          <w:tcPr>
            <w:tcW w:w="992" w:type="dxa"/>
            <w:textDirection w:val="btLr"/>
            <w:vAlign w:val="center"/>
          </w:tcPr>
          <w:p w14:paraId="0989C8D5" w14:textId="00781604" w:rsidR="00D61D3D" w:rsidRPr="00A377AE" w:rsidRDefault="00D61D3D" w:rsidP="00D61D3D">
            <w:pPr>
              <w:spacing w:after="0"/>
              <w:ind w:left="113" w:right="113"/>
              <w:jc w:val="right"/>
              <w:rPr>
                <w:rFonts w:cs="Arial"/>
                <w:sz w:val="20"/>
                <w:szCs w:val="20"/>
              </w:rPr>
            </w:pPr>
            <w:r w:rsidRPr="006E2F1B">
              <w:rPr>
                <w:rFonts w:cs="Arial"/>
                <w:sz w:val="20"/>
                <w:szCs w:val="20"/>
              </w:rPr>
              <w:t>LAWP</w:t>
            </w:r>
          </w:p>
        </w:tc>
        <w:tc>
          <w:tcPr>
            <w:tcW w:w="850" w:type="dxa"/>
            <w:textDirection w:val="btLr"/>
            <w:vAlign w:val="center"/>
          </w:tcPr>
          <w:p w14:paraId="05EA5A44" w14:textId="59E571D9" w:rsidR="00D61D3D" w:rsidRPr="00A377AE" w:rsidRDefault="00D61D3D" w:rsidP="00D61D3D">
            <w:pPr>
              <w:spacing w:after="0"/>
              <w:ind w:left="113" w:right="113"/>
              <w:jc w:val="right"/>
              <w:rPr>
                <w:rFonts w:cs="Arial"/>
                <w:sz w:val="20"/>
                <w:szCs w:val="20"/>
              </w:rPr>
            </w:pPr>
            <w:r w:rsidRPr="006E2F1B">
              <w:rPr>
                <w:rFonts w:cs="Arial"/>
                <w:sz w:val="20"/>
                <w:szCs w:val="20"/>
              </w:rPr>
              <w:t>telefon</w:t>
            </w:r>
          </w:p>
        </w:tc>
        <w:tc>
          <w:tcPr>
            <w:tcW w:w="851" w:type="dxa"/>
            <w:textDirection w:val="btLr"/>
            <w:vAlign w:val="center"/>
          </w:tcPr>
          <w:p w14:paraId="0A958FBD" w14:textId="7FA2A19E" w:rsidR="00D61D3D" w:rsidRPr="00A377AE" w:rsidRDefault="00D61D3D" w:rsidP="00D61D3D">
            <w:pPr>
              <w:spacing w:after="0"/>
              <w:ind w:left="113" w:right="113"/>
              <w:jc w:val="right"/>
              <w:rPr>
                <w:rFonts w:cs="Arial"/>
                <w:sz w:val="20"/>
                <w:szCs w:val="20"/>
              </w:rPr>
            </w:pPr>
            <w:r w:rsidRPr="006E2F1B">
              <w:rPr>
                <w:rFonts w:cs="Arial"/>
                <w:sz w:val="20"/>
                <w:szCs w:val="20"/>
              </w:rPr>
              <w:t>prośba o udzielenie informacji</w:t>
            </w:r>
          </w:p>
        </w:tc>
        <w:tc>
          <w:tcPr>
            <w:tcW w:w="1559" w:type="dxa"/>
            <w:textDirection w:val="btLr"/>
            <w:vAlign w:val="center"/>
          </w:tcPr>
          <w:p w14:paraId="26B7FF82" w14:textId="519AD1B5" w:rsidR="00D61D3D" w:rsidRPr="00A377AE" w:rsidRDefault="00D61D3D" w:rsidP="00D61D3D">
            <w:pPr>
              <w:spacing w:after="0"/>
              <w:ind w:left="113" w:right="113"/>
              <w:jc w:val="right"/>
              <w:rPr>
                <w:rFonts w:cs="Arial"/>
                <w:sz w:val="20"/>
                <w:szCs w:val="20"/>
              </w:rPr>
            </w:pPr>
            <w:r w:rsidRPr="006E2F1B">
              <w:rPr>
                <w:rFonts w:cs="Arial"/>
                <w:sz w:val="20"/>
                <w:szCs w:val="20"/>
              </w:rPr>
              <w:t>beneficjent / instytucja</w:t>
            </w:r>
          </w:p>
        </w:tc>
        <w:tc>
          <w:tcPr>
            <w:tcW w:w="5387" w:type="dxa"/>
          </w:tcPr>
          <w:p w14:paraId="7BD1DA64" w14:textId="0176FE08" w:rsidR="00D61D3D" w:rsidRPr="00A377AE" w:rsidRDefault="00D61D3D" w:rsidP="00D61D3D">
            <w:pPr>
              <w:spacing w:after="240" w:line="276" w:lineRule="auto"/>
              <w:jc w:val="left"/>
              <w:rPr>
                <w:rFonts w:cs="Arial"/>
                <w:sz w:val="20"/>
                <w:szCs w:val="20"/>
              </w:rPr>
            </w:pPr>
            <w:r w:rsidRPr="00A377AE">
              <w:rPr>
                <w:rFonts w:cs="Arial"/>
                <w:sz w:val="20"/>
                <w:szCs w:val="20"/>
              </w:rPr>
              <w:t xml:space="preserve">Zgłoszenie dotyczyło możliwości uzyskania środków na spłatę pożyczki preferencyjnej </w:t>
            </w:r>
            <w:r w:rsidRPr="004279E3">
              <w:rPr>
                <w:rFonts w:cs="Arial"/>
                <w:sz w:val="20"/>
                <w:szCs w:val="20"/>
              </w:rPr>
              <w:t xml:space="preserve">udzielonej </w:t>
            </w:r>
            <w:r w:rsidRPr="00A377AE">
              <w:rPr>
                <w:rFonts w:cs="Arial"/>
                <w:sz w:val="20"/>
                <w:szCs w:val="20"/>
              </w:rPr>
              <w:t>w ramach Działania 3.7 RPO WL.  Rzecznik zwróciła się do Dyrekcji LAWP z prośbą u udzielenie odpowiedzi w sprawie. Z przekazanych informacji wynika, że założenia dot. Działania 7.3 uniemożliwiają dokonywanie umorzenia kapitału pozostającego do spłaty w ramach umów pożyczek. Ponadto w ramach obecnej perspektywy finansowej również nie są dostępne pożyczki, których celem byłaby spłata istniejących zobowiązań, tj. spłata innej pożyczki. Dodatkowo Rzecznik zwróciła się do Prezesa Lubelskiego Regionalnego Funduszu Rozwoju Sp. z.o.o. z zapytaniem dot. możliwości uzyskania pożyczki z możliwością przekształcenia jej w dotację, udzielono informacji, iż nie są planowane tego typu instrumenty finansowe. Informację przekazano zgłaszającemu.</w:t>
            </w:r>
          </w:p>
        </w:tc>
        <w:tc>
          <w:tcPr>
            <w:tcW w:w="567" w:type="dxa"/>
            <w:textDirection w:val="btLr"/>
            <w:vAlign w:val="center"/>
          </w:tcPr>
          <w:p w14:paraId="3CB42910" w14:textId="29031E60" w:rsidR="00D61D3D" w:rsidRPr="00A377AE" w:rsidRDefault="00D61D3D" w:rsidP="00D61D3D">
            <w:pPr>
              <w:ind w:left="113" w:right="113"/>
              <w:jc w:val="right"/>
              <w:rPr>
                <w:rFonts w:cs="Arial"/>
                <w:sz w:val="20"/>
                <w:szCs w:val="20"/>
              </w:rPr>
            </w:pPr>
            <w:r w:rsidRPr="00A377AE">
              <w:rPr>
                <w:rFonts w:cs="Arial"/>
                <w:sz w:val="20"/>
                <w:szCs w:val="20"/>
              </w:rPr>
              <w:t>08.01.2025</w:t>
            </w:r>
          </w:p>
        </w:tc>
        <w:tc>
          <w:tcPr>
            <w:tcW w:w="708" w:type="dxa"/>
            <w:textDirection w:val="btLr"/>
            <w:vAlign w:val="center"/>
          </w:tcPr>
          <w:p w14:paraId="669812AB" w14:textId="7692F883" w:rsidR="00D61D3D" w:rsidRPr="00A377AE" w:rsidRDefault="00D61D3D" w:rsidP="00D61D3D">
            <w:pPr>
              <w:ind w:left="113" w:right="113"/>
              <w:jc w:val="right"/>
              <w:rPr>
                <w:rFonts w:cs="Arial"/>
                <w:sz w:val="20"/>
                <w:szCs w:val="20"/>
              </w:rPr>
            </w:pPr>
            <w:r w:rsidRPr="00A377AE">
              <w:rPr>
                <w:rFonts w:cs="Arial"/>
                <w:sz w:val="20"/>
                <w:szCs w:val="20"/>
              </w:rPr>
              <w:t>20.01.2025</w:t>
            </w:r>
          </w:p>
        </w:tc>
        <w:tc>
          <w:tcPr>
            <w:tcW w:w="567" w:type="dxa"/>
            <w:textDirection w:val="btLr"/>
            <w:vAlign w:val="center"/>
          </w:tcPr>
          <w:p w14:paraId="73110B60" w14:textId="68AF972C" w:rsidR="00D61D3D" w:rsidRPr="00A377AE" w:rsidRDefault="00D61D3D" w:rsidP="00D61D3D">
            <w:pPr>
              <w:ind w:left="113" w:right="113"/>
              <w:jc w:val="right"/>
              <w:rPr>
                <w:rFonts w:cs="Arial"/>
                <w:sz w:val="20"/>
                <w:szCs w:val="20"/>
              </w:rPr>
            </w:pPr>
            <w:r w:rsidRPr="00A377AE">
              <w:rPr>
                <w:rFonts w:cs="Arial"/>
                <w:sz w:val="20"/>
                <w:szCs w:val="20"/>
              </w:rPr>
              <w:t>ZAKOŃCZONA</w:t>
            </w:r>
          </w:p>
        </w:tc>
        <w:tc>
          <w:tcPr>
            <w:tcW w:w="709" w:type="dxa"/>
            <w:tcBorders>
              <w:top w:val="nil"/>
              <w:left w:val="single" w:sz="4" w:space="0" w:color="auto"/>
              <w:bottom w:val="single" w:sz="4" w:space="0" w:color="auto"/>
              <w:right w:val="single" w:sz="4" w:space="0" w:color="auto"/>
            </w:tcBorders>
            <w:textDirection w:val="btLr"/>
            <w:vAlign w:val="center"/>
          </w:tcPr>
          <w:p w14:paraId="6FEE593C" w14:textId="54F95AD2" w:rsidR="00D61D3D" w:rsidRPr="00A377AE" w:rsidRDefault="00D61D3D" w:rsidP="00D61D3D">
            <w:pPr>
              <w:ind w:left="113" w:right="113"/>
              <w:jc w:val="right"/>
              <w:rPr>
                <w:rFonts w:cs="Arial"/>
                <w:sz w:val="20"/>
                <w:szCs w:val="20"/>
              </w:rPr>
            </w:pPr>
            <w:r w:rsidRPr="00A377AE">
              <w:rPr>
                <w:rFonts w:cs="Arial"/>
                <w:sz w:val="20"/>
                <w:szCs w:val="20"/>
              </w:rPr>
              <w:t>12</w:t>
            </w:r>
          </w:p>
        </w:tc>
        <w:tc>
          <w:tcPr>
            <w:tcW w:w="709" w:type="dxa"/>
            <w:textDirection w:val="btLr"/>
            <w:vAlign w:val="center"/>
          </w:tcPr>
          <w:p w14:paraId="25E23A46" w14:textId="1A4B8177" w:rsidR="00D61D3D" w:rsidRPr="00A377AE" w:rsidRDefault="00D61D3D" w:rsidP="00D61D3D">
            <w:pPr>
              <w:ind w:left="113" w:right="113"/>
              <w:jc w:val="right"/>
              <w:rPr>
                <w:rFonts w:cs="Arial"/>
                <w:sz w:val="20"/>
                <w:szCs w:val="20"/>
              </w:rPr>
            </w:pPr>
            <w:r w:rsidRPr="00A377AE">
              <w:rPr>
                <w:rFonts w:cs="Arial"/>
                <w:sz w:val="20"/>
                <w:szCs w:val="20"/>
              </w:rPr>
              <w:t xml:space="preserve"> 3.7 RPO WL 2014-2020</w:t>
            </w:r>
          </w:p>
        </w:tc>
        <w:tc>
          <w:tcPr>
            <w:tcW w:w="850" w:type="dxa"/>
            <w:textDirection w:val="btLr"/>
            <w:vAlign w:val="center"/>
          </w:tcPr>
          <w:p w14:paraId="72E2636C" w14:textId="7906E334" w:rsidR="00D61D3D" w:rsidRPr="00A377AE" w:rsidRDefault="00D61D3D" w:rsidP="00D61D3D">
            <w:pPr>
              <w:ind w:left="113" w:right="113"/>
              <w:jc w:val="right"/>
              <w:rPr>
                <w:rFonts w:cs="Arial"/>
                <w:sz w:val="20"/>
                <w:szCs w:val="20"/>
              </w:rPr>
            </w:pPr>
            <w:r w:rsidRPr="00A377AE">
              <w:rPr>
                <w:rFonts w:cs="Arial"/>
                <w:sz w:val="20"/>
                <w:szCs w:val="20"/>
              </w:rPr>
              <w:t>Udzielono informacji</w:t>
            </w:r>
          </w:p>
        </w:tc>
      </w:tr>
      <w:tr w:rsidR="00D61D3D" w:rsidRPr="00A95691" w14:paraId="17F21305" w14:textId="77777777" w:rsidTr="00B43226">
        <w:trPr>
          <w:cantSplit/>
          <w:trHeight w:val="1412"/>
          <w:jc w:val="center"/>
        </w:trPr>
        <w:tc>
          <w:tcPr>
            <w:tcW w:w="562" w:type="dxa"/>
          </w:tcPr>
          <w:p w14:paraId="7B57E193" w14:textId="23096AE8" w:rsidR="00D61D3D" w:rsidRPr="00A377AE" w:rsidRDefault="00D61D3D" w:rsidP="00D61D3D">
            <w:pPr>
              <w:spacing w:after="0"/>
              <w:rPr>
                <w:rFonts w:cs="Arial"/>
                <w:sz w:val="20"/>
                <w:szCs w:val="20"/>
              </w:rPr>
            </w:pPr>
            <w:r w:rsidRPr="00A377AE">
              <w:rPr>
                <w:rFonts w:cs="Arial"/>
                <w:sz w:val="20"/>
                <w:szCs w:val="20"/>
              </w:rPr>
              <w:t>4.</w:t>
            </w:r>
          </w:p>
        </w:tc>
        <w:tc>
          <w:tcPr>
            <w:tcW w:w="851" w:type="dxa"/>
            <w:textDirection w:val="btLr"/>
            <w:vAlign w:val="center"/>
          </w:tcPr>
          <w:p w14:paraId="7575C234" w14:textId="34F30CF8" w:rsidR="00D61D3D" w:rsidRPr="00A377AE" w:rsidRDefault="00D61D3D" w:rsidP="00D61D3D">
            <w:pPr>
              <w:spacing w:after="0"/>
              <w:ind w:left="113" w:right="113"/>
              <w:jc w:val="right"/>
              <w:rPr>
                <w:rFonts w:cs="Arial"/>
                <w:sz w:val="20"/>
                <w:szCs w:val="20"/>
              </w:rPr>
            </w:pPr>
            <w:r w:rsidRPr="006E2F1B">
              <w:rPr>
                <w:rFonts w:cs="Arial"/>
                <w:sz w:val="20"/>
                <w:szCs w:val="20"/>
              </w:rPr>
              <w:t>przedsiębiorca</w:t>
            </w:r>
          </w:p>
        </w:tc>
        <w:tc>
          <w:tcPr>
            <w:tcW w:w="851" w:type="dxa"/>
            <w:textDirection w:val="btLr"/>
            <w:vAlign w:val="center"/>
          </w:tcPr>
          <w:p w14:paraId="41A84432" w14:textId="5FB4C30A" w:rsidR="00D61D3D" w:rsidRPr="00A377AE" w:rsidRDefault="00D61D3D" w:rsidP="00D61D3D">
            <w:pPr>
              <w:spacing w:after="0"/>
              <w:ind w:left="113" w:right="113"/>
              <w:jc w:val="right"/>
              <w:rPr>
                <w:rFonts w:cs="Arial"/>
                <w:sz w:val="20"/>
                <w:szCs w:val="20"/>
              </w:rPr>
            </w:pPr>
            <w:r w:rsidRPr="006E2F1B">
              <w:rPr>
                <w:rFonts w:cs="Arial"/>
                <w:sz w:val="20"/>
                <w:szCs w:val="20"/>
              </w:rPr>
              <w:t>przedsiębiorca</w:t>
            </w:r>
          </w:p>
        </w:tc>
        <w:tc>
          <w:tcPr>
            <w:tcW w:w="992" w:type="dxa"/>
            <w:textDirection w:val="btLr"/>
            <w:vAlign w:val="center"/>
          </w:tcPr>
          <w:p w14:paraId="6F4CFD04" w14:textId="2624A6FE" w:rsidR="00D61D3D" w:rsidRPr="00A377AE" w:rsidRDefault="00D61D3D" w:rsidP="00D61D3D">
            <w:pPr>
              <w:spacing w:after="0"/>
              <w:ind w:left="113" w:right="113"/>
              <w:jc w:val="right"/>
              <w:rPr>
                <w:rFonts w:cs="Arial"/>
                <w:sz w:val="20"/>
                <w:szCs w:val="20"/>
              </w:rPr>
            </w:pPr>
            <w:r w:rsidRPr="006E2F1B">
              <w:rPr>
                <w:rFonts w:cs="Arial"/>
                <w:sz w:val="20"/>
                <w:szCs w:val="20"/>
              </w:rPr>
              <w:t>Fundusze / Inne</w:t>
            </w:r>
          </w:p>
        </w:tc>
        <w:tc>
          <w:tcPr>
            <w:tcW w:w="850" w:type="dxa"/>
            <w:textDirection w:val="btLr"/>
            <w:vAlign w:val="center"/>
          </w:tcPr>
          <w:p w14:paraId="77936DE6" w14:textId="655E90B1" w:rsidR="00D61D3D" w:rsidRPr="00A377AE" w:rsidRDefault="00D61D3D" w:rsidP="00D61D3D">
            <w:pPr>
              <w:spacing w:after="0"/>
              <w:ind w:left="113" w:right="113"/>
              <w:jc w:val="right"/>
              <w:rPr>
                <w:rFonts w:cs="Arial"/>
                <w:sz w:val="20"/>
                <w:szCs w:val="20"/>
              </w:rPr>
            </w:pPr>
            <w:r w:rsidRPr="006E2F1B">
              <w:rPr>
                <w:rFonts w:cs="Arial"/>
                <w:sz w:val="20"/>
                <w:szCs w:val="20"/>
              </w:rPr>
              <w:t>telefon</w:t>
            </w:r>
          </w:p>
        </w:tc>
        <w:tc>
          <w:tcPr>
            <w:tcW w:w="851" w:type="dxa"/>
            <w:textDirection w:val="btLr"/>
            <w:vAlign w:val="center"/>
          </w:tcPr>
          <w:p w14:paraId="6DEBFCAC" w14:textId="284BE575" w:rsidR="00D61D3D" w:rsidRPr="00A377AE" w:rsidRDefault="00D61D3D" w:rsidP="00D61D3D">
            <w:pPr>
              <w:spacing w:after="0"/>
              <w:ind w:left="113" w:right="113"/>
              <w:jc w:val="right"/>
              <w:rPr>
                <w:rFonts w:cs="Arial"/>
                <w:sz w:val="20"/>
                <w:szCs w:val="20"/>
              </w:rPr>
            </w:pPr>
            <w:r w:rsidRPr="006E2F1B">
              <w:rPr>
                <w:rFonts w:cs="Arial"/>
                <w:sz w:val="20"/>
                <w:szCs w:val="20"/>
              </w:rPr>
              <w:t>prośba o interwencję</w:t>
            </w:r>
          </w:p>
        </w:tc>
        <w:tc>
          <w:tcPr>
            <w:tcW w:w="1559" w:type="dxa"/>
            <w:textDirection w:val="btLr"/>
            <w:vAlign w:val="center"/>
          </w:tcPr>
          <w:p w14:paraId="114956E3" w14:textId="7DD8EE54" w:rsidR="00D61D3D" w:rsidRPr="00A377AE" w:rsidRDefault="00D61D3D" w:rsidP="00D61D3D">
            <w:pPr>
              <w:spacing w:after="0"/>
              <w:ind w:left="113" w:right="113"/>
              <w:jc w:val="right"/>
              <w:rPr>
                <w:rFonts w:cs="Arial"/>
                <w:sz w:val="20"/>
                <w:szCs w:val="20"/>
              </w:rPr>
            </w:pPr>
            <w:r w:rsidRPr="006E2F1B">
              <w:rPr>
                <w:rFonts w:cs="Arial"/>
                <w:sz w:val="20"/>
                <w:szCs w:val="20"/>
              </w:rPr>
              <w:t>wnioskodawca / instytucja</w:t>
            </w:r>
          </w:p>
        </w:tc>
        <w:tc>
          <w:tcPr>
            <w:tcW w:w="5387" w:type="dxa"/>
          </w:tcPr>
          <w:p w14:paraId="543202E4" w14:textId="77777777" w:rsidR="00D61D3D" w:rsidRPr="00F028F2" w:rsidRDefault="00D61D3D" w:rsidP="00D61D3D">
            <w:pPr>
              <w:spacing w:after="0" w:line="240" w:lineRule="auto"/>
              <w:jc w:val="left"/>
              <w:rPr>
                <w:rFonts w:cs="Arial"/>
                <w:sz w:val="20"/>
                <w:szCs w:val="20"/>
              </w:rPr>
            </w:pPr>
            <w:r w:rsidRPr="00F028F2">
              <w:rPr>
                <w:rFonts w:cs="Arial"/>
                <w:sz w:val="20"/>
                <w:szCs w:val="20"/>
              </w:rPr>
              <w:t>Zgłoszenie dotyczyło nieotrzymania dofinansowania w ramach naboru A1.2.1 HORECA. Rzecznik poinformowała Zgłaszającego, że program HORECA jest programem finansowanym ze środków KPO, a więc nie stanowi obszaru działalności Rzecznika. Wskazano Zgłaszającemu możliwości otrzymania dalszych informacji przez właściwą Instytucję, która organizowała nabór. Informację przekazano zgłaszającemu. Rzecznik stwierdziła swoją niewłaściwość, wstrzymując się z podjęciem merytorycznych działań.</w:t>
            </w:r>
          </w:p>
          <w:p w14:paraId="4596F471" w14:textId="781433D5" w:rsidR="00D61D3D" w:rsidRPr="00A377AE" w:rsidRDefault="00D61D3D" w:rsidP="00D61D3D">
            <w:pPr>
              <w:spacing w:after="0" w:line="240" w:lineRule="auto"/>
              <w:jc w:val="left"/>
              <w:rPr>
                <w:rFonts w:cs="Arial"/>
                <w:sz w:val="20"/>
                <w:szCs w:val="20"/>
              </w:rPr>
            </w:pPr>
          </w:p>
        </w:tc>
        <w:tc>
          <w:tcPr>
            <w:tcW w:w="567" w:type="dxa"/>
            <w:textDirection w:val="btLr"/>
            <w:vAlign w:val="center"/>
          </w:tcPr>
          <w:p w14:paraId="4B2C72CF" w14:textId="3A7EC6E2" w:rsidR="00D61D3D" w:rsidRPr="00A377AE" w:rsidRDefault="00D61D3D" w:rsidP="00D61D3D">
            <w:pPr>
              <w:spacing w:after="0"/>
              <w:ind w:left="113" w:right="113"/>
              <w:jc w:val="right"/>
              <w:rPr>
                <w:rFonts w:cs="Arial"/>
                <w:sz w:val="20"/>
                <w:szCs w:val="20"/>
              </w:rPr>
            </w:pPr>
            <w:r w:rsidRPr="00A377AE">
              <w:rPr>
                <w:rFonts w:cs="Arial"/>
                <w:sz w:val="20"/>
                <w:szCs w:val="20"/>
              </w:rPr>
              <w:t>13.01.2025</w:t>
            </w:r>
          </w:p>
        </w:tc>
        <w:tc>
          <w:tcPr>
            <w:tcW w:w="708" w:type="dxa"/>
            <w:textDirection w:val="btLr"/>
            <w:vAlign w:val="center"/>
          </w:tcPr>
          <w:p w14:paraId="033D4E4A" w14:textId="5ABF0FCE" w:rsidR="00D61D3D" w:rsidRPr="00A377AE" w:rsidRDefault="00D61D3D" w:rsidP="00D61D3D">
            <w:pPr>
              <w:spacing w:after="0"/>
              <w:ind w:left="113" w:right="113"/>
              <w:jc w:val="right"/>
              <w:rPr>
                <w:rFonts w:cs="Arial"/>
                <w:sz w:val="20"/>
                <w:szCs w:val="20"/>
              </w:rPr>
            </w:pPr>
            <w:r w:rsidRPr="00A377AE">
              <w:rPr>
                <w:rFonts w:cs="Arial"/>
                <w:sz w:val="20"/>
                <w:szCs w:val="20"/>
              </w:rPr>
              <w:t>15.01.2025</w:t>
            </w:r>
          </w:p>
        </w:tc>
        <w:tc>
          <w:tcPr>
            <w:tcW w:w="567" w:type="dxa"/>
            <w:textDirection w:val="btLr"/>
            <w:vAlign w:val="center"/>
          </w:tcPr>
          <w:p w14:paraId="61F10D40" w14:textId="11582E2E" w:rsidR="00D61D3D" w:rsidRPr="00A377AE" w:rsidRDefault="00D61D3D" w:rsidP="00D61D3D">
            <w:pPr>
              <w:spacing w:after="0"/>
              <w:ind w:left="113" w:right="113"/>
              <w:jc w:val="right"/>
              <w:rPr>
                <w:rFonts w:cs="Arial"/>
                <w:sz w:val="20"/>
                <w:szCs w:val="20"/>
              </w:rPr>
            </w:pPr>
            <w:r w:rsidRPr="00A377AE">
              <w:rPr>
                <w:rFonts w:cs="Arial"/>
                <w:sz w:val="20"/>
                <w:szCs w:val="20"/>
              </w:rPr>
              <w:t>ZAKOŃCZONA</w:t>
            </w:r>
          </w:p>
        </w:tc>
        <w:tc>
          <w:tcPr>
            <w:tcW w:w="709" w:type="dxa"/>
            <w:textDirection w:val="btLr"/>
            <w:vAlign w:val="center"/>
          </w:tcPr>
          <w:p w14:paraId="77963C12" w14:textId="12985FAD" w:rsidR="00D61D3D" w:rsidRPr="00A377AE" w:rsidRDefault="00D61D3D" w:rsidP="00D61D3D">
            <w:pPr>
              <w:spacing w:after="0"/>
              <w:ind w:left="113" w:right="113"/>
              <w:jc w:val="right"/>
              <w:rPr>
                <w:rFonts w:cs="Arial"/>
                <w:sz w:val="20"/>
                <w:szCs w:val="20"/>
              </w:rPr>
            </w:pPr>
            <w:r w:rsidRPr="00A377AE">
              <w:rPr>
                <w:rFonts w:cs="Arial"/>
                <w:sz w:val="20"/>
                <w:szCs w:val="20"/>
              </w:rPr>
              <w:t>2</w:t>
            </w:r>
          </w:p>
        </w:tc>
        <w:tc>
          <w:tcPr>
            <w:tcW w:w="709" w:type="dxa"/>
            <w:textDirection w:val="btLr"/>
            <w:vAlign w:val="center"/>
          </w:tcPr>
          <w:p w14:paraId="598B7DFE" w14:textId="13DC803D" w:rsidR="00D61D3D" w:rsidRPr="00A377AE" w:rsidRDefault="00D61D3D" w:rsidP="00D61D3D">
            <w:pPr>
              <w:spacing w:after="0"/>
              <w:ind w:left="113" w:right="113"/>
              <w:jc w:val="right"/>
              <w:rPr>
                <w:rFonts w:cs="Arial"/>
                <w:sz w:val="20"/>
                <w:szCs w:val="20"/>
              </w:rPr>
            </w:pPr>
            <w:r w:rsidRPr="00A377AE">
              <w:rPr>
                <w:rFonts w:cs="Arial"/>
                <w:sz w:val="20"/>
                <w:szCs w:val="20"/>
              </w:rPr>
              <w:t>A1.2.1 HORECA</w:t>
            </w:r>
          </w:p>
        </w:tc>
        <w:tc>
          <w:tcPr>
            <w:tcW w:w="850" w:type="dxa"/>
            <w:textDirection w:val="btLr"/>
            <w:vAlign w:val="center"/>
          </w:tcPr>
          <w:p w14:paraId="576D5210" w14:textId="4FAE3CB7" w:rsidR="00D61D3D" w:rsidRPr="00A377AE" w:rsidRDefault="00D61D3D" w:rsidP="00D61D3D">
            <w:pPr>
              <w:spacing w:after="0"/>
              <w:ind w:left="113" w:right="113"/>
              <w:jc w:val="right"/>
              <w:rPr>
                <w:rFonts w:cs="Arial"/>
                <w:sz w:val="20"/>
                <w:szCs w:val="20"/>
              </w:rPr>
            </w:pPr>
            <w:r w:rsidRPr="00A377AE">
              <w:rPr>
                <w:rFonts w:cs="Arial"/>
                <w:sz w:val="20"/>
                <w:szCs w:val="20"/>
              </w:rPr>
              <w:t>Udzielono informacji</w:t>
            </w:r>
          </w:p>
        </w:tc>
      </w:tr>
      <w:tr w:rsidR="00D61D3D" w:rsidRPr="00A95691" w14:paraId="031ED15E" w14:textId="77777777" w:rsidTr="001F1E61">
        <w:trPr>
          <w:cantSplit/>
          <w:trHeight w:val="3673"/>
          <w:jc w:val="center"/>
        </w:trPr>
        <w:tc>
          <w:tcPr>
            <w:tcW w:w="562" w:type="dxa"/>
          </w:tcPr>
          <w:p w14:paraId="3CD06D2D" w14:textId="70094E01" w:rsidR="00D61D3D" w:rsidRPr="00A377AE" w:rsidRDefault="00D61D3D" w:rsidP="00D61D3D">
            <w:pPr>
              <w:spacing w:after="0"/>
              <w:rPr>
                <w:rFonts w:cs="Arial"/>
                <w:sz w:val="20"/>
                <w:szCs w:val="20"/>
              </w:rPr>
            </w:pPr>
            <w:r w:rsidRPr="00A377AE">
              <w:rPr>
                <w:rFonts w:cs="Arial"/>
                <w:sz w:val="20"/>
                <w:szCs w:val="20"/>
              </w:rPr>
              <w:lastRenderedPageBreak/>
              <w:t>5.</w:t>
            </w:r>
          </w:p>
        </w:tc>
        <w:tc>
          <w:tcPr>
            <w:tcW w:w="851" w:type="dxa"/>
            <w:textDirection w:val="btLr"/>
            <w:vAlign w:val="center"/>
          </w:tcPr>
          <w:p w14:paraId="22F92054" w14:textId="471D2A66" w:rsidR="00D61D3D" w:rsidRPr="00A377AE" w:rsidRDefault="00D61D3D" w:rsidP="00D61D3D">
            <w:pPr>
              <w:spacing w:after="0"/>
              <w:ind w:left="113" w:right="113"/>
              <w:jc w:val="right"/>
              <w:rPr>
                <w:rFonts w:cs="Arial"/>
                <w:sz w:val="20"/>
                <w:szCs w:val="20"/>
              </w:rPr>
            </w:pPr>
            <w:r w:rsidRPr="006E2F1B">
              <w:rPr>
                <w:rFonts w:cs="Arial"/>
                <w:sz w:val="20"/>
                <w:szCs w:val="20"/>
              </w:rPr>
              <w:t>osoba fizyczna</w:t>
            </w:r>
          </w:p>
        </w:tc>
        <w:tc>
          <w:tcPr>
            <w:tcW w:w="851" w:type="dxa"/>
            <w:textDirection w:val="btLr"/>
            <w:vAlign w:val="center"/>
          </w:tcPr>
          <w:p w14:paraId="4A5A0D35" w14:textId="57DC7A06" w:rsidR="00D61D3D" w:rsidRPr="00A377AE" w:rsidRDefault="00D61D3D" w:rsidP="00D61D3D">
            <w:pPr>
              <w:spacing w:after="0"/>
              <w:ind w:left="113" w:right="113"/>
              <w:jc w:val="right"/>
              <w:rPr>
                <w:rFonts w:cs="Arial"/>
                <w:sz w:val="20"/>
                <w:szCs w:val="20"/>
              </w:rPr>
            </w:pPr>
            <w:r w:rsidRPr="006E2F1B">
              <w:rPr>
                <w:rFonts w:cs="Arial"/>
                <w:sz w:val="20"/>
                <w:szCs w:val="20"/>
              </w:rPr>
              <w:t>beneficjent</w:t>
            </w:r>
          </w:p>
        </w:tc>
        <w:tc>
          <w:tcPr>
            <w:tcW w:w="992" w:type="dxa"/>
            <w:textDirection w:val="btLr"/>
            <w:vAlign w:val="center"/>
          </w:tcPr>
          <w:p w14:paraId="7BB98A29" w14:textId="41EAF94A" w:rsidR="00D61D3D" w:rsidRPr="00A377AE" w:rsidRDefault="00D61D3D" w:rsidP="00D61D3D">
            <w:pPr>
              <w:spacing w:after="0"/>
              <w:ind w:left="113" w:right="113"/>
              <w:jc w:val="right"/>
              <w:rPr>
                <w:rFonts w:cs="Arial"/>
                <w:sz w:val="20"/>
                <w:szCs w:val="20"/>
              </w:rPr>
            </w:pPr>
            <w:r w:rsidRPr="006E2F1B">
              <w:rPr>
                <w:rFonts w:cs="Arial"/>
                <w:sz w:val="20"/>
                <w:szCs w:val="20"/>
              </w:rPr>
              <w:t>LAWP</w:t>
            </w:r>
          </w:p>
        </w:tc>
        <w:tc>
          <w:tcPr>
            <w:tcW w:w="850" w:type="dxa"/>
            <w:textDirection w:val="btLr"/>
            <w:vAlign w:val="center"/>
          </w:tcPr>
          <w:p w14:paraId="17F633EB" w14:textId="03BBD126" w:rsidR="00D61D3D" w:rsidRPr="00A377AE" w:rsidRDefault="00D61D3D" w:rsidP="00D61D3D">
            <w:pPr>
              <w:spacing w:after="0"/>
              <w:ind w:left="113" w:right="113"/>
              <w:jc w:val="right"/>
              <w:rPr>
                <w:rFonts w:cs="Arial"/>
                <w:sz w:val="20"/>
                <w:szCs w:val="20"/>
              </w:rPr>
            </w:pPr>
            <w:r w:rsidRPr="006E2F1B">
              <w:rPr>
                <w:rFonts w:cs="Arial"/>
                <w:sz w:val="20"/>
                <w:szCs w:val="20"/>
              </w:rPr>
              <w:t>e-mail</w:t>
            </w:r>
          </w:p>
        </w:tc>
        <w:tc>
          <w:tcPr>
            <w:tcW w:w="851" w:type="dxa"/>
            <w:textDirection w:val="btLr"/>
            <w:vAlign w:val="center"/>
          </w:tcPr>
          <w:p w14:paraId="5B327CEF" w14:textId="32F5A0EA" w:rsidR="00D61D3D" w:rsidRPr="00A377AE" w:rsidRDefault="00D61D3D" w:rsidP="00D61D3D">
            <w:pPr>
              <w:spacing w:after="0"/>
              <w:ind w:left="113" w:right="113"/>
              <w:jc w:val="right"/>
              <w:rPr>
                <w:rFonts w:cs="Arial"/>
                <w:sz w:val="20"/>
                <w:szCs w:val="20"/>
              </w:rPr>
            </w:pPr>
            <w:r w:rsidRPr="006E2F1B">
              <w:rPr>
                <w:rFonts w:cs="Arial"/>
                <w:sz w:val="20"/>
                <w:szCs w:val="20"/>
              </w:rPr>
              <w:t>prośba o interwencję</w:t>
            </w:r>
          </w:p>
        </w:tc>
        <w:tc>
          <w:tcPr>
            <w:tcW w:w="1559" w:type="dxa"/>
            <w:textDirection w:val="btLr"/>
            <w:vAlign w:val="center"/>
          </w:tcPr>
          <w:p w14:paraId="3AEFD05D" w14:textId="51C1FEB6" w:rsidR="00D61D3D" w:rsidRPr="00A377AE" w:rsidRDefault="00D61D3D" w:rsidP="00D61D3D">
            <w:pPr>
              <w:spacing w:after="0"/>
              <w:ind w:left="113" w:right="113"/>
              <w:jc w:val="right"/>
              <w:rPr>
                <w:rFonts w:cs="Arial"/>
                <w:sz w:val="20"/>
                <w:szCs w:val="20"/>
              </w:rPr>
            </w:pPr>
            <w:r w:rsidRPr="006E2F1B">
              <w:rPr>
                <w:rFonts w:cs="Arial"/>
                <w:sz w:val="20"/>
                <w:szCs w:val="20"/>
              </w:rPr>
              <w:t>beneficjent / instytucja</w:t>
            </w:r>
          </w:p>
        </w:tc>
        <w:tc>
          <w:tcPr>
            <w:tcW w:w="5387" w:type="dxa"/>
          </w:tcPr>
          <w:p w14:paraId="1D195D13" w14:textId="6710CA46" w:rsidR="00D61D3D" w:rsidRPr="00A377AE" w:rsidRDefault="00D61D3D" w:rsidP="00D61D3D">
            <w:pPr>
              <w:spacing w:after="0" w:line="240" w:lineRule="auto"/>
              <w:jc w:val="left"/>
              <w:rPr>
                <w:rFonts w:cs="Arial"/>
                <w:sz w:val="20"/>
                <w:szCs w:val="20"/>
              </w:rPr>
            </w:pPr>
            <w:r w:rsidRPr="00A377AE">
              <w:rPr>
                <w:rFonts w:cs="Arial"/>
                <w:sz w:val="20"/>
                <w:szCs w:val="20"/>
              </w:rPr>
              <w:t>Zgłoszenie dotyczyło umorzenia/zawarcia ugody w związku z niewywiązaniem się z założonych w projekcie celach wskaźnikowych i zwrotem środków dofinasowania po kontroli projektu. W związku z powyższym Rzecznik zwróciła się do Lubelskiej Agencji Wspierania Przedsiębiorczości w Lublinie z prośbą o udzielenie informacji dotyczącej bieżącej sytuacji projektu i Beneficjenta. Z informacji przesłanych przez LAWP wynika, iż w stosunku do Beneficjenta zostało wszczęte postępowanie administracyjne i została wydana decyzja administracyjna określająca kwotę zwrotu. W związku z powyższym poinformowano zgłaszającego, iż właściwą instytucją do kontaktu</w:t>
            </w:r>
            <w:r>
              <w:rPr>
                <w:rFonts w:cs="Arial"/>
                <w:sz w:val="20"/>
                <w:szCs w:val="20"/>
              </w:rPr>
              <w:t xml:space="preserve"> w celu ustalenia dalszego toku postępowania</w:t>
            </w:r>
            <w:r w:rsidRPr="00A377AE">
              <w:rPr>
                <w:rFonts w:cs="Arial"/>
                <w:sz w:val="20"/>
                <w:szCs w:val="20"/>
              </w:rPr>
              <w:t xml:space="preserve"> jest LAWP.</w:t>
            </w:r>
          </w:p>
        </w:tc>
        <w:tc>
          <w:tcPr>
            <w:tcW w:w="567" w:type="dxa"/>
            <w:textDirection w:val="btLr"/>
            <w:vAlign w:val="center"/>
          </w:tcPr>
          <w:p w14:paraId="71145AD8" w14:textId="22A42AC6" w:rsidR="00D61D3D" w:rsidRPr="00A377AE" w:rsidRDefault="00D61D3D" w:rsidP="00D61D3D">
            <w:pPr>
              <w:spacing w:after="0"/>
              <w:ind w:left="113" w:right="113"/>
              <w:jc w:val="right"/>
              <w:rPr>
                <w:rFonts w:cs="Arial"/>
                <w:sz w:val="20"/>
                <w:szCs w:val="20"/>
              </w:rPr>
            </w:pPr>
            <w:r w:rsidRPr="00A377AE">
              <w:rPr>
                <w:rFonts w:cs="Arial"/>
                <w:sz w:val="20"/>
                <w:szCs w:val="20"/>
              </w:rPr>
              <w:t>29.01.2025</w:t>
            </w:r>
          </w:p>
        </w:tc>
        <w:tc>
          <w:tcPr>
            <w:tcW w:w="708" w:type="dxa"/>
            <w:textDirection w:val="btLr"/>
            <w:vAlign w:val="center"/>
          </w:tcPr>
          <w:p w14:paraId="34EE1278" w14:textId="482F485B" w:rsidR="00D61D3D" w:rsidRPr="00A377AE" w:rsidRDefault="00D61D3D" w:rsidP="00D61D3D">
            <w:pPr>
              <w:spacing w:after="0"/>
              <w:ind w:left="113" w:right="113"/>
              <w:jc w:val="right"/>
              <w:rPr>
                <w:rFonts w:cs="Arial"/>
                <w:sz w:val="20"/>
                <w:szCs w:val="20"/>
              </w:rPr>
            </w:pPr>
            <w:r w:rsidRPr="00A377AE">
              <w:rPr>
                <w:rFonts w:cs="Arial"/>
                <w:sz w:val="20"/>
                <w:szCs w:val="20"/>
              </w:rPr>
              <w:t>31.01.2025</w:t>
            </w:r>
          </w:p>
        </w:tc>
        <w:tc>
          <w:tcPr>
            <w:tcW w:w="567" w:type="dxa"/>
            <w:textDirection w:val="btLr"/>
            <w:vAlign w:val="center"/>
          </w:tcPr>
          <w:p w14:paraId="2C476521" w14:textId="7DD26494" w:rsidR="00D61D3D" w:rsidRPr="00A377AE" w:rsidRDefault="00D61D3D" w:rsidP="00D61D3D">
            <w:pPr>
              <w:spacing w:after="0"/>
              <w:ind w:left="113" w:right="113"/>
              <w:jc w:val="right"/>
              <w:rPr>
                <w:rFonts w:cs="Arial"/>
                <w:sz w:val="20"/>
                <w:szCs w:val="20"/>
              </w:rPr>
            </w:pPr>
            <w:r w:rsidRPr="00A377AE">
              <w:rPr>
                <w:rFonts w:cs="Arial"/>
                <w:sz w:val="20"/>
                <w:szCs w:val="20"/>
              </w:rPr>
              <w:t>ZAKOŃCZONA</w:t>
            </w:r>
          </w:p>
        </w:tc>
        <w:tc>
          <w:tcPr>
            <w:tcW w:w="709" w:type="dxa"/>
            <w:textDirection w:val="btLr"/>
            <w:vAlign w:val="center"/>
          </w:tcPr>
          <w:p w14:paraId="49FF6D2B" w14:textId="06BBEE2E" w:rsidR="00D61D3D" w:rsidRPr="00A377AE" w:rsidRDefault="00D61D3D" w:rsidP="00D61D3D">
            <w:pPr>
              <w:spacing w:after="0"/>
              <w:ind w:left="113" w:right="113"/>
              <w:jc w:val="right"/>
              <w:rPr>
                <w:rFonts w:cs="Arial"/>
                <w:sz w:val="20"/>
                <w:szCs w:val="20"/>
              </w:rPr>
            </w:pPr>
            <w:r w:rsidRPr="00A377AE">
              <w:rPr>
                <w:rFonts w:cs="Arial"/>
                <w:sz w:val="20"/>
                <w:szCs w:val="20"/>
              </w:rPr>
              <w:t>2</w:t>
            </w:r>
          </w:p>
        </w:tc>
        <w:tc>
          <w:tcPr>
            <w:tcW w:w="709" w:type="dxa"/>
            <w:textDirection w:val="btLr"/>
            <w:vAlign w:val="center"/>
          </w:tcPr>
          <w:p w14:paraId="670BDDB7" w14:textId="208A1BB4" w:rsidR="00D61D3D" w:rsidRPr="00A377AE" w:rsidRDefault="00D61D3D" w:rsidP="00D61D3D">
            <w:pPr>
              <w:spacing w:after="0"/>
              <w:ind w:left="113" w:right="113"/>
              <w:jc w:val="right"/>
              <w:rPr>
                <w:rFonts w:cs="Arial"/>
                <w:sz w:val="20"/>
                <w:szCs w:val="20"/>
              </w:rPr>
            </w:pPr>
            <w:r w:rsidRPr="00A377AE">
              <w:rPr>
                <w:rFonts w:cs="Arial"/>
                <w:sz w:val="20"/>
                <w:szCs w:val="20"/>
              </w:rPr>
              <w:t xml:space="preserve"> 3.7 RPO WL 2014-2020</w:t>
            </w:r>
          </w:p>
        </w:tc>
        <w:tc>
          <w:tcPr>
            <w:tcW w:w="850" w:type="dxa"/>
            <w:textDirection w:val="btLr"/>
            <w:vAlign w:val="center"/>
          </w:tcPr>
          <w:p w14:paraId="4D45A02E" w14:textId="6151C688" w:rsidR="00D61D3D" w:rsidRPr="00A377AE" w:rsidRDefault="00D61D3D" w:rsidP="00D61D3D">
            <w:pPr>
              <w:spacing w:after="0"/>
              <w:ind w:left="113" w:right="113"/>
              <w:jc w:val="right"/>
              <w:rPr>
                <w:rFonts w:cs="Arial"/>
                <w:sz w:val="20"/>
                <w:szCs w:val="20"/>
              </w:rPr>
            </w:pPr>
            <w:r>
              <w:rPr>
                <w:rFonts w:cs="Arial"/>
                <w:sz w:val="20"/>
                <w:szCs w:val="20"/>
              </w:rPr>
              <w:t>POZYTYWNY</w:t>
            </w:r>
          </w:p>
        </w:tc>
      </w:tr>
      <w:tr w:rsidR="00D61D3D" w:rsidRPr="00A95691" w14:paraId="1E7A8837" w14:textId="77777777" w:rsidTr="001F1E61">
        <w:trPr>
          <w:cantSplit/>
          <w:trHeight w:val="3528"/>
          <w:jc w:val="center"/>
        </w:trPr>
        <w:tc>
          <w:tcPr>
            <w:tcW w:w="562" w:type="dxa"/>
          </w:tcPr>
          <w:p w14:paraId="5052AFA8" w14:textId="20695962" w:rsidR="00D61D3D" w:rsidRPr="00A377AE" w:rsidRDefault="00D61D3D" w:rsidP="00D61D3D">
            <w:pPr>
              <w:spacing w:after="0"/>
              <w:rPr>
                <w:rFonts w:cs="Arial"/>
                <w:sz w:val="20"/>
                <w:szCs w:val="20"/>
              </w:rPr>
            </w:pPr>
            <w:r w:rsidRPr="00A377AE">
              <w:rPr>
                <w:rFonts w:cs="Arial"/>
                <w:sz w:val="20"/>
                <w:szCs w:val="20"/>
              </w:rPr>
              <w:t>6.</w:t>
            </w:r>
          </w:p>
        </w:tc>
        <w:tc>
          <w:tcPr>
            <w:tcW w:w="851" w:type="dxa"/>
            <w:textDirection w:val="btLr"/>
            <w:vAlign w:val="center"/>
          </w:tcPr>
          <w:p w14:paraId="0F2995D4" w14:textId="5A09F01B" w:rsidR="00D61D3D" w:rsidRPr="00A377AE" w:rsidRDefault="00D61D3D" w:rsidP="00D61D3D">
            <w:pPr>
              <w:spacing w:after="0"/>
              <w:ind w:left="113" w:right="113"/>
              <w:jc w:val="right"/>
              <w:rPr>
                <w:rFonts w:cs="Arial"/>
                <w:sz w:val="20"/>
                <w:szCs w:val="20"/>
              </w:rPr>
            </w:pPr>
            <w:r w:rsidRPr="006E2F1B">
              <w:rPr>
                <w:rFonts w:cs="Arial"/>
                <w:sz w:val="20"/>
                <w:szCs w:val="20"/>
              </w:rPr>
              <w:t>osoba fizyczna</w:t>
            </w:r>
          </w:p>
        </w:tc>
        <w:tc>
          <w:tcPr>
            <w:tcW w:w="851" w:type="dxa"/>
            <w:textDirection w:val="btLr"/>
            <w:vAlign w:val="center"/>
          </w:tcPr>
          <w:p w14:paraId="4965AFAB" w14:textId="0A7DD065" w:rsidR="00D61D3D" w:rsidRPr="00A377AE" w:rsidRDefault="00D61D3D" w:rsidP="00D61D3D">
            <w:pPr>
              <w:spacing w:after="0"/>
              <w:ind w:left="113" w:right="113"/>
              <w:jc w:val="right"/>
              <w:rPr>
                <w:rFonts w:cs="Arial"/>
                <w:sz w:val="20"/>
                <w:szCs w:val="20"/>
              </w:rPr>
            </w:pPr>
            <w:r w:rsidRPr="006E2F1B">
              <w:rPr>
                <w:rFonts w:cs="Arial"/>
                <w:sz w:val="20"/>
                <w:szCs w:val="20"/>
              </w:rPr>
              <w:t>uczestnik projektu</w:t>
            </w:r>
          </w:p>
        </w:tc>
        <w:tc>
          <w:tcPr>
            <w:tcW w:w="992" w:type="dxa"/>
            <w:textDirection w:val="btLr"/>
            <w:vAlign w:val="center"/>
          </w:tcPr>
          <w:p w14:paraId="5D11222A" w14:textId="64609BE5" w:rsidR="00D61D3D" w:rsidRPr="00A377AE" w:rsidRDefault="00D61D3D" w:rsidP="00D61D3D">
            <w:pPr>
              <w:spacing w:after="0"/>
              <w:ind w:left="113" w:right="113"/>
              <w:jc w:val="right"/>
              <w:rPr>
                <w:rFonts w:cs="Arial"/>
                <w:sz w:val="20"/>
                <w:szCs w:val="20"/>
              </w:rPr>
            </w:pPr>
            <w:r w:rsidRPr="006E2F1B">
              <w:rPr>
                <w:rFonts w:cs="Arial"/>
                <w:sz w:val="20"/>
                <w:szCs w:val="20"/>
              </w:rPr>
              <w:t>Fundusze / Inne</w:t>
            </w:r>
          </w:p>
        </w:tc>
        <w:tc>
          <w:tcPr>
            <w:tcW w:w="850" w:type="dxa"/>
            <w:textDirection w:val="btLr"/>
            <w:vAlign w:val="center"/>
          </w:tcPr>
          <w:p w14:paraId="75588670" w14:textId="477021D0" w:rsidR="00D61D3D" w:rsidRPr="00A377AE" w:rsidRDefault="00D61D3D" w:rsidP="00D61D3D">
            <w:pPr>
              <w:spacing w:after="0"/>
              <w:ind w:left="113" w:right="113"/>
              <w:jc w:val="right"/>
              <w:rPr>
                <w:rFonts w:cs="Arial"/>
                <w:sz w:val="20"/>
                <w:szCs w:val="20"/>
              </w:rPr>
            </w:pPr>
            <w:r w:rsidRPr="006E2F1B">
              <w:rPr>
                <w:rFonts w:cs="Arial"/>
                <w:sz w:val="20"/>
                <w:szCs w:val="20"/>
              </w:rPr>
              <w:t>e-mail</w:t>
            </w:r>
          </w:p>
        </w:tc>
        <w:tc>
          <w:tcPr>
            <w:tcW w:w="851" w:type="dxa"/>
            <w:textDirection w:val="btLr"/>
            <w:vAlign w:val="center"/>
          </w:tcPr>
          <w:p w14:paraId="602A6714" w14:textId="022AB07D" w:rsidR="00D61D3D" w:rsidRPr="00A377AE" w:rsidRDefault="00D61D3D" w:rsidP="00D61D3D">
            <w:pPr>
              <w:spacing w:after="0"/>
              <w:ind w:left="113" w:right="113"/>
              <w:jc w:val="right"/>
              <w:rPr>
                <w:rFonts w:cs="Arial"/>
                <w:sz w:val="20"/>
                <w:szCs w:val="20"/>
              </w:rPr>
            </w:pPr>
            <w:r w:rsidRPr="006E2F1B">
              <w:rPr>
                <w:rFonts w:cs="Arial"/>
                <w:sz w:val="20"/>
                <w:szCs w:val="20"/>
              </w:rPr>
              <w:t>prośba o interwencję</w:t>
            </w:r>
          </w:p>
        </w:tc>
        <w:tc>
          <w:tcPr>
            <w:tcW w:w="1559" w:type="dxa"/>
            <w:textDirection w:val="btLr"/>
            <w:vAlign w:val="center"/>
          </w:tcPr>
          <w:p w14:paraId="55C155C9" w14:textId="286A703E" w:rsidR="00D61D3D" w:rsidRPr="00A377AE" w:rsidRDefault="00D61D3D" w:rsidP="00D61D3D">
            <w:pPr>
              <w:spacing w:after="0"/>
              <w:ind w:left="113" w:right="113"/>
              <w:jc w:val="right"/>
              <w:rPr>
                <w:rFonts w:cs="Arial"/>
                <w:sz w:val="20"/>
                <w:szCs w:val="20"/>
              </w:rPr>
            </w:pPr>
            <w:r w:rsidRPr="006E2F1B">
              <w:rPr>
                <w:rFonts w:cs="Arial"/>
                <w:sz w:val="20"/>
                <w:szCs w:val="20"/>
              </w:rPr>
              <w:t>uczestnik / beneficjent</w:t>
            </w:r>
          </w:p>
        </w:tc>
        <w:tc>
          <w:tcPr>
            <w:tcW w:w="5387" w:type="dxa"/>
          </w:tcPr>
          <w:p w14:paraId="7504F2F5" w14:textId="694DAA6F" w:rsidR="00D61D3D" w:rsidRPr="00A377AE" w:rsidRDefault="00D61D3D" w:rsidP="00D61D3D">
            <w:pPr>
              <w:spacing w:after="0" w:line="240" w:lineRule="auto"/>
              <w:jc w:val="left"/>
              <w:rPr>
                <w:rFonts w:cs="Arial"/>
                <w:sz w:val="20"/>
                <w:szCs w:val="20"/>
              </w:rPr>
            </w:pPr>
            <w:r w:rsidRPr="00A377AE">
              <w:rPr>
                <w:rFonts w:cs="Arial"/>
                <w:sz w:val="20"/>
                <w:szCs w:val="20"/>
              </w:rPr>
              <w:t xml:space="preserve">Zgłoszenie dotyczyło możliwości podłączenia światłowodu do posesji przez firmę </w:t>
            </w:r>
            <w:r>
              <w:rPr>
                <w:rFonts w:cs="Arial"/>
                <w:sz w:val="20"/>
                <w:szCs w:val="20"/>
              </w:rPr>
              <w:t>(…), której działania</w:t>
            </w:r>
            <w:r w:rsidRPr="00A377AE">
              <w:rPr>
                <w:rFonts w:cs="Arial"/>
                <w:sz w:val="20"/>
                <w:szCs w:val="20"/>
              </w:rPr>
              <w:t xml:space="preserve"> </w:t>
            </w:r>
            <w:r>
              <w:rPr>
                <w:rFonts w:cs="Arial"/>
                <w:sz w:val="20"/>
                <w:szCs w:val="20"/>
              </w:rPr>
              <w:t>dofinansowane są</w:t>
            </w:r>
            <w:r w:rsidRPr="00A377AE">
              <w:rPr>
                <w:rFonts w:cs="Arial"/>
                <w:sz w:val="20"/>
                <w:szCs w:val="20"/>
              </w:rPr>
              <w:t xml:space="preserve"> ze środków unijnych. Rzecznik skontaktowała się telefonicznie z pracownikiem firmy w przedmiotowej sprawie. Z otrzymanych informacji wywnioskowano, że te działania realizowane są ze środków KPO oraz że istnieje możliwość podłączenia dodatkowych punktów adresowych w</w:t>
            </w:r>
            <w:r>
              <w:rPr>
                <w:rFonts w:cs="Arial"/>
                <w:sz w:val="20"/>
                <w:szCs w:val="20"/>
              </w:rPr>
              <w:t>e wskazanej lokalizacji</w:t>
            </w:r>
            <w:r w:rsidRPr="00A377AE">
              <w:rPr>
                <w:rFonts w:cs="Arial"/>
                <w:sz w:val="20"/>
                <w:szCs w:val="20"/>
              </w:rPr>
              <w:t>. W związku z tym przekazano informacje osobie zgłaszającej i ostatecznie posesja została podłączona do sieci światłowodowej.</w:t>
            </w:r>
          </w:p>
        </w:tc>
        <w:tc>
          <w:tcPr>
            <w:tcW w:w="567" w:type="dxa"/>
            <w:textDirection w:val="btLr"/>
            <w:vAlign w:val="center"/>
          </w:tcPr>
          <w:p w14:paraId="59E99345" w14:textId="442BE594" w:rsidR="00D61D3D" w:rsidRPr="00A377AE" w:rsidRDefault="00D61D3D" w:rsidP="00D61D3D">
            <w:pPr>
              <w:spacing w:after="0"/>
              <w:ind w:left="113" w:right="113"/>
              <w:jc w:val="right"/>
              <w:rPr>
                <w:rFonts w:cs="Arial"/>
                <w:sz w:val="20"/>
                <w:szCs w:val="20"/>
              </w:rPr>
            </w:pPr>
            <w:r w:rsidRPr="00A377AE">
              <w:rPr>
                <w:rFonts w:cs="Arial"/>
                <w:sz w:val="20"/>
                <w:szCs w:val="20"/>
              </w:rPr>
              <w:t>30.01.2025</w:t>
            </w:r>
          </w:p>
        </w:tc>
        <w:tc>
          <w:tcPr>
            <w:tcW w:w="708" w:type="dxa"/>
            <w:textDirection w:val="btLr"/>
            <w:vAlign w:val="center"/>
          </w:tcPr>
          <w:p w14:paraId="70C3980D" w14:textId="2E6A57B2" w:rsidR="00D61D3D" w:rsidRPr="00A377AE" w:rsidRDefault="00D61D3D" w:rsidP="00D61D3D">
            <w:pPr>
              <w:spacing w:after="0"/>
              <w:ind w:left="113" w:right="113"/>
              <w:jc w:val="right"/>
              <w:rPr>
                <w:rFonts w:cs="Arial"/>
                <w:sz w:val="20"/>
                <w:szCs w:val="20"/>
              </w:rPr>
            </w:pPr>
            <w:r w:rsidRPr="00A377AE">
              <w:rPr>
                <w:rFonts w:cs="Arial"/>
                <w:sz w:val="20"/>
                <w:szCs w:val="20"/>
              </w:rPr>
              <w:t>30.01.2025</w:t>
            </w:r>
          </w:p>
        </w:tc>
        <w:tc>
          <w:tcPr>
            <w:tcW w:w="567" w:type="dxa"/>
            <w:textDirection w:val="btLr"/>
            <w:vAlign w:val="center"/>
          </w:tcPr>
          <w:p w14:paraId="1AAD30B2" w14:textId="31468286" w:rsidR="00D61D3D" w:rsidRPr="00A377AE" w:rsidRDefault="00D61D3D" w:rsidP="00D61D3D">
            <w:pPr>
              <w:spacing w:after="0"/>
              <w:ind w:left="113" w:right="113"/>
              <w:jc w:val="right"/>
              <w:rPr>
                <w:rFonts w:cs="Arial"/>
                <w:sz w:val="20"/>
                <w:szCs w:val="20"/>
              </w:rPr>
            </w:pPr>
            <w:r w:rsidRPr="00A377AE">
              <w:rPr>
                <w:rFonts w:cs="Arial"/>
                <w:sz w:val="20"/>
                <w:szCs w:val="20"/>
              </w:rPr>
              <w:t>ZAKOŃCZONA</w:t>
            </w:r>
          </w:p>
        </w:tc>
        <w:tc>
          <w:tcPr>
            <w:tcW w:w="709" w:type="dxa"/>
            <w:textDirection w:val="btLr"/>
            <w:vAlign w:val="center"/>
          </w:tcPr>
          <w:p w14:paraId="0131EDD1" w14:textId="4E52F6D0" w:rsidR="00D61D3D" w:rsidRPr="00A377AE" w:rsidRDefault="00D61D3D" w:rsidP="00D61D3D">
            <w:pPr>
              <w:spacing w:after="0"/>
              <w:ind w:left="113" w:right="113"/>
              <w:jc w:val="right"/>
              <w:rPr>
                <w:rFonts w:cs="Arial"/>
                <w:sz w:val="20"/>
                <w:szCs w:val="20"/>
              </w:rPr>
            </w:pPr>
            <w:r w:rsidRPr="00A377AE">
              <w:rPr>
                <w:rFonts w:cs="Arial"/>
                <w:sz w:val="20"/>
                <w:szCs w:val="20"/>
              </w:rPr>
              <w:t>1</w:t>
            </w:r>
          </w:p>
        </w:tc>
        <w:tc>
          <w:tcPr>
            <w:tcW w:w="709" w:type="dxa"/>
            <w:textDirection w:val="btLr"/>
            <w:vAlign w:val="center"/>
          </w:tcPr>
          <w:p w14:paraId="737D1389" w14:textId="2645FB40" w:rsidR="00D61D3D" w:rsidRPr="00A377AE" w:rsidRDefault="00D61D3D" w:rsidP="00D61D3D">
            <w:pPr>
              <w:spacing w:after="0"/>
              <w:ind w:left="113" w:right="113"/>
              <w:jc w:val="right"/>
              <w:rPr>
                <w:rFonts w:cs="Arial"/>
                <w:sz w:val="20"/>
                <w:szCs w:val="20"/>
              </w:rPr>
            </w:pPr>
            <w:r w:rsidRPr="00A377AE">
              <w:rPr>
                <w:rFonts w:cs="Arial"/>
                <w:sz w:val="20"/>
                <w:szCs w:val="20"/>
              </w:rPr>
              <w:t>KPO</w:t>
            </w:r>
          </w:p>
        </w:tc>
        <w:tc>
          <w:tcPr>
            <w:tcW w:w="850" w:type="dxa"/>
            <w:textDirection w:val="btLr"/>
            <w:vAlign w:val="center"/>
          </w:tcPr>
          <w:p w14:paraId="206359D8" w14:textId="0C9F4F7E" w:rsidR="00D61D3D" w:rsidRPr="00A377AE" w:rsidRDefault="00D61D3D" w:rsidP="00D61D3D">
            <w:pPr>
              <w:spacing w:after="0"/>
              <w:ind w:left="113" w:right="113"/>
              <w:jc w:val="right"/>
              <w:rPr>
                <w:rFonts w:cs="Arial"/>
                <w:sz w:val="20"/>
                <w:szCs w:val="20"/>
              </w:rPr>
            </w:pPr>
            <w:r>
              <w:rPr>
                <w:rFonts w:cs="Arial"/>
                <w:sz w:val="20"/>
                <w:szCs w:val="20"/>
              </w:rPr>
              <w:t>POZYTYWNY</w:t>
            </w:r>
            <w:r w:rsidRPr="00B371D4">
              <w:rPr>
                <w:rFonts w:cs="Arial"/>
                <w:sz w:val="20"/>
                <w:szCs w:val="20"/>
              </w:rPr>
              <w:t> </w:t>
            </w:r>
          </w:p>
        </w:tc>
      </w:tr>
      <w:tr w:rsidR="00D61D3D" w:rsidRPr="00A95691" w14:paraId="330D1B67" w14:textId="77777777" w:rsidTr="00B43226">
        <w:trPr>
          <w:cantSplit/>
          <w:trHeight w:val="1436"/>
          <w:jc w:val="center"/>
        </w:trPr>
        <w:tc>
          <w:tcPr>
            <w:tcW w:w="562" w:type="dxa"/>
          </w:tcPr>
          <w:p w14:paraId="5DC86A2A" w14:textId="74EC2869" w:rsidR="00D61D3D" w:rsidRPr="00A377AE" w:rsidRDefault="00D61D3D" w:rsidP="00D61D3D">
            <w:pPr>
              <w:spacing w:after="0"/>
              <w:jc w:val="left"/>
              <w:rPr>
                <w:rFonts w:cs="Arial"/>
                <w:sz w:val="20"/>
                <w:szCs w:val="20"/>
              </w:rPr>
            </w:pPr>
            <w:r w:rsidRPr="00A377AE">
              <w:rPr>
                <w:rFonts w:cs="Arial"/>
                <w:sz w:val="20"/>
                <w:szCs w:val="20"/>
              </w:rPr>
              <w:lastRenderedPageBreak/>
              <w:t>7.</w:t>
            </w:r>
          </w:p>
        </w:tc>
        <w:tc>
          <w:tcPr>
            <w:tcW w:w="851" w:type="dxa"/>
            <w:textDirection w:val="btLr"/>
            <w:vAlign w:val="center"/>
          </w:tcPr>
          <w:p w14:paraId="6C9DB255" w14:textId="1660C90D" w:rsidR="00D61D3D" w:rsidRPr="00A377AE" w:rsidRDefault="00D61D3D" w:rsidP="00D61D3D">
            <w:pPr>
              <w:spacing w:after="0"/>
              <w:ind w:left="113" w:right="113"/>
              <w:jc w:val="right"/>
              <w:rPr>
                <w:rFonts w:cs="Arial"/>
                <w:sz w:val="20"/>
                <w:szCs w:val="20"/>
              </w:rPr>
            </w:pPr>
            <w:r w:rsidRPr="006E2F1B">
              <w:rPr>
                <w:rFonts w:cs="Arial"/>
                <w:sz w:val="20"/>
                <w:szCs w:val="20"/>
              </w:rPr>
              <w:t>osoba fizyczna</w:t>
            </w:r>
          </w:p>
        </w:tc>
        <w:tc>
          <w:tcPr>
            <w:tcW w:w="851" w:type="dxa"/>
            <w:textDirection w:val="btLr"/>
            <w:vAlign w:val="center"/>
          </w:tcPr>
          <w:p w14:paraId="78CF685A" w14:textId="1B7E7D68" w:rsidR="00D61D3D" w:rsidRPr="00A377AE" w:rsidRDefault="00D61D3D" w:rsidP="00D61D3D">
            <w:pPr>
              <w:spacing w:after="0"/>
              <w:ind w:left="113" w:right="113"/>
              <w:jc w:val="right"/>
              <w:rPr>
                <w:rFonts w:cs="Arial"/>
                <w:sz w:val="20"/>
                <w:szCs w:val="20"/>
              </w:rPr>
            </w:pPr>
            <w:r w:rsidRPr="006E2F1B">
              <w:rPr>
                <w:rFonts w:cs="Arial"/>
                <w:sz w:val="20"/>
                <w:szCs w:val="20"/>
              </w:rPr>
              <w:t>wnioskodawca</w:t>
            </w:r>
          </w:p>
        </w:tc>
        <w:tc>
          <w:tcPr>
            <w:tcW w:w="992" w:type="dxa"/>
            <w:textDirection w:val="btLr"/>
            <w:vAlign w:val="center"/>
          </w:tcPr>
          <w:p w14:paraId="47E3401A" w14:textId="641410E7" w:rsidR="00D61D3D" w:rsidRPr="00A377AE" w:rsidRDefault="00D61D3D" w:rsidP="00D61D3D">
            <w:pPr>
              <w:spacing w:after="0"/>
              <w:ind w:left="113" w:right="113"/>
              <w:jc w:val="right"/>
              <w:rPr>
                <w:rFonts w:cs="Arial"/>
                <w:sz w:val="20"/>
                <w:szCs w:val="20"/>
              </w:rPr>
            </w:pPr>
            <w:r w:rsidRPr="006E2F1B">
              <w:rPr>
                <w:rFonts w:cs="Arial"/>
                <w:sz w:val="20"/>
                <w:szCs w:val="20"/>
              </w:rPr>
              <w:t>DW EFRR</w:t>
            </w:r>
          </w:p>
        </w:tc>
        <w:tc>
          <w:tcPr>
            <w:tcW w:w="850" w:type="dxa"/>
            <w:textDirection w:val="btLr"/>
            <w:vAlign w:val="center"/>
          </w:tcPr>
          <w:p w14:paraId="741F0593" w14:textId="5EE6FE01" w:rsidR="00D61D3D" w:rsidRPr="00A377AE" w:rsidRDefault="00D61D3D" w:rsidP="00D61D3D">
            <w:pPr>
              <w:spacing w:after="0"/>
              <w:ind w:left="113" w:right="113"/>
              <w:jc w:val="right"/>
              <w:rPr>
                <w:rFonts w:cs="Arial"/>
                <w:sz w:val="20"/>
                <w:szCs w:val="20"/>
              </w:rPr>
            </w:pPr>
            <w:r w:rsidRPr="006E2F1B">
              <w:rPr>
                <w:rFonts w:cs="Arial"/>
                <w:sz w:val="20"/>
                <w:szCs w:val="20"/>
              </w:rPr>
              <w:t>telefon</w:t>
            </w:r>
          </w:p>
        </w:tc>
        <w:tc>
          <w:tcPr>
            <w:tcW w:w="851" w:type="dxa"/>
            <w:textDirection w:val="btLr"/>
            <w:vAlign w:val="center"/>
          </w:tcPr>
          <w:p w14:paraId="6525DA53" w14:textId="6CADFF2E" w:rsidR="00D61D3D" w:rsidRPr="00A377AE" w:rsidRDefault="00D61D3D" w:rsidP="00D61D3D">
            <w:pPr>
              <w:spacing w:after="0"/>
              <w:ind w:left="113" w:right="113"/>
              <w:jc w:val="right"/>
              <w:rPr>
                <w:rFonts w:cs="Arial"/>
                <w:sz w:val="20"/>
                <w:szCs w:val="20"/>
              </w:rPr>
            </w:pPr>
            <w:r w:rsidRPr="006E2F1B">
              <w:rPr>
                <w:rFonts w:cs="Arial"/>
                <w:sz w:val="20"/>
                <w:szCs w:val="20"/>
              </w:rPr>
              <w:t>prośba o interwencję</w:t>
            </w:r>
          </w:p>
        </w:tc>
        <w:tc>
          <w:tcPr>
            <w:tcW w:w="1559" w:type="dxa"/>
            <w:textDirection w:val="btLr"/>
            <w:vAlign w:val="center"/>
          </w:tcPr>
          <w:p w14:paraId="7835A127" w14:textId="6D75CC88" w:rsidR="00D61D3D" w:rsidRPr="00A377AE" w:rsidRDefault="00D61D3D" w:rsidP="00D61D3D">
            <w:pPr>
              <w:spacing w:after="0"/>
              <w:ind w:left="113" w:right="113"/>
              <w:jc w:val="right"/>
              <w:rPr>
                <w:rFonts w:cs="Arial"/>
                <w:sz w:val="20"/>
                <w:szCs w:val="20"/>
              </w:rPr>
            </w:pPr>
            <w:r w:rsidRPr="006E2F1B">
              <w:rPr>
                <w:rFonts w:cs="Arial"/>
                <w:sz w:val="20"/>
                <w:szCs w:val="20"/>
              </w:rPr>
              <w:t>wnioskodawca / instytucja</w:t>
            </w:r>
          </w:p>
        </w:tc>
        <w:tc>
          <w:tcPr>
            <w:tcW w:w="5387" w:type="dxa"/>
          </w:tcPr>
          <w:p w14:paraId="3C7450CD" w14:textId="285B1017" w:rsidR="00D61D3D" w:rsidRPr="00A377AE" w:rsidRDefault="00D61D3D" w:rsidP="00D61D3D">
            <w:pPr>
              <w:spacing w:after="0" w:line="240" w:lineRule="auto"/>
              <w:jc w:val="left"/>
              <w:rPr>
                <w:rFonts w:cs="Arial"/>
                <w:sz w:val="20"/>
                <w:szCs w:val="20"/>
              </w:rPr>
            </w:pPr>
            <w:r w:rsidRPr="00A377AE">
              <w:rPr>
                <w:rFonts w:cs="Arial"/>
                <w:sz w:val="20"/>
                <w:szCs w:val="20"/>
              </w:rPr>
              <w:t xml:space="preserve">Zgłoszenie dotyczyło braku informacji od Instytucji w sprawie wyników naboru wniosków o dofinansowanie w ramach naboru FELU.07.04-IZ.00-001/24. Rzecznik skontaktowała się telefonicznie z Wicedyrektorem DW EFRR w celu wyjaśnienia sprawy. Poinformowano, iż obecnie kończy się etap oceny formalnej i </w:t>
            </w:r>
            <w:r>
              <w:rPr>
                <w:rFonts w:cs="Arial"/>
                <w:sz w:val="20"/>
                <w:szCs w:val="20"/>
              </w:rPr>
              <w:t xml:space="preserve">w dniu dzisiejszym będą wysłane </w:t>
            </w:r>
            <w:r w:rsidRPr="00A377AE">
              <w:rPr>
                <w:rFonts w:cs="Arial"/>
                <w:sz w:val="20"/>
                <w:szCs w:val="20"/>
              </w:rPr>
              <w:t>wyniki. W wyniku tego zgłoszenia w BRFE przeprowadzono przegląd procedur związanych z terminowym udziel</w:t>
            </w:r>
            <w:r>
              <w:rPr>
                <w:rFonts w:cs="Arial"/>
                <w:sz w:val="20"/>
                <w:szCs w:val="20"/>
              </w:rPr>
              <w:t>a</w:t>
            </w:r>
            <w:r w:rsidRPr="00A377AE">
              <w:rPr>
                <w:rFonts w:cs="Arial"/>
                <w:sz w:val="20"/>
                <w:szCs w:val="20"/>
              </w:rPr>
              <w:t xml:space="preserve">niem informacji o naborze. Termin udzielenia odpowiedzi </w:t>
            </w:r>
            <w:r>
              <w:rPr>
                <w:rFonts w:cs="Arial"/>
                <w:sz w:val="20"/>
                <w:szCs w:val="20"/>
              </w:rPr>
              <w:t xml:space="preserve">potwierdzony przez Zgłaszającego </w:t>
            </w:r>
            <w:r w:rsidRPr="00A377AE">
              <w:rPr>
                <w:rFonts w:cs="Arial"/>
                <w:sz w:val="20"/>
                <w:szCs w:val="20"/>
              </w:rPr>
              <w:t>nie przekraczał terminu wskazanego w Regulaminie wyboru projektów.</w:t>
            </w:r>
          </w:p>
        </w:tc>
        <w:tc>
          <w:tcPr>
            <w:tcW w:w="567" w:type="dxa"/>
            <w:textDirection w:val="btLr"/>
            <w:vAlign w:val="center"/>
          </w:tcPr>
          <w:p w14:paraId="554C9739" w14:textId="000386F4" w:rsidR="00D61D3D" w:rsidRPr="00A377AE" w:rsidRDefault="00D61D3D" w:rsidP="00D61D3D">
            <w:pPr>
              <w:spacing w:after="0"/>
              <w:ind w:left="113" w:right="113"/>
              <w:jc w:val="right"/>
              <w:rPr>
                <w:rFonts w:cs="Arial"/>
                <w:sz w:val="20"/>
                <w:szCs w:val="20"/>
              </w:rPr>
            </w:pPr>
            <w:r w:rsidRPr="00A377AE">
              <w:rPr>
                <w:rFonts w:cs="Arial"/>
                <w:sz w:val="20"/>
                <w:szCs w:val="20"/>
              </w:rPr>
              <w:t>31.01.2025</w:t>
            </w:r>
          </w:p>
        </w:tc>
        <w:tc>
          <w:tcPr>
            <w:tcW w:w="708" w:type="dxa"/>
            <w:textDirection w:val="btLr"/>
            <w:vAlign w:val="center"/>
          </w:tcPr>
          <w:p w14:paraId="76523BDF" w14:textId="7FD99BAE" w:rsidR="00D61D3D" w:rsidRPr="00A377AE" w:rsidRDefault="00D61D3D" w:rsidP="00D61D3D">
            <w:pPr>
              <w:spacing w:after="0"/>
              <w:ind w:left="113" w:right="113"/>
              <w:jc w:val="right"/>
              <w:rPr>
                <w:rFonts w:cs="Arial"/>
                <w:sz w:val="20"/>
                <w:szCs w:val="20"/>
              </w:rPr>
            </w:pPr>
            <w:r w:rsidRPr="00A377AE">
              <w:rPr>
                <w:rFonts w:cs="Arial"/>
                <w:sz w:val="20"/>
                <w:szCs w:val="20"/>
              </w:rPr>
              <w:t>31.01.2025</w:t>
            </w:r>
          </w:p>
        </w:tc>
        <w:tc>
          <w:tcPr>
            <w:tcW w:w="567" w:type="dxa"/>
            <w:textDirection w:val="btLr"/>
            <w:vAlign w:val="center"/>
          </w:tcPr>
          <w:p w14:paraId="4BCFD5DE" w14:textId="221286B3" w:rsidR="00D61D3D" w:rsidRPr="00A377AE" w:rsidRDefault="00D61D3D" w:rsidP="00D61D3D">
            <w:pPr>
              <w:spacing w:after="0"/>
              <w:ind w:left="113" w:right="113"/>
              <w:jc w:val="right"/>
              <w:rPr>
                <w:rFonts w:cs="Arial"/>
                <w:sz w:val="20"/>
                <w:szCs w:val="20"/>
              </w:rPr>
            </w:pPr>
            <w:r w:rsidRPr="00A377AE">
              <w:rPr>
                <w:rFonts w:cs="Arial"/>
                <w:sz w:val="20"/>
                <w:szCs w:val="20"/>
              </w:rPr>
              <w:t>ZAKOŃCZONA</w:t>
            </w:r>
          </w:p>
        </w:tc>
        <w:tc>
          <w:tcPr>
            <w:tcW w:w="709" w:type="dxa"/>
            <w:textDirection w:val="btLr"/>
            <w:vAlign w:val="center"/>
          </w:tcPr>
          <w:p w14:paraId="7F4C8939" w14:textId="17451AEC" w:rsidR="00D61D3D" w:rsidRPr="00A377AE" w:rsidRDefault="00D61D3D" w:rsidP="00D61D3D">
            <w:pPr>
              <w:spacing w:after="0"/>
              <w:ind w:left="113" w:right="113"/>
              <w:jc w:val="right"/>
              <w:rPr>
                <w:rFonts w:cs="Arial"/>
                <w:sz w:val="20"/>
                <w:szCs w:val="20"/>
              </w:rPr>
            </w:pPr>
            <w:r>
              <w:rPr>
                <w:rFonts w:cs="Arial"/>
                <w:sz w:val="20"/>
                <w:szCs w:val="20"/>
              </w:rPr>
              <w:t>2</w:t>
            </w:r>
          </w:p>
        </w:tc>
        <w:tc>
          <w:tcPr>
            <w:tcW w:w="709" w:type="dxa"/>
            <w:textDirection w:val="btLr"/>
            <w:vAlign w:val="center"/>
          </w:tcPr>
          <w:p w14:paraId="36395F45" w14:textId="47B0E9A8" w:rsidR="00D61D3D" w:rsidRPr="00A377AE" w:rsidRDefault="00D61D3D" w:rsidP="00D61D3D">
            <w:pPr>
              <w:spacing w:after="0"/>
              <w:ind w:left="113" w:right="113"/>
              <w:jc w:val="right"/>
              <w:rPr>
                <w:rFonts w:cs="Arial"/>
                <w:sz w:val="20"/>
                <w:szCs w:val="20"/>
              </w:rPr>
            </w:pPr>
            <w:r w:rsidRPr="00A377AE">
              <w:rPr>
                <w:rFonts w:cs="Arial"/>
                <w:sz w:val="20"/>
                <w:szCs w:val="20"/>
              </w:rPr>
              <w:t>7.4 FEL 2021-2027</w:t>
            </w:r>
          </w:p>
        </w:tc>
        <w:tc>
          <w:tcPr>
            <w:tcW w:w="850" w:type="dxa"/>
            <w:textDirection w:val="btLr"/>
            <w:vAlign w:val="center"/>
          </w:tcPr>
          <w:p w14:paraId="5208B4CE" w14:textId="4F2D86D1" w:rsidR="00D61D3D" w:rsidRPr="00A377AE" w:rsidRDefault="00D61D3D" w:rsidP="00D61D3D">
            <w:pPr>
              <w:spacing w:after="0"/>
              <w:ind w:left="113" w:right="113"/>
              <w:jc w:val="right"/>
              <w:rPr>
                <w:rFonts w:cs="Arial"/>
                <w:sz w:val="20"/>
                <w:szCs w:val="20"/>
              </w:rPr>
            </w:pPr>
            <w:r w:rsidRPr="00A377AE">
              <w:rPr>
                <w:rFonts w:cs="Arial"/>
                <w:sz w:val="20"/>
                <w:szCs w:val="20"/>
              </w:rPr>
              <w:t>Udzielono informacji, dokonano przeglądu procedur Regulaminu wyboru projektów</w:t>
            </w:r>
          </w:p>
        </w:tc>
      </w:tr>
      <w:tr w:rsidR="00D61D3D" w:rsidRPr="00A95691" w14:paraId="3F8681DE" w14:textId="77777777" w:rsidTr="00B43226">
        <w:trPr>
          <w:cantSplit/>
          <w:trHeight w:val="1550"/>
          <w:jc w:val="center"/>
        </w:trPr>
        <w:tc>
          <w:tcPr>
            <w:tcW w:w="562" w:type="dxa"/>
          </w:tcPr>
          <w:p w14:paraId="18E10CB9" w14:textId="01331D2B" w:rsidR="00D61D3D" w:rsidRPr="00A377AE" w:rsidRDefault="00D61D3D" w:rsidP="00D61D3D">
            <w:pPr>
              <w:spacing w:after="0"/>
              <w:jc w:val="left"/>
              <w:rPr>
                <w:rFonts w:cs="Arial"/>
                <w:sz w:val="20"/>
                <w:szCs w:val="20"/>
              </w:rPr>
            </w:pPr>
            <w:r w:rsidRPr="00A377AE">
              <w:rPr>
                <w:rFonts w:cs="Arial"/>
                <w:sz w:val="20"/>
                <w:szCs w:val="20"/>
              </w:rPr>
              <w:t>8.</w:t>
            </w:r>
          </w:p>
        </w:tc>
        <w:tc>
          <w:tcPr>
            <w:tcW w:w="851" w:type="dxa"/>
            <w:textDirection w:val="btLr"/>
            <w:vAlign w:val="center"/>
          </w:tcPr>
          <w:p w14:paraId="0CB1C191" w14:textId="063F8CCE" w:rsidR="00D61D3D" w:rsidRPr="00A377AE" w:rsidRDefault="00D61D3D" w:rsidP="00D61D3D">
            <w:pPr>
              <w:spacing w:after="0"/>
              <w:ind w:left="113" w:right="113"/>
              <w:jc w:val="right"/>
              <w:rPr>
                <w:rFonts w:cs="Arial"/>
                <w:sz w:val="20"/>
                <w:szCs w:val="20"/>
              </w:rPr>
            </w:pPr>
            <w:r w:rsidRPr="006E2F1B">
              <w:rPr>
                <w:rFonts w:cs="Arial"/>
                <w:sz w:val="20"/>
                <w:szCs w:val="20"/>
              </w:rPr>
              <w:t>osoba fizyczna</w:t>
            </w:r>
          </w:p>
        </w:tc>
        <w:tc>
          <w:tcPr>
            <w:tcW w:w="851" w:type="dxa"/>
            <w:textDirection w:val="btLr"/>
            <w:vAlign w:val="center"/>
          </w:tcPr>
          <w:p w14:paraId="1A5B9F89" w14:textId="3AAB4446" w:rsidR="00D61D3D" w:rsidRPr="00A377AE" w:rsidRDefault="00D61D3D" w:rsidP="00D61D3D">
            <w:pPr>
              <w:spacing w:after="0"/>
              <w:ind w:left="113" w:right="113"/>
              <w:jc w:val="right"/>
              <w:rPr>
                <w:rFonts w:cs="Arial"/>
                <w:sz w:val="20"/>
                <w:szCs w:val="20"/>
              </w:rPr>
            </w:pPr>
            <w:r w:rsidRPr="006E2F1B">
              <w:rPr>
                <w:rFonts w:cs="Arial"/>
                <w:sz w:val="20"/>
                <w:szCs w:val="20"/>
              </w:rPr>
              <w:t>uczestnik projektu</w:t>
            </w:r>
          </w:p>
        </w:tc>
        <w:tc>
          <w:tcPr>
            <w:tcW w:w="992" w:type="dxa"/>
            <w:textDirection w:val="btLr"/>
            <w:vAlign w:val="center"/>
          </w:tcPr>
          <w:p w14:paraId="480405AA" w14:textId="274D860F" w:rsidR="00D61D3D" w:rsidRPr="00A377AE" w:rsidRDefault="00D61D3D" w:rsidP="00D61D3D">
            <w:pPr>
              <w:spacing w:after="0"/>
              <w:ind w:left="113" w:right="113"/>
              <w:jc w:val="right"/>
              <w:rPr>
                <w:rFonts w:cs="Arial"/>
                <w:sz w:val="20"/>
                <w:szCs w:val="20"/>
              </w:rPr>
            </w:pPr>
            <w:r w:rsidRPr="006E2F1B">
              <w:rPr>
                <w:rFonts w:cs="Arial"/>
                <w:sz w:val="20"/>
                <w:szCs w:val="20"/>
              </w:rPr>
              <w:t>Fundusze / Inne</w:t>
            </w:r>
          </w:p>
        </w:tc>
        <w:tc>
          <w:tcPr>
            <w:tcW w:w="850" w:type="dxa"/>
            <w:textDirection w:val="btLr"/>
            <w:vAlign w:val="center"/>
          </w:tcPr>
          <w:p w14:paraId="5D5A1BC1" w14:textId="3CBD6E96" w:rsidR="00D61D3D" w:rsidRPr="00A377AE" w:rsidRDefault="00D61D3D" w:rsidP="00D61D3D">
            <w:pPr>
              <w:spacing w:after="0"/>
              <w:ind w:left="113" w:right="113"/>
              <w:jc w:val="right"/>
              <w:rPr>
                <w:rFonts w:cs="Arial"/>
                <w:sz w:val="20"/>
                <w:szCs w:val="20"/>
              </w:rPr>
            </w:pPr>
            <w:r w:rsidRPr="006E2F1B">
              <w:rPr>
                <w:rFonts w:cs="Arial"/>
                <w:sz w:val="20"/>
                <w:szCs w:val="20"/>
              </w:rPr>
              <w:t>telefon</w:t>
            </w:r>
          </w:p>
        </w:tc>
        <w:tc>
          <w:tcPr>
            <w:tcW w:w="851" w:type="dxa"/>
            <w:textDirection w:val="btLr"/>
            <w:vAlign w:val="center"/>
          </w:tcPr>
          <w:p w14:paraId="64E7A283" w14:textId="4F1F75AB" w:rsidR="00D61D3D" w:rsidRPr="00A377AE" w:rsidRDefault="00D61D3D" w:rsidP="00D61D3D">
            <w:pPr>
              <w:spacing w:after="0"/>
              <w:ind w:left="113" w:right="113"/>
              <w:jc w:val="right"/>
              <w:rPr>
                <w:rFonts w:cs="Arial"/>
                <w:sz w:val="20"/>
                <w:szCs w:val="20"/>
              </w:rPr>
            </w:pPr>
            <w:r w:rsidRPr="006E2F1B">
              <w:rPr>
                <w:rFonts w:cs="Arial"/>
                <w:sz w:val="20"/>
                <w:szCs w:val="20"/>
              </w:rPr>
              <w:t>prośba o udzielenie informacji</w:t>
            </w:r>
          </w:p>
        </w:tc>
        <w:tc>
          <w:tcPr>
            <w:tcW w:w="1559" w:type="dxa"/>
            <w:textDirection w:val="btLr"/>
            <w:vAlign w:val="center"/>
          </w:tcPr>
          <w:p w14:paraId="25526EE8" w14:textId="512A2D11" w:rsidR="00D61D3D" w:rsidRPr="00A377AE" w:rsidRDefault="00D61D3D" w:rsidP="00D61D3D">
            <w:pPr>
              <w:spacing w:after="0"/>
              <w:ind w:left="113" w:right="113"/>
              <w:jc w:val="right"/>
              <w:rPr>
                <w:rFonts w:cs="Arial"/>
                <w:sz w:val="20"/>
                <w:szCs w:val="20"/>
              </w:rPr>
            </w:pPr>
            <w:r w:rsidRPr="006E2F1B">
              <w:rPr>
                <w:rFonts w:cs="Arial"/>
                <w:sz w:val="20"/>
                <w:szCs w:val="20"/>
              </w:rPr>
              <w:t>uczestnik / beneficjent</w:t>
            </w:r>
          </w:p>
        </w:tc>
        <w:tc>
          <w:tcPr>
            <w:tcW w:w="5387" w:type="dxa"/>
          </w:tcPr>
          <w:p w14:paraId="667582A9" w14:textId="1AC223A1" w:rsidR="00D61D3D" w:rsidRPr="00A377AE" w:rsidRDefault="00D61D3D" w:rsidP="00D61D3D">
            <w:pPr>
              <w:spacing w:after="0" w:line="240" w:lineRule="auto"/>
              <w:jc w:val="left"/>
              <w:rPr>
                <w:rFonts w:cs="Arial"/>
                <w:sz w:val="20"/>
                <w:szCs w:val="20"/>
              </w:rPr>
            </w:pPr>
            <w:r w:rsidRPr="00A377AE">
              <w:rPr>
                <w:rFonts w:cs="Arial"/>
                <w:sz w:val="20"/>
                <w:szCs w:val="20"/>
              </w:rPr>
              <w:t xml:space="preserve">Zgłoszenie dotyczyło możliwości dalszego uczestnictwa w zajęciach Klubu seniora przez zgłaszającą, realizowanego przez Stowarzyszenie </w:t>
            </w:r>
            <w:r>
              <w:rPr>
                <w:rFonts w:cs="Arial"/>
                <w:sz w:val="20"/>
                <w:szCs w:val="20"/>
              </w:rPr>
              <w:t>(…)</w:t>
            </w:r>
            <w:r w:rsidRPr="00A377AE">
              <w:rPr>
                <w:rFonts w:cs="Arial"/>
                <w:sz w:val="20"/>
                <w:szCs w:val="20"/>
              </w:rPr>
              <w:t>. Z uwagi na brak konkretnych informacji, Rzecznik wykonała szereg telefonów, aby poszerzyć wiedzę na temat zakończonego projektu. Z otrzymanych informacji wynikało, iż przedmiotowy projekt został zakończony a Beneficjent nie będzie realizował podobnego projektu na terenie woj. lubelskiego. W związku z powyższym przekazano informacje zgłaszającej.</w:t>
            </w:r>
          </w:p>
        </w:tc>
        <w:tc>
          <w:tcPr>
            <w:tcW w:w="567" w:type="dxa"/>
            <w:textDirection w:val="btLr"/>
            <w:vAlign w:val="center"/>
          </w:tcPr>
          <w:p w14:paraId="45227911" w14:textId="0712287A" w:rsidR="00D61D3D" w:rsidRPr="00A377AE" w:rsidRDefault="00D61D3D" w:rsidP="00D61D3D">
            <w:pPr>
              <w:spacing w:after="0"/>
              <w:ind w:left="113" w:right="113"/>
              <w:jc w:val="right"/>
              <w:rPr>
                <w:rFonts w:cs="Arial"/>
                <w:sz w:val="20"/>
                <w:szCs w:val="20"/>
              </w:rPr>
            </w:pPr>
            <w:r w:rsidRPr="00A377AE">
              <w:rPr>
                <w:rFonts w:cs="Arial"/>
                <w:sz w:val="20"/>
                <w:szCs w:val="20"/>
              </w:rPr>
              <w:t>05.02.2025</w:t>
            </w:r>
          </w:p>
        </w:tc>
        <w:tc>
          <w:tcPr>
            <w:tcW w:w="708" w:type="dxa"/>
            <w:textDirection w:val="btLr"/>
            <w:vAlign w:val="center"/>
          </w:tcPr>
          <w:p w14:paraId="568B5BB0" w14:textId="294380BD" w:rsidR="00D61D3D" w:rsidRPr="00A377AE" w:rsidRDefault="00D61D3D" w:rsidP="00D61D3D">
            <w:pPr>
              <w:spacing w:after="0"/>
              <w:ind w:left="113" w:right="113"/>
              <w:jc w:val="right"/>
              <w:rPr>
                <w:rFonts w:cs="Arial"/>
                <w:sz w:val="20"/>
                <w:szCs w:val="20"/>
              </w:rPr>
            </w:pPr>
            <w:r w:rsidRPr="00A377AE">
              <w:rPr>
                <w:rFonts w:cs="Arial"/>
                <w:sz w:val="20"/>
                <w:szCs w:val="20"/>
              </w:rPr>
              <w:t>10.02.2025</w:t>
            </w:r>
          </w:p>
        </w:tc>
        <w:tc>
          <w:tcPr>
            <w:tcW w:w="567" w:type="dxa"/>
            <w:textDirection w:val="btLr"/>
            <w:vAlign w:val="center"/>
          </w:tcPr>
          <w:p w14:paraId="3B4958F6" w14:textId="505BDEE9" w:rsidR="00D61D3D" w:rsidRPr="00A377AE" w:rsidRDefault="00D61D3D" w:rsidP="00D61D3D">
            <w:pPr>
              <w:spacing w:after="0"/>
              <w:ind w:left="113" w:right="113"/>
              <w:jc w:val="right"/>
              <w:rPr>
                <w:rFonts w:cs="Arial"/>
                <w:sz w:val="20"/>
                <w:szCs w:val="20"/>
              </w:rPr>
            </w:pPr>
            <w:r w:rsidRPr="00A377AE">
              <w:rPr>
                <w:rFonts w:cs="Arial"/>
                <w:sz w:val="20"/>
                <w:szCs w:val="20"/>
              </w:rPr>
              <w:t>ZAKOŃCZONA</w:t>
            </w:r>
          </w:p>
        </w:tc>
        <w:tc>
          <w:tcPr>
            <w:tcW w:w="709" w:type="dxa"/>
            <w:textDirection w:val="btLr"/>
            <w:vAlign w:val="center"/>
          </w:tcPr>
          <w:p w14:paraId="07E6B009" w14:textId="20A9FC6F" w:rsidR="00D61D3D" w:rsidRPr="00A377AE" w:rsidRDefault="00D61D3D" w:rsidP="00D61D3D">
            <w:pPr>
              <w:spacing w:after="0"/>
              <w:ind w:left="113" w:right="113"/>
              <w:jc w:val="right"/>
              <w:rPr>
                <w:rFonts w:cs="Arial"/>
                <w:sz w:val="20"/>
                <w:szCs w:val="20"/>
              </w:rPr>
            </w:pPr>
            <w:r w:rsidRPr="00A377AE">
              <w:rPr>
                <w:rFonts w:cs="Arial"/>
                <w:sz w:val="20"/>
                <w:szCs w:val="20"/>
              </w:rPr>
              <w:t>5</w:t>
            </w:r>
          </w:p>
        </w:tc>
        <w:tc>
          <w:tcPr>
            <w:tcW w:w="709" w:type="dxa"/>
            <w:textDirection w:val="btLr"/>
            <w:vAlign w:val="center"/>
          </w:tcPr>
          <w:p w14:paraId="37FBF481" w14:textId="6900A0B4" w:rsidR="00D61D3D" w:rsidRPr="00A377AE" w:rsidRDefault="00D61D3D" w:rsidP="00D61D3D">
            <w:pPr>
              <w:spacing w:after="0"/>
              <w:ind w:left="113" w:right="113"/>
              <w:jc w:val="right"/>
              <w:rPr>
                <w:rFonts w:cs="Arial"/>
                <w:sz w:val="20"/>
                <w:szCs w:val="20"/>
              </w:rPr>
            </w:pPr>
            <w:r w:rsidRPr="00A377AE">
              <w:rPr>
                <w:rFonts w:cs="Arial"/>
                <w:sz w:val="20"/>
                <w:szCs w:val="20"/>
              </w:rPr>
              <w:t>11.2 RPO WL</w:t>
            </w:r>
          </w:p>
        </w:tc>
        <w:tc>
          <w:tcPr>
            <w:tcW w:w="850" w:type="dxa"/>
            <w:textDirection w:val="btLr"/>
            <w:vAlign w:val="center"/>
          </w:tcPr>
          <w:p w14:paraId="57DFCB49" w14:textId="220EDBFC" w:rsidR="00D61D3D" w:rsidRPr="00A377AE" w:rsidRDefault="00D61D3D" w:rsidP="00D61D3D">
            <w:pPr>
              <w:spacing w:after="0"/>
              <w:ind w:left="113" w:right="113"/>
              <w:jc w:val="right"/>
              <w:rPr>
                <w:rFonts w:cs="Arial"/>
                <w:sz w:val="20"/>
                <w:szCs w:val="20"/>
              </w:rPr>
            </w:pPr>
            <w:r w:rsidRPr="00A377AE">
              <w:rPr>
                <w:rFonts w:cs="Arial"/>
                <w:sz w:val="20"/>
                <w:szCs w:val="20"/>
              </w:rPr>
              <w:t>Udzielono informacji</w:t>
            </w:r>
          </w:p>
        </w:tc>
      </w:tr>
      <w:tr w:rsidR="00D61D3D" w:rsidRPr="00A95691" w14:paraId="7317C7B9" w14:textId="77777777" w:rsidTr="001F1E61">
        <w:trPr>
          <w:cantSplit/>
          <w:trHeight w:val="2400"/>
          <w:jc w:val="center"/>
        </w:trPr>
        <w:tc>
          <w:tcPr>
            <w:tcW w:w="562" w:type="dxa"/>
          </w:tcPr>
          <w:p w14:paraId="2630ED07" w14:textId="2E87D777" w:rsidR="00D61D3D" w:rsidRPr="00A377AE" w:rsidRDefault="00D61D3D" w:rsidP="00D61D3D">
            <w:pPr>
              <w:spacing w:after="0"/>
              <w:jc w:val="left"/>
              <w:rPr>
                <w:rFonts w:cs="Arial"/>
                <w:sz w:val="20"/>
                <w:szCs w:val="20"/>
              </w:rPr>
            </w:pPr>
            <w:r w:rsidRPr="00A377AE">
              <w:rPr>
                <w:rFonts w:cs="Arial"/>
                <w:sz w:val="20"/>
                <w:szCs w:val="20"/>
              </w:rPr>
              <w:t>9.</w:t>
            </w:r>
          </w:p>
        </w:tc>
        <w:tc>
          <w:tcPr>
            <w:tcW w:w="851" w:type="dxa"/>
            <w:textDirection w:val="btLr"/>
            <w:vAlign w:val="center"/>
          </w:tcPr>
          <w:p w14:paraId="3E01F50B" w14:textId="29002F8D" w:rsidR="00D61D3D" w:rsidRPr="00A377AE" w:rsidRDefault="00D61D3D" w:rsidP="00D61D3D">
            <w:pPr>
              <w:spacing w:after="0"/>
              <w:ind w:left="113" w:right="113"/>
              <w:jc w:val="right"/>
              <w:rPr>
                <w:rFonts w:cs="Arial"/>
                <w:sz w:val="20"/>
                <w:szCs w:val="20"/>
              </w:rPr>
            </w:pPr>
            <w:r w:rsidRPr="006E2F1B">
              <w:rPr>
                <w:rFonts w:cs="Arial"/>
                <w:sz w:val="20"/>
                <w:szCs w:val="20"/>
              </w:rPr>
              <w:t>przedsiębiorca</w:t>
            </w:r>
          </w:p>
        </w:tc>
        <w:tc>
          <w:tcPr>
            <w:tcW w:w="851" w:type="dxa"/>
            <w:textDirection w:val="btLr"/>
            <w:vAlign w:val="center"/>
          </w:tcPr>
          <w:p w14:paraId="6C22761E" w14:textId="61BBA472" w:rsidR="00D61D3D" w:rsidRPr="00A377AE" w:rsidRDefault="00D61D3D" w:rsidP="00D61D3D">
            <w:pPr>
              <w:spacing w:after="0"/>
              <w:ind w:left="113" w:right="113"/>
              <w:jc w:val="right"/>
              <w:rPr>
                <w:rFonts w:cs="Arial"/>
                <w:sz w:val="20"/>
                <w:szCs w:val="20"/>
              </w:rPr>
            </w:pPr>
            <w:r w:rsidRPr="006E2F1B">
              <w:rPr>
                <w:rFonts w:cs="Arial"/>
                <w:sz w:val="20"/>
                <w:szCs w:val="20"/>
              </w:rPr>
              <w:t>przedsiębiorca</w:t>
            </w:r>
          </w:p>
        </w:tc>
        <w:tc>
          <w:tcPr>
            <w:tcW w:w="992" w:type="dxa"/>
            <w:textDirection w:val="btLr"/>
            <w:vAlign w:val="center"/>
          </w:tcPr>
          <w:p w14:paraId="011A55E9" w14:textId="0A89DBBE" w:rsidR="00D61D3D" w:rsidRPr="00A377AE" w:rsidRDefault="00D61D3D" w:rsidP="00D61D3D">
            <w:pPr>
              <w:spacing w:after="0"/>
              <w:ind w:left="113" w:right="113"/>
              <w:jc w:val="right"/>
              <w:rPr>
                <w:rFonts w:cs="Arial"/>
                <w:sz w:val="20"/>
                <w:szCs w:val="20"/>
              </w:rPr>
            </w:pPr>
            <w:r w:rsidRPr="006E2F1B">
              <w:rPr>
                <w:rFonts w:cs="Arial"/>
                <w:sz w:val="20"/>
                <w:szCs w:val="20"/>
              </w:rPr>
              <w:t>WUP w Lublinie</w:t>
            </w:r>
          </w:p>
        </w:tc>
        <w:tc>
          <w:tcPr>
            <w:tcW w:w="850" w:type="dxa"/>
            <w:textDirection w:val="btLr"/>
            <w:vAlign w:val="center"/>
          </w:tcPr>
          <w:p w14:paraId="6A5E8C9B" w14:textId="05838674" w:rsidR="00D61D3D" w:rsidRPr="00A377AE" w:rsidRDefault="00D61D3D" w:rsidP="00D61D3D">
            <w:pPr>
              <w:spacing w:after="0"/>
              <w:ind w:left="113" w:right="113"/>
              <w:jc w:val="right"/>
              <w:rPr>
                <w:rFonts w:cs="Arial"/>
                <w:sz w:val="20"/>
                <w:szCs w:val="20"/>
              </w:rPr>
            </w:pPr>
            <w:r w:rsidRPr="006E2F1B">
              <w:rPr>
                <w:rFonts w:cs="Arial"/>
                <w:sz w:val="20"/>
                <w:szCs w:val="20"/>
              </w:rPr>
              <w:t>telefon</w:t>
            </w:r>
          </w:p>
        </w:tc>
        <w:tc>
          <w:tcPr>
            <w:tcW w:w="851" w:type="dxa"/>
            <w:textDirection w:val="btLr"/>
            <w:vAlign w:val="center"/>
          </w:tcPr>
          <w:p w14:paraId="484502A8" w14:textId="563F809A" w:rsidR="00D61D3D" w:rsidRPr="00A377AE" w:rsidRDefault="00D61D3D" w:rsidP="00D61D3D">
            <w:pPr>
              <w:spacing w:after="0"/>
              <w:ind w:left="113" w:right="113"/>
              <w:jc w:val="right"/>
              <w:rPr>
                <w:rFonts w:cs="Arial"/>
                <w:sz w:val="20"/>
                <w:szCs w:val="20"/>
              </w:rPr>
            </w:pPr>
            <w:r w:rsidRPr="006E2F1B">
              <w:rPr>
                <w:rFonts w:cs="Arial"/>
                <w:sz w:val="20"/>
                <w:szCs w:val="20"/>
              </w:rPr>
              <w:t>prośba o udzielenie informacji</w:t>
            </w:r>
          </w:p>
        </w:tc>
        <w:tc>
          <w:tcPr>
            <w:tcW w:w="1559" w:type="dxa"/>
            <w:textDirection w:val="btLr"/>
            <w:vAlign w:val="center"/>
          </w:tcPr>
          <w:p w14:paraId="1A83BF00" w14:textId="66A77F58" w:rsidR="00D61D3D" w:rsidRPr="00A377AE" w:rsidRDefault="00D61D3D" w:rsidP="00D61D3D">
            <w:pPr>
              <w:spacing w:after="0"/>
              <w:ind w:left="113" w:right="113"/>
              <w:jc w:val="right"/>
              <w:rPr>
                <w:rFonts w:cs="Arial"/>
                <w:sz w:val="20"/>
                <w:szCs w:val="20"/>
              </w:rPr>
            </w:pPr>
            <w:r w:rsidRPr="006E2F1B">
              <w:rPr>
                <w:rFonts w:cs="Arial"/>
                <w:sz w:val="20"/>
                <w:szCs w:val="20"/>
              </w:rPr>
              <w:t>wnioskodawca / instytucja</w:t>
            </w:r>
          </w:p>
        </w:tc>
        <w:tc>
          <w:tcPr>
            <w:tcW w:w="5387" w:type="dxa"/>
          </w:tcPr>
          <w:p w14:paraId="4B431FEB" w14:textId="2FB0C639" w:rsidR="00D61D3D" w:rsidRPr="00A377AE" w:rsidRDefault="00D61D3D" w:rsidP="00D61D3D">
            <w:pPr>
              <w:spacing w:after="0" w:line="240" w:lineRule="auto"/>
              <w:jc w:val="left"/>
              <w:rPr>
                <w:rFonts w:cs="Arial"/>
                <w:sz w:val="20"/>
                <w:szCs w:val="20"/>
              </w:rPr>
            </w:pPr>
            <w:r w:rsidRPr="00A377AE">
              <w:rPr>
                <w:rFonts w:cs="Arial"/>
                <w:sz w:val="20"/>
                <w:szCs w:val="20"/>
              </w:rPr>
              <w:t xml:space="preserve">Zgłoszenie dotyczyło możliwości pozyskania dofinansowania na rozwój działalności gospodarczej związanej z garncarstwem, na terenie powiatu chełmskiego. W przedmiotowej sprawie pracownik biura skontaktował się z Instytucjami zajmującymi się wdrażaniem projektów finansowanych z funduszy unijnych. Pracownik PUP w Chełmie przekazał dane kontaktowe do punktu informacyjnego dla przedsiębiorców na </w:t>
            </w:r>
            <w:r>
              <w:rPr>
                <w:rFonts w:cs="Arial"/>
                <w:sz w:val="20"/>
                <w:szCs w:val="20"/>
              </w:rPr>
              <w:t>terenie powiatu chełmskiego</w:t>
            </w:r>
            <w:r w:rsidRPr="00A377AE">
              <w:rPr>
                <w:rFonts w:cs="Arial"/>
                <w:sz w:val="20"/>
                <w:szCs w:val="20"/>
              </w:rPr>
              <w:t>.  Informacje zostały przekazane przedsiębiorcy.</w:t>
            </w:r>
          </w:p>
        </w:tc>
        <w:tc>
          <w:tcPr>
            <w:tcW w:w="567" w:type="dxa"/>
            <w:textDirection w:val="btLr"/>
            <w:vAlign w:val="center"/>
          </w:tcPr>
          <w:p w14:paraId="692C47B2" w14:textId="16563028" w:rsidR="00D61D3D" w:rsidRPr="00A377AE" w:rsidRDefault="00D61D3D" w:rsidP="00D61D3D">
            <w:pPr>
              <w:spacing w:after="0"/>
              <w:ind w:left="113" w:right="113"/>
              <w:jc w:val="right"/>
              <w:rPr>
                <w:rFonts w:cs="Arial"/>
                <w:sz w:val="20"/>
                <w:szCs w:val="20"/>
              </w:rPr>
            </w:pPr>
            <w:r w:rsidRPr="00A377AE">
              <w:rPr>
                <w:rFonts w:cs="Arial"/>
                <w:sz w:val="20"/>
                <w:szCs w:val="20"/>
              </w:rPr>
              <w:t>06.02.2025</w:t>
            </w:r>
          </w:p>
        </w:tc>
        <w:tc>
          <w:tcPr>
            <w:tcW w:w="708" w:type="dxa"/>
            <w:textDirection w:val="btLr"/>
            <w:vAlign w:val="center"/>
          </w:tcPr>
          <w:p w14:paraId="62C762E2" w14:textId="228139E9" w:rsidR="00D61D3D" w:rsidRPr="00A377AE" w:rsidRDefault="00D61D3D" w:rsidP="00D61D3D">
            <w:pPr>
              <w:spacing w:after="0"/>
              <w:ind w:left="113" w:right="113"/>
              <w:jc w:val="right"/>
              <w:rPr>
                <w:rFonts w:cs="Arial"/>
                <w:sz w:val="20"/>
                <w:szCs w:val="20"/>
              </w:rPr>
            </w:pPr>
            <w:r w:rsidRPr="00A377AE">
              <w:rPr>
                <w:rFonts w:cs="Arial"/>
                <w:sz w:val="20"/>
                <w:szCs w:val="20"/>
              </w:rPr>
              <w:t>07.02.2025</w:t>
            </w:r>
          </w:p>
        </w:tc>
        <w:tc>
          <w:tcPr>
            <w:tcW w:w="567" w:type="dxa"/>
            <w:textDirection w:val="btLr"/>
            <w:vAlign w:val="center"/>
          </w:tcPr>
          <w:p w14:paraId="16297589" w14:textId="0D04BF31" w:rsidR="00D61D3D" w:rsidRPr="00A377AE" w:rsidRDefault="00D61D3D" w:rsidP="00D61D3D">
            <w:pPr>
              <w:spacing w:after="0"/>
              <w:ind w:left="113" w:right="113"/>
              <w:jc w:val="right"/>
              <w:rPr>
                <w:rFonts w:cs="Arial"/>
                <w:sz w:val="20"/>
                <w:szCs w:val="20"/>
              </w:rPr>
            </w:pPr>
            <w:r w:rsidRPr="00A377AE">
              <w:rPr>
                <w:rFonts w:cs="Arial"/>
                <w:sz w:val="20"/>
                <w:szCs w:val="20"/>
              </w:rPr>
              <w:t>ZAKOŃCZONA</w:t>
            </w:r>
          </w:p>
        </w:tc>
        <w:tc>
          <w:tcPr>
            <w:tcW w:w="709" w:type="dxa"/>
            <w:textDirection w:val="btLr"/>
            <w:vAlign w:val="center"/>
          </w:tcPr>
          <w:p w14:paraId="4F8EBECB" w14:textId="3225FAFC" w:rsidR="00D61D3D" w:rsidRPr="00A377AE" w:rsidRDefault="00D61D3D" w:rsidP="00D61D3D">
            <w:pPr>
              <w:spacing w:after="0"/>
              <w:ind w:left="113" w:right="113"/>
              <w:jc w:val="right"/>
              <w:rPr>
                <w:rFonts w:cs="Arial"/>
                <w:sz w:val="20"/>
                <w:szCs w:val="20"/>
              </w:rPr>
            </w:pPr>
            <w:r w:rsidRPr="00A377AE">
              <w:rPr>
                <w:rFonts w:cs="Arial"/>
                <w:sz w:val="20"/>
                <w:szCs w:val="20"/>
              </w:rPr>
              <w:t>2</w:t>
            </w:r>
          </w:p>
        </w:tc>
        <w:tc>
          <w:tcPr>
            <w:tcW w:w="709" w:type="dxa"/>
            <w:textDirection w:val="btLr"/>
            <w:vAlign w:val="center"/>
          </w:tcPr>
          <w:p w14:paraId="323A4A2A" w14:textId="1AA06A7C" w:rsidR="00D61D3D" w:rsidRPr="00A377AE" w:rsidRDefault="00D61D3D" w:rsidP="00D61D3D">
            <w:pPr>
              <w:spacing w:after="0"/>
              <w:ind w:left="113" w:right="113"/>
              <w:jc w:val="right"/>
              <w:rPr>
                <w:rFonts w:cs="Arial"/>
                <w:color w:val="FF0000"/>
                <w:sz w:val="20"/>
                <w:szCs w:val="20"/>
              </w:rPr>
            </w:pPr>
            <w:r>
              <w:rPr>
                <w:rFonts w:cs="Arial"/>
                <w:sz w:val="20"/>
                <w:szCs w:val="20"/>
              </w:rPr>
              <w:t>ND</w:t>
            </w:r>
          </w:p>
        </w:tc>
        <w:tc>
          <w:tcPr>
            <w:tcW w:w="850" w:type="dxa"/>
            <w:textDirection w:val="btLr"/>
            <w:vAlign w:val="center"/>
          </w:tcPr>
          <w:p w14:paraId="013BEDA0" w14:textId="252DAECE" w:rsidR="00D61D3D" w:rsidRPr="00A377AE" w:rsidRDefault="00D61D3D" w:rsidP="00D61D3D">
            <w:pPr>
              <w:spacing w:after="0"/>
              <w:ind w:left="113" w:right="113"/>
              <w:jc w:val="right"/>
              <w:rPr>
                <w:rFonts w:cs="Arial"/>
                <w:sz w:val="20"/>
                <w:szCs w:val="20"/>
              </w:rPr>
            </w:pPr>
            <w:r w:rsidRPr="00A377AE">
              <w:rPr>
                <w:rFonts w:cs="Arial"/>
                <w:sz w:val="20"/>
                <w:szCs w:val="20"/>
              </w:rPr>
              <w:t>udzielono informacji</w:t>
            </w:r>
          </w:p>
        </w:tc>
      </w:tr>
      <w:tr w:rsidR="00D61D3D" w:rsidRPr="00A95691" w14:paraId="4B5328DA" w14:textId="77777777" w:rsidTr="001F1E61">
        <w:trPr>
          <w:cantSplit/>
          <w:trHeight w:val="1412"/>
          <w:jc w:val="center"/>
        </w:trPr>
        <w:tc>
          <w:tcPr>
            <w:tcW w:w="562" w:type="dxa"/>
          </w:tcPr>
          <w:p w14:paraId="4B0E8163" w14:textId="77777777" w:rsidR="00D61D3D" w:rsidRPr="00A377AE" w:rsidRDefault="00D61D3D" w:rsidP="00D61D3D">
            <w:pPr>
              <w:spacing w:after="0"/>
              <w:jc w:val="left"/>
              <w:rPr>
                <w:rFonts w:cs="Arial"/>
                <w:sz w:val="20"/>
                <w:szCs w:val="20"/>
              </w:rPr>
            </w:pPr>
            <w:r w:rsidRPr="00A377AE">
              <w:rPr>
                <w:rFonts w:cs="Arial"/>
                <w:sz w:val="20"/>
                <w:szCs w:val="20"/>
              </w:rPr>
              <w:lastRenderedPageBreak/>
              <w:t>10.</w:t>
            </w:r>
          </w:p>
          <w:p w14:paraId="719CAA93" w14:textId="77777777" w:rsidR="00D61D3D" w:rsidRPr="00A377AE" w:rsidRDefault="00D61D3D" w:rsidP="00D61D3D">
            <w:pPr>
              <w:spacing w:after="0"/>
              <w:jc w:val="left"/>
              <w:rPr>
                <w:rFonts w:cs="Arial"/>
                <w:sz w:val="20"/>
                <w:szCs w:val="20"/>
              </w:rPr>
            </w:pPr>
          </w:p>
          <w:p w14:paraId="7255F1AD" w14:textId="6B13B35C" w:rsidR="00D61D3D" w:rsidRPr="00A377AE" w:rsidRDefault="00D61D3D" w:rsidP="00D61D3D">
            <w:pPr>
              <w:spacing w:after="0"/>
              <w:jc w:val="left"/>
              <w:rPr>
                <w:rFonts w:cs="Arial"/>
                <w:sz w:val="20"/>
                <w:szCs w:val="20"/>
              </w:rPr>
            </w:pPr>
          </w:p>
        </w:tc>
        <w:tc>
          <w:tcPr>
            <w:tcW w:w="851" w:type="dxa"/>
            <w:textDirection w:val="btLr"/>
            <w:vAlign w:val="center"/>
          </w:tcPr>
          <w:p w14:paraId="66256DC2" w14:textId="568178BF" w:rsidR="00D61D3D" w:rsidRPr="00A377AE" w:rsidRDefault="00D61D3D" w:rsidP="00D61D3D">
            <w:pPr>
              <w:spacing w:after="0"/>
              <w:ind w:left="113" w:right="113"/>
              <w:jc w:val="right"/>
              <w:rPr>
                <w:rFonts w:cs="Arial"/>
                <w:sz w:val="20"/>
                <w:szCs w:val="20"/>
              </w:rPr>
            </w:pPr>
            <w:r w:rsidRPr="006E2F1B">
              <w:rPr>
                <w:rFonts w:cs="Arial"/>
                <w:sz w:val="20"/>
                <w:szCs w:val="20"/>
              </w:rPr>
              <w:t>osoba fizyczna</w:t>
            </w:r>
          </w:p>
        </w:tc>
        <w:tc>
          <w:tcPr>
            <w:tcW w:w="851" w:type="dxa"/>
            <w:textDirection w:val="btLr"/>
            <w:vAlign w:val="center"/>
          </w:tcPr>
          <w:p w14:paraId="44F0ABAE" w14:textId="2C051C9A" w:rsidR="00D61D3D" w:rsidRPr="00A377AE" w:rsidRDefault="00D61D3D" w:rsidP="00D61D3D">
            <w:pPr>
              <w:spacing w:after="0"/>
              <w:ind w:left="113" w:right="113"/>
              <w:jc w:val="right"/>
              <w:rPr>
                <w:rFonts w:cs="Arial"/>
                <w:sz w:val="20"/>
                <w:szCs w:val="20"/>
              </w:rPr>
            </w:pPr>
            <w:r w:rsidRPr="006E2F1B">
              <w:rPr>
                <w:rFonts w:cs="Arial"/>
                <w:sz w:val="20"/>
                <w:szCs w:val="20"/>
              </w:rPr>
              <w:t>uczestnik projektu</w:t>
            </w:r>
          </w:p>
        </w:tc>
        <w:tc>
          <w:tcPr>
            <w:tcW w:w="992" w:type="dxa"/>
            <w:textDirection w:val="btLr"/>
            <w:vAlign w:val="center"/>
          </w:tcPr>
          <w:p w14:paraId="5FF703E2" w14:textId="06993FBF" w:rsidR="00D61D3D" w:rsidRPr="00A377AE" w:rsidRDefault="00D61D3D" w:rsidP="00D61D3D">
            <w:pPr>
              <w:spacing w:after="0"/>
              <w:ind w:left="113" w:right="113"/>
              <w:jc w:val="right"/>
              <w:rPr>
                <w:rFonts w:cs="Arial"/>
                <w:sz w:val="20"/>
                <w:szCs w:val="20"/>
              </w:rPr>
            </w:pPr>
            <w:r w:rsidRPr="006E2F1B">
              <w:rPr>
                <w:rFonts w:cs="Arial"/>
                <w:sz w:val="20"/>
                <w:szCs w:val="20"/>
              </w:rPr>
              <w:t>WUP w Lublinie</w:t>
            </w:r>
          </w:p>
        </w:tc>
        <w:tc>
          <w:tcPr>
            <w:tcW w:w="850" w:type="dxa"/>
            <w:textDirection w:val="btLr"/>
            <w:vAlign w:val="center"/>
          </w:tcPr>
          <w:p w14:paraId="225CCE7E" w14:textId="6E772DDA" w:rsidR="00D61D3D" w:rsidRPr="00A377AE" w:rsidRDefault="00D61D3D" w:rsidP="00D61D3D">
            <w:pPr>
              <w:spacing w:after="0"/>
              <w:ind w:left="113" w:right="113"/>
              <w:jc w:val="right"/>
              <w:rPr>
                <w:rFonts w:cs="Arial"/>
                <w:sz w:val="20"/>
                <w:szCs w:val="20"/>
              </w:rPr>
            </w:pPr>
            <w:r w:rsidRPr="006E2F1B">
              <w:rPr>
                <w:rFonts w:cs="Arial"/>
                <w:sz w:val="20"/>
                <w:szCs w:val="20"/>
              </w:rPr>
              <w:t>e-mail</w:t>
            </w:r>
          </w:p>
        </w:tc>
        <w:tc>
          <w:tcPr>
            <w:tcW w:w="851" w:type="dxa"/>
            <w:textDirection w:val="btLr"/>
            <w:vAlign w:val="center"/>
          </w:tcPr>
          <w:p w14:paraId="5D6A85FF" w14:textId="097C75DD" w:rsidR="00D61D3D" w:rsidRPr="00A377AE" w:rsidRDefault="00D61D3D" w:rsidP="00D61D3D">
            <w:pPr>
              <w:spacing w:after="0"/>
              <w:ind w:left="113" w:right="113"/>
              <w:jc w:val="right"/>
              <w:rPr>
                <w:rFonts w:cs="Arial"/>
                <w:sz w:val="20"/>
                <w:szCs w:val="20"/>
              </w:rPr>
            </w:pPr>
            <w:r w:rsidRPr="006E2F1B">
              <w:rPr>
                <w:rFonts w:cs="Arial"/>
                <w:sz w:val="20"/>
                <w:szCs w:val="20"/>
              </w:rPr>
              <w:t>prośba o interwencję</w:t>
            </w:r>
          </w:p>
        </w:tc>
        <w:tc>
          <w:tcPr>
            <w:tcW w:w="1559" w:type="dxa"/>
            <w:textDirection w:val="btLr"/>
            <w:vAlign w:val="center"/>
          </w:tcPr>
          <w:p w14:paraId="5AA379C0" w14:textId="65B4AE1E" w:rsidR="00D61D3D" w:rsidRPr="00A377AE" w:rsidRDefault="00D61D3D" w:rsidP="00D61D3D">
            <w:pPr>
              <w:spacing w:after="0"/>
              <w:ind w:left="113" w:right="113"/>
              <w:jc w:val="right"/>
              <w:rPr>
                <w:rFonts w:cs="Arial"/>
                <w:sz w:val="20"/>
                <w:szCs w:val="20"/>
              </w:rPr>
            </w:pPr>
            <w:r w:rsidRPr="006E2F1B">
              <w:rPr>
                <w:rFonts w:cs="Arial"/>
                <w:sz w:val="20"/>
                <w:szCs w:val="20"/>
              </w:rPr>
              <w:t>uczestnik / beneficjent</w:t>
            </w:r>
          </w:p>
        </w:tc>
        <w:tc>
          <w:tcPr>
            <w:tcW w:w="5387" w:type="dxa"/>
          </w:tcPr>
          <w:p w14:paraId="4C82AD17" w14:textId="44269B56" w:rsidR="00D61D3D" w:rsidRPr="00A377AE" w:rsidRDefault="00D61D3D" w:rsidP="00D61D3D">
            <w:pPr>
              <w:spacing w:after="0" w:line="240" w:lineRule="auto"/>
              <w:jc w:val="left"/>
              <w:rPr>
                <w:rFonts w:cs="Arial"/>
                <w:sz w:val="20"/>
                <w:szCs w:val="20"/>
              </w:rPr>
            </w:pPr>
            <w:r w:rsidRPr="00A377AE">
              <w:rPr>
                <w:rFonts w:cs="Arial"/>
                <w:sz w:val="20"/>
                <w:szCs w:val="20"/>
              </w:rPr>
              <w:t xml:space="preserve">Zgłoszenie dotyczy prośby o interwencję w sprawie otrzymania pomniejszonego stypendium szkoleniowego z uwagi na nieobecności na szkoleniu, które zostały zweryfikowane na podstawie robionych na zajęciach zdjęć, a nie podstawie list obecności. </w:t>
            </w:r>
            <w:r>
              <w:rPr>
                <w:rFonts w:cs="Arial"/>
                <w:sz w:val="20"/>
                <w:szCs w:val="20"/>
              </w:rPr>
              <w:t xml:space="preserve">BRFE przesłało pisma z prośbą o udzielenie wyjaśnień zarówno do </w:t>
            </w:r>
            <w:r w:rsidRPr="00A377AE">
              <w:rPr>
                <w:rFonts w:cs="Arial"/>
                <w:sz w:val="20"/>
                <w:szCs w:val="20"/>
              </w:rPr>
              <w:t xml:space="preserve">Beneficjenta realizującego projekt </w:t>
            </w:r>
            <w:r>
              <w:rPr>
                <w:rFonts w:cs="Arial"/>
                <w:sz w:val="20"/>
                <w:szCs w:val="20"/>
              </w:rPr>
              <w:t>jak i</w:t>
            </w:r>
            <w:r w:rsidRPr="00A377AE">
              <w:rPr>
                <w:rFonts w:cs="Arial"/>
                <w:sz w:val="20"/>
                <w:szCs w:val="20"/>
              </w:rPr>
              <w:t xml:space="preserve"> do WUP w Lublinie</w:t>
            </w:r>
            <w:r>
              <w:rPr>
                <w:rFonts w:cs="Arial"/>
                <w:sz w:val="20"/>
                <w:szCs w:val="20"/>
              </w:rPr>
              <w:t>.</w:t>
            </w:r>
            <w:r w:rsidRPr="00A377AE">
              <w:rPr>
                <w:rFonts w:cs="Arial"/>
                <w:sz w:val="20"/>
                <w:szCs w:val="20"/>
              </w:rPr>
              <w:t xml:space="preserve"> W odpowiedzi WUP poinformował, iż stypendium szkoleniowe zgodnie z zapisami umowy uczestnictwa w szkoleniu zawodowym powinno być wypłacone na podstawie listy obecności. </w:t>
            </w:r>
            <w:r>
              <w:rPr>
                <w:rFonts w:cs="Arial"/>
                <w:sz w:val="20"/>
                <w:szCs w:val="20"/>
              </w:rPr>
              <w:t>W wyniku przeprowadzonych mediacji</w:t>
            </w:r>
            <w:r w:rsidRPr="00A377AE">
              <w:rPr>
                <w:rFonts w:cs="Arial"/>
                <w:sz w:val="20"/>
                <w:szCs w:val="20"/>
              </w:rPr>
              <w:t xml:space="preserve"> uczestnicy otrzym</w:t>
            </w:r>
            <w:r>
              <w:rPr>
                <w:rFonts w:cs="Arial"/>
                <w:sz w:val="20"/>
                <w:szCs w:val="20"/>
              </w:rPr>
              <w:t>ali</w:t>
            </w:r>
            <w:r w:rsidRPr="00A377AE">
              <w:rPr>
                <w:rFonts w:cs="Arial"/>
                <w:sz w:val="20"/>
                <w:szCs w:val="20"/>
              </w:rPr>
              <w:t xml:space="preserve"> wyrównanie stypendium szkoleniowego. Przekazano informacje Zgłaszającemu.</w:t>
            </w:r>
          </w:p>
        </w:tc>
        <w:tc>
          <w:tcPr>
            <w:tcW w:w="567" w:type="dxa"/>
            <w:textDirection w:val="btLr"/>
            <w:vAlign w:val="center"/>
          </w:tcPr>
          <w:p w14:paraId="4C372C3D" w14:textId="31C37BA4" w:rsidR="00D61D3D" w:rsidRPr="00A377AE" w:rsidRDefault="00D61D3D" w:rsidP="00D61D3D">
            <w:pPr>
              <w:spacing w:after="0"/>
              <w:ind w:left="113" w:right="113"/>
              <w:jc w:val="right"/>
              <w:rPr>
                <w:rFonts w:cs="Arial"/>
                <w:sz w:val="20"/>
                <w:szCs w:val="20"/>
              </w:rPr>
            </w:pPr>
            <w:r w:rsidRPr="00A377AE">
              <w:rPr>
                <w:rFonts w:cs="Arial"/>
                <w:sz w:val="20"/>
                <w:szCs w:val="20"/>
              </w:rPr>
              <w:t>05.03.2025</w:t>
            </w:r>
          </w:p>
        </w:tc>
        <w:tc>
          <w:tcPr>
            <w:tcW w:w="708" w:type="dxa"/>
            <w:textDirection w:val="btLr"/>
            <w:vAlign w:val="center"/>
          </w:tcPr>
          <w:p w14:paraId="7BA8F4AD" w14:textId="768B6CF2" w:rsidR="00D61D3D" w:rsidRPr="00A377AE" w:rsidRDefault="00D61D3D" w:rsidP="00D61D3D">
            <w:pPr>
              <w:spacing w:after="0"/>
              <w:ind w:left="113" w:right="113"/>
              <w:jc w:val="right"/>
              <w:rPr>
                <w:rFonts w:cs="Arial"/>
                <w:sz w:val="20"/>
                <w:szCs w:val="20"/>
              </w:rPr>
            </w:pPr>
            <w:r w:rsidRPr="00A377AE">
              <w:rPr>
                <w:rFonts w:cs="Arial"/>
                <w:sz w:val="20"/>
                <w:szCs w:val="20"/>
              </w:rPr>
              <w:t>19.03.2025</w:t>
            </w:r>
          </w:p>
        </w:tc>
        <w:tc>
          <w:tcPr>
            <w:tcW w:w="567" w:type="dxa"/>
            <w:textDirection w:val="btLr"/>
            <w:vAlign w:val="center"/>
          </w:tcPr>
          <w:p w14:paraId="1BBF8CDB" w14:textId="71459838" w:rsidR="00D61D3D" w:rsidRPr="00A377AE" w:rsidRDefault="00D61D3D" w:rsidP="00D61D3D">
            <w:pPr>
              <w:spacing w:after="0"/>
              <w:ind w:left="113" w:right="113"/>
              <w:jc w:val="right"/>
              <w:rPr>
                <w:rFonts w:cs="Arial"/>
                <w:sz w:val="20"/>
                <w:szCs w:val="20"/>
              </w:rPr>
            </w:pPr>
            <w:r w:rsidRPr="00A377AE">
              <w:rPr>
                <w:rFonts w:cs="Arial"/>
                <w:sz w:val="20"/>
                <w:szCs w:val="20"/>
              </w:rPr>
              <w:t>ZAKOŃCZONA</w:t>
            </w:r>
          </w:p>
        </w:tc>
        <w:tc>
          <w:tcPr>
            <w:tcW w:w="709" w:type="dxa"/>
            <w:textDirection w:val="btLr"/>
            <w:vAlign w:val="center"/>
          </w:tcPr>
          <w:p w14:paraId="1E8B78B7" w14:textId="65E9E366" w:rsidR="00D61D3D" w:rsidRPr="00A377AE" w:rsidRDefault="00D61D3D" w:rsidP="00D61D3D">
            <w:pPr>
              <w:spacing w:after="0"/>
              <w:ind w:left="113" w:right="113"/>
              <w:jc w:val="right"/>
              <w:rPr>
                <w:rFonts w:cs="Arial"/>
                <w:sz w:val="20"/>
                <w:szCs w:val="20"/>
              </w:rPr>
            </w:pPr>
            <w:r w:rsidRPr="00A377AE">
              <w:rPr>
                <w:rFonts w:cs="Arial"/>
                <w:sz w:val="20"/>
                <w:szCs w:val="20"/>
              </w:rPr>
              <w:t>14</w:t>
            </w:r>
          </w:p>
        </w:tc>
        <w:tc>
          <w:tcPr>
            <w:tcW w:w="709" w:type="dxa"/>
            <w:textDirection w:val="btLr"/>
            <w:vAlign w:val="center"/>
          </w:tcPr>
          <w:p w14:paraId="67A2BF13" w14:textId="1AD920BF" w:rsidR="00D61D3D" w:rsidRPr="00A377AE" w:rsidRDefault="00D61D3D" w:rsidP="00D61D3D">
            <w:pPr>
              <w:spacing w:after="0"/>
              <w:ind w:left="113" w:right="113"/>
              <w:jc w:val="right"/>
              <w:rPr>
                <w:rFonts w:cs="Arial"/>
                <w:sz w:val="20"/>
                <w:szCs w:val="20"/>
              </w:rPr>
            </w:pPr>
            <w:r w:rsidRPr="00A377AE">
              <w:rPr>
                <w:rFonts w:cs="Arial"/>
                <w:sz w:val="20"/>
                <w:szCs w:val="20"/>
              </w:rPr>
              <w:t xml:space="preserve"> 8.1 FEL 2021-2027</w:t>
            </w:r>
          </w:p>
        </w:tc>
        <w:tc>
          <w:tcPr>
            <w:tcW w:w="850" w:type="dxa"/>
            <w:textDirection w:val="btLr"/>
            <w:vAlign w:val="center"/>
          </w:tcPr>
          <w:p w14:paraId="69891763" w14:textId="6B27CD6E" w:rsidR="00D61D3D" w:rsidRPr="00A377AE" w:rsidRDefault="00D61D3D" w:rsidP="00D61D3D">
            <w:pPr>
              <w:spacing w:after="0"/>
              <w:ind w:left="113" w:right="113"/>
              <w:jc w:val="right"/>
              <w:rPr>
                <w:rFonts w:cs="Arial"/>
                <w:sz w:val="20"/>
                <w:szCs w:val="20"/>
              </w:rPr>
            </w:pPr>
            <w:r>
              <w:rPr>
                <w:rFonts w:cs="Arial"/>
                <w:sz w:val="20"/>
                <w:szCs w:val="20"/>
              </w:rPr>
              <w:t>POZYTYWNY</w:t>
            </w:r>
            <w:r w:rsidRPr="00B371D4">
              <w:rPr>
                <w:rFonts w:cs="Arial"/>
                <w:sz w:val="20"/>
                <w:szCs w:val="20"/>
              </w:rPr>
              <w:t> </w:t>
            </w:r>
          </w:p>
        </w:tc>
      </w:tr>
      <w:tr w:rsidR="00D61D3D" w:rsidRPr="00A95691" w14:paraId="27168287" w14:textId="77777777" w:rsidTr="001F1E61">
        <w:trPr>
          <w:cantSplit/>
          <w:trHeight w:val="2369"/>
          <w:jc w:val="center"/>
        </w:trPr>
        <w:tc>
          <w:tcPr>
            <w:tcW w:w="562" w:type="dxa"/>
          </w:tcPr>
          <w:p w14:paraId="5052FEA6" w14:textId="628DBC5C" w:rsidR="00D61D3D" w:rsidRPr="00A377AE" w:rsidRDefault="00D61D3D" w:rsidP="00D61D3D">
            <w:pPr>
              <w:spacing w:after="0"/>
              <w:jc w:val="left"/>
              <w:rPr>
                <w:rFonts w:cs="Arial"/>
                <w:sz w:val="20"/>
                <w:szCs w:val="20"/>
              </w:rPr>
            </w:pPr>
            <w:r w:rsidRPr="00A377AE">
              <w:rPr>
                <w:rFonts w:cs="Arial"/>
                <w:sz w:val="20"/>
                <w:szCs w:val="20"/>
              </w:rPr>
              <w:t>11.</w:t>
            </w:r>
          </w:p>
        </w:tc>
        <w:tc>
          <w:tcPr>
            <w:tcW w:w="851" w:type="dxa"/>
            <w:textDirection w:val="btLr"/>
            <w:vAlign w:val="center"/>
          </w:tcPr>
          <w:p w14:paraId="1AFFFCC6" w14:textId="16542944" w:rsidR="00D61D3D" w:rsidRPr="00A377AE" w:rsidRDefault="00D61D3D" w:rsidP="00D61D3D">
            <w:pPr>
              <w:spacing w:after="0"/>
              <w:ind w:left="113" w:right="113"/>
              <w:jc w:val="right"/>
              <w:rPr>
                <w:rFonts w:cs="Arial"/>
                <w:sz w:val="20"/>
                <w:szCs w:val="20"/>
              </w:rPr>
            </w:pPr>
            <w:r w:rsidRPr="006E2F1B">
              <w:rPr>
                <w:rFonts w:cs="Arial"/>
                <w:sz w:val="20"/>
                <w:szCs w:val="20"/>
              </w:rPr>
              <w:t>osoba fizyczna</w:t>
            </w:r>
          </w:p>
        </w:tc>
        <w:tc>
          <w:tcPr>
            <w:tcW w:w="851" w:type="dxa"/>
            <w:textDirection w:val="btLr"/>
            <w:vAlign w:val="center"/>
          </w:tcPr>
          <w:p w14:paraId="699102EE" w14:textId="187C080F" w:rsidR="00D61D3D" w:rsidRPr="00A377AE" w:rsidRDefault="00D61D3D" w:rsidP="00D61D3D">
            <w:pPr>
              <w:spacing w:after="0"/>
              <w:ind w:left="113" w:right="113"/>
              <w:jc w:val="right"/>
              <w:rPr>
                <w:rFonts w:cs="Arial"/>
                <w:sz w:val="20"/>
                <w:szCs w:val="20"/>
              </w:rPr>
            </w:pPr>
            <w:r w:rsidRPr="006E2F1B">
              <w:rPr>
                <w:rFonts w:cs="Arial"/>
                <w:sz w:val="20"/>
                <w:szCs w:val="20"/>
              </w:rPr>
              <w:t>beneficjent</w:t>
            </w:r>
          </w:p>
        </w:tc>
        <w:tc>
          <w:tcPr>
            <w:tcW w:w="992" w:type="dxa"/>
            <w:textDirection w:val="btLr"/>
            <w:vAlign w:val="center"/>
          </w:tcPr>
          <w:p w14:paraId="7B2A5DD7" w14:textId="6DCB65A0" w:rsidR="00D61D3D" w:rsidRPr="00A377AE" w:rsidRDefault="00D61D3D" w:rsidP="00D61D3D">
            <w:pPr>
              <w:spacing w:after="0"/>
              <w:ind w:left="113" w:right="113"/>
              <w:jc w:val="right"/>
              <w:rPr>
                <w:rFonts w:cs="Arial"/>
                <w:sz w:val="20"/>
                <w:szCs w:val="20"/>
              </w:rPr>
            </w:pPr>
            <w:r w:rsidRPr="006E2F1B">
              <w:rPr>
                <w:rFonts w:cs="Arial"/>
                <w:sz w:val="20"/>
                <w:szCs w:val="20"/>
              </w:rPr>
              <w:t>WUP w Lublinie</w:t>
            </w:r>
          </w:p>
        </w:tc>
        <w:tc>
          <w:tcPr>
            <w:tcW w:w="850" w:type="dxa"/>
            <w:textDirection w:val="btLr"/>
            <w:vAlign w:val="center"/>
          </w:tcPr>
          <w:p w14:paraId="235F0B33" w14:textId="2BC55FD6" w:rsidR="00D61D3D" w:rsidRPr="00A377AE" w:rsidRDefault="00D61D3D" w:rsidP="00D61D3D">
            <w:pPr>
              <w:spacing w:after="0"/>
              <w:ind w:left="113" w:right="113"/>
              <w:jc w:val="right"/>
              <w:rPr>
                <w:rFonts w:cs="Arial"/>
                <w:sz w:val="20"/>
                <w:szCs w:val="20"/>
              </w:rPr>
            </w:pPr>
            <w:r w:rsidRPr="006E2F1B">
              <w:rPr>
                <w:rFonts w:cs="Arial"/>
                <w:sz w:val="20"/>
                <w:szCs w:val="20"/>
              </w:rPr>
              <w:t>telefon</w:t>
            </w:r>
          </w:p>
        </w:tc>
        <w:tc>
          <w:tcPr>
            <w:tcW w:w="851" w:type="dxa"/>
            <w:textDirection w:val="btLr"/>
            <w:vAlign w:val="center"/>
          </w:tcPr>
          <w:p w14:paraId="103D7461" w14:textId="1907179C" w:rsidR="00D61D3D" w:rsidRPr="00A377AE" w:rsidRDefault="00D61D3D" w:rsidP="00D61D3D">
            <w:pPr>
              <w:spacing w:after="0" w:line="240" w:lineRule="auto"/>
              <w:ind w:left="113" w:right="113"/>
              <w:jc w:val="right"/>
              <w:rPr>
                <w:rFonts w:cs="Arial"/>
                <w:sz w:val="20"/>
                <w:szCs w:val="20"/>
                <w:lang w:eastAsia="pl-PL"/>
              </w:rPr>
            </w:pPr>
            <w:r w:rsidRPr="006E2F1B">
              <w:rPr>
                <w:rFonts w:cs="Arial"/>
                <w:sz w:val="20"/>
                <w:szCs w:val="20"/>
              </w:rPr>
              <w:t>prośba o interwencję</w:t>
            </w:r>
          </w:p>
        </w:tc>
        <w:tc>
          <w:tcPr>
            <w:tcW w:w="1559" w:type="dxa"/>
            <w:textDirection w:val="btLr"/>
            <w:vAlign w:val="center"/>
          </w:tcPr>
          <w:p w14:paraId="20A66057" w14:textId="5E2D70EA" w:rsidR="00D61D3D" w:rsidRPr="00A377AE" w:rsidRDefault="00D61D3D" w:rsidP="00D61D3D">
            <w:pPr>
              <w:spacing w:after="0"/>
              <w:ind w:left="113" w:right="113"/>
              <w:jc w:val="right"/>
              <w:rPr>
                <w:rFonts w:cs="Arial"/>
                <w:sz w:val="20"/>
                <w:szCs w:val="20"/>
              </w:rPr>
            </w:pPr>
            <w:r w:rsidRPr="006E2F1B">
              <w:rPr>
                <w:rFonts w:cs="Arial"/>
                <w:sz w:val="20"/>
                <w:szCs w:val="20"/>
              </w:rPr>
              <w:t>beneficjent / instytucja</w:t>
            </w:r>
          </w:p>
        </w:tc>
        <w:tc>
          <w:tcPr>
            <w:tcW w:w="5387" w:type="dxa"/>
          </w:tcPr>
          <w:p w14:paraId="29CABECD" w14:textId="0D4377F9" w:rsidR="00D61D3D" w:rsidRPr="00A377AE" w:rsidRDefault="00D61D3D" w:rsidP="00D61D3D">
            <w:pPr>
              <w:autoSpaceDE w:val="0"/>
              <w:autoSpaceDN w:val="0"/>
              <w:adjustRightInd w:val="0"/>
              <w:spacing w:after="0" w:line="240" w:lineRule="auto"/>
              <w:jc w:val="left"/>
              <w:rPr>
                <w:rFonts w:cs="Arial"/>
                <w:sz w:val="20"/>
                <w:szCs w:val="20"/>
                <w:lang w:eastAsia="pl-PL"/>
              </w:rPr>
            </w:pPr>
            <w:r w:rsidRPr="00A377AE">
              <w:rPr>
                <w:rFonts w:cs="Arial"/>
                <w:sz w:val="20"/>
                <w:szCs w:val="20"/>
              </w:rPr>
              <w:t xml:space="preserve">Zgłoszenie dotyczy niemożności uzyskania informacji od pracownika WUP w Lublinie w zakresie </w:t>
            </w:r>
            <w:r>
              <w:rPr>
                <w:rFonts w:cs="Arial"/>
                <w:sz w:val="20"/>
                <w:szCs w:val="20"/>
              </w:rPr>
              <w:t xml:space="preserve">zasad </w:t>
            </w:r>
            <w:r w:rsidRPr="00A377AE">
              <w:rPr>
                <w:rFonts w:cs="Arial"/>
                <w:sz w:val="20"/>
                <w:szCs w:val="20"/>
              </w:rPr>
              <w:t xml:space="preserve">zakwalifikowania jako uczestnika projektu obywatela Ukrainy, który posiada kartę pobytu. </w:t>
            </w:r>
            <w:r>
              <w:rPr>
                <w:rFonts w:cs="Arial"/>
                <w:sz w:val="20"/>
                <w:szCs w:val="20"/>
              </w:rPr>
              <w:t>BRFE przesłało</w:t>
            </w:r>
            <w:r w:rsidRPr="00A377AE">
              <w:rPr>
                <w:rFonts w:cs="Arial"/>
                <w:sz w:val="20"/>
                <w:szCs w:val="20"/>
              </w:rPr>
              <w:t xml:space="preserve"> pismo do WUP z prośbą o wyjaśnienie sprawy. WUP p</w:t>
            </w:r>
            <w:r>
              <w:rPr>
                <w:rFonts w:cs="Arial"/>
                <w:sz w:val="20"/>
                <w:szCs w:val="20"/>
              </w:rPr>
              <w:t xml:space="preserve">rzesłał wyjaśnienia, które </w:t>
            </w:r>
            <w:r w:rsidRPr="00A377AE">
              <w:rPr>
                <w:rFonts w:cs="Arial"/>
                <w:sz w:val="20"/>
                <w:szCs w:val="20"/>
              </w:rPr>
              <w:t>zostały przekazane Zgłaszającemu.</w:t>
            </w:r>
          </w:p>
        </w:tc>
        <w:tc>
          <w:tcPr>
            <w:tcW w:w="567" w:type="dxa"/>
            <w:textDirection w:val="btLr"/>
            <w:vAlign w:val="center"/>
          </w:tcPr>
          <w:p w14:paraId="6206861A" w14:textId="2990069E" w:rsidR="00D61D3D" w:rsidRPr="00A377AE" w:rsidRDefault="00D61D3D" w:rsidP="00D61D3D">
            <w:pPr>
              <w:spacing w:after="0"/>
              <w:ind w:left="113" w:right="113"/>
              <w:jc w:val="right"/>
              <w:rPr>
                <w:rFonts w:cs="Arial"/>
                <w:sz w:val="20"/>
                <w:szCs w:val="20"/>
              </w:rPr>
            </w:pPr>
            <w:r w:rsidRPr="00A377AE">
              <w:rPr>
                <w:rFonts w:cs="Arial"/>
                <w:sz w:val="20"/>
                <w:szCs w:val="20"/>
              </w:rPr>
              <w:t>07.03.2025</w:t>
            </w:r>
          </w:p>
        </w:tc>
        <w:tc>
          <w:tcPr>
            <w:tcW w:w="708" w:type="dxa"/>
            <w:textDirection w:val="btLr"/>
            <w:vAlign w:val="center"/>
          </w:tcPr>
          <w:p w14:paraId="2F538629" w14:textId="20625F4B" w:rsidR="00D61D3D" w:rsidRPr="00A377AE" w:rsidRDefault="00D61D3D" w:rsidP="00D61D3D">
            <w:pPr>
              <w:spacing w:after="0"/>
              <w:ind w:left="113" w:right="113"/>
              <w:jc w:val="right"/>
              <w:rPr>
                <w:rFonts w:cs="Arial"/>
                <w:sz w:val="20"/>
                <w:szCs w:val="20"/>
              </w:rPr>
            </w:pPr>
            <w:r w:rsidRPr="00A377AE">
              <w:rPr>
                <w:rFonts w:cs="Arial"/>
                <w:sz w:val="20"/>
                <w:szCs w:val="20"/>
              </w:rPr>
              <w:t>12.03.2025</w:t>
            </w:r>
          </w:p>
        </w:tc>
        <w:tc>
          <w:tcPr>
            <w:tcW w:w="567" w:type="dxa"/>
            <w:textDirection w:val="btLr"/>
            <w:vAlign w:val="center"/>
          </w:tcPr>
          <w:p w14:paraId="324EB042" w14:textId="05377445" w:rsidR="00D61D3D" w:rsidRPr="00A377AE" w:rsidRDefault="00D61D3D" w:rsidP="00D61D3D">
            <w:pPr>
              <w:spacing w:after="0"/>
              <w:ind w:left="113" w:right="113"/>
              <w:jc w:val="right"/>
              <w:rPr>
                <w:rFonts w:cs="Arial"/>
                <w:sz w:val="20"/>
                <w:szCs w:val="20"/>
              </w:rPr>
            </w:pPr>
            <w:r w:rsidRPr="00A377AE">
              <w:rPr>
                <w:rFonts w:cs="Arial"/>
                <w:sz w:val="20"/>
                <w:szCs w:val="20"/>
              </w:rPr>
              <w:t>ZAKOŃCZONA</w:t>
            </w:r>
          </w:p>
        </w:tc>
        <w:tc>
          <w:tcPr>
            <w:tcW w:w="709" w:type="dxa"/>
            <w:textDirection w:val="btLr"/>
            <w:vAlign w:val="center"/>
          </w:tcPr>
          <w:p w14:paraId="0FCC93E5" w14:textId="78EE7119" w:rsidR="00D61D3D" w:rsidRPr="00A377AE" w:rsidRDefault="00D61D3D" w:rsidP="00D61D3D">
            <w:pPr>
              <w:spacing w:after="0"/>
              <w:ind w:left="113" w:right="113"/>
              <w:jc w:val="right"/>
              <w:rPr>
                <w:rFonts w:cs="Arial"/>
                <w:sz w:val="20"/>
                <w:szCs w:val="20"/>
              </w:rPr>
            </w:pPr>
            <w:r w:rsidRPr="00A377AE">
              <w:rPr>
                <w:rFonts w:cs="Arial"/>
                <w:sz w:val="20"/>
                <w:szCs w:val="20"/>
              </w:rPr>
              <w:t>5</w:t>
            </w:r>
          </w:p>
        </w:tc>
        <w:tc>
          <w:tcPr>
            <w:tcW w:w="709" w:type="dxa"/>
            <w:textDirection w:val="btLr"/>
            <w:vAlign w:val="center"/>
          </w:tcPr>
          <w:p w14:paraId="36526958" w14:textId="54502A02" w:rsidR="00D61D3D" w:rsidRPr="00A377AE" w:rsidRDefault="00D61D3D" w:rsidP="00D61D3D">
            <w:pPr>
              <w:spacing w:after="0" w:line="240" w:lineRule="auto"/>
              <w:jc w:val="right"/>
              <w:rPr>
                <w:rFonts w:cs="Arial"/>
                <w:sz w:val="20"/>
                <w:szCs w:val="20"/>
                <w:lang w:eastAsia="pl-PL"/>
              </w:rPr>
            </w:pPr>
            <w:r w:rsidRPr="00A377AE">
              <w:rPr>
                <w:rFonts w:cs="Arial"/>
                <w:sz w:val="20"/>
                <w:szCs w:val="20"/>
              </w:rPr>
              <w:t>8.1 FEL 2021-2027</w:t>
            </w:r>
          </w:p>
        </w:tc>
        <w:tc>
          <w:tcPr>
            <w:tcW w:w="850" w:type="dxa"/>
            <w:textDirection w:val="btLr"/>
            <w:vAlign w:val="center"/>
          </w:tcPr>
          <w:p w14:paraId="12A034CE" w14:textId="611782C7" w:rsidR="00D61D3D" w:rsidRPr="00A377AE" w:rsidRDefault="00D61D3D" w:rsidP="00D61D3D">
            <w:pPr>
              <w:spacing w:after="0"/>
              <w:ind w:left="113" w:right="113"/>
              <w:jc w:val="right"/>
              <w:rPr>
                <w:rFonts w:cs="Arial"/>
                <w:sz w:val="20"/>
                <w:szCs w:val="20"/>
              </w:rPr>
            </w:pPr>
            <w:r w:rsidRPr="00A377AE">
              <w:rPr>
                <w:rFonts w:cs="Arial"/>
                <w:sz w:val="20"/>
                <w:szCs w:val="20"/>
              </w:rPr>
              <w:t>Udzielono informacji</w:t>
            </w:r>
          </w:p>
        </w:tc>
      </w:tr>
      <w:tr w:rsidR="00D61D3D" w:rsidRPr="00A95691" w14:paraId="7A352815" w14:textId="77777777" w:rsidTr="00544492">
        <w:trPr>
          <w:cantSplit/>
          <w:trHeight w:val="1134"/>
          <w:jc w:val="center"/>
        </w:trPr>
        <w:tc>
          <w:tcPr>
            <w:tcW w:w="562" w:type="dxa"/>
          </w:tcPr>
          <w:p w14:paraId="259A37A8" w14:textId="0FFCE799" w:rsidR="00D61D3D" w:rsidRPr="00A377AE" w:rsidRDefault="00D61D3D" w:rsidP="00D61D3D">
            <w:pPr>
              <w:spacing w:after="0"/>
              <w:jc w:val="left"/>
              <w:rPr>
                <w:rFonts w:cs="Arial"/>
                <w:sz w:val="20"/>
                <w:szCs w:val="20"/>
              </w:rPr>
            </w:pPr>
            <w:r w:rsidRPr="00A377AE">
              <w:rPr>
                <w:rFonts w:cs="Arial"/>
                <w:sz w:val="20"/>
                <w:szCs w:val="20"/>
              </w:rPr>
              <w:t>12.</w:t>
            </w:r>
          </w:p>
        </w:tc>
        <w:tc>
          <w:tcPr>
            <w:tcW w:w="851" w:type="dxa"/>
            <w:textDirection w:val="btLr"/>
            <w:vAlign w:val="center"/>
          </w:tcPr>
          <w:p w14:paraId="2855EDDE" w14:textId="27CD9010" w:rsidR="00D61D3D" w:rsidRPr="00A377AE" w:rsidRDefault="00D61D3D" w:rsidP="00D61D3D">
            <w:pPr>
              <w:spacing w:after="0"/>
              <w:ind w:left="113" w:right="113"/>
              <w:jc w:val="right"/>
              <w:rPr>
                <w:rFonts w:cs="Arial"/>
                <w:sz w:val="20"/>
                <w:szCs w:val="20"/>
              </w:rPr>
            </w:pPr>
            <w:r w:rsidRPr="006E2F1B">
              <w:rPr>
                <w:rFonts w:cs="Arial"/>
                <w:sz w:val="20"/>
                <w:szCs w:val="20"/>
              </w:rPr>
              <w:t>osoba fizyczna</w:t>
            </w:r>
          </w:p>
        </w:tc>
        <w:tc>
          <w:tcPr>
            <w:tcW w:w="851" w:type="dxa"/>
            <w:textDirection w:val="btLr"/>
            <w:vAlign w:val="center"/>
          </w:tcPr>
          <w:p w14:paraId="03931C38" w14:textId="24F1002A" w:rsidR="00D61D3D" w:rsidRPr="00A377AE" w:rsidRDefault="00D61D3D" w:rsidP="00D61D3D">
            <w:pPr>
              <w:spacing w:after="0"/>
              <w:ind w:left="113" w:right="113"/>
              <w:jc w:val="right"/>
              <w:rPr>
                <w:rFonts w:cs="Arial"/>
                <w:sz w:val="20"/>
                <w:szCs w:val="20"/>
              </w:rPr>
            </w:pPr>
            <w:r w:rsidRPr="006E2F1B">
              <w:rPr>
                <w:rFonts w:cs="Arial"/>
                <w:sz w:val="20"/>
                <w:szCs w:val="20"/>
              </w:rPr>
              <w:t>uczestnik projektu</w:t>
            </w:r>
          </w:p>
        </w:tc>
        <w:tc>
          <w:tcPr>
            <w:tcW w:w="992" w:type="dxa"/>
            <w:textDirection w:val="btLr"/>
            <w:vAlign w:val="center"/>
          </w:tcPr>
          <w:p w14:paraId="3DAE3728" w14:textId="329D1138" w:rsidR="00D61D3D" w:rsidRPr="00A377AE" w:rsidRDefault="00D61D3D" w:rsidP="00D61D3D">
            <w:pPr>
              <w:spacing w:after="0"/>
              <w:ind w:left="113" w:right="113"/>
              <w:jc w:val="right"/>
              <w:rPr>
                <w:rFonts w:cs="Arial"/>
                <w:sz w:val="20"/>
                <w:szCs w:val="20"/>
              </w:rPr>
            </w:pPr>
            <w:r w:rsidRPr="006E2F1B">
              <w:rPr>
                <w:rFonts w:cs="Arial"/>
                <w:sz w:val="20"/>
                <w:szCs w:val="20"/>
              </w:rPr>
              <w:t>DW EFS</w:t>
            </w:r>
          </w:p>
        </w:tc>
        <w:tc>
          <w:tcPr>
            <w:tcW w:w="850" w:type="dxa"/>
            <w:textDirection w:val="btLr"/>
            <w:vAlign w:val="center"/>
          </w:tcPr>
          <w:p w14:paraId="5F86D6D1" w14:textId="777D82AC" w:rsidR="00D61D3D" w:rsidRPr="00A377AE" w:rsidRDefault="00D61D3D" w:rsidP="00D61D3D">
            <w:pPr>
              <w:spacing w:after="0"/>
              <w:ind w:left="113" w:right="113"/>
              <w:jc w:val="right"/>
              <w:rPr>
                <w:rFonts w:cs="Arial"/>
                <w:sz w:val="20"/>
                <w:szCs w:val="20"/>
              </w:rPr>
            </w:pPr>
            <w:r w:rsidRPr="006E2F1B">
              <w:rPr>
                <w:rFonts w:cs="Arial"/>
                <w:sz w:val="20"/>
                <w:szCs w:val="20"/>
              </w:rPr>
              <w:t>telefon</w:t>
            </w:r>
          </w:p>
        </w:tc>
        <w:tc>
          <w:tcPr>
            <w:tcW w:w="851" w:type="dxa"/>
            <w:textDirection w:val="btLr"/>
            <w:vAlign w:val="center"/>
          </w:tcPr>
          <w:p w14:paraId="52EBEF3C" w14:textId="2E40BE7D" w:rsidR="00D61D3D" w:rsidRPr="00A377AE" w:rsidRDefault="00D61D3D" w:rsidP="00D61D3D">
            <w:pPr>
              <w:spacing w:after="0" w:line="240" w:lineRule="auto"/>
              <w:ind w:left="113" w:right="113"/>
              <w:jc w:val="right"/>
              <w:rPr>
                <w:rFonts w:cs="Arial"/>
                <w:sz w:val="20"/>
                <w:szCs w:val="20"/>
                <w:lang w:eastAsia="pl-PL"/>
              </w:rPr>
            </w:pPr>
            <w:r w:rsidRPr="006E2F1B">
              <w:rPr>
                <w:rFonts w:cs="Arial"/>
                <w:sz w:val="20"/>
                <w:szCs w:val="20"/>
              </w:rPr>
              <w:t>prośba o interwencję</w:t>
            </w:r>
          </w:p>
        </w:tc>
        <w:tc>
          <w:tcPr>
            <w:tcW w:w="1559" w:type="dxa"/>
            <w:textDirection w:val="btLr"/>
            <w:vAlign w:val="center"/>
          </w:tcPr>
          <w:p w14:paraId="4045AC6F" w14:textId="008D08AF" w:rsidR="00D61D3D" w:rsidRPr="00A377AE" w:rsidRDefault="00D61D3D" w:rsidP="00D61D3D">
            <w:pPr>
              <w:spacing w:after="0"/>
              <w:ind w:left="113" w:right="113"/>
              <w:jc w:val="right"/>
              <w:rPr>
                <w:rFonts w:cs="Arial"/>
                <w:sz w:val="20"/>
                <w:szCs w:val="20"/>
              </w:rPr>
            </w:pPr>
            <w:r w:rsidRPr="006E2F1B">
              <w:rPr>
                <w:rFonts w:cs="Arial"/>
                <w:sz w:val="20"/>
                <w:szCs w:val="20"/>
              </w:rPr>
              <w:t>uczestnik / beneficjent</w:t>
            </w:r>
          </w:p>
        </w:tc>
        <w:tc>
          <w:tcPr>
            <w:tcW w:w="5387" w:type="dxa"/>
          </w:tcPr>
          <w:p w14:paraId="4BF4FDC8" w14:textId="7CDB7E82" w:rsidR="00D61D3D" w:rsidRPr="00A377AE" w:rsidRDefault="00D61D3D" w:rsidP="00D61D3D">
            <w:pPr>
              <w:spacing w:after="0" w:line="240" w:lineRule="auto"/>
              <w:jc w:val="left"/>
              <w:rPr>
                <w:rFonts w:cs="Arial"/>
                <w:sz w:val="20"/>
                <w:szCs w:val="20"/>
              </w:rPr>
            </w:pPr>
            <w:r w:rsidRPr="00A377AE">
              <w:rPr>
                <w:rFonts w:cs="Arial"/>
                <w:sz w:val="20"/>
                <w:szCs w:val="20"/>
              </w:rPr>
              <w:t xml:space="preserve">Zgłoszenie dotyczyło niewypłacenia stypendium stażowego uczestniczce projektu realizowanego przez Fundację </w:t>
            </w:r>
            <w:r>
              <w:rPr>
                <w:rFonts w:cs="Arial"/>
                <w:sz w:val="20"/>
                <w:szCs w:val="20"/>
              </w:rPr>
              <w:t>(…)</w:t>
            </w:r>
            <w:r w:rsidRPr="00A377AE">
              <w:rPr>
                <w:rFonts w:cs="Arial"/>
                <w:sz w:val="20"/>
                <w:szCs w:val="20"/>
              </w:rPr>
              <w:t xml:space="preserve">, z uwagi na </w:t>
            </w:r>
            <w:r>
              <w:rPr>
                <w:rFonts w:cs="Arial"/>
                <w:sz w:val="20"/>
                <w:szCs w:val="20"/>
              </w:rPr>
              <w:t xml:space="preserve">dłuższą </w:t>
            </w:r>
            <w:r w:rsidRPr="00A377AE">
              <w:rPr>
                <w:rFonts w:cs="Arial"/>
                <w:sz w:val="20"/>
                <w:szCs w:val="20"/>
              </w:rPr>
              <w:t>nieobecność</w:t>
            </w:r>
            <w:r>
              <w:rPr>
                <w:rFonts w:cs="Arial"/>
                <w:sz w:val="20"/>
                <w:szCs w:val="20"/>
              </w:rPr>
              <w:t xml:space="preserve"> uczestnika</w:t>
            </w:r>
            <w:r w:rsidRPr="00A377AE">
              <w:rPr>
                <w:rFonts w:cs="Arial"/>
                <w:sz w:val="20"/>
                <w:szCs w:val="20"/>
              </w:rPr>
              <w:t xml:space="preserve"> odbywa</w:t>
            </w:r>
            <w:r>
              <w:rPr>
                <w:rFonts w:cs="Arial"/>
                <w:sz w:val="20"/>
                <w:szCs w:val="20"/>
              </w:rPr>
              <w:t>jącego</w:t>
            </w:r>
            <w:r w:rsidRPr="00A377AE">
              <w:rPr>
                <w:rFonts w:cs="Arial"/>
                <w:sz w:val="20"/>
                <w:szCs w:val="20"/>
              </w:rPr>
              <w:t xml:space="preserve"> staż w Kuratorium Oświaty. Po skontaktowaniu się z Prezesem Fundacji </w:t>
            </w:r>
            <w:r>
              <w:rPr>
                <w:rFonts w:cs="Arial"/>
                <w:sz w:val="20"/>
                <w:szCs w:val="20"/>
              </w:rPr>
              <w:t>(…)</w:t>
            </w:r>
            <w:r w:rsidRPr="00A377AE">
              <w:rPr>
                <w:rFonts w:cs="Arial"/>
                <w:sz w:val="20"/>
                <w:szCs w:val="20"/>
              </w:rPr>
              <w:t xml:space="preserve"> Rzecznik uzyskała informację, iż do wypłaty ostatniej transzy stypendium konieczne jest złożenie kompletu dokumentów po odbytym stażu, m. in. dziennik</w:t>
            </w:r>
            <w:r>
              <w:rPr>
                <w:rFonts w:cs="Arial"/>
                <w:sz w:val="20"/>
                <w:szCs w:val="20"/>
              </w:rPr>
              <w:t>a</w:t>
            </w:r>
            <w:r w:rsidRPr="00A377AE">
              <w:rPr>
                <w:rFonts w:cs="Arial"/>
                <w:sz w:val="20"/>
                <w:szCs w:val="20"/>
              </w:rPr>
              <w:t xml:space="preserve"> stażu i opini</w:t>
            </w:r>
            <w:r>
              <w:rPr>
                <w:rFonts w:cs="Arial"/>
                <w:sz w:val="20"/>
                <w:szCs w:val="20"/>
              </w:rPr>
              <w:t>i</w:t>
            </w:r>
            <w:r w:rsidRPr="00A377AE">
              <w:rPr>
                <w:rFonts w:cs="Arial"/>
                <w:sz w:val="20"/>
                <w:szCs w:val="20"/>
              </w:rPr>
              <w:t xml:space="preserve"> pracodawcy. Rzecznik skontaktowała się telefonicznie z</w:t>
            </w:r>
            <w:r>
              <w:rPr>
                <w:rFonts w:cs="Arial"/>
                <w:sz w:val="20"/>
                <w:szCs w:val="20"/>
              </w:rPr>
              <w:t xml:space="preserve"> osobą</w:t>
            </w:r>
            <w:r w:rsidRPr="00A377AE">
              <w:rPr>
                <w:rFonts w:cs="Arial"/>
                <w:sz w:val="20"/>
                <w:szCs w:val="20"/>
              </w:rPr>
              <w:t xml:space="preserve"> zgłaszającą i uzgodniła sposób, w jaki możliwe będzie złożenie podpisu pod opinią przez uczestniczkę pomimo </w:t>
            </w:r>
            <w:r>
              <w:rPr>
                <w:rFonts w:cs="Arial"/>
                <w:sz w:val="20"/>
                <w:szCs w:val="20"/>
              </w:rPr>
              <w:t xml:space="preserve">trwającej </w:t>
            </w:r>
            <w:r w:rsidRPr="00A377AE">
              <w:rPr>
                <w:rFonts w:cs="Arial"/>
                <w:sz w:val="20"/>
                <w:szCs w:val="20"/>
              </w:rPr>
              <w:t xml:space="preserve">choroby. </w:t>
            </w:r>
          </w:p>
        </w:tc>
        <w:tc>
          <w:tcPr>
            <w:tcW w:w="567" w:type="dxa"/>
            <w:textDirection w:val="btLr"/>
          </w:tcPr>
          <w:p w14:paraId="10B8CB3C" w14:textId="41556C41" w:rsidR="00D61D3D" w:rsidRPr="00A377AE" w:rsidRDefault="00D61D3D" w:rsidP="00D61D3D">
            <w:pPr>
              <w:spacing w:after="0"/>
              <w:ind w:left="113" w:right="113"/>
              <w:jc w:val="right"/>
              <w:rPr>
                <w:rFonts w:cs="Arial"/>
                <w:sz w:val="20"/>
                <w:szCs w:val="20"/>
              </w:rPr>
            </w:pPr>
            <w:r w:rsidRPr="00A377AE">
              <w:rPr>
                <w:rFonts w:cs="Arial"/>
                <w:sz w:val="20"/>
                <w:szCs w:val="20"/>
              </w:rPr>
              <w:t>17.03.2025</w:t>
            </w:r>
          </w:p>
        </w:tc>
        <w:tc>
          <w:tcPr>
            <w:tcW w:w="708" w:type="dxa"/>
            <w:textDirection w:val="btLr"/>
          </w:tcPr>
          <w:p w14:paraId="1C596DA7" w14:textId="07136A25" w:rsidR="00D61D3D" w:rsidRPr="00A377AE" w:rsidRDefault="00D61D3D" w:rsidP="00D61D3D">
            <w:pPr>
              <w:spacing w:after="0"/>
              <w:ind w:left="113" w:right="113"/>
              <w:jc w:val="right"/>
              <w:rPr>
                <w:rFonts w:cs="Arial"/>
                <w:sz w:val="20"/>
                <w:szCs w:val="20"/>
              </w:rPr>
            </w:pPr>
            <w:r w:rsidRPr="00A377AE">
              <w:rPr>
                <w:rFonts w:cs="Arial"/>
                <w:sz w:val="20"/>
                <w:szCs w:val="20"/>
              </w:rPr>
              <w:t>17.03.2025</w:t>
            </w:r>
          </w:p>
        </w:tc>
        <w:tc>
          <w:tcPr>
            <w:tcW w:w="567" w:type="dxa"/>
            <w:textDirection w:val="btLr"/>
          </w:tcPr>
          <w:p w14:paraId="2DD063A1" w14:textId="648C58EA" w:rsidR="00D61D3D" w:rsidRPr="00A377AE" w:rsidRDefault="00D61D3D" w:rsidP="00D61D3D">
            <w:pPr>
              <w:spacing w:after="0"/>
              <w:ind w:left="113" w:right="113"/>
              <w:jc w:val="right"/>
              <w:rPr>
                <w:rFonts w:cs="Arial"/>
                <w:sz w:val="20"/>
                <w:szCs w:val="20"/>
              </w:rPr>
            </w:pPr>
            <w:r w:rsidRPr="00A377AE">
              <w:rPr>
                <w:rFonts w:cs="Arial"/>
                <w:sz w:val="20"/>
                <w:szCs w:val="20"/>
              </w:rPr>
              <w:t>ZAKOŃCZONA</w:t>
            </w:r>
          </w:p>
        </w:tc>
        <w:tc>
          <w:tcPr>
            <w:tcW w:w="709" w:type="dxa"/>
            <w:textDirection w:val="btLr"/>
          </w:tcPr>
          <w:p w14:paraId="2E8AE7AA" w14:textId="203FA0A4" w:rsidR="00D61D3D" w:rsidRPr="00A377AE" w:rsidRDefault="00D61D3D" w:rsidP="00D61D3D">
            <w:pPr>
              <w:spacing w:after="0"/>
              <w:ind w:left="113" w:right="113"/>
              <w:jc w:val="right"/>
              <w:rPr>
                <w:rFonts w:cs="Arial"/>
                <w:sz w:val="20"/>
                <w:szCs w:val="20"/>
              </w:rPr>
            </w:pPr>
            <w:r w:rsidRPr="00A377AE">
              <w:rPr>
                <w:rFonts w:cs="Arial"/>
                <w:sz w:val="20"/>
                <w:szCs w:val="20"/>
              </w:rPr>
              <w:t>1</w:t>
            </w:r>
          </w:p>
        </w:tc>
        <w:tc>
          <w:tcPr>
            <w:tcW w:w="709" w:type="dxa"/>
            <w:textDirection w:val="btLr"/>
            <w:vAlign w:val="center"/>
          </w:tcPr>
          <w:p w14:paraId="21E625DF" w14:textId="3A5C2059" w:rsidR="00D61D3D" w:rsidRPr="00A258AB" w:rsidRDefault="00D61D3D" w:rsidP="00D61D3D">
            <w:pPr>
              <w:spacing w:after="0"/>
              <w:ind w:left="113" w:right="113"/>
              <w:jc w:val="right"/>
              <w:rPr>
                <w:rFonts w:cs="Arial"/>
                <w:b/>
                <w:bCs/>
                <w:sz w:val="20"/>
                <w:szCs w:val="20"/>
              </w:rPr>
            </w:pPr>
            <w:r w:rsidRPr="00A377AE">
              <w:rPr>
                <w:rFonts w:cs="Arial"/>
                <w:sz w:val="20"/>
                <w:szCs w:val="20"/>
              </w:rPr>
              <w:t>8.1 FEL 2021-2027</w:t>
            </w:r>
          </w:p>
        </w:tc>
        <w:tc>
          <w:tcPr>
            <w:tcW w:w="850" w:type="dxa"/>
            <w:textDirection w:val="btLr"/>
            <w:vAlign w:val="center"/>
          </w:tcPr>
          <w:p w14:paraId="1547AFEF" w14:textId="15A50182" w:rsidR="00D61D3D" w:rsidRPr="00A377AE" w:rsidRDefault="00D61D3D" w:rsidP="00D61D3D">
            <w:pPr>
              <w:spacing w:after="0" w:line="240" w:lineRule="auto"/>
              <w:jc w:val="right"/>
              <w:rPr>
                <w:rFonts w:cs="Arial"/>
                <w:sz w:val="20"/>
                <w:szCs w:val="20"/>
              </w:rPr>
            </w:pPr>
            <w:r>
              <w:rPr>
                <w:rFonts w:cs="Arial"/>
                <w:sz w:val="20"/>
                <w:szCs w:val="20"/>
              </w:rPr>
              <w:t>POZYTYWNY</w:t>
            </w:r>
            <w:r w:rsidRPr="00B371D4">
              <w:rPr>
                <w:rFonts w:cs="Arial"/>
                <w:sz w:val="20"/>
                <w:szCs w:val="20"/>
              </w:rPr>
              <w:t> </w:t>
            </w:r>
            <w:r>
              <w:rPr>
                <w:rFonts w:cs="Arial"/>
                <w:sz w:val="20"/>
                <w:szCs w:val="20"/>
              </w:rPr>
              <w:t xml:space="preserve"> </w:t>
            </w:r>
            <w:r w:rsidRPr="00692768">
              <w:rPr>
                <w:rFonts w:cs="Arial"/>
                <w:sz w:val="12"/>
                <w:szCs w:val="12"/>
              </w:rPr>
              <w:t>.</w:t>
            </w:r>
            <w:r>
              <w:rPr>
                <w:rFonts w:cs="Arial"/>
                <w:sz w:val="20"/>
                <w:szCs w:val="20"/>
              </w:rPr>
              <w:t xml:space="preserve">  </w:t>
            </w:r>
          </w:p>
        </w:tc>
      </w:tr>
      <w:tr w:rsidR="00D61D3D" w:rsidRPr="00A95691" w14:paraId="65A14F9D" w14:textId="77777777" w:rsidTr="00A258AB">
        <w:trPr>
          <w:cantSplit/>
          <w:trHeight w:val="2681"/>
          <w:jc w:val="center"/>
        </w:trPr>
        <w:tc>
          <w:tcPr>
            <w:tcW w:w="562" w:type="dxa"/>
          </w:tcPr>
          <w:p w14:paraId="3D3B9372" w14:textId="5672E510" w:rsidR="00D61D3D" w:rsidRPr="00A377AE" w:rsidRDefault="00D61D3D" w:rsidP="00D61D3D">
            <w:pPr>
              <w:spacing w:after="0"/>
              <w:jc w:val="left"/>
              <w:rPr>
                <w:rFonts w:cs="Arial"/>
                <w:sz w:val="20"/>
                <w:szCs w:val="20"/>
              </w:rPr>
            </w:pPr>
            <w:r>
              <w:rPr>
                <w:rFonts w:cs="Arial"/>
                <w:sz w:val="20"/>
                <w:szCs w:val="20"/>
              </w:rPr>
              <w:lastRenderedPageBreak/>
              <w:t>13.</w:t>
            </w:r>
          </w:p>
        </w:tc>
        <w:tc>
          <w:tcPr>
            <w:tcW w:w="851" w:type="dxa"/>
            <w:textDirection w:val="btLr"/>
            <w:vAlign w:val="center"/>
          </w:tcPr>
          <w:p w14:paraId="31944FCF" w14:textId="42102769" w:rsidR="00D61D3D" w:rsidRPr="00B371D4" w:rsidRDefault="00D61D3D" w:rsidP="00D61D3D">
            <w:pPr>
              <w:spacing w:after="0"/>
              <w:ind w:left="113" w:right="113"/>
              <w:jc w:val="right"/>
              <w:rPr>
                <w:rFonts w:cs="Arial"/>
                <w:sz w:val="20"/>
                <w:szCs w:val="20"/>
              </w:rPr>
            </w:pPr>
            <w:r w:rsidRPr="006E2F1B">
              <w:rPr>
                <w:rFonts w:cs="Arial"/>
                <w:sz w:val="20"/>
                <w:szCs w:val="20"/>
              </w:rPr>
              <w:t>osoba fizyczna</w:t>
            </w:r>
          </w:p>
        </w:tc>
        <w:tc>
          <w:tcPr>
            <w:tcW w:w="851" w:type="dxa"/>
            <w:textDirection w:val="btLr"/>
            <w:vAlign w:val="center"/>
          </w:tcPr>
          <w:p w14:paraId="21C69869" w14:textId="1485F3BE" w:rsidR="00D61D3D" w:rsidRPr="00B371D4" w:rsidRDefault="00D61D3D" w:rsidP="00D61D3D">
            <w:pPr>
              <w:spacing w:after="0"/>
              <w:ind w:left="113" w:right="113"/>
              <w:jc w:val="right"/>
              <w:rPr>
                <w:rFonts w:cs="Arial"/>
                <w:sz w:val="20"/>
                <w:szCs w:val="20"/>
              </w:rPr>
            </w:pPr>
            <w:r w:rsidRPr="006E2F1B">
              <w:rPr>
                <w:rFonts w:cs="Arial"/>
                <w:sz w:val="20"/>
                <w:szCs w:val="20"/>
              </w:rPr>
              <w:t>uczestnik projektu</w:t>
            </w:r>
          </w:p>
        </w:tc>
        <w:tc>
          <w:tcPr>
            <w:tcW w:w="992" w:type="dxa"/>
            <w:textDirection w:val="btLr"/>
            <w:vAlign w:val="center"/>
          </w:tcPr>
          <w:p w14:paraId="5AD1B050" w14:textId="6623FC2B" w:rsidR="00D61D3D" w:rsidRPr="00055E6E" w:rsidRDefault="00D61D3D" w:rsidP="00D61D3D">
            <w:pPr>
              <w:spacing w:after="0"/>
              <w:ind w:left="113" w:right="113"/>
              <w:jc w:val="right"/>
              <w:rPr>
                <w:rFonts w:cs="Arial"/>
                <w:sz w:val="20"/>
                <w:szCs w:val="20"/>
              </w:rPr>
            </w:pPr>
            <w:r w:rsidRPr="006E2F1B">
              <w:rPr>
                <w:rFonts w:cs="Arial"/>
                <w:sz w:val="20"/>
                <w:szCs w:val="20"/>
              </w:rPr>
              <w:t>DW EFS</w:t>
            </w:r>
          </w:p>
        </w:tc>
        <w:tc>
          <w:tcPr>
            <w:tcW w:w="850" w:type="dxa"/>
            <w:textDirection w:val="btLr"/>
            <w:vAlign w:val="center"/>
          </w:tcPr>
          <w:p w14:paraId="3965C16F" w14:textId="1977EE89" w:rsidR="00D61D3D" w:rsidRPr="00B371D4" w:rsidRDefault="00D61D3D" w:rsidP="00D61D3D">
            <w:pPr>
              <w:spacing w:after="0"/>
              <w:ind w:left="113" w:right="113"/>
              <w:jc w:val="right"/>
              <w:rPr>
                <w:rFonts w:cs="Arial"/>
                <w:sz w:val="20"/>
                <w:szCs w:val="20"/>
              </w:rPr>
            </w:pPr>
            <w:r w:rsidRPr="006E2F1B">
              <w:rPr>
                <w:rFonts w:cs="Arial"/>
                <w:sz w:val="20"/>
                <w:szCs w:val="20"/>
              </w:rPr>
              <w:t>telefon</w:t>
            </w:r>
          </w:p>
        </w:tc>
        <w:tc>
          <w:tcPr>
            <w:tcW w:w="851" w:type="dxa"/>
            <w:textDirection w:val="btLr"/>
            <w:vAlign w:val="center"/>
          </w:tcPr>
          <w:p w14:paraId="0FBA8709" w14:textId="0445A779" w:rsidR="00D61D3D" w:rsidRPr="00B371D4" w:rsidRDefault="00D61D3D" w:rsidP="00D61D3D">
            <w:pPr>
              <w:spacing w:after="0"/>
              <w:ind w:left="113" w:right="113"/>
              <w:jc w:val="right"/>
              <w:rPr>
                <w:rFonts w:cs="Arial"/>
                <w:sz w:val="20"/>
                <w:szCs w:val="20"/>
              </w:rPr>
            </w:pPr>
            <w:r w:rsidRPr="006E2F1B">
              <w:rPr>
                <w:rFonts w:cs="Arial"/>
                <w:sz w:val="20"/>
                <w:szCs w:val="20"/>
              </w:rPr>
              <w:t>prośba o udzielenie informacji</w:t>
            </w:r>
          </w:p>
        </w:tc>
        <w:tc>
          <w:tcPr>
            <w:tcW w:w="1559" w:type="dxa"/>
            <w:textDirection w:val="btLr"/>
            <w:vAlign w:val="center"/>
          </w:tcPr>
          <w:p w14:paraId="01DB113B" w14:textId="671E08B0" w:rsidR="00D61D3D" w:rsidRPr="00B371D4" w:rsidRDefault="00D61D3D" w:rsidP="00D61D3D">
            <w:pPr>
              <w:spacing w:after="0"/>
              <w:ind w:left="113" w:right="113"/>
              <w:jc w:val="right"/>
              <w:rPr>
                <w:rFonts w:cs="Arial"/>
                <w:sz w:val="20"/>
                <w:szCs w:val="20"/>
              </w:rPr>
            </w:pPr>
            <w:r w:rsidRPr="006E2F1B">
              <w:rPr>
                <w:rFonts w:cs="Arial"/>
                <w:sz w:val="20"/>
                <w:szCs w:val="20"/>
              </w:rPr>
              <w:t>uczestnik / beneficjent</w:t>
            </w:r>
          </w:p>
        </w:tc>
        <w:tc>
          <w:tcPr>
            <w:tcW w:w="5387" w:type="dxa"/>
          </w:tcPr>
          <w:p w14:paraId="4C30B74F" w14:textId="399D61C5" w:rsidR="00D61D3D" w:rsidRPr="00A258AB" w:rsidRDefault="00D61D3D" w:rsidP="00D61D3D">
            <w:pPr>
              <w:spacing w:after="0" w:line="240" w:lineRule="auto"/>
              <w:jc w:val="left"/>
              <w:rPr>
                <w:rFonts w:cs="Arial"/>
                <w:color w:val="FF0000"/>
                <w:sz w:val="20"/>
                <w:szCs w:val="20"/>
              </w:rPr>
            </w:pPr>
            <w:r w:rsidRPr="00F028F2">
              <w:rPr>
                <w:rFonts w:cs="Arial"/>
                <w:sz w:val="20"/>
                <w:szCs w:val="20"/>
              </w:rPr>
              <w:t xml:space="preserve">Przedmiotowe pytanie związane było z kwestią dalszego korzystania z pomocy asystenta osoby niepełnosprawnej współfinansowanej z funduszy unijnych. Zgłaszająca poinformowała, iż korzysta z pomocy CUS. W związku z tym Rzecznik ustaliła dane kontaktowe odpowiednich Instytucji, od których zgłaszająca otrzyma dodatkowe informacje. Rzecznik skontaktowała się telefonicznie ze zgłaszającą i przekazała otrzymane informacje. </w:t>
            </w:r>
          </w:p>
        </w:tc>
        <w:tc>
          <w:tcPr>
            <w:tcW w:w="567" w:type="dxa"/>
            <w:textDirection w:val="btLr"/>
            <w:vAlign w:val="center"/>
          </w:tcPr>
          <w:p w14:paraId="03F5385B" w14:textId="01335893" w:rsidR="00D61D3D" w:rsidRPr="00B371D4" w:rsidRDefault="00D61D3D" w:rsidP="00D61D3D">
            <w:pPr>
              <w:spacing w:after="0"/>
              <w:ind w:left="113" w:right="113"/>
              <w:jc w:val="right"/>
              <w:rPr>
                <w:rFonts w:cs="Arial"/>
                <w:sz w:val="20"/>
                <w:szCs w:val="20"/>
              </w:rPr>
            </w:pPr>
            <w:r w:rsidRPr="00B371D4">
              <w:rPr>
                <w:rFonts w:cs="Arial"/>
                <w:sz w:val="20"/>
                <w:szCs w:val="20"/>
              </w:rPr>
              <w:t>17.03.2025</w:t>
            </w:r>
          </w:p>
        </w:tc>
        <w:tc>
          <w:tcPr>
            <w:tcW w:w="708" w:type="dxa"/>
            <w:textDirection w:val="btLr"/>
            <w:vAlign w:val="center"/>
          </w:tcPr>
          <w:p w14:paraId="717FBFB1" w14:textId="210C03C4" w:rsidR="00D61D3D" w:rsidRPr="00B371D4" w:rsidRDefault="00D61D3D" w:rsidP="00D61D3D">
            <w:pPr>
              <w:spacing w:after="0"/>
              <w:ind w:left="113" w:right="113"/>
              <w:jc w:val="right"/>
              <w:rPr>
                <w:rFonts w:cs="Arial"/>
                <w:sz w:val="20"/>
                <w:szCs w:val="20"/>
              </w:rPr>
            </w:pPr>
            <w:r w:rsidRPr="00B371D4">
              <w:rPr>
                <w:rFonts w:cs="Arial"/>
                <w:sz w:val="20"/>
                <w:szCs w:val="20"/>
              </w:rPr>
              <w:t>19.03.2025</w:t>
            </w:r>
          </w:p>
        </w:tc>
        <w:tc>
          <w:tcPr>
            <w:tcW w:w="567" w:type="dxa"/>
            <w:textDirection w:val="btLr"/>
            <w:vAlign w:val="center"/>
          </w:tcPr>
          <w:p w14:paraId="4CE9D1D3" w14:textId="78F75B67" w:rsidR="00D61D3D" w:rsidRPr="00B371D4" w:rsidRDefault="00D61D3D" w:rsidP="00D61D3D">
            <w:pPr>
              <w:spacing w:after="0"/>
              <w:ind w:left="113" w:right="113"/>
              <w:jc w:val="right"/>
              <w:rPr>
                <w:rFonts w:cs="Arial"/>
                <w:sz w:val="20"/>
                <w:szCs w:val="20"/>
              </w:rPr>
            </w:pPr>
            <w:r w:rsidRPr="00A377AE">
              <w:rPr>
                <w:rFonts w:cs="Arial"/>
                <w:sz w:val="20"/>
                <w:szCs w:val="20"/>
              </w:rPr>
              <w:t>ZAKOŃCZONA</w:t>
            </w:r>
          </w:p>
        </w:tc>
        <w:tc>
          <w:tcPr>
            <w:tcW w:w="709" w:type="dxa"/>
            <w:textDirection w:val="btLr"/>
            <w:vAlign w:val="center"/>
          </w:tcPr>
          <w:p w14:paraId="4123747A" w14:textId="6B3A079F" w:rsidR="00D61D3D" w:rsidRPr="00B371D4" w:rsidRDefault="00D61D3D" w:rsidP="00D61D3D">
            <w:pPr>
              <w:spacing w:after="0"/>
              <w:ind w:left="113" w:right="113"/>
              <w:jc w:val="right"/>
              <w:rPr>
                <w:rFonts w:cs="Arial"/>
                <w:sz w:val="20"/>
                <w:szCs w:val="20"/>
              </w:rPr>
            </w:pPr>
            <w:r>
              <w:rPr>
                <w:rFonts w:ascii="Calibri" w:hAnsi="Calibri" w:cs="Calibri"/>
              </w:rPr>
              <w:t>2</w:t>
            </w:r>
          </w:p>
        </w:tc>
        <w:tc>
          <w:tcPr>
            <w:tcW w:w="709" w:type="dxa"/>
            <w:textDirection w:val="btLr"/>
            <w:vAlign w:val="center"/>
          </w:tcPr>
          <w:p w14:paraId="08384A95" w14:textId="253FA931" w:rsidR="00D61D3D" w:rsidRPr="00B371D4" w:rsidRDefault="00D61D3D" w:rsidP="00D61D3D">
            <w:pPr>
              <w:spacing w:after="0"/>
              <w:ind w:left="113" w:right="113"/>
              <w:jc w:val="right"/>
              <w:rPr>
                <w:rFonts w:cs="Arial"/>
                <w:sz w:val="20"/>
                <w:szCs w:val="20"/>
              </w:rPr>
            </w:pPr>
            <w:r w:rsidRPr="00A377AE">
              <w:rPr>
                <w:rFonts w:cs="Arial"/>
                <w:sz w:val="20"/>
                <w:szCs w:val="20"/>
              </w:rPr>
              <w:t>8.</w:t>
            </w:r>
            <w:r>
              <w:rPr>
                <w:rFonts w:cs="Arial"/>
                <w:sz w:val="20"/>
                <w:szCs w:val="20"/>
              </w:rPr>
              <w:t>5</w:t>
            </w:r>
            <w:r w:rsidRPr="00A377AE">
              <w:rPr>
                <w:rFonts w:cs="Arial"/>
                <w:sz w:val="20"/>
                <w:szCs w:val="20"/>
              </w:rPr>
              <w:t xml:space="preserve"> FEL 2021-2027</w:t>
            </w:r>
          </w:p>
        </w:tc>
        <w:tc>
          <w:tcPr>
            <w:tcW w:w="850" w:type="dxa"/>
            <w:textDirection w:val="btLr"/>
            <w:vAlign w:val="center"/>
          </w:tcPr>
          <w:p w14:paraId="7291FCEF" w14:textId="0C38C9EE" w:rsidR="00D61D3D" w:rsidRPr="00B371D4" w:rsidRDefault="00D61D3D" w:rsidP="00D61D3D">
            <w:pPr>
              <w:spacing w:after="0" w:line="240" w:lineRule="auto"/>
              <w:ind w:left="113" w:right="113"/>
              <w:jc w:val="right"/>
              <w:rPr>
                <w:rFonts w:cs="Arial"/>
                <w:sz w:val="20"/>
                <w:szCs w:val="20"/>
              </w:rPr>
            </w:pPr>
            <w:r w:rsidRPr="00B371D4">
              <w:rPr>
                <w:rFonts w:cs="Arial"/>
                <w:sz w:val="20"/>
                <w:szCs w:val="20"/>
              </w:rPr>
              <w:t>Udzielono informacji</w:t>
            </w:r>
          </w:p>
        </w:tc>
      </w:tr>
      <w:tr w:rsidR="00D61D3D" w:rsidRPr="00A95691" w14:paraId="784B3397" w14:textId="77777777" w:rsidTr="00B43226">
        <w:trPr>
          <w:cantSplit/>
          <w:trHeight w:val="1134"/>
          <w:jc w:val="center"/>
        </w:trPr>
        <w:tc>
          <w:tcPr>
            <w:tcW w:w="562" w:type="dxa"/>
          </w:tcPr>
          <w:p w14:paraId="3239456E" w14:textId="5AC86CAD" w:rsidR="00D61D3D" w:rsidRPr="00A377AE" w:rsidRDefault="00D61D3D" w:rsidP="00D61D3D">
            <w:pPr>
              <w:spacing w:after="0"/>
              <w:jc w:val="left"/>
              <w:rPr>
                <w:rFonts w:cs="Arial"/>
                <w:sz w:val="20"/>
                <w:szCs w:val="20"/>
              </w:rPr>
            </w:pPr>
            <w:r>
              <w:rPr>
                <w:rFonts w:cs="Arial"/>
                <w:sz w:val="20"/>
                <w:szCs w:val="20"/>
              </w:rPr>
              <w:t>14.</w:t>
            </w:r>
          </w:p>
        </w:tc>
        <w:tc>
          <w:tcPr>
            <w:tcW w:w="851" w:type="dxa"/>
            <w:textDirection w:val="btLr"/>
            <w:vAlign w:val="center"/>
          </w:tcPr>
          <w:p w14:paraId="5A2966CC" w14:textId="66651511" w:rsidR="00D61D3D" w:rsidRPr="00B371D4" w:rsidRDefault="00D61D3D" w:rsidP="00D61D3D">
            <w:pPr>
              <w:spacing w:after="0"/>
              <w:ind w:left="113" w:right="113"/>
              <w:jc w:val="right"/>
              <w:rPr>
                <w:rFonts w:cs="Arial"/>
                <w:sz w:val="20"/>
                <w:szCs w:val="20"/>
              </w:rPr>
            </w:pPr>
            <w:r w:rsidRPr="006E2F1B">
              <w:rPr>
                <w:rFonts w:cs="Arial"/>
                <w:sz w:val="20"/>
                <w:szCs w:val="20"/>
              </w:rPr>
              <w:t>osoba fizyczna</w:t>
            </w:r>
          </w:p>
        </w:tc>
        <w:tc>
          <w:tcPr>
            <w:tcW w:w="851" w:type="dxa"/>
            <w:textDirection w:val="btLr"/>
            <w:vAlign w:val="center"/>
          </w:tcPr>
          <w:p w14:paraId="01599826" w14:textId="6A432F24" w:rsidR="00D61D3D" w:rsidRPr="00B371D4" w:rsidRDefault="00D61D3D" w:rsidP="00D61D3D">
            <w:pPr>
              <w:spacing w:after="0"/>
              <w:ind w:left="113" w:right="113"/>
              <w:jc w:val="right"/>
              <w:rPr>
                <w:rFonts w:cs="Arial"/>
                <w:sz w:val="20"/>
                <w:szCs w:val="20"/>
              </w:rPr>
            </w:pPr>
            <w:r w:rsidRPr="006E2F1B">
              <w:rPr>
                <w:rFonts w:cs="Arial"/>
                <w:sz w:val="20"/>
                <w:szCs w:val="20"/>
              </w:rPr>
              <w:t>uczestnik projektu</w:t>
            </w:r>
          </w:p>
        </w:tc>
        <w:tc>
          <w:tcPr>
            <w:tcW w:w="992" w:type="dxa"/>
            <w:textDirection w:val="btLr"/>
            <w:vAlign w:val="center"/>
          </w:tcPr>
          <w:p w14:paraId="652E9CD4" w14:textId="408B69A1" w:rsidR="00D61D3D" w:rsidRPr="00B371D4" w:rsidRDefault="00D61D3D" w:rsidP="00D61D3D">
            <w:pPr>
              <w:spacing w:after="0"/>
              <w:ind w:left="113" w:right="113"/>
              <w:jc w:val="right"/>
              <w:rPr>
                <w:rFonts w:cs="Arial"/>
                <w:sz w:val="20"/>
                <w:szCs w:val="20"/>
              </w:rPr>
            </w:pPr>
            <w:r w:rsidRPr="006E2F1B">
              <w:rPr>
                <w:rFonts w:cs="Arial"/>
                <w:sz w:val="20"/>
                <w:szCs w:val="20"/>
              </w:rPr>
              <w:t>DW EFRR</w:t>
            </w:r>
          </w:p>
        </w:tc>
        <w:tc>
          <w:tcPr>
            <w:tcW w:w="850" w:type="dxa"/>
            <w:textDirection w:val="btLr"/>
            <w:vAlign w:val="center"/>
          </w:tcPr>
          <w:p w14:paraId="4843659B" w14:textId="63C180A7" w:rsidR="00D61D3D" w:rsidRPr="00B371D4" w:rsidRDefault="00D61D3D" w:rsidP="00D61D3D">
            <w:pPr>
              <w:spacing w:after="0"/>
              <w:ind w:left="113" w:right="113"/>
              <w:jc w:val="right"/>
              <w:rPr>
                <w:rFonts w:cs="Arial"/>
                <w:sz w:val="20"/>
                <w:szCs w:val="20"/>
              </w:rPr>
            </w:pPr>
            <w:r w:rsidRPr="006E2F1B">
              <w:rPr>
                <w:rFonts w:cs="Arial"/>
                <w:sz w:val="20"/>
                <w:szCs w:val="20"/>
              </w:rPr>
              <w:t>telefon</w:t>
            </w:r>
          </w:p>
        </w:tc>
        <w:tc>
          <w:tcPr>
            <w:tcW w:w="851" w:type="dxa"/>
            <w:textDirection w:val="btLr"/>
            <w:vAlign w:val="center"/>
          </w:tcPr>
          <w:p w14:paraId="5C9DC286" w14:textId="4A477695" w:rsidR="00D61D3D" w:rsidRPr="00B371D4" w:rsidRDefault="00D61D3D" w:rsidP="00D61D3D">
            <w:pPr>
              <w:spacing w:after="0"/>
              <w:ind w:left="113" w:right="113"/>
              <w:jc w:val="right"/>
              <w:rPr>
                <w:rFonts w:cs="Arial"/>
                <w:sz w:val="20"/>
                <w:szCs w:val="20"/>
              </w:rPr>
            </w:pPr>
            <w:r w:rsidRPr="006E2F1B">
              <w:rPr>
                <w:rFonts w:cs="Arial"/>
                <w:sz w:val="20"/>
                <w:szCs w:val="20"/>
              </w:rPr>
              <w:t>prośba o interwencję</w:t>
            </w:r>
          </w:p>
        </w:tc>
        <w:tc>
          <w:tcPr>
            <w:tcW w:w="1559" w:type="dxa"/>
            <w:textDirection w:val="btLr"/>
            <w:vAlign w:val="center"/>
          </w:tcPr>
          <w:p w14:paraId="2B3C7901" w14:textId="4D23434D" w:rsidR="00D61D3D" w:rsidRPr="00B371D4" w:rsidRDefault="00D61D3D" w:rsidP="00D61D3D">
            <w:pPr>
              <w:spacing w:after="0"/>
              <w:ind w:left="113" w:right="113"/>
              <w:jc w:val="right"/>
              <w:rPr>
                <w:rFonts w:cs="Arial"/>
                <w:sz w:val="20"/>
                <w:szCs w:val="20"/>
              </w:rPr>
            </w:pPr>
            <w:r w:rsidRPr="006E2F1B">
              <w:rPr>
                <w:rFonts w:cs="Arial"/>
                <w:sz w:val="20"/>
                <w:szCs w:val="20"/>
              </w:rPr>
              <w:t>uczestnik / beneficjent</w:t>
            </w:r>
          </w:p>
        </w:tc>
        <w:tc>
          <w:tcPr>
            <w:tcW w:w="5387" w:type="dxa"/>
            <w:vAlign w:val="center"/>
          </w:tcPr>
          <w:p w14:paraId="49FAEB89" w14:textId="1F60AE57" w:rsidR="00D61D3D" w:rsidRPr="00B371D4" w:rsidRDefault="00D61D3D" w:rsidP="00D61D3D">
            <w:pPr>
              <w:spacing w:after="0" w:line="240" w:lineRule="auto"/>
              <w:jc w:val="left"/>
              <w:rPr>
                <w:rFonts w:cs="Arial"/>
                <w:sz w:val="20"/>
                <w:szCs w:val="20"/>
              </w:rPr>
            </w:pPr>
            <w:r w:rsidRPr="00B371D4">
              <w:rPr>
                <w:rFonts w:cs="Arial"/>
                <w:sz w:val="20"/>
                <w:szCs w:val="20"/>
              </w:rPr>
              <w:t xml:space="preserve">Zgłoszenie dotyczyło braku konsultacji z mieszkańcami </w:t>
            </w:r>
            <w:r>
              <w:rPr>
                <w:rFonts w:cs="Arial"/>
                <w:sz w:val="20"/>
                <w:szCs w:val="20"/>
              </w:rPr>
              <w:t>w</w:t>
            </w:r>
            <w:r w:rsidRPr="00B371D4">
              <w:rPr>
                <w:rFonts w:cs="Arial"/>
                <w:sz w:val="20"/>
                <w:szCs w:val="20"/>
              </w:rPr>
              <w:t xml:space="preserve">spólnoty mieszkaniowej, w związku z realizowanymi projektami współfinansowanymi z Programu Fundusze Europejskie dla Lubelskiego 2021-2027. Zgłaszający chciał uzyskać informacje czy istnieje możliwość wybudowania w ramach projektu chodnika po jednej stronie ulicy a po drugiej zamiast chodnika dodatkowych miejsc parkingowych. W tej sprawie Pani Rzecznik zwróciła się do Gminy z prośbą o przedstawienie stanowiska w sprawie. Pracownik gminy poinformował, iż w ramach </w:t>
            </w:r>
            <w:r>
              <w:rPr>
                <w:rFonts w:cs="Arial"/>
                <w:sz w:val="20"/>
                <w:szCs w:val="20"/>
              </w:rPr>
              <w:t>tego działania prowadzono konsultacje społeczne z mieszkańcami osiedli. Gm</w:t>
            </w:r>
            <w:r w:rsidRPr="00B371D4">
              <w:rPr>
                <w:rFonts w:cs="Arial"/>
                <w:sz w:val="20"/>
                <w:szCs w:val="20"/>
              </w:rPr>
              <w:t>ina p</w:t>
            </w:r>
            <w:r>
              <w:rPr>
                <w:rFonts w:cs="Arial"/>
                <w:sz w:val="20"/>
                <w:szCs w:val="20"/>
              </w:rPr>
              <w:t>l</w:t>
            </w:r>
            <w:r w:rsidRPr="00B371D4">
              <w:rPr>
                <w:rFonts w:cs="Arial"/>
                <w:sz w:val="20"/>
                <w:szCs w:val="20"/>
              </w:rPr>
              <w:t>anuje poprawić bezpieczeństwo mieszkańców poprzez rozbudowę infrastruktury pieszo -rowerowej i nie ma możliwości finansowania ze środków unijnych inwestycji, które mogłyby zwiększyć ilość miejsc parkingowych. Informacja o zakończeniu zgłoszenia została przekazana drogą mailową i telefoniczną.</w:t>
            </w:r>
          </w:p>
        </w:tc>
        <w:tc>
          <w:tcPr>
            <w:tcW w:w="567" w:type="dxa"/>
            <w:textDirection w:val="btLr"/>
            <w:vAlign w:val="center"/>
          </w:tcPr>
          <w:p w14:paraId="3A2ACE3F" w14:textId="64F934CE" w:rsidR="00D61D3D" w:rsidRPr="00B371D4" w:rsidRDefault="00D61D3D" w:rsidP="00D61D3D">
            <w:pPr>
              <w:spacing w:after="0"/>
              <w:ind w:left="113" w:right="113"/>
              <w:jc w:val="right"/>
              <w:rPr>
                <w:rFonts w:cs="Arial"/>
                <w:sz w:val="20"/>
                <w:szCs w:val="20"/>
              </w:rPr>
            </w:pPr>
            <w:r w:rsidRPr="00B371D4">
              <w:rPr>
                <w:rFonts w:cs="Arial"/>
                <w:sz w:val="20"/>
                <w:szCs w:val="20"/>
              </w:rPr>
              <w:t>9.04.2025</w:t>
            </w:r>
          </w:p>
        </w:tc>
        <w:tc>
          <w:tcPr>
            <w:tcW w:w="708" w:type="dxa"/>
            <w:textDirection w:val="btLr"/>
            <w:vAlign w:val="center"/>
          </w:tcPr>
          <w:p w14:paraId="17371ACF" w14:textId="476BA6AE" w:rsidR="00D61D3D" w:rsidRPr="00B371D4" w:rsidRDefault="00D61D3D" w:rsidP="00D61D3D">
            <w:pPr>
              <w:spacing w:after="0"/>
              <w:ind w:left="113" w:right="113"/>
              <w:jc w:val="right"/>
              <w:rPr>
                <w:rFonts w:cs="Arial"/>
                <w:sz w:val="20"/>
                <w:szCs w:val="20"/>
              </w:rPr>
            </w:pPr>
            <w:r w:rsidRPr="00B371D4">
              <w:rPr>
                <w:rFonts w:cs="Arial"/>
                <w:sz w:val="20"/>
                <w:szCs w:val="20"/>
              </w:rPr>
              <w:t>18.04.2025</w:t>
            </w:r>
          </w:p>
        </w:tc>
        <w:tc>
          <w:tcPr>
            <w:tcW w:w="567" w:type="dxa"/>
            <w:textDirection w:val="btLr"/>
            <w:vAlign w:val="center"/>
          </w:tcPr>
          <w:p w14:paraId="380C3B76" w14:textId="447A82E4" w:rsidR="00D61D3D" w:rsidRPr="00B371D4" w:rsidRDefault="00D61D3D" w:rsidP="00D61D3D">
            <w:pPr>
              <w:spacing w:after="0"/>
              <w:ind w:left="113" w:right="113"/>
              <w:jc w:val="right"/>
              <w:rPr>
                <w:rFonts w:cs="Arial"/>
                <w:sz w:val="20"/>
                <w:szCs w:val="20"/>
              </w:rPr>
            </w:pPr>
            <w:r w:rsidRPr="00A377AE">
              <w:rPr>
                <w:rFonts w:cs="Arial"/>
                <w:sz w:val="20"/>
                <w:szCs w:val="20"/>
              </w:rPr>
              <w:t>ZAKOŃCZONA</w:t>
            </w:r>
          </w:p>
        </w:tc>
        <w:tc>
          <w:tcPr>
            <w:tcW w:w="709" w:type="dxa"/>
            <w:textDirection w:val="btLr"/>
            <w:vAlign w:val="center"/>
          </w:tcPr>
          <w:p w14:paraId="4851E38D" w14:textId="2C435107" w:rsidR="00D61D3D" w:rsidRPr="00B371D4" w:rsidRDefault="00D61D3D" w:rsidP="00D61D3D">
            <w:pPr>
              <w:spacing w:after="0"/>
              <w:ind w:left="113" w:right="113"/>
              <w:jc w:val="right"/>
              <w:rPr>
                <w:rFonts w:cs="Arial"/>
                <w:sz w:val="20"/>
                <w:szCs w:val="20"/>
              </w:rPr>
            </w:pPr>
            <w:r>
              <w:rPr>
                <w:rFonts w:ascii="Calibri" w:hAnsi="Calibri" w:cs="Calibri"/>
              </w:rPr>
              <w:t>9</w:t>
            </w:r>
          </w:p>
        </w:tc>
        <w:tc>
          <w:tcPr>
            <w:tcW w:w="709" w:type="dxa"/>
            <w:textDirection w:val="btLr"/>
            <w:vAlign w:val="center"/>
          </w:tcPr>
          <w:p w14:paraId="08936F38" w14:textId="55496BD5" w:rsidR="00D61D3D" w:rsidRPr="00B371D4" w:rsidRDefault="00D61D3D" w:rsidP="00D61D3D">
            <w:pPr>
              <w:spacing w:after="0"/>
              <w:ind w:left="113" w:right="113"/>
              <w:jc w:val="right"/>
              <w:rPr>
                <w:rFonts w:cs="Arial"/>
                <w:sz w:val="20"/>
                <w:szCs w:val="20"/>
              </w:rPr>
            </w:pPr>
            <w:r w:rsidRPr="00B371D4">
              <w:rPr>
                <w:rFonts w:cs="Arial"/>
                <w:sz w:val="20"/>
                <w:szCs w:val="20"/>
              </w:rPr>
              <w:t xml:space="preserve"> 5.1 FEL 2021-2027</w:t>
            </w:r>
          </w:p>
        </w:tc>
        <w:tc>
          <w:tcPr>
            <w:tcW w:w="850" w:type="dxa"/>
            <w:textDirection w:val="btLr"/>
            <w:vAlign w:val="center"/>
          </w:tcPr>
          <w:p w14:paraId="1B1E6667" w14:textId="275D0DE9" w:rsidR="00D61D3D" w:rsidRPr="00B371D4" w:rsidRDefault="00D61D3D" w:rsidP="00D61D3D">
            <w:pPr>
              <w:spacing w:after="0" w:line="240" w:lineRule="auto"/>
              <w:ind w:left="113" w:right="113"/>
              <w:jc w:val="right"/>
              <w:rPr>
                <w:rFonts w:cs="Arial"/>
                <w:sz w:val="20"/>
                <w:szCs w:val="20"/>
              </w:rPr>
            </w:pPr>
            <w:r w:rsidRPr="00B371D4">
              <w:rPr>
                <w:rFonts w:cs="Arial"/>
                <w:sz w:val="20"/>
                <w:szCs w:val="20"/>
              </w:rPr>
              <w:t>Udzielono informacji</w:t>
            </w:r>
          </w:p>
        </w:tc>
      </w:tr>
      <w:tr w:rsidR="00D61D3D" w:rsidRPr="00A95691" w14:paraId="68E1D9EC" w14:textId="77777777" w:rsidTr="001F1E61">
        <w:trPr>
          <w:cantSplit/>
          <w:trHeight w:val="2822"/>
          <w:jc w:val="center"/>
        </w:trPr>
        <w:tc>
          <w:tcPr>
            <w:tcW w:w="562" w:type="dxa"/>
          </w:tcPr>
          <w:p w14:paraId="78070E34" w14:textId="4B789461" w:rsidR="00D61D3D" w:rsidRPr="00A377AE" w:rsidRDefault="00D61D3D" w:rsidP="00D61D3D">
            <w:pPr>
              <w:spacing w:after="0"/>
              <w:jc w:val="left"/>
              <w:rPr>
                <w:rFonts w:cs="Arial"/>
                <w:sz w:val="20"/>
                <w:szCs w:val="20"/>
              </w:rPr>
            </w:pPr>
            <w:r>
              <w:rPr>
                <w:rFonts w:cs="Arial"/>
                <w:sz w:val="20"/>
                <w:szCs w:val="20"/>
              </w:rPr>
              <w:lastRenderedPageBreak/>
              <w:t>15.</w:t>
            </w:r>
          </w:p>
        </w:tc>
        <w:tc>
          <w:tcPr>
            <w:tcW w:w="851" w:type="dxa"/>
            <w:textDirection w:val="btLr"/>
            <w:vAlign w:val="center"/>
          </w:tcPr>
          <w:p w14:paraId="41B8E5E3" w14:textId="28538A10" w:rsidR="00D61D3D" w:rsidRPr="00B371D4" w:rsidRDefault="00D61D3D" w:rsidP="00D61D3D">
            <w:pPr>
              <w:spacing w:after="0"/>
              <w:ind w:left="113" w:right="113"/>
              <w:jc w:val="right"/>
              <w:rPr>
                <w:rFonts w:cs="Arial"/>
                <w:sz w:val="20"/>
                <w:szCs w:val="20"/>
              </w:rPr>
            </w:pPr>
            <w:r w:rsidRPr="006E2F1B">
              <w:rPr>
                <w:rFonts w:cs="Arial"/>
                <w:sz w:val="20"/>
                <w:szCs w:val="20"/>
              </w:rPr>
              <w:t>instytucja</w:t>
            </w:r>
          </w:p>
        </w:tc>
        <w:tc>
          <w:tcPr>
            <w:tcW w:w="851" w:type="dxa"/>
            <w:textDirection w:val="btLr"/>
            <w:vAlign w:val="center"/>
          </w:tcPr>
          <w:p w14:paraId="6D581F30" w14:textId="7DBCE9C5" w:rsidR="00D61D3D" w:rsidRPr="00B371D4" w:rsidRDefault="00D61D3D" w:rsidP="00D61D3D">
            <w:pPr>
              <w:spacing w:after="0"/>
              <w:ind w:left="113" w:right="113"/>
              <w:jc w:val="right"/>
              <w:rPr>
                <w:rFonts w:cs="Arial"/>
                <w:sz w:val="20"/>
                <w:szCs w:val="20"/>
              </w:rPr>
            </w:pPr>
            <w:r w:rsidRPr="006E2F1B">
              <w:rPr>
                <w:rFonts w:cs="Arial"/>
                <w:sz w:val="20"/>
                <w:szCs w:val="20"/>
              </w:rPr>
              <w:t>beneficjent</w:t>
            </w:r>
          </w:p>
        </w:tc>
        <w:tc>
          <w:tcPr>
            <w:tcW w:w="992" w:type="dxa"/>
            <w:textDirection w:val="btLr"/>
            <w:vAlign w:val="center"/>
          </w:tcPr>
          <w:p w14:paraId="68B15997" w14:textId="51791BE6" w:rsidR="00D61D3D" w:rsidRPr="00B371D4" w:rsidRDefault="00D61D3D" w:rsidP="00D61D3D">
            <w:pPr>
              <w:spacing w:after="0"/>
              <w:ind w:left="113" w:right="113"/>
              <w:jc w:val="right"/>
              <w:rPr>
                <w:rFonts w:cs="Arial"/>
                <w:sz w:val="20"/>
                <w:szCs w:val="20"/>
              </w:rPr>
            </w:pPr>
            <w:r w:rsidRPr="006E2F1B">
              <w:rPr>
                <w:rFonts w:cs="Arial"/>
                <w:sz w:val="20"/>
                <w:szCs w:val="20"/>
              </w:rPr>
              <w:t>Fundusze / Inne</w:t>
            </w:r>
          </w:p>
        </w:tc>
        <w:tc>
          <w:tcPr>
            <w:tcW w:w="850" w:type="dxa"/>
            <w:textDirection w:val="btLr"/>
            <w:vAlign w:val="center"/>
          </w:tcPr>
          <w:p w14:paraId="76C6D815" w14:textId="092C1F49" w:rsidR="00D61D3D" w:rsidRPr="00B371D4" w:rsidRDefault="00D61D3D" w:rsidP="00D61D3D">
            <w:pPr>
              <w:spacing w:after="0"/>
              <w:ind w:left="113" w:right="113"/>
              <w:jc w:val="right"/>
              <w:rPr>
                <w:rFonts w:cs="Arial"/>
                <w:sz w:val="20"/>
                <w:szCs w:val="20"/>
              </w:rPr>
            </w:pPr>
            <w:r w:rsidRPr="006E2F1B">
              <w:rPr>
                <w:rFonts w:cs="Arial"/>
                <w:sz w:val="20"/>
                <w:szCs w:val="20"/>
              </w:rPr>
              <w:t>telefon</w:t>
            </w:r>
          </w:p>
        </w:tc>
        <w:tc>
          <w:tcPr>
            <w:tcW w:w="851" w:type="dxa"/>
            <w:textDirection w:val="btLr"/>
            <w:vAlign w:val="center"/>
          </w:tcPr>
          <w:p w14:paraId="455CA2DA" w14:textId="5F42D69F" w:rsidR="00D61D3D" w:rsidRPr="00B371D4" w:rsidRDefault="00D61D3D" w:rsidP="00D61D3D">
            <w:pPr>
              <w:spacing w:after="0"/>
              <w:ind w:left="113" w:right="113"/>
              <w:jc w:val="right"/>
              <w:rPr>
                <w:rFonts w:cs="Arial"/>
                <w:sz w:val="20"/>
                <w:szCs w:val="20"/>
              </w:rPr>
            </w:pPr>
            <w:r w:rsidRPr="006E2F1B">
              <w:rPr>
                <w:rFonts w:cs="Arial"/>
                <w:sz w:val="20"/>
                <w:szCs w:val="20"/>
              </w:rPr>
              <w:t>prośba o udzielenie informacji</w:t>
            </w:r>
          </w:p>
        </w:tc>
        <w:tc>
          <w:tcPr>
            <w:tcW w:w="1559" w:type="dxa"/>
            <w:textDirection w:val="btLr"/>
            <w:vAlign w:val="center"/>
          </w:tcPr>
          <w:p w14:paraId="0DE05D8A" w14:textId="3A799821" w:rsidR="00D61D3D" w:rsidRPr="00B371D4" w:rsidRDefault="00D61D3D" w:rsidP="00D61D3D">
            <w:pPr>
              <w:spacing w:after="0"/>
              <w:ind w:left="113" w:right="113"/>
              <w:jc w:val="right"/>
              <w:rPr>
                <w:rFonts w:cs="Arial"/>
                <w:sz w:val="20"/>
                <w:szCs w:val="20"/>
              </w:rPr>
            </w:pPr>
            <w:r w:rsidRPr="006E2F1B">
              <w:rPr>
                <w:rFonts w:cs="Arial"/>
                <w:sz w:val="20"/>
                <w:szCs w:val="20"/>
              </w:rPr>
              <w:t>beneficjent / instytucja</w:t>
            </w:r>
          </w:p>
        </w:tc>
        <w:tc>
          <w:tcPr>
            <w:tcW w:w="5387" w:type="dxa"/>
            <w:vAlign w:val="center"/>
          </w:tcPr>
          <w:p w14:paraId="73713086" w14:textId="38EB85C9" w:rsidR="00D61D3D" w:rsidRPr="00B371D4" w:rsidRDefault="00D61D3D" w:rsidP="00D61D3D">
            <w:pPr>
              <w:spacing w:after="0" w:line="240" w:lineRule="auto"/>
              <w:jc w:val="left"/>
              <w:rPr>
                <w:rFonts w:cs="Arial"/>
                <w:sz w:val="20"/>
                <w:szCs w:val="20"/>
              </w:rPr>
            </w:pPr>
            <w:r w:rsidRPr="00B371D4">
              <w:rPr>
                <w:rFonts w:cs="Arial"/>
                <w:sz w:val="20"/>
                <w:szCs w:val="20"/>
              </w:rPr>
              <w:t xml:space="preserve">Zgłoszenie </w:t>
            </w:r>
            <w:r w:rsidRPr="00F028F2">
              <w:rPr>
                <w:rFonts w:cs="Arial"/>
                <w:sz w:val="20"/>
                <w:szCs w:val="20"/>
              </w:rPr>
              <w:t xml:space="preserve">dotyczyło pisma otrzymanego przez beneficjenta z Ministerstwa Finansów i Polityki Regionalnej, które zawierało informację o konsekwencjach (łącznie ze zwrotem dotacji) jakie może ponieść beneficjent za nierozliczenie przyznanych środków z funduszy unijnych. Beneficjent jest realizatorem projektu w obszarze szkolnictwa wyższego. Po przeanalizowaniu treści pisma stwierdzono, że działania realizowane są w ramach programu Fundusze Europejskie dla Rozwoju </w:t>
            </w:r>
            <w:r w:rsidR="002315E1">
              <w:rPr>
                <w:rFonts w:cs="Arial"/>
                <w:sz w:val="20"/>
                <w:szCs w:val="20"/>
              </w:rPr>
              <w:t>Społecznego</w:t>
            </w:r>
            <w:r w:rsidRPr="00F028F2">
              <w:rPr>
                <w:rFonts w:cs="Arial"/>
                <w:sz w:val="20"/>
                <w:szCs w:val="20"/>
              </w:rPr>
              <w:t xml:space="preserve"> i nie należą do kompetencji Rzecznika Funduszy Europejskich.</w:t>
            </w:r>
          </w:p>
        </w:tc>
        <w:tc>
          <w:tcPr>
            <w:tcW w:w="567" w:type="dxa"/>
            <w:textDirection w:val="btLr"/>
            <w:vAlign w:val="center"/>
          </w:tcPr>
          <w:p w14:paraId="585F8A20" w14:textId="07E6294C" w:rsidR="00D61D3D" w:rsidRPr="00B371D4" w:rsidRDefault="00D61D3D" w:rsidP="00D61D3D">
            <w:pPr>
              <w:spacing w:after="0"/>
              <w:ind w:left="113" w:right="113"/>
              <w:jc w:val="right"/>
              <w:rPr>
                <w:rFonts w:cs="Arial"/>
                <w:sz w:val="20"/>
                <w:szCs w:val="20"/>
              </w:rPr>
            </w:pPr>
            <w:r w:rsidRPr="00B371D4">
              <w:rPr>
                <w:rFonts w:cs="Arial"/>
                <w:sz w:val="20"/>
                <w:szCs w:val="20"/>
              </w:rPr>
              <w:t>25.04.2025</w:t>
            </w:r>
          </w:p>
        </w:tc>
        <w:tc>
          <w:tcPr>
            <w:tcW w:w="708" w:type="dxa"/>
            <w:textDirection w:val="btLr"/>
            <w:vAlign w:val="center"/>
          </w:tcPr>
          <w:p w14:paraId="6442DACB" w14:textId="23CAF20C" w:rsidR="00D61D3D" w:rsidRPr="00B371D4" w:rsidRDefault="00D61D3D" w:rsidP="00D61D3D">
            <w:pPr>
              <w:spacing w:after="0"/>
              <w:ind w:left="113" w:right="113"/>
              <w:jc w:val="right"/>
              <w:rPr>
                <w:rFonts w:cs="Arial"/>
                <w:sz w:val="20"/>
                <w:szCs w:val="20"/>
              </w:rPr>
            </w:pPr>
            <w:r w:rsidRPr="00B371D4">
              <w:rPr>
                <w:rFonts w:cs="Arial"/>
                <w:sz w:val="20"/>
                <w:szCs w:val="20"/>
              </w:rPr>
              <w:t>25.04.2025</w:t>
            </w:r>
          </w:p>
        </w:tc>
        <w:tc>
          <w:tcPr>
            <w:tcW w:w="567" w:type="dxa"/>
            <w:textDirection w:val="btLr"/>
            <w:vAlign w:val="center"/>
          </w:tcPr>
          <w:p w14:paraId="73D09089" w14:textId="5DBA993B" w:rsidR="00D61D3D" w:rsidRPr="00B371D4" w:rsidRDefault="00D61D3D" w:rsidP="00D61D3D">
            <w:pPr>
              <w:spacing w:after="0"/>
              <w:ind w:left="113" w:right="113"/>
              <w:jc w:val="right"/>
              <w:rPr>
                <w:rFonts w:cs="Arial"/>
                <w:sz w:val="20"/>
                <w:szCs w:val="20"/>
              </w:rPr>
            </w:pPr>
            <w:r w:rsidRPr="00A377AE">
              <w:rPr>
                <w:rFonts w:cs="Arial"/>
                <w:sz w:val="20"/>
                <w:szCs w:val="20"/>
              </w:rPr>
              <w:t>ZAKOŃCZONA</w:t>
            </w:r>
          </w:p>
        </w:tc>
        <w:tc>
          <w:tcPr>
            <w:tcW w:w="709" w:type="dxa"/>
            <w:textDirection w:val="btLr"/>
            <w:vAlign w:val="center"/>
          </w:tcPr>
          <w:p w14:paraId="2345BC1A" w14:textId="2D885389" w:rsidR="00D61D3D" w:rsidRPr="00B371D4" w:rsidRDefault="00D61D3D" w:rsidP="00D61D3D">
            <w:pPr>
              <w:spacing w:after="0"/>
              <w:ind w:left="113" w:right="113"/>
              <w:jc w:val="right"/>
              <w:rPr>
                <w:rFonts w:cs="Arial"/>
                <w:sz w:val="20"/>
                <w:szCs w:val="20"/>
              </w:rPr>
            </w:pPr>
            <w:r>
              <w:rPr>
                <w:rFonts w:ascii="Calibri" w:hAnsi="Calibri" w:cs="Calibri"/>
              </w:rPr>
              <w:t>1</w:t>
            </w:r>
          </w:p>
        </w:tc>
        <w:tc>
          <w:tcPr>
            <w:tcW w:w="709" w:type="dxa"/>
            <w:textDirection w:val="btLr"/>
            <w:vAlign w:val="center"/>
          </w:tcPr>
          <w:p w14:paraId="454DED50" w14:textId="38BCCE48" w:rsidR="00D61D3D" w:rsidRPr="00B371D4" w:rsidRDefault="00D61D3D" w:rsidP="00D61D3D">
            <w:pPr>
              <w:spacing w:after="0"/>
              <w:ind w:left="113" w:right="113"/>
              <w:jc w:val="right"/>
              <w:rPr>
                <w:rFonts w:cs="Arial"/>
                <w:sz w:val="20"/>
                <w:szCs w:val="20"/>
              </w:rPr>
            </w:pPr>
            <w:r>
              <w:rPr>
                <w:rFonts w:cs="Arial"/>
                <w:sz w:val="20"/>
                <w:szCs w:val="20"/>
              </w:rPr>
              <w:t>ND</w:t>
            </w:r>
            <w:r w:rsidRPr="00B371D4">
              <w:rPr>
                <w:rFonts w:cs="Arial"/>
                <w:sz w:val="20"/>
                <w:szCs w:val="20"/>
              </w:rPr>
              <w:t> </w:t>
            </w:r>
          </w:p>
        </w:tc>
        <w:tc>
          <w:tcPr>
            <w:tcW w:w="850" w:type="dxa"/>
            <w:textDirection w:val="btLr"/>
            <w:vAlign w:val="center"/>
          </w:tcPr>
          <w:p w14:paraId="5995F4EC" w14:textId="5DD86B22" w:rsidR="00D61D3D" w:rsidRPr="00B371D4" w:rsidRDefault="00D61D3D" w:rsidP="00D61D3D">
            <w:pPr>
              <w:spacing w:after="0" w:line="240" w:lineRule="auto"/>
              <w:ind w:left="113" w:right="113"/>
              <w:jc w:val="right"/>
              <w:rPr>
                <w:rFonts w:cs="Arial"/>
                <w:sz w:val="20"/>
                <w:szCs w:val="20"/>
              </w:rPr>
            </w:pPr>
            <w:r w:rsidRPr="00B371D4">
              <w:rPr>
                <w:rFonts w:cs="Arial"/>
                <w:sz w:val="20"/>
                <w:szCs w:val="20"/>
              </w:rPr>
              <w:t>Udzielono informacji</w:t>
            </w:r>
          </w:p>
        </w:tc>
      </w:tr>
      <w:tr w:rsidR="00D61D3D" w:rsidRPr="00A95691" w14:paraId="15B17F35" w14:textId="77777777" w:rsidTr="001F1E61">
        <w:trPr>
          <w:cantSplit/>
          <w:trHeight w:val="3246"/>
          <w:jc w:val="center"/>
        </w:trPr>
        <w:tc>
          <w:tcPr>
            <w:tcW w:w="562" w:type="dxa"/>
          </w:tcPr>
          <w:p w14:paraId="2F6CD38A" w14:textId="5574032A" w:rsidR="00D61D3D" w:rsidRPr="00A377AE" w:rsidRDefault="00D61D3D" w:rsidP="00D61D3D">
            <w:pPr>
              <w:spacing w:after="0"/>
              <w:jc w:val="left"/>
              <w:rPr>
                <w:rFonts w:cs="Arial"/>
                <w:sz w:val="20"/>
                <w:szCs w:val="20"/>
              </w:rPr>
            </w:pPr>
            <w:r>
              <w:rPr>
                <w:rFonts w:cs="Arial"/>
                <w:sz w:val="20"/>
                <w:szCs w:val="20"/>
              </w:rPr>
              <w:t>16.</w:t>
            </w:r>
          </w:p>
        </w:tc>
        <w:tc>
          <w:tcPr>
            <w:tcW w:w="851" w:type="dxa"/>
            <w:textDirection w:val="btLr"/>
            <w:vAlign w:val="center"/>
          </w:tcPr>
          <w:p w14:paraId="7CFC10EC" w14:textId="2BA96B5C" w:rsidR="00D61D3D" w:rsidRPr="00B371D4" w:rsidRDefault="00D61D3D" w:rsidP="00D61D3D">
            <w:pPr>
              <w:spacing w:after="0"/>
              <w:ind w:left="113" w:right="113"/>
              <w:jc w:val="right"/>
              <w:rPr>
                <w:rFonts w:cs="Arial"/>
                <w:sz w:val="20"/>
                <w:szCs w:val="20"/>
              </w:rPr>
            </w:pPr>
            <w:r w:rsidRPr="006E2F1B">
              <w:rPr>
                <w:rFonts w:cs="Arial"/>
                <w:sz w:val="20"/>
                <w:szCs w:val="20"/>
              </w:rPr>
              <w:t>osoba fizyczna</w:t>
            </w:r>
          </w:p>
        </w:tc>
        <w:tc>
          <w:tcPr>
            <w:tcW w:w="851" w:type="dxa"/>
            <w:textDirection w:val="btLr"/>
            <w:vAlign w:val="center"/>
          </w:tcPr>
          <w:p w14:paraId="6D222BFC" w14:textId="194A9265" w:rsidR="00D61D3D" w:rsidRPr="00B371D4" w:rsidRDefault="00D61D3D" w:rsidP="00D61D3D">
            <w:pPr>
              <w:spacing w:after="0"/>
              <w:ind w:left="113" w:right="113"/>
              <w:jc w:val="right"/>
              <w:rPr>
                <w:rFonts w:cs="Arial"/>
                <w:sz w:val="20"/>
                <w:szCs w:val="20"/>
              </w:rPr>
            </w:pPr>
            <w:r w:rsidRPr="006E2F1B">
              <w:rPr>
                <w:rFonts w:cs="Arial"/>
                <w:sz w:val="20"/>
                <w:szCs w:val="20"/>
              </w:rPr>
              <w:t>osoba fizyczna</w:t>
            </w:r>
          </w:p>
        </w:tc>
        <w:tc>
          <w:tcPr>
            <w:tcW w:w="992" w:type="dxa"/>
            <w:textDirection w:val="btLr"/>
            <w:vAlign w:val="center"/>
          </w:tcPr>
          <w:p w14:paraId="52FE654C" w14:textId="6D2DE495" w:rsidR="00D61D3D" w:rsidRPr="00B371D4" w:rsidRDefault="00D61D3D" w:rsidP="00D61D3D">
            <w:pPr>
              <w:spacing w:after="0"/>
              <w:ind w:left="113" w:right="113"/>
              <w:jc w:val="right"/>
              <w:rPr>
                <w:rFonts w:cs="Arial"/>
                <w:sz w:val="20"/>
                <w:szCs w:val="20"/>
              </w:rPr>
            </w:pPr>
            <w:r w:rsidRPr="006E2F1B">
              <w:rPr>
                <w:rFonts w:cs="Arial"/>
                <w:sz w:val="20"/>
                <w:szCs w:val="20"/>
              </w:rPr>
              <w:t>WUP w Lublinie</w:t>
            </w:r>
          </w:p>
        </w:tc>
        <w:tc>
          <w:tcPr>
            <w:tcW w:w="850" w:type="dxa"/>
            <w:textDirection w:val="btLr"/>
            <w:vAlign w:val="center"/>
          </w:tcPr>
          <w:p w14:paraId="0480ED1B" w14:textId="6C1F127C" w:rsidR="00D61D3D" w:rsidRPr="00B371D4" w:rsidRDefault="00D61D3D" w:rsidP="00D61D3D">
            <w:pPr>
              <w:spacing w:after="0"/>
              <w:ind w:left="113" w:right="113"/>
              <w:jc w:val="right"/>
              <w:rPr>
                <w:rFonts w:cs="Arial"/>
                <w:sz w:val="20"/>
                <w:szCs w:val="20"/>
              </w:rPr>
            </w:pPr>
            <w:r w:rsidRPr="006E2F1B">
              <w:rPr>
                <w:rFonts w:cs="Arial"/>
                <w:sz w:val="20"/>
                <w:szCs w:val="20"/>
              </w:rPr>
              <w:t>e-mail</w:t>
            </w:r>
          </w:p>
        </w:tc>
        <w:tc>
          <w:tcPr>
            <w:tcW w:w="851" w:type="dxa"/>
            <w:textDirection w:val="btLr"/>
            <w:vAlign w:val="center"/>
          </w:tcPr>
          <w:p w14:paraId="6114C5C6" w14:textId="66D2DDCA" w:rsidR="00D61D3D" w:rsidRPr="00B371D4" w:rsidRDefault="00D61D3D" w:rsidP="00D61D3D">
            <w:pPr>
              <w:spacing w:after="0"/>
              <w:ind w:left="113" w:right="113"/>
              <w:jc w:val="right"/>
              <w:rPr>
                <w:rFonts w:cs="Arial"/>
                <w:sz w:val="20"/>
                <w:szCs w:val="20"/>
              </w:rPr>
            </w:pPr>
            <w:r w:rsidRPr="006E2F1B">
              <w:rPr>
                <w:rFonts w:cs="Arial"/>
                <w:sz w:val="20"/>
                <w:szCs w:val="20"/>
              </w:rPr>
              <w:t>prośba o interwencję</w:t>
            </w:r>
          </w:p>
        </w:tc>
        <w:tc>
          <w:tcPr>
            <w:tcW w:w="1559" w:type="dxa"/>
            <w:textDirection w:val="btLr"/>
            <w:vAlign w:val="center"/>
          </w:tcPr>
          <w:p w14:paraId="74F43A22" w14:textId="2C799FBA" w:rsidR="00D61D3D" w:rsidRPr="00B371D4" w:rsidRDefault="00D61D3D" w:rsidP="00D61D3D">
            <w:pPr>
              <w:spacing w:after="0"/>
              <w:ind w:left="113" w:right="113"/>
              <w:jc w:val="right"/>
              <w:rPr>
                <w:rFonts w:cs="Arial"/>
                <w:sz w:val="20"/>
                <w:szCs w:val="20"/>
              </w:rPr>
            </w:pPr>
            <w:r w:rsidRPr="006E2F1B">
              <w:rPr>
                <w:rFonts w:cs="Arial"/>
                <w:sz w:val="20"/>
                <w:szCs w:val="20"/>
              </w:rPr>
              <w:t>uczestnik / beneficjent</w:t>
            </w:r>
          </w:p>
        </w:tc>
        <w:tc>
          <w:tcPr>
            <w:tcW w:w="5387" w:type="dxa"/>
            <w:vAlign w:val="center"/>
          </w:tcPr>
          <w:p w14:paraId="58671832" w14:textId="30DAC434" w:rsidR="00D61D3D" w:rsidRPr="00B371D4" w:rsidRDefault="00D61D3D" w:rsidP="00D61D3D">
            <w:pPr>
              <w:spacing w:after="0" w:line="240" w:lineRule="auto"/>
              <w:jc w:val="left"/>
              <w:rPr>
                <w:rFonts w:cs="Arial"/>
                <w:sz w:val="20"/>
                <w:szCs w:val="20"/>
              </w:rPr>
            </w:pPr>
            <w:r w:rsidRPr="00B371D4">
              <w:rPr>
                <w:rFonts w:cs="Arial"/>
                <w:sz w:val="20"/>
                <w:szCs w:val="20"/>
              </w:rPr>
              <w:t>Zgłoszenie dotyczyło braku możliwości korzystania</w:t>
            </w:r>
            <w:r>
              <w:rPr>
                <w:rFonts w:cs="Arial"/>
                <w:sz w:val="20"/>
                <w:szCs w:val="20"/>
              </w:rPr>
              <w:t xml:space="preserve"> przez osobę z niepełnosprawnościami</w:t>
            </w:r>
            <w:r w:rsidRPr="00B371D4">
              <w:rPr>
                <w:rFonts w:cs="Arial"/>
                <w:sz w:val="20"/>
                <w:szCs w:val="20"/>
              </w:rPr>
              <w:t xml:space="preserve"> z udziału w projektach </w:t>
            </w:r>
            <w:r>
              <w:rPr>
                <w:rFonts w:cs="Arial"/>
                <w:sz w:val="20"/>
                <w:szCs w:val="20"/>
              </w:rPr>
              <w:t>dofinansowanych z</w:t>
            </w:r>
            <w:r w:rsidRPr="00B371D4">
              <w:rPr>
                <w:rFonts w:cs="Arial"/>
                <w:sz w:val="20"/>
                <w:szCs w:val="20"/>
              </w:rPr>
              <w:t xml:space="preserve"> fundusz</w:t>
            </w:r>
            <w:r>
              <w:rPr>
                <w:rFonts w:cs="Arial"/>
                <w:sz w:val="20"/>
                <w:szCs w:val="20"/>
              </w:rPr>
              <w:t>y</w:t>
            </w:r>
            <w:r w:rsidRPr="00B371D4">
              <w:rPr>
                <w:rFonts w:cs="Arial"/>
                <w:sz w:val="20"/>
                <w:szCs w:val="20"/>
              </w:rPr>
              <w:t xml:space="preserve"> europejski</w:t>
            </w:r>
            <w:r>
              <w:rPr>
                <w:rFonts w:cs="Arial"/>
                <w:sz w:val="20"/>
                <w:szCs w:val="20"/>
              </w:rPr>
              <w:t xml:space="preserve">ch </w:t>
            </w:r>
            <w:r w:rsidRPr="00B371D4">
              <w:rPr>
                <w:rFonts w:cs="Arial"/>
                <w:sz w:val="20"/>
                <w:szCs w:val="20"/>
              </w:rPr>
              <w:t>w związku z nieposiadaniem telefonu. W przedmiotowej sprawie Rzecznik skontaktowała się z WUP w Lublinie celem otrzymania danych kontaktowych do beneficjentów realizujących projekty skierowane d</w:t>
            </w:r>
            <w:r>
              <w:rPr>
                <w:rFonts w:cs="Arial"/>
                <w:sz w:val="20"/>
                <w:szCs w:val="20"/>
              </w:rPr>
              <w:t>o</w:t>
            </w:r>
            <w:r w:rsidRPr="00B371D4">
              <w:rPr>
                <w:rFonts w:cs="Arial"/>
                <w:sz w:val="20"/>
                <w:szCs w:val="20"/>
              </w:rPr>
              <w:t xml:space="preserve"> osób z niepełnosprawnościami. Z przeprowadzonych przez Rzecznika rozmów telefonicznych wynikało, że brak telefonu nie jest przeszkodą do uczestnictwa w projekcie. Dane kontaktowe do beneficjentów zostały przekazane osobie zgłaszającej i na tym zakończono zgłoszenie.</w:t>
            </w:r>
          </w:p>
        </w:tc>
        <w:tc>
          <w:tcPr>
            <w:tcW w:w="567" w:type="dxa"/>
            <w:textDirection w:val="btLr"/>
            <w:vAlign w:val="center"/>
          </w:tcPr>
          <w:p w14:paraId="06181B19" w14:textId="3BB47AFF" w:rsidR="00D61D3D" w:rsidRPr="00B371D4" w:rsidRDefault="00D61D3D" w:rsidP="00D61D3D">
            <w:pPr>
              <w:spacing w:after="0"/>
              <w:ind w:left="113" w:right="113"/>
              <w:jc w:val="right"/>
              <w:rPr>
                <w:rFonts w:cs="Arial"/>
                <w:sz w:val="20"/>
                <w:szCs w:val="20"/>
              </w:rPr>
            </w:pPr>
            <w:r w:rsidRPr="00B371D4">
              <w:rPr>
                <w:rFonts w:cs="Arial"/>
                <w:sz w:val="20"/>
                <w:szCs w:val="20"/>
              </w:rPr>
              <w:t>12.05.2025</w:t>
            </w:r>
          </w:p>
        </w:tc>
        <w:tc>
          <w:tcPr>
            <w:tcW w:w="708" w:type="dxa"/>
            <w:textDirection w:val="btLr"/>
            <w:vAlign w:val="center"/>
          </w:tcPr>
          <w:p w14:paraId="65D434E5" w14:textId="15DF4ACD" w:rsidR="00D61D3D" w:rsidRPr="00B371D4" w:rsidRDefault="00D61D3D" w:rsidP="00D61D3D">
            <w:pPr>
              <w:spacing w:after="0"/>
              <w:ind w:left="113" w:right="113"/>
              <w:jc w:val="right"/>
              <w:rPr>
                <w:rFonts w:cs="Arial"/>
                <w:sz w:val="20"/>
                <w:szCs w:val="20"/>
              </w:rPr>
            </w:pPr>
            <w:r w:rsidRPr="00B371D4">
              <w:rPr>
                <w:rFonts w:cs="Arial"/>
                <w:sz w:val="20"/>
                <w:szCs w:val="20"/>
              </w:rPr>
              <w:t>13.05.2025</w:t>
            </w:r>
          </w:p>
        </w:tc>
        <w:tc>
          <w:tcPr>
            <w:tcW w:w="567" w:type="dxa"/>
            <w:textDirection w:val="btLr"/>
            <w:vAlign w:val="center"/>
          </w:tcPr>
          <w:p w14:paraId="18FE127B" w14:textId="2AFC4410" w:rsidR="00D61D3D" w:rsidRPr="00B371D4" w:rsidRDefault="00D61D3D" w:rsidP="00D61D3D">
            <w:pPr>
              <w:spacing w:after="0"/>
              <w:ind w:left="113" w:right="113"/>
              <w:jc w:val="right"/>
              <w:rPr>
                <w:rFonts w:cs="Arial"/>
                <w:sz w:val="20"/>
                <w:szCs w:val="20"/>
              </w:rPr>
            </w:pPr>
            <w:r w:rsidRPr="00A377AE">
              <w:rPr>
                <w:rFonts w:cs="Arial"/>
                <w:sz w:val="20"/>
                <w:szCs w:val="20"/>
              </w:rPr>
              <w:t>ZAKOŃCZONA</w:t>
            </w:r>
          </w:p>
        </w:tc>
        <w:tc>
          <w:tcPr>
            <w:tcW w:w="709" w:type="dxa"/>
            <w:textDirection w:val="btLr"/>
            <w:vAlign w:val="center"/>
          </w:tcPr>
          <w:p w14:paraId="6617B1A1" w14:textId="61F96803" w:rsidR="00D61D3D" w:rsidRPr="00B371D4" w:rsidRDefault="00D61D3D" w:rsidP="00D61D3D">
            <w:pPr>
              <w:spacing w:after="0"/>
              <w:ind w:left="113" w:right="113"/>
              <w:jc w:val="right"/>
              <w:rPr>
                <w:rFonts w:cs="Arial"/>
                <w:sz w:val="20"/>
                <w:szCs w:val="20"/>
              </w:rPr>
            </w:pPr>
            <w:r>
              <w:rPr>
                <w:rFonts w:ascii="Calibri" w:hAnsi="Calibri" w:cs="Calibri"/>
              </w:rPr>
              <w:t>1</w:t>
            </w:r>
          </w:p>
        </w:tc>
        <w:tc>
          <w:tcPr>
            <w:tcW w:w="709" w:type="dxa"/>
            <w:textDirection w:val="btLr"/>
            <w:vAlign w:val="center"/>
          </w:tcPr>
          <w:p w14:paraId="36064920" w14:textId="3EE030D0" w:rsidR="00D61D3D" w:rsidRPr="00B371D4" w:rsidRDefault="00D61D3D" w:rsidP="00D61D3D">
            <w:pPr>
              <w:spacing w:after="0"/>
              <w:ind w:left="113" w:right="113"/>
              <w:jc w:val="right"/>
              <w:rPr>
                <w:rFonts w:cs="Arial"/>
                <w:sz w:val="20"/>
                <w:szCs w:val="20"/>
              </w:rPr>
            </w:pPr>
            <w:r w:rsidRPr="00B371D4">
              <w:rPr>
                <w:rFonts w:cs="Arial"/>
                <w:sz w:val="20"/>
                <w:szCs w:val="20"/>
              </w:rPr>
              <w:t xml:space="preserve"> 8.1 FEL 2021-2027</w:t>
            </w:r>
          </w:p>
        </w:tc>
        <w:tc>
          <w:tcPr>
            <w:tcW w:w="850" w:type="dxa"/>
            <w:textDirection w:val="btLr"/>
            <w:vAlign w:val="center"/>
          </w:tcPr>
          <w:p w14:paraId="2A303016" w14:textId="69D12409" w:rsidR="00D61D3D" w:rsidRPr="00B371D4" w:rsidRDefault="00D61D3D" w:rsidP="00D61D3D">
            <w:pPr>
              <w:spacing w:after="0" w:line="240" w:lineRule="auto"/>
              <w:ind w:left="113" w:right="113"/>
              <w:jc w:val="right"/>
              <w:rPr>
                <w:rFonts w:cs="Arial"/>
                <w:sz w:val="20"/>
                <w:szCs w:val="20"/>
              </w:rPr>
            </w:pPr>
            <w:r w:rsidRPr="00B371D4">
              <w:rPr>
                <w:rFonts w:cs="Arial"/>
                <w:sz w:val="20"/>
                <w:szCs w:val="20"/>
              </w:rPr>
              <w:t>Udzielono informacji</w:t>
            </w:r>
          </w:p>
        </w:tc>
      </w:tr>
      <w:tr w:rsidR="00D61D3D" w:rsidRPr="00A95691" w14:paraId="4663C82A" w14:textId="77777777" w:rsidTr="00B43226">
        <w:trPr>
          <w:cantSplit/>
          <w:trHeight w:val="4168"/>
          <w:jc w:val="center"/>
        </w:trPr>
        <w:tc>
          <w:tcPr>
            <w:tcW w:w="562" w:type="dxa"/>
          </w:tcPr>
          <w:p w14:paraId="5569C51B" w14:textId="7513DFBE" w:rsidR="00D61D3D" w:rsidRPr="00A377AE" w:rsidRDefault="00D61D3D" w:rsidP="00D61D3D">
            <w:pPr>
              <w:spacing w:after="0"/>
              <w:jc w:val="left"/>
              <w:rPr>
                <w:rFonts w:cs="Arial"/>
                <w:sz w:val="20"/>
                <w:szCs w:val="20"/>
              </w:rPr>
            </w:pPr>
            <w:r>
              <w:rPr>
                <w:rFonts w:cs="Arial"/>
                <w:sz w:val="20"/>
                <w:szCs w:val="20"/>
              </w:rPr>
              <w:lastRenderedPageBreak/>
              <w:t>17.</w:t>
            </w:r>
          </w:p>
        </w:tc>
        <w:tc>
          <w:tcPr>
            <w:tcW w:w="851" w:type="dxa"/>
            <w:textDirection w:val="btLr"/>
            <w:vAlign w:val="center"/>
          </w:tcPr>
          <w:p w14:paraId="55BB8721" w14:textId="56311403" w:rsidR="00D61D3D" w:rsidRPr="00B371D4" w:rsidRDefault="00D61D3D" w:rsidP="00D61D3D">
            <w:pPr>
              <w:spacing w:after="0"/>
              <w:ind w:left="113" w:right="113"/>
              <w:jc w:val="right"/>
              <w:rPr>
                <w:rFonts w:cs="Arial"/>
                <w:sz w:val="20"/>
                <w:szCs w:val="20"/>
              </w:rPr>
            </w:pPr>
            <w:r>
              <w:rPr>
                <w:rFonts w:ascii="Calibri" w:hAnsi="Calibri" w:cs="Calibri"/>
              </w:rPr>
              <w:t>osoba fizyczna</w:t>
            </w:r>
          </w:p>
        </w:tc>
        <w:tc>
          <w:tcPr>
            <w:tcW w:w="851" w:type="dxa"/>
            <w:textDirection w:val="btLr"/>
            <w:vAlign w:val="center"/>
          </w:tcPr>
          <w:p w14:paraId="163BF387" w14:textId="3E7CB668" w:rsidR="00D61D3D" w:rsidRPr="00B371D4" w:rsidRDefault="00D61D3D" w:rsidP="00D61D3D">
            <w:pPr>
              <w:spacing w:after="0"/>
              <w:ind w:left="113" w:right="113"/>
              <w:jc w:val="right"/>
              <w:rPr>
                <w:rFonts w:cs="Arial"/>
                <w:sz w:val="20"/>
                <w:szCs w:val="20"/>
              </w:rPr>
            </w:pPr>
            <w:r>
              <w:rPr>
                <w:rFonts w:ascii="Calibri" w:hAnsi="Calibri" w:cs="Calibri"/>
              </w:rPr>
              <w:t>uczestnik projektu</w:t>
            </w:r>
          </w:p>
        </w:tc>
        <w:tc>
          <w:tcPr>
            <w:tcW w:w="992" w:type="dxa"/>
            <w:textDirection w:val="btLr"/>
            <w:vAlign w:val="center"/>
          </w:tcPr>
          <w:p w14:paraId="14FA4329" w14:textId="18E5A251" w:rsidR="00D61D3D" w:rsidRPr="00B371D4" w:rsidRDefault="00D61D3D" w:rsidP="00D61D3D">
            <w:pPr>
              <w:spacing w:after="0"/>
              <w:ind w:left="113" w:right="113"/>
              <w:jc w:val="right"/>
              <w:rPr>
                <w:rFonts w:cs="Arial"/>
                <w:sz w:val="20"/>
                <w:szCs w:val="20"/>
              </w:rPr>
            </w:pPr>
            <w:r>
              <w:rPr>
                <w:rFonts w:ascii="Calibri" w:hAnsi="Calibri" w:cs="Calibri"/>
              </w:rPr>
              <w:t>WUP w Lublinie</w:t>
            </w:r>
          </w:p>
        </w:tc>
        <w:tc>
          <w:tcPr>
            <w:tcW w:w="850" w:type="dxa"/>
            <w:textDirection w:val="btLr"/>
            <w:vAlign w:val="center"/>
          </w:tcPr>
          <w:p w14:paraId="5FEF2973" w14:textId="1715D1A0" w:rsidR="00D61D3D" w:rsidRPr="00B371D4" w:rsidRDefault="00D61D3D" w:rsidP="00D61D3D">
            <w:pPr>
              <w:spacing w:after="0"/>
              <w:ind w:left="113" w:right="113"/>
              <w:jc w:val="right"/>
              <w:rPr>
                <w:rFonts w:cs="Arial"/>
                <w:sz w:val="20"/>
                <w:szCs w:val="20"/>
              </w:rPr>
            </w:pPr>
            <w:r>
              <w:rPr>
                <w:rFonts w:ascii="Calibri" w:hAnsi="Calibri" w:cs="Calibri"/>
              </w:rPr>
              <w:t>e-mail</w:t>
            </w:r>
          </w:p>
        </w:tc>
        <w:tc>
          <w:tcPr>
            <w:tcW w:w="851" w:type="dxa"/>
            <w:textDirection w:val="btLr"/>
            <w:vAlign w:val="center"/>
          </w:tcPr>
          <w:p w14:paraId="75160B66" w14:textId="15CBFE03" w:rsidR="00D61D3D" w:rsidRPr="00B371D4" w:rsidRDefault="00D61D3D" w:rsidP="00D61D3D">
            <w:pPr>
              <w:spacing w:after="0"/>
              <w:ind w:left="113" w:right="113"/>
              <w:jc w:val="right"/>
              <w:rPr>
                <w:rFonts w:cs="Arial"/>
                <w:sz w:val="20"/>
                <w:szCs w:val="20"/>
              </w:rPr>
            </w:pPr>
            <w:r>
              <w:rPr>
                <w:rFonts w:ascii="Calibri" w:hAnsi="Calibri" w:cs="Calibri"/>
              </w:rPr>
              <w:t>prośba o przeprowadzenie kontroli</w:t>
            </w:r>
          </w:p>
        </w:tc>
        <w:tc>
          <w:tcPr>
            <w:tcW w:w="1559" w:type="dxa"/>
            <w:textDirection w:val="btLr"/>
            <w:vAlign w:val="center"/>
          </w:tcPr>
          <w:p w14:paraId="69C03419" w14:textId="205F98C2" w:rsidR="00D61D3D" w:rsidRPr="00B371D4" w:rsidRDefault="00D61D3D" w:rsidP="00D61D3D">
            <w:pPr>
              <w:spacing w:after="0"/>
              <w:ind w:left="113" w:right="113"/>
              <w:jc w:val="right"/>
              <w:rPr>
                <w:rFonts w:cs="Arial"/>
                <w:sz w:val="20"/>
                <w:szCs w:val="20"/>
              </w:rPr>
            </w:pPr>
            <w:r>
              <w:rPr>
                <w:rFonts w:ascii="Calibri" w:hAnsi="Calibri" w:cs="Calibri"/>
              </w:rPr>
              <w:t>uczestnik / beneficjent</w:t>
            </w:r>
          </w:p>
        </w:tc>
        <w:tc>
          <w:tcPr>
            <w:tcW w:w="5387" w:type="dxa"/>
            <w:vAlign w:val="center"/>
          </w:tcPr>
          <w:p w14:paraId="0D9BA097" w14:textId="17F89037" w:rsidR="00D61D3D" w:rsidRPr="00B371D4" w:rsidRDefault="00D61D3D" w:rsidP="00D61D3D">
            <w:pPr>
              <w:spacing w:after="0" w:line="240" w:lineRule="auto"/>
              <w:jc w:val="left"/>
              <w:rPr>
                <w:rFonts w:cs="Arial"/>
                <w:sz w:val="20"/>
                <w:szCs w:val="20"/>
              </w:rPr>
            </w:pPr>
            <w:r w:rsidRPr="00B371D4">
              <w:rPr>
                <w:rFonts w:cs="Arial"/>
                <w:sz w:val="20"/>
                <w:szCs w:val="20"/>
              </w:rPr>
              <w:t>Zgłoszenie dotyczyło</w:t>
            </w:r>
            <w:r>
              <w:rPr>
                <w:rFonts w:cs="Arial"/>
                <w:sz w:val="20"/>
                <w:szCs w:val="20"/>
              </w:rPr>
              <w:t xml:space="preserve"> podejrzenia</w:t>
            </w:r>
            <w:r w:rsidRPr="00B371D4">
              <w:rPr>
                <w:rFonts w:cs="Arial"/>
                <w:sz w:val="20"/>
                <w:szCs w:val="20"/>
              </w:rPr>
              <w:t xml:space="preserve"> nieprawidłowości w realizacji projektu nr FELU.08.03-IP.02-0030/23, m.in. opóźnień w wypłacie stypendium stażowego, wykreślenia z uczestnictwa w projekcie po rezygnacji uczestnika z udziału w związku z podjęciem zatrudnienia oraz błędnych danych osobowych wskazanych na certyfikacie po odbytym szkoleniu. Rzecznik zwróciła się do </w:t>
            </w:r>
            <w:r>
              <w:rPr>
                <w:rFonts w:cs="Arial"/>
                <w:sz w:val="20"/>
                <w:szCs w:val="20"/>
              </w:rPr>
              <w:t xml:space="preserve">Beneficjenta </w:t>
            </w:r>
            <w:r w:rsidRPr="00B371D4">
              <w:rPr>
                <w:rFonts w:cs="Arial"/>
                <w:sz w:val="20"/>
                <w:szCs w:val="20"/>
              </w:rPr>
              <w:t xml:space="preserve">firmy </w:t>
            </w:r>
            <w:r>
              <w:rPr>
                <w:rFonts w:cs="Arial"/>
                <w:sz w:val="20"/>
                <w:szCs w:val="20"/>
              </w:rPr>
              <w:t>(…)</w:t>
            </w:r>
            <w:r w:rsidRPr="00B371D4">
              <w:rPr>
                <w:rFonts w:cs="Arial"/>
                <w:sz w:val="20"/>
                <w:szCs w:val="20"/>
              </w:rPr>
              <w:t xml:space="preserve"> z prośbą o przesłanie wyjaśnień. W odpowiedzi otrzymano wyjaśnienia, które </w:t>
            </w:r>
            <w:r>
              <w:rPr>
                <w:rFonts w:cs="Arial"/>
                <w:sz w:val="20"/>
                <w:szCs w:val="20"/>
              </w:rPr>
              <w:t>uznano za wystarczające</w:t>
            </w:r>
            <w:r w:rsidRPr="00B371D4">
              <w:rPr>
                <w:rFonts w:cs="Arial"/>
                <w:sz w:val="20"/>
                <w:szCs w:val="20"/>
              </w:rPr>
              <w:t xml:space="preserve"> i nie stwierdzono przesłanek do </w:t>
            </w:r>
            <w:r>
              <w:rPr>
                <w:rFonts w:cs="Arial"/>
                <w:sz w:val="20"/>
                <w:szCs w:val="20"/>
              </w:rPr>
              <w:t xml:space="preserve">wnioskowania o </w:t>
            </w:r>
            <w:r w:rsidRPr="00B371D4">
              <w:rPr>
                <w:rFonts w:cs="Arial"/>
                <w:sz w:val="20"/>
                <w:szCs w:val="20"/>
              </w:rPr>
              <w:t>przeprowadzeni</w:t>
            </w:r>
            <w:r>
              <w:rPr>
                <w:rFonts w:cs="Arial"/>
                <w:sz w:val="20"/>
                <w:szCs w:val="20"/>
              </w:rPr>
              <w:t>e</w:t>
            </w:r>
            <w:r w:rsidRPr="00B371D4">
              <w:rPr>
                <w:rFonts w:cs="Arial"/>
                <w:sz w:val="20"/>
                <w:szCs w:val="20"/>
              </w:rPr>
              <w:t xml:space="preserve"> kontroli doraźnej. </w:t>
            </w:r>
            <w:r>
              <w:rPr>
                <w:rFonts w:cs="Arial"/>
                <w:sz w:val="20"/>
                <w:szCs w:val="20"/>
              </w:rPr>
              <w:t xml:space="preserve">Przekazano wyjaśnienia dotyczące zapisów w regulaminie projektu w zakresie terminów wypłaty stypendium stażowego osobie zgłaszającej </w:t>
            </w:r>
            <w:r w:rsidRPr="00B371D4">
              <w:rPr>
                <w:rFonts w:cs="Arial"/>
                <w:sz w:val="20"/>
                <w:szCs w:val="20"/>
              </w:rPr>
              <w:t>i</w:t>
            </w:r>
            <w:r>
              <w:rPr>
                <w:rFonts w:cs="Arial"/>
                <w:sz w:val="20"/>
                <w:szCs w:val="20"/>
              </w:rPr>
              <w:t xml:space="preserve"> potwierdzono informację, że stypendium zostało wypłacone i dyplom z poprawnymi danymi osobowymi został przesłany uczestnikowi projektu.</w:t>
            </w:r>
            <w:r w:rsidRPr="00B371D4">
              <w:rPr>
                <w:rFonts w:cs="Arial"/>
                <w:sz w:val="20"/>
                <w:szCs w:val="20"/>
              </w:rPr>
              <w:t xml:space="preserve"> </w:t>
            </w:r>
            <w:r>
              <w:rPr>
                <w:rFonts w:cs="Arial"/>
                <w:sz w:val="20"/>
                <w:szCs w:val="20"/>
              </w:rPr>
              <w:t xml:space="preserve">Na tym </w:t>
            </w:r>
            <w:r w:rsidRPr="00B371D4">
              <w:rPr>
                <w:rFonts w:cs="Arial"/>
                <w:sz w:val="20"/>
                <w:szCs w:val="20"/>
              </w:rPr>
              <w:t xml:space="preserve">zakończono rozpatrywanie zgłoszenia. </w:t>
            </w:r>
          </w:p>
        </w:tc>
        <w:tc>
          <w:tcPr>
            <w:tcW w:w="567" w:type="dxa"/>
            <w:textDirection w:val="btLr"/>
            <w:vAlign w:val="center"/>
          </w:tcPr>
          <w:p w14:paraId="266C7DD9" w14:textId="32455CDC" w:rsidR="00D61D3D" w:rsidRPr="00B371D4" w:rsidRDefault="00D61D3D" w:rsidP="00D61D3D">
            <w:pPr>
              <w:spacing w:after="0"/>
              <w:ind w:left="113" w:right="113"/>
              <w:jc w:val="right"/>
              <w:rPr>
                <w:rFonts w:cs="Arial"/>
                <w:sz w:val="20"/>
                <w:szCs w:val="20"/>
              </w:rPr>
            </w:pPr>
            <w:r w:rsidRPr="00B371D4">
              <w:rPr>
                <w:rFonts w:cs="Arial"/>
                <w:sz w:val="20"/>
                <w:szCs w:val="20"/>
              </w:rPr>
              <w:t>8.05.2025</w:t>
            </w:r>
          </w:p>
        </w:tc>
        <w:tc>
          <w:tcPr>
            <w:tcW w:w="708" w:type="dxa"/>
            <w:textDirection w:val="btLr"/>
            <w:vAlign w:val="center"/>
          </w:tcPr>
          <w:p w14:paraId="2B24C221" w14:textId="2A083B37" w:rsidR="00D61D3D" w:rsidRPr="00B371D4" w:rsidRDefault="00D61D3D" w:rsidP="00D61D3D">
            <w:pPr>
              <w:spacing w:after="0"/>
              <w:ind w:left="113" w:right="113"/>
              <w:jc w:val="right"/>
              <w:rPr>
                <w:rFonts w:cs="Arial"/>
                <w:sz w:val="20"/>
                <w:szCs w:val="20"/>
              </w:rPr>
            </w:pPr>
            <w:r w:rsidRPr="00B371D4">
              <w:rPr>
                <w:rFonts w:cs="Arial"/>
                <w:sz w:val="20"/>
                <w:szCs w:val="20"/>
              </w:rPr>
              <w:t>26.05.2025</w:t>
            </w:r>
          </w:p>
        </w:tc>
        <w:tc>
          <w:tcPr>
            <w:tcW w:w="567" w:type="dxa"/>
            <w:textDirection w:val="btLr"/>
            <w:vAlign w:val="center"/>
          </w:tcPr>
          <w:p w14:paraId="3C382CBA" w14:textId="2ACBEE7C" w:rsidR="00D61D3D" w:rsidRPr="00B371D4" w:rsidRDefault="00D61D3D" w:rsidP="00D61D3D">
            <w:pPr>
              <w:spacing w:after="0"/>
              <w:ind w:left="113" w:right="113"/>
              <w:jc w:val="right"/>
              <w:rPr>
                <w:rFonts w:cs="Arial"/>
                <w:sz w:val="20"/>
                <w:szCs w:val="20"/>
              </w:rPr>
            </w:pPr>
            <w:r w:rsidRPr="00A377AE">
              <w:rPr>
                <w:rFonts w:cs="Arial"/>
                <w:sz w:val="20"/>
                <w:szCs w:val="20"/>
              </w:rPr>
              <w:t>ZAKOŃCZONA</w:t>
            </w:r>
          </w:p>
        </w:tc>
        <w:tc>
          <w:tcPr>
            <w:tcW w:w="709" w:type="dxa"/>
            <w:textDirection w:val="btLr"/>
            <w:vAlign w:val="center"/>
          </w:tcPr>
          <w:p w14:paraId="5218B303" w14:textId="3818329A" w:rsidR="00D61D3D" w:rsidRPr="00B371D4" w:rsidRDefault="00D61D3D" w:rsidP="00D61D3D">
            <w:pPr>
              <w:spacing w:after="0"/>
              <w:ind w:left="113" w:right="113"/>
              <w:jc w:val="right"/>
              <w:rPr>
                <w:rFonts w:cs="Arial"/>
                <w:sz w:val="20"/>
                <w:szCs w:val="20"/>
              </w:rPr>
            </w:pPr>
            <w:r>
              <w:rPr>
                <w:rFonts w:ascii="Calibri" w:hAnsi="Calibri" w:cs="Calibri"/>
              </w:rPr>
              <w:t>18</w:t>
            </w:r>
          </w:p>
        </w:tc>
        <w:tc>
          <w:tcPr>
            <w:tcW w:w="709" w:type="dxa"/>
            <w:textDirection w:val="btLr"/>
            <w:vAlign w:val="center"/>
          </w:tcPr>
          <w:p w14:paraId="189852F5" w14:textId="3BA323FC" w:rsidR="00D61D3D" w:rsidRPr="00B371D4" w:rsidRDefault="00D61D3D" w:rsidP="00D61D3D">
            <w:pPr>
              <w:spacing w:after="0"/>
              <w:ind w:left="113" w:right="113"/>
              <w:jc w:val="right"/>
              <w:rPr>
                <w:rFonts w:cs="Arial"/>
                <w:sz w:val="20"/>
                <w:szCs w:val="20"/>
              </w:rPr>
            </w:pPr>
            <w:r w:rsidRPr="00B371D4">
              <w:rPr>
                <w:rFonts w:cs="Arial"/>
                <w:sz w:val="20"/>
                <w:szCs w:val="20"/>
              </w:rPr>
              <w:t xml:space="preserve"> 8.3 FEL 2021-2027</w:t>
            </w:r>
          </w:p>
        </w:tc>
        <w:tc>
          <w:tcPr>
            <w:tcW w:w="850" w:type="dxa"/>
            <w:textDirection w:val="btLr"/>
            <w:vAlign w:val="center"/>
          </w:tcPr>
          <w:p w14:paraId="26B344D1" w14:textId="7D83D0FC" w:rsidR="00D61D3D" w:rsidRPr="00B371D4" w:rsidRDefault="00D61D3D" w:rsidP="00D61D3D">
            <w:pPr>
              <w:spacing w:after="0" w:line="240" w:lineRule="auto"/>
              <w:ind w:left="113" w:right="113"/>
              <w:jc w:val="right"/>
              <w:rPr>
                <w:rFonts w:cs="Arial"/>
                <w:sz w:val="20"/>
                <w:szCs w:val="20"/>
              </w:rPr>
            </w:pPr>
            <w:r>
              <w:rPr>
                <w:rFonts w:cs="Arial"/>
                <w:sz w:val="20"/>
                <w:szCs w:val="20"/>
              </w:rPr>
              <w:t>POZYTYWNY</w:t>
            </w:r>
            <w:r w:rsidRPr="00B371D4">
              <w:rPr>
                <w:rFonts w:cs="Arial"/>
                <w:sz w:val="20"/>
                <w:szCs w:val="20"/>
              </w:rPr>
              <w:t> </w:t>
            </w:r>
          </w:p>
        </w:tc>
      </w:tr>
      <w:tr w:rsidR="00D61D3D" w:rsidRPr="00A95691" w14:paraId="3ABEFE10" w14:textId="77777777" w:rsidTr="00B43226">
        <w:trPr>
          <w:cantSplit/>
          <w:trHeight w:val="3251"/>
          <w:jc w:val="center"/>
        </w:trPr>
        <w:tc>
          <w:tcPr>
            <w:tcW w:w="562" w:type="dxa"/>
          </w:tcPr>
          <w:p w14:paraId="7D02BC9C" w14:textId="328A0CA5" w:rsidR="00D61D3D" w:rsidRPr="00A377AE" w:rsidRDefault="00D61D3D" w:rsidP="00D61D3D">
            <w:pPr>
              <w:spacing w:after="0"/>
              <w:jc w:val="left"/>
              <w:rPr>
                <w:rFonts w:cs="Arial"/>
                <w:sz w:val="20"/>
                <w:szCs w:val="20"/>
              </w:rPr>
            </w:pPr>
            <w:r>
              <w:rPr>
                <w:rFonts w:cs="Arial"/>
                <w:sz w:val="20"/>
                <w:szCs w:val="20"/>
              </w:rPr>
              <w:t>18.</w:t>
            </w:r>
          </w:p>
        </w:tc>
        <w:tc>
          <w:tcPr>
            <w:tcW w:w="851" w:type="dxa"/>
            <w:textDirection w:val="btLr"/>
            <w:vAlign w:val="center"/>
          </w:tcPr>
          <w:p w14:paraId="6D0AA634" w14:textId="1582ED0E" w:rsidR="00D61D3D" w:rsidRPr="00B371D4" w:rsidRDefault="00D61D3D" w:rsidP="00D61D3D">
            <w:pPr>
              <w:spacing w:after="0"/>
              <w:ind w:left="113" w:right="113"/>
              <w:jc w:val="right"/>
              <w:rPr>
                <w:rFonts w:cs="Arial"/>
                <w:sz w:val="20"/>
                <w:szCs w:val="20"/>
              </w:rPr>
            </w:pPr>
            <w:r>
              <w:rPr>
                <w:rFonts w:ascii="Calibri" w:hAnsi="Calibri" w:cs="Calibri"/>
              </w:rPr>
              <w:t>przedsiębiorca</w:t>
            </w:r>
          </w:p>
        </w:tc>
        <w:tc>
          <w:tcPr>
            <w:tcW w:w="851" w:type="dxa"/>
            <w:textDirection w:val="btLr"/>
            <w:vAlign w:val="center"/>
          </w:tcPr>
          <w:p w14:paraId="4C970AB5" w14:textId="00B520D1" w:rsidR="00D61D3D" w:rsidRPr="00B371D4" w:rsidRDefault="00D61D3D" w:rsidP="00D61D3D">
            <w:pPr>
              <w:spacing w:after="0"/>
              <w:ind w:left="113" w:right="113"/>
              <w:jc w:val="right"/>
              <w:rPr>
                <w:rFonts w:cs="Arial"/>
                <w:sz w:val="20"/>
                <w:szCs w:val="20"/>
              </w:rPr>
            </w:pPr>
            <w:r>
              <w:rPr>
                <w:rFonts w:ascii="Calibri" w:hAnsi="Calibri" w:cs="Calibri"/>
              </w:rPr>
              <w:t>uczestnik projektu</w:t>
            </w:r>
          </w:p>
        </w:tc>
        <w:tc>
          <w:tcPr>
            <w:tcW w:w="992" w:type="dxa"/>
            <w:textDirection w:val="btLr"/>
            <w:vAlign w:val="center"/>
          </w:tcPr>
          <w:p w14:paraId="5982984B" w14:textId="2A8E6801" w:rsidR="00D61D3D" w:rsidRPr="00B371D4" w:rsidRDefault="00D61D3D" w:rsidP="00D61D3D">
            <w:pPr>
              <w:spacing w:after="0"/>
              <w:ind w:left="113" w:right="113"/>
              <w:jc w:val="right"/>
              <w:rPr>
                <w:rFonts w:cs="Arial"/>
                <w:sz w:val="20"/>
                <w:szCs w:val="20"/>
              </w:rPr>
            </w:pPr>
            <w:r>
              <w:rPr>
                <w:rFonts w:ascii="Calibri" w:hAnsi="Calibri" w:cs="Calibri"/>
              </w:rPr>
              <w:t>DW EFS</w:t>
            </w:r>
          </w:p>
        </w:tc>
        <w:tc>
          <w:tcPr>
            <w:tcW w:w="850" w:type="dxa"/>
            <w:textDirection w:val="btLr"/>
            <w:vAlign w:val="center"/>
          </w:tcPr>
          <w:p w14:paraId="02196D96" w14:textId="00DE2AA5" w:rsidR="00D61D3D" w:rsidRPr="00B371D4" w:rsidRDefault="00D61D3D" w:rsidP="00D61D3D">
            <w:pPr>
              <w:spacing w:after="0"/>
              <w:ind w:left="113" w:right="113"/>
              <w:jc w:val="right"/>
              <w:rPr>
                <w:rFonts w:cs="Arial"/>
                <w:sz w:val="20"/>
                <w:szCs w:val="20"/>
              </w:rPr>
            </w:pPr>
            <w:r>
              <w:rPr>
                <w:rFonts w:ascii="Calibri" w:hAnsi="Calibri" w:cs="Calibri"/>
              </w:rPr>
              <w:t>telefon</w:t>
            </w:r>
          </w:p>
        </w:tc>
        <w:tc>
          <w:tcPr>
            <w:tcW w:w="851" w:type="dxa"/>
            <w:textDirection w:val="btLr"/>
            <w:vAlign w:val="center"/>
          </w:tcPr>
          <w:p w14:paraId="248DBC08" w14:textId="0F8B0B17" w:rsidR="00D61D3D" w:rsidRPr="00B371D4" w:rsidRDefault="00D61D3D" w:rsidP="00D61D3D">
            <w:pPr>
              <w:spacing w:after="0"/>
              <w:ind w:left="113" w:right="113"/>
              <w:jc w:val="right"/>
              <w:rPr>
                <w:rFonts w:cs="Arial"/>
                <w:sz w:val="20"/>
                <w:szCs w:val="20"/>
              </w:rPr>
            </w:pPr>
            <w:r>
              <w:rPr>
                <w:rFonts w:ascii="Calibri" w:hAnsi="Calibri" w:cs="Calibri"/>
              </w:rPr>
              <w:t>prośba o interwencję</w:t>
            </w:r>
          </w:p>
        </w:tc>
        <w:tc>
          <w:tcPr>
            <w:tcW w:w="1559" w:type="dxa"/>
            <w:textDirection w:val="btLr"/>
            <w:vAlign w:val="center"/>
          </w:tcPr>
          <w:p w14:paraId="6C733CA6" w14:textId="673D00C1" w:rsidR="00D61D3D" w:rsidRPr="00B371D4" w:rsidRDefault="00D61D3D" w:rsidP="00D61D3D">
            <w:pPr>
              <w:spacing w:after="0"/>
              <w:ind w:left="113" w:right="113"/>
              <w:jc w:val="right"/>
              <w:rPr>
                <w:rFonts w:cs="Arial"/>
                <w:sz w:val="20"/>
                <w:szCs w:val="20"/>
              </w:rPr>
            </w:pPr>
            <w:r>
              <w:rPr>
                <w:rFonts w:ascii="Calibri" w:hAnsi="Calibri" w:cs="Calibri"/>
              </w:rPr>
              <w:t>uczestnik / beneficjent</w:t>
            </w:r>
          </w:p>
        </w:tc>
        <w:tc>
          <w:tcPr>
            <w:tcW w:w="5387" w:type="dxa"/>
          </w:tcPr>
          <w:p w14:paraId="1BEA9090" w14:textId="48B7ED95" w:rsidR="00D61D3D" w:rsidRPr="00B371D4" w:rsidRDefault="00D61D3D" w:rsidP="00D61D3D">
            <w:pPr>
              <w:spacing w:after="0" w:line="240" w:lineRule="auto"/>
              <w:jc w:val="left"/>
              <w:rPr>
                <w:rFonts w:cs="Arial"/>
                <w:sz w:val="20"/>
                <w:szCs w:val="20"/>
              </w:rPr>
            </w:pPr>
            <w:r w:rsidRPr="00B371D4">
              <w:rPr>
                <w:rFonts w:cs="Arial"/>
                <w:sz w:val="20"/>
                <w:szCs w:val="20"/>
              </w:rPr>
              <w:t>Zgłoszenie dotyczy</w:t>
            </w:r>
            <w:r>
              <w:rPr>
                <w:rFonts w:cs="Arial"/>
                <w:sz w:val="20"/>
                <w:szCs w:val="20"/>
              </w:rPr>
              <w:t>ło</w:t>
            </w:r>
            <w:r w:rsidRPr="00B371D4">
              <w:rPr>
                <w:rFonts w:cs="Arial"/>
                <w:sz w:val="20"/>
                <w:szCs w:val="20"/>
              </w:rPr>
              <w:t xml:space="preserve"> wniosku, który</w:t>
            </w:r>
            <w:r>
              <w:rPr>
                <w:rFonts w:cs="Arial"/>
                <w:sz w:val="20"/>
                <w:szCs w:val="20"/>
              </w:rPr>
              <w:t xml:space="preserve"> uzyskał</w:t>
            </w:r>
            <w:r w:rsidRPr="00B371D4">
              <w:rPr>
                <w:rFonts w:cs="Arial"/>
                <w:sz w:val="20"/>
                <w:szCs w:val="20"/>
              </w:rPr>
              <w:t xml:space="preserve"> pozytywną rekomendację do dofinansowania w ramach projektu</w:t>
            </w:r>
            <w:r>
              <w:rPr>
                <w:rFonts w:cs="Arial"/>
                <w:sz w:val="20"/>
                <w:szCs w:val="20"/>
              </w:rPr>
              <w:t xml:space="preserve"> działania </w:t>
            </w:r>
            <w:r w:rsidRPr="00B371D4">
              <w:rPr>
                <w:rFonts w:cs="Arial"/>
                <w:sz w:val="20"/>
                <w:szCs w:val="20"/>
              </w:rPr>
              <w:t>08.02</w:t>
            </w:r>
            <w:r>
              <w:rPr>
                <w:rFonts w:cs="Arial"/>
                <w:sz w:val="20"/>
                <w:szCs w:val="20"/>
              </w:rPr>
              <w:t xml:space="preserve"> FEL</w:t>
            </w:r>
            <w:r w:rsidRPr="00B371D4">
              <w:rPr>
                <w:rFonts w:cs="Arial"/>
                <w:sz w:val="20"/>
                <w:szCs w:val="20"/>
              </w:rPr>
              <w:t>. Wątpliwości dotycz</w:t>
            </w:r>
            <w:r>
              <w:rPr>
                <w:rFonts w:cs="Arial"/>
                <w:sz w:val="20"/>
                <w:szCs w:val="20"/>
              </w:rPr>
              <w:t>yły</w:t>
            </w:r>
            <w:r w:rsidRPr="00B371D4">
              <w:rPr>
                <w:rFonts w:cs="Arial"/>
                <w:sz w:val="20"/>
                <w:szCs w:val="20"/>
              </w:rPr>
              <w:t xml:space="preserve"> uznania za kwalifikowalne wydatków poniesionych na zatrudnienie w ramach projektu osoby mającej zawieszoną działalność gospodarczą.  W celu otrzymania dodatkowych informacji Rzecznik zwróciła się do Departamentu Wdrażania EFS. Z przekazanych wyjaśnień wynika, że osoba spełniająca kryteria grupy docelowej i posiada zawieszoną dział. gosp. spełnia wymogi grupy docelowej. Informacje przekazano osobie zgłaszającej </w:t>
            </w:r>
            <w:r>
              <w:rPr>
                <w:rFonts w:cs="Arial"/>
                <w:sz w:val="20"/>
                <w:szCs w:val="20"/>
              </w:rPr>
              <w:t xml:space="preserve">oraz beneficjentowi </w:t>
            </w:r>
            <w:r w:rsidRPr="00B371D4">
              <w:rPr>
                <w:rFonts w:cs="Arial"/>
                <w:sz w:val="20"/>
                <w:szCs w:val="20"/>
              </w:rPr>
              <w:t>i zakończono rozpatrywanie zgłoszenia.</w:t>
            </w:r>
          </w:p>
        </w:tc>
        <w:tc>
          <w:tcPr>
            <w:tcW w:w="567" w:type="dxa"/>
            <w:textDirection w:val="btLr"/>
            <w:vAlign w:val="center"/>
          </w:tcPr>
          <w:p w14:paraId="10B8994A" w14:textId="18D477E9" w:rsidR="00D61D3D" w:rsidRPr="00B371D4" w:rsidRDefault="00D61D3D" w:rsidP="00D61D3D">
            <w:pPr>
              <w:spacing w:after="0"/>
              <w:ind w:left="113" w:right="113"/>
              <w:jc w:val="right"/>
              <w:rPr>
                <w:rFonts w:cs="Arial"/>
                <w:sz w:val="20"/>
                <w:szCs w:val="20"/>
              </w:rPr>
            </w:pPr>
            <w:r w:rsidRPr="00B371D4">
              <w:rPr>
                <w:rFonts w:cs="Arial"/>
                <w:sz w:val="20"/>
                <w:szCs w:val="20"/>
              </w:rPr>
              <w:t>18.07.2025</w:t>
            </w:r>
          </w:p>
        </w:tc>
        <w:tc>
          <w:tcPr>
            <w:tcW w:w="708" w:type="dxa"/>
            <w:textDirection w:val="btLr"/>
            <w:vAlign w:val="center"/>
          </w:tcPr>
          <w:p w14:paraId="14DD6F79" w14:textId="2A08F1B3" w:rsidR="00D61D3D" w:rsidRPr="00B371D4" w:rsidRDefault="00D61D3D" w:rsidP="00D61D3D">
            <w:pPr>
              <w:spacing w:after="0"/>
              <w:ind w:left="113" w:right="113"/>
              <w:jc w:val="right"/>
              <w:rPr>
                <w:rFonts w:cs="Arial"/>
                <w:sz w:val="20"/>
                <w:szCs w:val="20"/>
              </w:rPr>
            </w:pPr>
            <w:r w:rsidRPr="00B371D4">
              <w:rPr>
                <w:rFonts w:cs="Arial"/>
                <w:sz w:val="20"/>
                <w:szCs w:val="20"/>
              </w:rPr>
              <w:t>5.08.2025</w:t>
            </w:r>
          </w:p>
        </w:tc>
        <w:tc>
          <w:tcPr>
            <w:tcW w:w="567" w:type="dxa"/>
            <w:textDirection w:val="btLr"/>
            <w:vAlign w:val="center"/>
          </w:tcPr>
          <w:p w14:paraId="0E0A224B" w14:textId="6C88C843" w:rsidR="00D61D3D" w:rsidRPr="00B371D4" w:rsidRDefault="00D61D3D" w:rsidP="00D61D3D">
            <w:pPr>
              <w:spacing w:after="0"/>
              <w:ind w:left="113" w:right="113"/>
              <w:jc w:val="right"/>
              <w:rPr>
                <w:rFonts w:cs="Arial"/>
                <w:sz w:val="20"/>
                <w:szCs w:val="20"/>
              </w:rPr>
            </w:pPr>
            <w:r w:rsidRPr="00A377AE">
              <w:rPr>
                <w:rFonts w:cs="Arial"/>
                <w:sz w:val="20"/>
                <w:szCs w:val="20"/>
              </w:rPr>
              <w:t>ZAKOŃCZONA</w:t>
            </w:r>
          </w:p>
        </w:tc>
        <w:tc>
          <w:tcPr>
            <w:tcW w:w="709" w:type="dxa"/>
            <w:textDirection w:val="btLr"/>
            <w:vAlign w:val="center"/>
          </w:tcPr>
          <w:p w14:paraId="35D2469A" w14:textId="135A0CEC" w:rsidR="00D61D3D" w:rsidRPr="00B371D4" w:rsidRDefault="00D61D3D" w:rsidP="00D61D3D">
            <w:pPr>
              <w:spacing w:after="0"/>
              <w:ind w:left="113" w:right="113"/>
              <w:jc w:val="right"/>
              <w:rPr>
                <w:rFonts w:cs="Arial"/>
                <w:sz w:val="20"/>
                <w:szCs w:val="20"/>
              </w:rPr>
            </w:pPr>
            <w:r>
              <w:rPr>
                <w:rFonts w:ascii="Calibri" w:hAnsi="Calibri" w:cs="Calibri"/>
              </w:rPr>
              <w:t>19</w:t>
            </w:r>
          </w:p>
        </w:tc>
        <w:tc>
          <w:tcPr>
            <w:tcW w:w="709" w:type="dxa"/>
            <w:textDirection w:val="btLr"/>
            <w:vAlign w:val="center"/>
          </w:tcPr>
          <w:p w14:paraId="5EEB53FD" w14:textId="7B57D7DD" w:rsidR="00D61D3D" w:rsidRPr="00B371D4" w:rsidRDefault="00D61D3D" w:rsidP="00D61D3D">
            <w:pPr>
              <w:spacing w:after="0"/>
              <w:ind w:left="113" w:right="113"/>
              <w:jc w:val="right"/>
              <w:rPr>
                <w:rFonts w:cs="Arial"/>
                <w:sz w:val="20"/>
                <w:szCs w:val="20"/>
              </w:rPr>
            </w:pPr>
            <w:r w:rsidRPr="00B371D4">
              <w:rPr>
                <w:rFonts w:cs="Arial"/>
                <w:sz w:val="20"/>
                <w:szCs w:val="20"/>
              </w:rPr>
              <w:t xml:space="preserve"> 8.2 FEL 2021-2027</w:t>
            </w:r>
          </w:p>
        </w:tc>
        <w:tc>
          <w:tcPr>
            <w:tcW w:w="850" w:type="dxa"/>
            <w:textDirection w:val="btLr"/>
            <w:vAlign w:val="center"/>
          </w:tcPr>
          <w:p w14:paraId="05020D25" w14:textId="3FCC49EB" w:rsidR="00D61D3D" w:rsidRPr="00B371D4" w:rsidRDefault="00D61D3D" w:rsidP="00D61D3D">
            <w:pPr>
              <w:spacing w:after="0" w:line="240" w:lineRule="auto"/>
              <w:ind w:left="113" w:right="113"/>
              <w:jc w:val="right"/>
              <w:rPr>
                <w:rFonts w:cs="Arial"/>
                <w:sz w:val="20"/>
                <w:szCs w:val="20"/>
              </w:rPr>
            </w:pPr>
            <w:r>
              <w:rPr>
                <w:rFonts w:cs="Arial"/>
                <w:sz w:val="20"/>
                <w:szCs w:val="20"/>
              </w:rPr>
              <w:t>POZYTYWNY</w:t>
            </w:r>
            <w:r w:rsidRPr="00B371D4">
              <w:rPr>
                <w:rFonts w:cs="Arial"/>
                <w:sz w:val="20"/>
                <w:szCs w:val="20"/>
              </w:rPr>
              <w:t> </w:t>
            </w:r>
          </w:p>
        </w:tc>
      </w:tr>
      <w:tr w:rsidR="00D61D3D" w:rsidRPr="00A95691" w14:paraId="3056FF83" w14:textId="77777777" w:rsidTr="00B43226">
        <w:trPr>
          <w:cantSplit/>
          <w:trHeight w:val="2514"/>
          <w:jc w:val="center"/>
        </w:trPr>
        <w:tc>
          <w:tcPr>
            <w:tcW w:w="562" w:type="dxa"/>
          </w:tcPr>
          <w:p w14:paraId="0F1C4F1C" w14:textId="72F21F1D" w:rsidR="00D61D3D" w:rsidRPr="00A377AE" w:rsidRDefault="00D61D3D" w:rsidP="00D61D3D">
            <w:pPr>
              <w:spacing w:after="0"/>
              <w:jc w:val="left"/>
              <w:rPr>
                <w:rFonts w:cs="Arial"/>
                <w:sz w:val="20"/>
                <w:szCs w:val="20"/>
              </w:rPr>
            </w:pPr>
            <w:r>
              <w:rPr>
                <w:rFonts w:cs="Arial"/>
                <w:sz w:val="20"/>
                <w:szCs w:val="20"/>
              </w:rPr>
              <w:lastRenderedPageBreak/>
              <w:t>19.</w:t>
            </w:r>
          </w:p>
        </w:tc>
        <w:tc>
          <w:tcPr>
            <w:tcW w:w="851" w:type="dxa"/>
            <w:textDirection w:val="btLr"/>
            <w:vAlign w:val="center"/>
          </w:tcPr>
          <w:p w14:paraId="4C13AC81" w14:textId="471BD54F" w:rsidR="00D61D3D" w:rsidRPr="00B371D4" w:rsidRDefault="00D61D3D" w:rsidP="00D61D3D">
            <w:pPr>
              <w:spacing w:after="0"/>
              <w:ind w:left="113" w:right="113"/>
              <w:jc w:val="right"/>
              <w:rPr>
                <w:rFonts w:cs="Arial"/>
                <w:sz w:val="20"/>
                <w:szCs w:val="20"/>
              </w:rPr>
            </w:pPr>
            <w:r>
              <w:rPr>
                <w:rFonts w:ascii="Calibri" w:hAnsi="Calibri" w:cs="Calibri"/>
              </w:rPr>
              <w:t>przedsiębiorca</w:t>
            </w:r>
          </w:p>
        </w:tc>
        <w:tc>
          <w:tcPr>
            <w:tcW w:w="851" w:type="dxa"/>
            <w:textDirection w:val="btLr"/>
            <w:vAlign w:val="center"/>
          </w:tcPr>
          <w:p w14:paraId="29CDA7B5" w14:textId="69B66868" w:rsidR="00D61D3D" w:rsidRPr="00B371D4" w:rsidRDefault="00D61D3D" w:rsidP="00D61D3D">
            <w:pPr>
              <w:spacing w:after="0"/>
              <w:ind w:left="113" w:right="113"/>
              <w:jc w:val="right"/>
              <w:rPr>
                <w:rFonts w:cs="Arial"/>
                <w:sz w:val="20"/>
                <w:szCs w:val="20"/>
              </w:rPr>
            </w:pPr>
            <w:r>
              <w:rPr>
                <w:rFonts w:ascii="Calibri" w:hAnsi="Calibri" w:cs="Calibri"/>
              </w:rPr>
              <w:t>przedsiębiorca</w:t>
            </w:r>
          </w:p>
        </w:tc>
        <w:tc>
          <w:tcPr>
            <w:tcW w:w="992" w:type="dxa"/>
            <w:textDirection w:val="btLr"/>
            <w:vAlign w:val="center"/>
          </w:tcPr>
          <w:p w14:paraId="51A7923C" w14:textId="71E10A30" w:rsidR="00D61D3D" w:rsidRPr="00B371D4" w:rsidRDefault="00D61D3D" w:rsidP="00D61D3D">
            <w:pPr>
              <w:spacing w:after="0"/>
              <w:ind w:left="113" w:right="113"/>
              <w:jc w:val="right"/>
              <w:rPr>
                <w:rFonts w:cs="Arial"/>
                <w:sz w:val="20"/>
                <w:szCs w:val="20"/>
              </w:rPr>
            </w:pPr>
            <w:r>
              <w:rPr>
                <w:rFonts w:ascii="Calibri" w:hAnsi="Calibri" w:cs="Calibri"/>
              </w:rPr>
              <w:t>LAWP</w:t>
            </w:r>
          </w:p>
        </w:tc>
        <w:tc>
          <w:tcPr>
            <w:tcW w:w="850" w:type="dxa"/>
            <w:textDirection w:val="btLr"/>
            <w:vAlign w:val="center"/>
          </w:tcPr>
          <w:p w14:paraId="24A1EC94" w14:textId="72056CA7" w:rsidR="00D61D3D" w:rsidRPr="00B371D4" w:rsidRDefault="00D61D3D" w:rsidP="00D61D3D">
            <w:pPr>
              <w:spacing w:after="0"/>
              <w:ind w:left="113" w:right="113"/>
              <w:jc w:val="right"/>
              <w:rPr>
                <w:rFonts w:cs="Arial"/>
                <w:sz w:val="20"/>
                <w:szCs w:val="20"/>
              </w:rPr>
            </w:pPr>
            <w:r>
              <w:rPr>
                <w:rFonts w:ascii="Calibri" w:hAnsi="Calibri" w:cs="Calibri"/>
              </w:rPr>
              <w:t>telefon</w:t>
            </w:r>
          </w:p>
        </w:tc>
        <w:tc>
          <w:tcPr>
            <w:tcW w:w="851" w:type="dxa"/>
            <w:textDirection w:val="btLr"/>
            <w:vAlign w:val="center"/>
          </w:tcPr>
          <w:p w14:paraId="72FDA901" w14:textId="38059501" w:rsidR="00D61D3D" w:rsidRPr="00B371D4" w:rsidRDefault="00D61D3D" w:rsidP="00D61D3D">
            <w:pPr>
              <w:spacing w:after="0"/>
              <w:ind w:left="113" w:right="113"/>
              <w:jc w:val="right"/>
              <w:rPr>
                <w:rFonts w:cs="Arial"/>
                <w:sz w:val="20"/>
                <w:szCs w:val="20"/>
              </w:rPr>
            </w:pPr>
            <w:r>
              <w:rPr>
                <w:rFonts w:ascii="Calibri" w:hAnsi="Calibri" w:cs="Calibri"/>
              </w:rPr>
              <w:t>prośba o udzielenie informacji</w:t>
            </w:r>
          </w:p>
        </w:tc>
        <w:tc>
          <w:tcPr>
            <w:tcW w:w="1559" w:type="dxa"/>
            <w:textDirection w:val="btLr"/>
            <w:vAlign w:val="center"/>
          </w:tcPr>
          <w:p w14:paraId="084970E5" w14:textId="20D7D498" w:rsidR="00D61D3D" w:rsidRPr="00B371D4" w:rsidRDefault="00D61D3D" w:rsidP="00D61D3D">
            <w:pPr>
              <w:spacing w:after="0"/>
              <w:ind w:left="113" w:right="113"/>
              <w:jc w:val="right"/>
              <w:rPr>
                <w:rFonts w:cs="Arial"/>
                <w:sz w:val="20"/>
                <w:szCs w:val="20"/>
              </w:rPr>
            </w:pPr>
            <w:r>
              <w:rPr>
                <w:rFonts w:ascii="Calibri" w:hAnsi="Calibri" w:cs="Calibri"/>
              </w:rPr>
              <w:t>wnioskodawca / instytucja</w:t>
            </w:r>
          </w:p>
        </w:tc>
        <w:tc>
          <w:tcPr>
            <w:tcW w:w="5387" w:type="dxa"/>
          </w:tcPr>
          <w:p w14:paraId="047CB977" w14:textId="73071A62" w:rsidR="00D61D3D" w:rsidRPr="00B371D4" w:rsidRDefault="00D61D3D" w:rsidP="00D61D3D">
            <w:pPr>
              <w:spacing w:after="0" w:line="240" w:lineRule="auto"/>
              <w:jc w:val="left"/>
              <w:rPr>
                <w:rFonts w:cs="Arial"/>
                <w:sz w:val="20"/>
                <w:szCs w:val="20"/>
              </w:rPr>
            </w:pPr>
            <w:r w:rsidRPr="00B371D4">
              <w:rPr>
                <w:rFonts w:cs="Arial"/>
                <w:sz w:val="20"/>
                <w:szCs w:val="20"/>
              </w:rPr>
              <w:t>Zgłoszenie dotyczyło pomocy w wyborze odpowiedniego Punktu Informacyjnego w ramach FEL 2021-2027, uwzględniaj</w:t>
            </w:r>
            <w:r>
              <w:rPr>
                <w:rFonts w:cs="Arial"/>
                <w:sz w:val="20"/>
                <w:szCs w:val="20"/>
              </w:rPr>
              <w:t>ącej</w:t>
            </w:r>
            <w:r w:rsidRPr="00B371D4">
              <w:rPr>
                <w:rFonts w:cs="Arial"/>
                <w:sz w:val="20"/>
                <w:szCs w:val="20"/>
              </w:rPr>
              <w:t xml:space="preserve"> sytuację osoby zgłaszającej. Rzecznik przekazała dane kontraktowe do odpowiedniego Punktu Informacyjnego i na tym zakończono rozpatrywanie zgłoszenia.</w:t>
            </w:r>
          </w:p>
        </w:tc>
        <w:tc>
          <w:tcPr>
            <w:tcW w:w="567" w:type="dxa"/>
            <w:textDirection w:val="btLr"/>
            <w:vAlign w:val="center"/>
          </w:tcPr>
          <w:p w14:paraId="3FE3CD84" w14:textId="342D2184" w:rsidR="00D61D3D" w:rsidRPr="00B371D4" w:rsidRDefault="00D61D3D" w:rsidP="00D61D3D">
            <w:pPr>
              <w:spacing w:after="0"/>
              <w:ind w:left="113" w:right="113"/>
              <w:jc w:val="right"/>
              <w:rPr>
                <w:rFonts w:cs="Arial"/>
                <w:sz w:val="20"/>
                <w:szCs w:val="20"/>
              </w:rPr>
            </w:pPr>
            <w:r w:rsidRPr="00B371D4">
              <w:rPr>
                <w:rFonts w:cs="Arial"/>
                <w:sz w:val="20"/>
                <w:szCs w:val="20"/>
              </w:rPr>
              <w:t>18.07.2025</w:t>
            </w:r>
          </w:p>
        </w:tc>
        <w:tc>
          <w:tcPr>
            <w:tcW w:w="708" w:type="dxa"/>
            <w:textDirection w:val="btLr"/>
            <w:vAlign w:val="center"/>
          </w:tcPr>
          <w:p w14:paraId="21501F24" w14:textId="426B955A" w:rsidR="00D61D3D" w:rsidRPr="00B371D4" w:rsidRDefault="00D61D3D" w:rsidP="00D61D3D">
            <w:pPr>
              <w:spacing w:after="0"/>
              <w:ind w:left="113" w:right="113"/>
              <w:jc w:val="right"/>
              <w:rPr>
                <w:rFonts w:cs="Arial"/>
                <w:sz w:val="20"/>
                <w:szCs w:val="20"/>
              </w:rPr>
            </w:pPr>
            <w:r w:rsidRPr="00B371D4">
              <w:rPr>
                <w:rFonts w:cs="Arial"/>
                <w:sz w:val="20"/>
                <w:szCs w:val="20"/>
              </w:rPr>
              <w:t>18.07.2025</w:t>
            </w:r>
          </w:p>
        </w:tc>
        <w:tc>
          <w:tcPr>
            <w:tcW w:w="567" w:type="dxa"/>
            <w:textDirection w:val="btLr"/>
            <w:vAlign w:val="center"/>
          </w:tcPr>
          <w:p w14:paraId="19C767EB" w14:textId="3A77A40A" w:rsidR="00D61D3D" w:rsidRPr="00B371D4" w:rsidRDefault="00D61D3D" w:rsidP="00D61D3D">
            <w:pPr>
              <w:spacing w:after="0"/>
              <w:ind w:left="113" w:right="113"/>
              <w:jc w:val="right"/>
              <w:rPr>
                <w:rFonts w:cs="Arial"/>
                <w:sz w:val="20"/>
                <w:szCs w:val="20"/>
              </w:rPr>
            </w:pPr>
            <w:r w:rsidRPr="00A377AE">
              <w:rPr>
                <w:rFonts w:cs="Arial"/>
                <w:sz w:val="20"/>
                <w:szCs w:val="20"/>
              </w:rPr>
              <w:t>ZAKOŃCZONA</w:t>
            </w:r>
          </w:p>
        </w:tc>
        <w:tc>
          <w:tcPr>
            <w:tcW w:w="709" w:type="dxa"/>
            <w:textDirection w:val="btLr"/>
            <w:vAlign w:val="center"/>
          </w:tcPr>
          <w:p w14:paraId="11EA72EC" w14:textId="00AE7E73" w:rsidR="00D61D3D" w:rsidRPr="00B371D4" w:rsidRDefault="00D61D3D" w:rsidP="00D61D3D">
            <w:pPr>
              <w:spacing w:after="0"/>
              <w:ind w:left="113" w:right="113"/>
              <w:jc w:val="right"/>
              <w:rPr>
                <w:rFonts w:cs="Arial"/>
                <w:sz w:val="20"/>
                <w:szCs w:val="20"/>
              </w:rPr>
            </w:pPr>
            <w:r>
              <w:rPr>
                <w:rFonts w:ascii="Calibri" w:hAnsi="Calibri" w:cs="Calibri"/>
              </w:rPr>
              <w:t>1</w:t>
            </w:r>
          </w:p>
        </w:tc>
        <w:tc>
          <w:tcPr>
            <w:tcW w:w="709" w:type="dxa"/>
            <w:textDirection w:val="btLr"/>
            <w:vAlign w:val="center"/>
          </w:tcPr>
          <w:p w14:paraId="6A478553" w14:textId="6E1B6153" w:rsidR="00D61D3D" w:rsidRPr="00B371D4" w:rsidRDefault="00D61D3D" w:rsidP="00D61D3D">
            <w:pPr>
              <w:spacing w:after="0"/>
              <w:ind w:left="113" w:right="113"/>
              <w:jc w:val="right"/>
              <w:rPr>
                <w:rFonts w:cs="Arial"/>
                <w:sz w:val="20"/>
                <w:szCs w:val="20"/>
              </w:rPr>
            </w:pPr>
            <w:r w:rsidRPr="00B371D4">
              <w:rPr>
                <w:rFonts w:cs="Arial"/>
                <w:sz w:val="20"/>
                <w:szCs w:val="20"/>
              </w:rPr>
              <w:t>FEL 2021-2027</w:t>
            </w:r>
          </w:p>
        </w:tc>
        <w:tc>
          <w:tcPr>
            <w:tcW w:w="850" w:type="dxa"/>
            <w:textDirection w:val="btLr"/>
            <w:vAlign w:val="center"/>
          </w:tcPr>
          <w:p w14:paraId="54D2A6D4" w14:textId="39EAE570" w:rsidR="00D61D3D" w:rsidRPr="00B371D4" w:rsidRDefault="00D61D3D" w:rsidP="00D61D3D">
            <w:pPr>
              <w:spacing w:after="0" w:line="240" w:lineRule="auto"/>
              <w:ind w:left="113" w:right="113"/>
              <w:jc w:val="right"/>
              <w:rPr>
                <w:rFonts w:cs="Arial"/>
                <w:sz w:val="20"/>
                <w:szCs w:val="20"/>
              </w:rPr>
            </w:pPr>
            <w:r w:rsidRPr="00B371D4">
              <w:rPr>
                <w:rFonts w:cs="Arial"/>
                <w:sz w:val="20"/>
                <w:szCs w:val="20"/>
              </w:rPr>
              <w:t>Udzielono informacji</w:t>
            </w:r>
          </w:p>
        </w:tc>
      </w:tr>
      <w:tr w:rsidR="00D61D3D" w:rsidRPr="00A95691" w14:paraId="1D389408" w14:textId="77777777" w:rsidTr="00B43226">
        <w:trPr>
          <w:cantSplit/>
          <w:trHeight w:val="1134"/>
          <w:jc w:val="center"/>
        </w:trPr>
        <w:tc>
          <w:tcPr>
            <w:tcW w:w="562" w:type="dxa"/>
          </w:tcPr>
          <w:p w14:paraId="14951F08" w14:textId="5D2A3198" w:rsidR="00D61D3D" w:rsidRPr="00A377AE" w:rsidRDefault="00D61D3D" w:rsidP="00D61D3D">
            <w:pPr>
              <w:spacing w:after="0"/>
              <w:jc w:val="left"/>
              <w:rPr>
                <w:rFonts w:cs="Arial"/>
                <w:sz w:val="20"/>
                <w:szCs w:val="20"/>
              </w:rPr>
            </w:pPr>
            <w:r>
              <w:rPr>
                <w:rFonts w:cs="Arial"/>
                <w:sz w:val="20"/>
                <w:szCs w:val="20"/>
              </w:rPr>
              <w:t>20.</w:t>
            </w:r>
          </w:p>
        </w:tc>
        <w:tc>
          <w:tcPr>
            <w:tcW w:w="851" w:type="dxa"/>
            <w:textDirection w:val="btLr"/>
            <w:vAlign w:val="center"/>
          </w:tcPr>
          <w:p w14:paraId="37D43299" w14:textId="0AA7073E" w:rsidR="00D61D3D" w:rsidRPr="00B371D4" w:rsidRDefault="00D61D3D" w:rsidP="00D61D3D">
            <w:pPr>
              <w:spacing w:after="0"/>
              <w:ind w:left="113" w:right="113"/>
              <w:jc w:val="right"/>
              <w:rPr>
                <w:rFonts w:cs="Arial"/>
                <w:sz w:val="20"/>
                <w:szCs w:val="20"/>
              </w:rPr>
            </w:pPr>
            <w:r>
              <w:rPr>
                <w:rFonts w:ascii="Calibri" w:hAnsi="Calibri" w:cs="Calibri"/>
              </w:rPr>
              <w:t>osoba fizyczna</w:t>
            </w:r>
          </w:p>
        </w:tc>
        <w:tc>
          <w:tcPr>
            <w:tcW w:w="851" w:type="dxa"/>
            <w:textDirection w:val="btLr"/>
            <w:vAlign w:val="center"/>
          </w:tcPr>
          <w:p w14:paraId="62A5F65D" w14:textId="1B0242B4" w:rsidR="00D61D3D" w:rsidRPr="00B371D4" w:rsidRDefault="00D61D3D" w:rsidP="00D61D3D">
            <w:pPr>
              <w:spacing w:after="0"/>
              <w:ind w:left="113" w:right="113"/>
              <w:jc w:val="right"/>
              <w:rPr>
                <w:rFonts w:cs="Arial"/>
                <w:sz w:val="20"/>
                <w:szCs w:val="20"/>
              </w:rPr>
            </w:pPr>
            <w:r>
              <w:rPr>
                <w:rFonts w:ascii="Calibri" w:hAnsi="Calibri" w:cs="Calibri"/>
              </w:rPr>
              <w:t>osoba fizyczna</w:t>
            </w:r>
          </w:p>
        </w:tc>
        <w:tc>
          <w:tcPr>
            <w:tcW w:w="992" w:type="dxa"/>
            <w:textDirection w:val="btLr"/>
            <w:vAlign w:val="center"/>
          </w:tcPr>
          <w:p w14:paraId="13E94560" w14:textId="797FC5BD" w:rsidR="00D61D3D" w:rsidRPr="00B371D4" w:rsidRDefault="00D61D3D" w:rsidP="00D61D3D">
            <w:pPr>
              <w:spacing w:after="0"/>
              <w:ind w:left="113" w:right="113"/>
              <w:jc w:val="right"/>
              <w:rPr>
                <w:rFonts w:cs="Arial"/>
                <w:sz w:val="20"/>
                <w:szCs w:val="20"/>
              </w:rPr>
            </w:pPr>
            <w:r>
              <w:rPr>
                <w:rFonts w:ascii="Calibri" w:hAnsi="Calibri" w:cs="Calibri"/>
              </w:rPr>
              <w:t>LAWP</w:t>
            </w:r>
          </w:p>
        </w:tc>
        <w:tc>
          <w:tcPr>
            <w:tcW w:w="850" w:type="dxa"/>
            <w:textDirection w:val="btLr"/>
            <w:vAlign w:val="center"/>
          </w:tcPr>
          <w:p w14:paraId="77172374" w14:textId="51197BDB" w:rsidR="00D61D3D" w:rsidRPr="00B371D4" w:rsidRDefault="00D61D3D" w:rsidP="00D61D3D">
            <w:pPr>
              <w:spacing w:after="0"/>
              <w:ind w:left="113" w:right="113"/>
              <w:jc w:val="right"/>
              <w:rPr>
                <w:rFonts w:cs="Arial"/>
                <w:sz w:val="20"/>
                <w:szCs w:val="20"/>
              </w:rPr>
            </w:pPr>
            <w:r>
              <w:rPr>
                <w:rFonts w:ascii="Calibri" w:hAnsi="Calibri" w:cs="Calibri"/>
              </w:rPr>
              <w:t>telefon</w:t>
            </w:r>
          </w:p>
        </w:tc>
        <w:tc>
          <w:tcPr>
            <w:tcW w:w="851" w:type="dxa"/>
            <w:textDirection w:val="btLr"/>
            <w:vAlign w:val="center"/>
          </w:tcPr>
          <w:p w14:paraId="4DB80017" w14:textId="03EE6C58" w:rsidR="00D61D3D" w:rsidRPr="00B371D4" w:rsidRDefault="00D61D3D" w:rsidP="00D61D3D">
            <w:pPr>
              <w:spacing w:after="0"/>
              <w:ind w:left="113" w:right="113"/>
              <w:jc w:val="right"/>
              <w:rPr>
                <w:rFonts w:cs="Arial"/>
                <w:sz w:val="20"/>
                <w:szCs w:val="20"/>
              </w:rPr>
            </w:pPr>
            <w:r>
              <w:rPr>
                <w:rFonts w:ascii="Calibri" w:hAnsi="Calibri" w:cs="Calibri"/>
              </w:rPr>
              <w:t>prośba o przeprowadzenie kontroli</w:t>
            </w:r>
          </w:p>
        </w:tc>
        <w:tc>
          <w:tcPr>
            <w:tcW w:w="1559" w:type="dxa"/>
            <w:textDirection w:val="btLr"/>
            <w:vAlign w:val="center"/>
          </w:tcPr>
          <w:p w14:paraId="26E86260" w14:textId="793AA033" w:rsidR="00D61D3D" w:rsidRPr="00B371D4" w:rsidRDefault="00D61D3D" w:rsidP="00D61D3D">
            <w:pPr>
              <w:spacing w:after="0"/>
              <w:ind w:left="113" w:right="113"/>
              <w:jc w:val="right"/>
              <w:rPr>
                <w:rFonts w:cs="Arial"/>
                <w:sz w:val="20"/>
                <w:szCs w:val="20"/>
              </w:rPr>
            </w:pPr>
            <w:r>
              <w:rPr>
                <w:rFonts w:ascii="Calibri" w:hAnsi="Calibri" w:cs="Calibri"/>
              </w:rPr>
              <w:t>prośba o przeprowadzenie kontroli</w:t>
            </w:r>
          </w:p>
        </w:tc>
        <w:tc>
          <w:tcPr>
            <w:tcW w:w="5387" w:type="dxa"/>
          </w:tcPr>
          <w:p w14:paraId="3C12C58E" w14:textId="6022A182" w:rsidR="00D61D3D" w:rsidRPr="00B371D4" w:rsidRDefault="00D61D3D" w:rsidP="00D61D3D">
            <w:pPr>
              <w:spacing w:after="0" w:line="240" w:lineRule="auto"/>
              <w:jc w:val="left"/>
              <w:rPr>
                <w:rFonts w:cs="Arial"/>
                <w:sz w:val="20"/>
                <w:szCs w:val="20"/>
              </w:rPr>
            </w:pPr>
            <w:r w:rsidRPr="00B371D4">
              <w:rPr>
                <w:rFonts w:cs="Arial"/>
                <w:sz w:val="20"/>
                <w:szCs w:val="20"/>
              </w:rPr>
              <w:t>Zgłoszenie dotyczyło</w:t>
            </w:r>
            <w:r>
              <w:rPr>
                <w:rFonts w:cs="Arial"/>
                <w:sz w:val="20"/>
                <w:szCs w:val="20"/>
              </w:rPr>
              <w:t xml:space="preserve"> podejrzenia</w:t>
            </w:r>
            <w:r w:rsidRPr="00B371D4">
              <w:rPr>
                <w:rFonts w:cs="Arial"/>
                <w:sz w:val="20"/>
                <w:szCs w:val="20"/>
              </w:rPr>
              <w:t xml:space="preserve"> nieprawidło</w:t>
            </w:r>
            <w:r>
              <w:rPr>
                <w:rFonts w:cs="Arial"/>
                <w:sz w:val="20"/>
                <w:szCs w:val="20"/>
              </w:rPr>
              <w:t xml:space="preserve">wego </w:t>
            </w:r>
            <w:r w:rsidRPr="00B371D4">
              <w:rPr>
                <w:rFonts w:cs="Arial"/>
                <w:sz w:val="20"/>
                <w:szCs w:val="20"/>
              </w:rPr>
              <w:t>wydatkowa</w:t>
            </w:r>
            <w:r>
              <w:rPr>
                <w:rFonts w:cs="Arial"/>
                <w:sz w:val="20"/>
                <w:szCs w:val="20"/>
              </w:rPr>
              <w:t>nia</w:t>
            </w:r>
            <w:r w:rsidRPr="00B371D4">
              <w:rPr>
                <w:rFonts w:cs="Arial"/>
                <w:sz w:val="20"/>
                <w:szCs w:val="20"/>
              </w:rPr>
              <w:t xml:space="preserve"> środków pochodzących z funduszy unijnych przez firmę </w:t>
            </w:r>
            <w:r>
              <w:rPr>
                <w:rFonts w:cs="Arial"/>
                <w:sz w:val="20"/>
                <w:szCs w:val="20"/>
              </w:rPr>
              <w:t>(…)</w:t>
            </w:r>
            <w:r w:rsidRPr="00B371D4">
              <w:rPr>
                <w:rFonts w:cs="Arial"/>
                <w:sz w:val="20"/>
                <w:szCs w:val="20"/>
              </w:rPr>
              <w:t>.</w:t>
            </w:r>
            <w:r>
              <w:rPr>
                <w:rFonts w:cs="Arial"/>
                <w:sz w:val="20"/>
                <w:szCs w:val="20"/>
              </w:rPr>
              <w:t xml:space="preserve"> </w:t>
            </w:r>
            <w:r w:rsidRPr="00B371D4">
              <w:rPr>
                <w:rFonts w:cs="Arial"/>
                <w:sz w:val="20"/>
                <w:szCs w:val="20"/>
              </w:rPr>
              <w:t>Rzecznik zwróciła się do LAWP z prośbą o wyjaśnienie sprawy. W odpowiedzi LAWP opisał wszystkie przeprowadzone kontrole projektów realizowanych przez ww. firmę oraz zadeklarował przeprowadzenie kontroli kolejnych trzech projektów. Informacje o przeprowadzeniu kontroli przekazano zgłaszającemu i zakończono rozpatrywanie zgłoszenia.</w:t>
            </w:r>
          </w:p>
        </w:tc>
        <w:tc>
          <w:tcPr>
            <w:tcW w:w="567" w:type="dxa"/>
            <w:textDirection w:val="btLr"/>
            <w:vAlign w:val="center"/>
          </w:tcPr>
          <w:p w14:paraId="3731B9C5" w14:textId="344D73B7" w:rsidR="00D61D3D" w:rsidRPr="00B371D4" w:rsidRDefault="00D61D3D" w:rsidP="00D61D3D">
            <w:pPr>
              <w:spacing w:after="0"/>
              <w:ind w:left="113" w:right="113"/>
              <w:jc w:val="right"/>
              <w:rPr>
                <w:rFonts w:cs="Arial"/>
                <w:sz w:val="20"/>
                <w:szCs w:val="20"/>
              </w:rPr>
            </w:pPr>
            <w:r w:rsidRPr="00B371D4">
              <w:rPr>
                <w:rFonts w:cs="Arial"/>
                <w:sz w:val="20"/>
                <w:szCs w:val="20"/>
              </w:rPr>
              <w:t>8.08.2025</w:t>
            </w:r>
          </w:p>
        </w:tc>
        <w:tc>
          <w:tcPr>
            <w:tcW w:w="708" w:type="dxa"/>
            <w:textDirection w:val="btLr"/>
            <w:vAlign w:val="center"/>
          </w:tcPr>
          <w:p w14:paraId="09B08499" w14:textId="1A5CFB0A" w:rsidR="00D61D3D" w:rsidRPr="00B371D4" w:rsidRDefault="00D61D3D" w:rsidP="00D61D3D">
            <w:pPr>
              <w:spacing w:after="0"/>
              <w:ind w:left="113" w:right="113"/>
              <w:jc w:val="right"/>
              <w:rPr>
                <w:rFonts w:cs="Arial"/>
                <w:sz w:val="20"/>
                <w:szCs w:val="20"/>
              </w:rPr>
            </w:pPr>
            <w:r w:rsidRPr="00B371D4">
              <w:rPr>
                <w:rFonts w:cs="Arial"/>
                <w:sz w:val="20"/>
                <w:szCs w:val="20"/>
              </w:rPr>
              <w:t>20.08.2025</w:t>
            </w:r>
          </w:p>
        </w:tc>
        <w:tc>
          <w:tcPr>
            <w:tcW w:w="567" w:type="dxa"/>
            <w:textDirection w:val="btLr"/>
            <w:vAlign w:val="center"/>
          </w:tcPr>
          <w:p w14:paraId="53DBA6BD" w14:textId="56779B8A" w:rsidR="00D61D3D" w:rsidRPr="00B371D4" w:rsidRDefault="00D61D3D" w:rsidP="00D61D3D">
            <w:pPr>
              <w:spacing w:after="0"/>
              <w:ind w:left="113" w:right="113"/>
              <w:jc w:val="right"/>
              <w:rPr>
                <w:rFonts w:cs="Arial"/>
                <w:sz w:val="20"/>
                <w:szCs w:val="20"/>
              </w:rPr>
            </w:pPr>
            <w:r w:rsidRPr="00A377AE">
              <w:rPr>
                <w:rFonts w:cs="Arial"/>
                <w:sz w:val="20"/>
                <w:szCs w:val="20"/>
              </w:rPr>
              <w:t>ZAKOŃCZONA</w:t>
            </w:r>
          </w:p>
        </w:tc>
        <w:tc>
          <w:tcPr>
            <w:tcW w:w="709" w:type="dxa"/>
            <w:textDirection w:val="btLr"/>
            <w:vAlign w:val="center"/>
          </w:tcPr>
          <w:p w14:paraId="2C98939A" w14:textId="4135A48B" w:rsidR="00D61D3D" w:rsidRPr="00B371D4" w:rsidRDefault="00D61D3D" w:rsidP="00D61D3D">
            <w:pPr>
              <w:spacing w:after="0"/>
              <w:ind w:left="113" w:right="113"/>
              <w:jc w:val="right"/>
              <w:rPr>
                <w:rFonts w:cs="Arial"/>
                <w:sz w:val="20"/>
                <w:szCs w:val="20"/>
              </w:rPr>
            </w:pPr>
            <w:r>
              <w:rPr>
                <w:rFonts w:ascii="Calibri" w:hAnsi="Calibri" w:cs="Calibri"/>
              </w:rPr>
              <w:t>12</w:t>
            </w:r>
          </w:p>
        </w:tc>
        <w:tc>
          <w:tcPr>
            <w:tcW w:w="709" w:type="dxa"/>
            <w:textDirection w:val="btLr"/>
            <w:vAlign w:val="center"/>
          </w:tcPr>
          <w:p w14:paraId="746346D8" w14:textId="41FE8837" w:rsidR="00D61D3D" w:rsidRPr="00055E6E" w:rsidRDefault="00D61D3D" w:rsidP="00D61D3D">
            <w:pPr>
              <w:spacing w:after="0"/>
              <w:ind w:left="113" w:right="113"/>
              <w:jc w:val="right"/>
              <w:rPr>
                <w:rFonts w:cs="Arial"/>
                <w:color w:val="FF0000"/>
                <w:sz w:val="20"/>
                <w:szCs w:val="20"/>
              </w:rPr>
            </w:pPr>
            <w:r>
              <w:rPr>
                <w:rFonts w:cs="Arial"/>
                <w:sz w:val="20"/>
                <w:szCs w:val="20"/>
              </w:rPr>
              <w:t xml:space="preserve">1.3, 4.2, 15.1 </w:t>
            </w:r>
            <w:r w:rsidRPr="00055E6E">
              <w:rPr>
                <w:rFonts w:cs="Arial"/>
                <w:sz w:val="20"/>
                <w:szCs w:val="20"/>
              </w:rPr>
              <w:t>RPO WL 2014-2020</w:t>
            </w:r>
          </w:p>
        </w:tc>
        <w:tc>
          <w:tcPr>
            <w:tcW w:w="850" w:type="dxa"/>
            <w:textDirection w:val="btLr"/>
            <w:vAlign w:val="center"/>
          </w:tcPr>
          <w:p w14:paraId="1FA1CCC0" w14:textId="00BB7AAB" w:rsidR="00D61D3D" w:rsidRPr="00B371D4" w:rsidRDefault="00D61D3D" w:rsidP="00D61D3D">
            <w:pPr>
              <w:spacing w:after="0" w:line="240" w:lineRule="auto"/>
              <w:ind w:left="113" w:right="113"/>
              <w:jc w:val="right"/>
              <w:rPr>
                <w:rFonts w:cs="Arial"/>
                <w:sz w:val="20"/>
                <w:szCs w:val="20"/>
              </w:rPr>
            </w:pPr>
            <w:r w:rsidRPr="00B371D4">
              <w:rPr>
                <w:rFonts w:cs="Arial"/>
                <w:sz w:val="20"/>
                <w:szCs w:val="20"/>
              </w:rPr>
              <w:t>Udzielono informacji</w:t>
            </w:r>
            <w:r>
              <w:rPr>
                <w:rFonts w:cs="Arial"/>
                <w:sz w:val="20"/>
                <w:szCs w:val="20"/>
              </w:rPr>
              <w:t xml:space="preserve"> / Przeprowadzenie kontroli</w:t>
            </w:r>
          </w:p>
        </w:tc>
      </w:tr>
      <w:tr w:rsidR="00D61D3D" w:rsidRPr="00A95691" w14:paraId="4CA3FF29" w14:textId="77777777" w:rsidTr="00B43226">
        <w:trPr>
          <w:cantSplit/>
          <w:trHeight w:val="2903"/>
          <w:jc w:val="center"/>
        </w:trPr>
        <w:tc>
          <w:tcPr>
            <w:tcW w:w="562" w:type="dxa"/>
          </w:tcPr>
          <w:p w14:paraId="1414AC49" w14:textId="77777777" w:rsidR="00D61D3D" w:rsidRDefault="00D61D3D" w:rsidP="00D61D3D">
            <w:pPr>
              <w:spacing w:after="0"/>
              <w:jc w:val="left"/>
              <w:rPr>
                <w:rFonts w:cs="Arial"/>
                <w:sz w:val="20"/>
                <w:szCs w:val="20"/>
              </w:rPr>
            </w:pPr>
            <w:r>
              <w:rPr>
                <w:rFonts w:cs="Arial"/>
                <w:sz w:val="20"/>
                <w:szCs w:val="20"/>
              </w:rPr>
              <w:t>21.</w:t>
            </w:r>
          </w:p>
          <w:p w14:paraId="4F0478E3" w14:textId="77777777" w:rsidR="00D61D3D" w:rsidRPr="00B371D4" w:rsidRDefault="00D61D3D" w:rsidP="00D61D3D">
            <w:pPr>
              <w:rPr>
                <w:rFonts w:cs="Arial"/>
                <w:sz w:val="20"/>
                <w:szCs w:val="20"/>
              </w:rPr>
            </w:pPr>
          </w:p>
          <w:p w14:paraId="50BA0E29" w14:textId="77777777" w:rsidR="00D61D3D" w:rsidRPr="00B371D4" w:rsidRDefault="00D61D3D" w:rsidP="00D61D3D">
            <w:pPr>
              <w:rPr>
                <w:rFonts w:cs="Arial"/>
                <w:sz w:val="20"/>
                <w:szCs w:val="20"/>
              </w:rPr>
            </w:pPr>
          </w:p>
          <w:p w14:paraId="1E93A5D0" w14:textId="67B512F6" w:rsidR="00D61D3D" w:rsidRPr="00B371D4" w:rsidRDefault="00D61D3D" w:rsidP="00D61D3D">
            <w:pPr>
              <w:rPr>
                <w:rFonts w:cs="Arial"/>
                <w:sz w:val="20"/>
                <w:szCs w:val="20"/>
              </w:rPr>
            </w:pPr>
          </w:p>
        </w:tc>
        <w:tc>
          <w:tcPr>
            <w:tcW w:w="851" w:type="dxa"/>
            <w:textDirection w:val="btLr"/>
            <w:vAlign w:val="center"/>
          </w:tcPr>
          <w:p w14:paraId="214CEB2A" w14:textId="55793619" w:rsidR="00D61D3D" w:rsidRPr="00B371D4" w:rsidRDefault="00D61D3D" w:rsidP="00D61D3D">
            <w:pPr>
              <w:spacing w:after="0"/>
              <w:ind w:left="113" w:right="113"/>
              <w:jc w:val="right"/>
              <w:rPr>
                <w:rFonts w:cs="Arial"/>
                <w:sz w:val="20"/>
                <w:szCs w:val="20"/>
              </w:rPr>
            </w:pPr>
            <w:r>
              <w:rPr>
                <w:rFonts w:ascii="Calibri" w:hAnsi="Calibri" w:cs="Calibri"/>
              </w:rPr>
              <w:t>osoba fizyczna</w:t>
            </w:r>
          </w:p>
        </w:tc>
        <w:tc>
          <w:tcPr>
            <w:tcW w:w="851" w:type="dxa"/>
            <w:textDirection w:val="btLr"/>
            <w:vAlign w:val="center"/>
          </w:tcPr>
          <w:p w14:paraId="1EE6727E" w14:textId="4C23D2A3" w:rsidR="00D61D3D" w:rsidRPr="00B371D4" w:rsidRDefault="00D61D3D" w:rsidP="00D61D3D">
            <w:pPr>
              <w:spacing w:after="0"/>
              <w:ind w:left="113" w:right="113"/>
              <w:jc w:val="right"/>
              <w:rPr>
                <w:rFonts w:cs="Arial"/>
                <w:sz w:val="20"/>
                <w:szCs w:val="20"/>
              </w:rPr>
            </w:pPr>
            <w:r>
              <w:rPr>
                <w:rFonts w:ascii="Calibri" w:hAnsi="Calibri" w:cs="Calibri"/>
              </w:rPr>
              <w:t>osoba fizyczna</w:t>
            </w:r>
          </w:p>
        </w:tc>
        <w:tc>
          <w:tcPr>
            <w:tcW w:w="992" w:type="dxa"/>
            <w:textDirection w:val="btLr"/>
            <w:vAlign w:val="center"/>
          </w:tcPr>
          <w:p w14:paraId="09C30326" w14:textId="66E0882E" w:rsidR="00D61D3D" w:rsidRPr="00B371D4" w:rsidRDefault="00D61D3D" w:rsidP="00D61D3D">
            <w:pPr>
              <w:spacing w:after="0"/>
              <w:ind w:left="113" w:right="113"/>
              <w:jc w:val="right"/>
              <w:rPr>
                <w:rFonts w:cs="Arial"/>
                <w:sz w:val="20"/>
                <w:szCs w:val="20"/>
              </w:rPr>
            </w:pPr>
            <w:r>
              <w:rPr>
                <w:rFonts w:ascii="Calibri" w:hAnsi="Calibri" w:cs="Calibri"/>
              </w:rPr>
              <w:t>DW EFS</w:t>
            </w:r>
          </w:p>
        </w:tc>
        <w:tc>
          <w:tcPr>
            <w:tcW w:w="850" w:type="dxa"/>
            <w:textDirection w:val="btLr"/>
            <w:vAlign w:val="center"/>
          </w:tcPr>
          <w:p w14:paraId="195C8533" w14:textId="65D5371F" w:rsidR="00D61D3D" w:rsidRPr="00B371D4" w:rsidRDefault="00D61D3D" w:rsidP="00D61D3D">
            <w:pPr>
              <w:spacing w:after="0"/>
              <w:ind w:left="113" w:right="113"/>
              <w:jc w:val="right"/>
              <w:rPr>
                <w:rFonts w:cs="Arial"/>
                <w:sz w:val="20"/>
                <w:szCs w:val="20"/>
              </w:rPr>
            </w:pPr>
            <w:r>
              <w:rPr>
                <w:rFonts w:ascii="Calibri" w:hAnsi="Calibri" w:cs="Calibri"/>
              </w:rPr>
              <w:t>osobiście</w:t>
            </w:r>
          </w:p>
        </w:tc>
        <w:tc>
          <w:tcPr>
            <w:tcW w:w="851" w:type="dxa"/>
            <w:textDirection w:val="btLr"/>
            <w:vAlign w:val="center"/>
          </w:tcPr>
          <w:p w14:paraId="0D6EB871" w14:textId="71F555D8" w:rsidR="00D61D3D" w:rsidRPr="00B371D4" w:rsidRDefault="00D61D3D" w:rsidP="00D61D3D">
            <w:pPr>
              <w:spacing w:after="0"/>
              <w:ind w:left="113" w:right="113"/>
              <w:jc w:val="right"/>
              <w:rPr>
                <w:rFonts w:cs="Arial"/>
                <w:sz w:val="20"/>
                <w:szCs w:val="20"/>
              </w:rPr>
            </w:pPr>
            <w:r>
              <w:rPr>
                <w:rFonts w:ascii="Calibri" w:hAnsi="Calibri" w:cs="Calibri"/>
              </w:rPr>
              <w:t>prośba o przeprowadzenie kontroli</w:t>
            </w:r>
          </w:p>
        </w:tc>
        <w:tc>
          <w:tcPr>
            <w:tcW w:w="1559" w:type="dxa"/>
            <w:textDirection w:val="btLr"/>
            <w:vAlign w:val="center"/>
          </w:tcPr>
          <w:p w14:paraId="6BA68264" w14:textId="3ADC9C78" w:rsidR="00D61D3D" w:rsidRPr="00B371D4" w:rsidRDefault="00D61D3D" w:rsidP="00D61D3D">
            <w:pPr>
              <w:spacing w:after="0"/>
              <w:ind w:left="113" w:right="113"/>
              <w:jc w:val="right"/>
              <w:rPr>
                <w:rFonts w:cs="Arial"/>
                <w:sz w:val="20"/>
                <w:szCs w:val="20"/>
              </w:rPr>
            </w:pPr>
            <w:r>
              <w:rPr>
                <w:rFonts w:ascii="Calibri" w:hAnsi="Calibri" w:cs="Calibri"/>
              </w:rPr>
              <w:t>prośba o przeprowadzenie kontroli</w:t>
            </w:r>
          </w:p>
        </w:tc>
        <w:tc>
          <w:tcPr>
            <w:tcW w:w="5387" w:type="dxa"/>
          </w:tcPr>
          <w:p w14:paraId="6DE53122" w14:textId="4D6CA9CC" w:rsidR="00D61D3D" w:rsidRPr="00B371D4" w:rsidRDefault="00D61D3D" w:rsidP="00D61D3D">
            <w:pPr>
              <w:spacing w:after="0" w:line="240" w:lineRule="auto"/>
              <w:jc w:val="left"/>
              <w:rPr>
                <w:rFonts w:cs="Arial"/>
                <w:sz w:val="20"/>
                <w:szCs w:val="20"/>
              </w:rPr>
            </w:pPr>
            <w:r>
              <w:rPr>
                <w:rFonts w:cs="Arial"/>
                <w:sz w:val="20"/>
                <w:szCs w:val="20"/>
              </w:rPr>
              <w:t>Z</w:t>
            </w:r>
            <w:r w:rsidRPr="00B371D4">
              <w:rPr>
                <w:rFonts w:cs="Arial"/>
                <w:sz w:val="20"/>
                <w:szCs w:val="20"/>
              </w:rPr>
              <w:t xml:space="preserve">głoszenie </w:t>
            </w:r>
            <w:r>
              <w:rPr>
                <w:rFonts w:cs="Arial"/>
                <w:sz w:val="20"/>
                <w:szCs w:val="20"/>
              </w:rPr>
              <w:t>dotyczyło podejrzeń nieprawidłowości w realizacji</w:t>
            </w:r>
            <w:r w:rsidRPr="00B371D4">
              <w:rPr>
                <w:rFonts w:cs="Arial"/>
                <w:sz w:val="20"/>
                <w:szCs w:val="20"/>
              </w:rPr>
              <w:t xml:space="preserve"> projektu realizowanego przez Zespół Szkół Nr </w:t>
            </w:r>
            <w:r>
              <w:rPr>
                <w:rFonts w:cs="Arial"/>
                <w:sz w:val="20"/>
                <w:szCs w:val="20"/>
              </w:rPr>
              <w:t>(…).</w:t>
            </w:r>
            <w:r w:rsidRPr="00B371D4">
              <w:rPr>
                <w:rFonts w:cs="Arial"/>
                <w:sz w:val="20"/>
                <w:szCs w:val="20"/>
              </w:rPr>
              <w:t xml:space="preserve"> </w:t>
            </w:r>
            <w:r>
              <w:rPr>
                <w:rFonts w:cs="Arial"/>
                <w:sz w:val="20"/>
                <w:szCs w:val="20"/>
              </w:rPr>
              <w:t>Z</w:t>
            </w:r>
            <w:r w:rsidRPr="00B371D4">
              <w:rPr>
                <w:rFonts w:cs="Arial"/>
                <w:sz w:val="20"/>
                <w:szCs w:val="20"/>
              </w:rPr>
              <w:t>astrzeżenia dotycz</w:t>
            </w:r>
            <w:r>
              <w:rPr>
                <w:rFonts w:cs="Arial"/>
                <w:sz w:val="20"/>
                <w:szCs w:val="20"/>
              </w:rPr>
              <w:t>yły</w:t>
            </w:r>
            <w:r w:rsidRPr="00B371D4">
              <w:rPr>
                <w:rFonts w:cs="Arial"/>
                <w:sz w:val="20"/>
                <w:szCs w:val="20"/>
              </w:rPr>
              <w:t xml:space="preserve"> udziału w projekcie innych osób niż deklarowane. W </w:t>
            </w:r>
            <w:r>
              <w:rPr>
                <w:rFonts w:cs="Arial"/>
                <w:sz w:val="20"/>
                <w:szCs w:val="20"/>
              </w:rPr>
              <w:t>toku realizacji</w:t>
            </w:r>
            <w:r w:rsidRPr="00B371D4">
              <w:rPr>
                <w:rFonts w:cs="Arial"/>
                <w:sz w:val="20"/>
                <w:szCs w:val="20"/>
              </w:rPr>
              <w:t xml:space="preserve"> zgłoszenia przeprowadzona została kontrola projektu</w:t>
            </w:r>
            <w:r>
              <w:rPr>
                <w:rFonts w:cs="Arial"/>
                <w:sz w:val="20"/>
                <w:szCs w:val="20"/>
              </w:rPr>
              <w:t>,</w:t>
            </w:r>
            <w:r w:rsidRPr="00B371D4">
              <w:rPr>
                <w:rFonts w:cs="Arial"/>
                <w:sz w:val="20"/>
                <w:szCs w:val="20"/>
              </w:rPr>
              <w:t xml:space="preserve"> która wykluczyła nieprawidłowości podczas realizacji</w:t>
            </w:r>
            <w:r>
              <w:rPr>
                <w:rFonts w:cs="Arial"/>
                <w:sz w:val="20"/>
                <w:szCs w:val="20"/>
              </w:rPr>
              <w:t xml:space="preserve"> zadania.</w:t>
            </w:r>
          </w:p>
        </w:tc>
        <w:tc>
          <w:tcPr>
            <w:tcW w:w="567" w:type="dxa"/>
            <w:textDirection w:val="btLr"/>
            <w:vAlign w:val="center"/>
          </w:tcPr>
          <w:p w14:paraId="0C9ADA78" w14:textId="7C177403" w:rsidR="00D61D3D" w:rsidRPr="00B371D4" w:rsidRDefault="00D61D3D" w:rsidP="00D61D3D">
            <w:pPr>
              <w:spacing w:after="0"/>
              <w:ind w:left="113" w:right="113"/>
              <w:jc w:val="right"/>
              <w:rPr>
                <w:rFonts w:cs="Arial"/>
                <w:sz w:val="20"/>
                <w:szCs w:val="20"/>
              </w:rPr>
            </w:pPr>
            <w:r w:rsidRPr="00B371D4">
              <w:rPr>
                <w:rFonts w:cs="Arial"/>
                <w:sz w:val="20"/>
                <w:szCs w:val="20"/>
              </w:rPr>
              <w:t>13.08.2025</w:t>
            </w:r>
          </w:p>
        </w:tc>
        <w:tc>
          <w:tcPr>
            <w:tcW w:w="708" w:type="dxa"/>
            <w:textDirection w:val="btLr"/>
            <w:vAlign w:val="center"/>
          </w:tcPr>
          <w:p w14:paraId="2BBBDD79" w14:textId="2ACA9EF0" w:rsidR="00D61D3D" w:rsidRPr="00B371D4" w:rsidRDefault="00D61D3D" w:rsidP="00D61D3D">
            <w:pPr>
              <w:spacing w:after="0"/>
              <w:ind w:left="113" w:right="113"/>
              <w:jc w:val="right"/>
              <w:rPr>
                <w:rFonts w:cs="Arial"/>
                <w:sz w:val="20"/>
                <w:szCs w:val="20"/>
              </w:rPr>
            </w:pPr>
            <w:r w:rsidRPr="00B371D4">
              <w:rPr>
                <w:rFonts w:cs="Arial"/>
                <w:sz w:val="20"/>
                <w:szCs w:val="20"/>
              </w:rPr>
              <w:t>29.08.2025</w:t>
            </w:r>
          </w:p>
        </w:tc>
        <w:tc>
          <w:tcPr>
            <w:tcW w:w="567" w:type="dxa"/>
            <w:textDirection w:val="btLr"/>
            <w:vAlign w:val="center"/>
          </w:tcPr>
          <w:p w14:paraId="612C476B" w14:textId="6FF91A13" w:rsidR="00D61D3D" w:rsidRPr="00B371D4" w:rsidRDefault="00D61D3D" w:rsidP="00D61D3D">
            <w:pPr>
              <w:spacing w:after="0"/>
              <w:ind w:left="113" w:right="113"/>
              <w:jc w:val="right"/>
              <w:rPr>
                <w:rFonts w:cs="Arial"/>
                <w:sz w:val="20"/>
                <w:szCs w:val="20"/>
              </w:rPr>
            </w:pPr>
            <w:r w:rsidRPr="00A377AE">
              <w:rPr>
                <w:rFonts w:cs="Arial"/>
                <w:sz w:val="20"/>
                <w:szCs w:val="20"/>
              </w:rPr>
              <w:t>ZAKOŃCZONA</w:t>
            </w:r>
          </w:p>
        </w:tc>
        <w:tc>
          <w:tcPr>
            <w:tcW w:w="709" w:type="dxa"/>
            <w:textDirection w:val="btLr"/>
            <w:vAlign w:val="center"/>
          </w:tcPr>
          <w:p w14:paraId="7ABCB340" w14:textId="41F64D20" w:rsidR="00D61D3D" w:rsidRPr="00B371D4" w:rsidRDefault="00D61D3D" w:rsidP="00D61D3D">
            <w:pPr>
              <w:spacing w:after="0"/>
              <w:ind w:left="113" w:right="113"/>
              <w:jc w:val="right"/>
              <w:rPr>
                <w:rFonts w:cs="Arial"/>
                <w:sz w:val="20"/>
                <w:szCs w:val="20"/>
              </w:rPr>
            </w:pPr>
            <w:r>
              <w:rPr>
                <w:rFonts w:ascii="Calibri" w:hAnsi="Calibri" w:cs="Calibri"/>
              </w:rPr>
              <w:t>16</w:t>
            </w:r>
          </w:p>
        </w:tc>
        <w:tc>
          <w:tcPr>
            <w:tcW w:w="709" w:type="dxa"/>
            <w:textDirection w:val="btLr"/>
            <w:vAlign w:val="center"/>
          </w:tcPr>
          <w:p w14:paraId="3435A738" w14:textId="46A2EB69" w:rsidR="00D61D3D" w:rsidRPr="00B371D4" w:rsidRDefault="00D61D3D" w:rsidP="00D61D3D">
            <w:pPr>
              <w:spacing w:after="0"/>
              <w:ind w:left="113" w:right="113"/>
              <w:jc w:val="right"/>
              <w:rPr>
                <w:rFonts w:cs="Arial"/>
                <w:sz w:val="20"/>
                <w:szCs w:val="20"/>
              </w:rPr>
            </w:pPr>
            <w:r>
              <w:rPr>
                <w:rFonts w:cs="Arial"/>
                <w:sz w:val="20"/>
                <w:szCs w:val="20"/>
              </w:rPr>
              <w:t>10.3</w:t>
            </w:r>
            <w:r w:rsidRPr="00B371D4">
              <w:rPr>
                <w:rFonts w:cs="Arial"/>
                <w:sz w:val="20"/>
                <w:szCs w:val="20"/>
              </w:rPr>
              <w:t xml:space="preserve"> FEL 2021-2027</w:t>
            </w:r>
          </w:p>
        </w:tc>
        <w:tc>
          <w:tcPr>
            <w:tcW w:w="850" w:type="dxa"/>
            <w:textDirection w:val="btLr"/>
            <w:vAlign w:val="center"/>
          </w:tcPr>
          <w:p w14:paraId="095CEAAF" w14:textId="4D693D36" w:rsidR="00D61D3D" w:rsidRPr="00B371D4" w:rsidRDefault="00D61D3D" w:rsidP="00D61D3D">
            <w:pPr>
              <w:spacing w:after="0" w:line="240" w:lineRule="auto"/>
              <w:ind w:left="113" w:right="113"/>
              <w:jc w:val="right"/>
              <w:rPr>
                <w:rFonts w:cs="Arial"/>
                <w:sz w:val="20"/>
                <w:szCs w:val="20"/>
              </w:rPr>
            </w:pPr>
            <w:r>
              <w:rPr>
                <w:rFonts w:cs="Arial"/>
                <w:sz w:val="20"/>
                <w:szCs w:val="20"/>
              </w:rPr>
              <w:t>POZYTYWNY / Przeprowadzono kontrolę</w:t>
            </w:r>
            <w:r w:rsidRPr="00B371D4">
              <w:rPr>
                <w:rFonts w:cs="Arial"/>
                <w:sz w:val="20"/>
                <w:szCs w:val="20"/>
              </w:rPr>
              <w:t> </w:t>
            </w:r>
          </w:p>
        </w:tc>
      </w:tr>
      <w:tr w:rsidR="00D61D3D" w:rsidRPr="00A95691" w14:paraId="117982A5" w14:textId="77777777" w:rsidTr="00B43226">
        <w:trPr>
          <w:cantSplit/>
          <w:trHeight w:val="2826"/>
          <w:jc w:val="center"/>
        </w:trPr>
        <w:tc>
          <w:tcPr>
            <w:tcW w:w="562" w:type="dxa"/>
          </w:tcPr>
          <w:p w14:paraId="0F39AFB3" w14:textId="5FF4BA03" w:rsidR="00D61D3D" w:rsidRPr="00A377AE" w:rsidRDefault="00D61D3D" w:rsidP="00D61D3D">
            <w:pPr>
              <w:spacing w:after="0"/>
              <w:jc w:val="left"/>
              <w:rPr>
                <w:rFonts w:cs="Arial"/>
                <w:sz w:val="20"/>
                <w:szCs w:val="20"/>
              </w:rPr>
            </w:pPr>
            <w:r>
              <w:rPr>
                <w:rFonts w:cs="Arial"/>
                <w:sz w:val="20"/>
                <w:szCs w:val="20"/>
              </w:rPr>
              <w:lastRenderedPageBreak/>
              <w:t>22.</w:t>
            </w:r>
          </w:p>
        </w:tc>
        <w:tc>
          <w:tcPr>
            <w:tcW w:w="851" w:type="dxa"/>
            <w:textDirection w:val="btLr"/>
            <w:vAlign w:val="center"/>
          </w:tcPr>
          <w:p w14:paraId="33161C6D" w14:textId="0528BBCA" w:rsidR="00D61D3D" w:rsidRPr="00B371D4" w:rsidRDefault="00D61D3D" w:rsidP="00D61D3D">
            <w:pPr>
              <w:spacing w:after="0"/>
              <w:ind w:left="113" w:right="113"/>
              <w:jc w:val="right"/>
              <w:rPr>
                <w:rFonts w:cs="Arial"/>
                <w:sz w:val="20"/>
                <w:szCs w:val="20"/>
              </w:rPr>
            </w:pPr>
            <w:r>
              <w:rPr>
                <w:rFonts w:ascii="Calibri" w:hAnsi="Calibri" w:cs="Calibri"/>
              </w:rPr>
              <w:t>osoba fizyczna</w:t>
            </w:r>
          </w:p>
        </w:tc>
        <w:tc>
          <w:tcPr>
            <w:tcW w:w="851" w:type="dxa"/>
            <w:textDirection w:val="btLr"/>
            <w:vAlign w:val="center"/>
          </w:tcPr>
          <w:p w14:paraId="724D567D" w14:textId="00C5DC07" w:rsidR="00D61D3D" w:rsidRPr="00B371D4" w:rsidRDefault="00D61D3D" w:rsidP="00D61D3D">
            <w:pPr>
              <w:spacing w:after="0"/>
              <w:ind w:left="113" w:right="113"/>
              <w:jc w:val="right"/>
              <w:rPr>
                <w:rFonts w:cs="Arial"/>
                <w:sz w:val="20"/>
                <w:szCs w:val="20"/>
              </w:rPr>
            </w:pPr>
            <w:r>
              <w:rPr>
                <w:rFonts w:ascii="Calibri" w:hAnsi="Calibri" w:cs="Calibri"/>
              </w:rPr>
              <w:t>uczestnik projektu</w:t>
            </w:r>
          </w:p>
        </w:tc>
        <w:tc>
          <w:tcPr>
            <w:tcW w:w="992" w:type="dxa"/>
            <w:textDirection w:val="btLr"/>
            <w:vAlign w:val="center"/>
          </w:tcPr>
          <w:p w14:paraId="1BFBF1E6" w14:textId="49E5296C" w:rsidR="00D61D3D" w:rsidRPr="00B371D4" w:rsidRDefault="00D61D3D" w:rsidP="00D61D3D">
            <w:pPr>
              <w:spacing w:after="0"/>
              <w:ind w:left="113" w:right="113"/>
              <w:jc w:val="right"/>
              <w:rPr>
                <w:rFonts w:cs="Arial"/>
                <w:sz w:val="20"/>
                <w:szCs w:val="20"/>
              </w:rPr>
            </w:pPr>
            <w:r>
              <w:rPr>
                <w:rFonts w:ascii="Calibri" w:hAnsi="Calibri" w:cs="Calibri"/>
              </w:rPr>
              <w:t>DW EFS</w:t>
            </w:r>
          </w:p>
        </w:tc>
        <w:tc>
          <w:tcPr>
            <w:tcW w:w="850" w:type="dxa"/>
            <w:textDirection w:val="btLr"/>
            <w:vAlign w:val="center"/>
          </w:tcPr>
          <w:p w14:paraId="2B7BBB07" w14:textId="11F5A01E" w:rsidR="00D61D3D" w:rsidRPr="00B371D4" w:rsidRDefault="00D61D3D" w:rsidP="00D61D3D">
            <w:pPr>
              <w:spacing w:after="0"/>
              <w:ind w:left="113" w:right="113"/>
              <w:jc w:val="right"/>
              <w:rPr>
                <w:rFonts w:cs="Arial"/>
                <w:sz w:val="20"/>
                <w:szCs w:val="20"/>
              </w:rPr>
            </w:pPr>
            <w:r>
              <w:rPr>
                <w:rFonts w:ascii="Calibri" w:hAnsi="Calibri" w:cs="Calibri"/>
              </w:rPr>
              <w:t>telefon</w:t>
            </w:r>
          </w:p>
        </w:tc>
        <w:tc>
          <w:tcPr>
            <w:tcW w:w="851" w:type="dxa"/>
            <w:textDirection w:val="btLr"/>
            <w:vAlign w:val="center"/>
          </w:tcPr>
          <w:p w14:paraId="44C2D768" w14:textId="4EE93CBC" w:rsidR="00D61D3D" w:rsidRPr="00B371D4" w:rsidRDefault="00D61D3D" w:rsidP="00D61D3D">
            <w:pPr>
              <w:spacing w:after="0"/>
              <w:ind w:left="113" w:right="113"/>
              <w:jc w:val="right"/>
              <w:rPr>
                <w:rFonts w:cs="Arial"/>
                <w:sz w:val="20"/>
                <w:szCs w:val="20"/>
              </w:rPr>
            </w:pPr>
            <w:r>
              <w:rPr>
                <w:rFonts w:ascii="Calibri" w:hAnsi="Calibri" w:cs="Calibri"/>
              </w:rPr>
              <w:t>prośba o interwencję</w:t>
            </w:r>
          </w:p>
        </w:tc>
        <w:tc>
          <w:tcPr>
            <w:tcW w:w="1559" w:type="dxa"/>
            <w:textDirection w:val="btLr"/>
            <w:vAlign w:val="center"/>
          </w:tcPr>
          <w:p w14:paraId="01CE7EC9" w14:textId="7D123A4F" w:rsidR="00D61D3D" w:rsidRPr="00B371D4" w:rsidRDefault="00D61D3D" w:rsidP="00D61D3D">
            <w:pPr>
              <w:spacing w:after="0"/>
              <w:ind w:left="113" w:right="113"/>
              <w:jc w:val="right"/>
              <w:rPr>
                <w:rFonts w:cs="Arial"/>
                <w:sz w:val="20"/>
                <w:szCs w:val="20"/>
              </w:rPr>
            </w:pPr>
            <w:r>
              <w:rPr>
                <w:rFonts w:ascii="Calibri" w:hAnsi="Calibri" w:cs="Calibri"/>
              </w:rPr>
              <w:t>wnioskodawca / instytucja</w:t>
            </w:r>
          </w:p>
        </w:tc>
        <w:tc>
          <w:tcPr>
            <w:tcW w:w="5387" w:type="dxa"/>
          </w:tcPr>
          <w:p w14:paraId="69E29BDD" w14:textId="2D644083" w:rsidR="00D61D3D" w:rsidRPr="00B371D4" w:rsidRDefault="00D61D3D" w:rsidP="00D61D3D">
            <w:pPr>
              <w:spacing w:after="0" w:line="240" w:lineRule="auto"/>
              <w:jc w:val="left"/>
              <w:rPr>
                <w:rFonts w:cs="Arial"/>
                <w:sz w:val="20"/>
                <w:szCs w:val="20"/>
              </w:rPr>
            </w:pPr>
            <w:r>
              <w:rPr>
                <w:rFonts w:cs="Arial"/>
                <w:sz w:val="20"/>
                <w:szCs w:val="20"/>
              </w:rPr>
              <w:t>Osoba z</w:t>
            </w:r>
            <w:r w:rsidRPr="00B371D4">
              <w:rPr>
                <w:rFonts w:cs="Arial"/>
                <w:sz w:val="20"/>
                <w:szCs w:val="20"/>
              </w:rPr>
              <w:t>głaszająca skarżyła się na brak informacji</w:t>
            </w:r>
            <w:r>
              <w:rPr>
                <w:rFonts w:cs="Arial"/>
                <w:sz w:val="20"/>
                <w:szCs w:val="20"/>
              </w:rPr>
              <w:t xml:space="preserve"> od beneficjenta</w:t>
            </w:r>
            <w:r w:rsidRPr="00B371D4">
              <w:rPr>
                <w:rFonts w:cs="Arial"/>
                <w:sz w:val="20"/>
                <w:szCs w:val="20"/>
              </w:rPr>
              <w:t xml:space="preserve"> odnośnie </w:t>
            </w:r>
            <w:r>
              <w:rPr>
                <w:rFonts w:cs="Arial"/>
                <w:sz w:val="20"/>
                <w:szCs w:val="20"/>
              </w:rPr>
              <w:t xml:space="preserve">terminu </w:t>
            </w:r>
            <w:r w:rsidRPr="00B371D4">
              <w:rPr>
                <w:rFonts w:cs="Arial"/>
                <w:sz w:val="20"/>
                <w:szCs w:val="20"/>
              </w:rPr>
              <w:t xml:space="preserve">przesunięcia środków i możliwości uzyskania dotacji w ramach projektu. Pani Rzecznik skontaktowała się z Dyrektorem Fundacji </w:t>
            </w:r>
            <w:r>
              <w:rPr>
                <w:rFonts w:cs="Arial"/>
                <w:sz w:val="20"/>
                <w:szCs w:val="20"/>
              </w:rPr>
              <w:t>(…)</w:t>
            </w:r>
            <w:r w:rsidRPr="00B371D4">
              <w:rPr>
                <w:rFonts w:cs="Arial"/>
                <w:sz w:val="20"/>
                <w:szCs w:val="20"/>
              </w:rPr>
              <w:t xml:space="preserve">, </w:t>
            </w:r>
            <w:r>
              <w:rPr>
                <w:rFonts w:cs="Arial"/>
                <w:sz w:val="20"/>
                <w:szCs w:val="20"/>
              </w:rPr>
              <w:t xml:space="preserve">oraz Dyrekcją DW EFS i uzyskała informacje, które przekazano </w:t>
            </w:r>
            <w:r w:rsidRPr="00B371D4">
              <w:rPr>
                <w:rFonts w:cs="Arial"/>
                <w:sz w:val="20"/>
                <w:szCs w:val="20"/>
              </w:rPr>
              <w:t>zgłaszającej</w:t>
            </w:r>
            <w:r>
              <w:rPr>
                <w:rFonts w:cs="Arial"/>
                <w:sz w:val="20"/>
                <w:szCs w:val="20"/>
              </w:rPr>
              <w:t xml:space="preserve"> i beneficjentowi</w:t>
            </w:r>
            <w:r w:rsidRPr="00B371D4">
              <w:rPr>
                <w:rFonts w:cs="Arial"/>
                <w:sz w:val="20"/>
                <w:szCs w:val="20"/>
              </w:rPr>
              <w:t>. Na tym zakończono zgłoszenie</w:t>
            </w:r>
            <w:r>
              <w:rPr>
                <w:rFonts w:cs="Arial"/>
                <w:sz w:val="20"/>
                <w:szCs w:val="20"/>
              </w:rPr>
              <w:t>.</w:t>
            </w:r>
          </w:p>
        </w:tc>
        <w:tc>
          <w:tcPr>
            <w:tcW w:w="567" w:type="dxa"/>
            <w:textDirection w:val="btLr"/>
            <w:vAlign w:val="center"/>
          </w:tcPr>
          <w:p w14:paraId="35826BFE" w14:textId="3A401CCD" w:rsidR="00D61D3D" w:rsidRPr="00B371D4" w:rsidRDefault="00D61D3D" w:rsidP="00D61D3D">
            <w:pPr>
              <w:spacing w:after="0"/>
              <w:ind w:left="113" w:right="113"/>
              <w:jc w:val="right"/>
              <w:rPr>
                <w:rFonts w:cs="Arial"/>
                <w:sz w:val="20"/>
                <w:szCs w:val="20"/>
              </w:rPr>
            </w:pPr>
            <w:r w:rsidRPr="00B371D4">
              <w:rPr>
                <w:rFonts w:cs="Arial"/>
                <w:sz w:val="20"/>
                <w:szCs w:val="20"/>
              </w:rPr>
              <w:t>26.08.2025</w:t>
            </w:r>
          </w:p>
        </w:tc>
        <w:tc>
          <w:tcPr>
            <w:tcW w:w="708" w:type="dxa"/>
            <w:textDirection w:val="btLr"/>
            <w:vAlign w:val="center"/>
          </w:tcPr>
          <w:p w14:paraId="6775BFAB" w14:textId="489DC67B" w:rsidR="00D61D3D" w:rsidRPr="00B371D4" w:rsidRDefault="00D61D3D" w:rsidP="00D61D3D">
            <w:pPr>
              <w:spacing w:after="0"/>
              <w:ind w:left="113" w:right="113"/>
              <w:jc w:val="right"/>
              <w:rPr>
                <w:rFonts w:cs="Arial"/>
                <w:sz w:val="20"/>
                <w:szCs w:val="20"/>
              </w:rPr>
            </w:pPr>
            <w:r w:rsidRPr="00B371D4">
              <w:rPr>
                <w:rFonts w:cs="Arial"/>
                <w:sz w:val="20"/>
                <w:szCs w:val="20"/>
              </w:rPr>
              <w:t>4.09.2025</w:t>
            </w:r>
          </w:p>
        </w:tc>
        <w:tc>
          <w:tcPr>
            <w:tcW w:w="567" w:type="dxa"/>
            <w:textDirection w:val="btLr"/>
            <w:vAlign w:val="center"/>
          </w:tcPr>
          <w:p w14:paraId="2B46FF81" w14:textId="4596D7DF" w:rsidR="00D61D3D" w:rsidRPr="00B371D4" w:rsidRDefault="00D61D3D" w:rsidP="00D61D3D">
            <w:pPr>
              <w:spacing w:after="0"/>
              <w:ind w:left="113" w:right="113"/>
              <w:jc w:val="right"/>
              <w:rPr>
                <w:rFonts w:cs="Arial"/>
                <w:sz w:val="20"/>
                <w:szCs w:val="20"/>
              </w:rPr>
            </w:pPr>
            <w:r w:rsidRPr="00A377AE">
              <w:rPr>
                <w:rFonts w:cs="Arial"/>
                <w:sz w:val="20"/>
                <w:szCs w:val="20"/>
              </w:rPr>
              <w:t>ZAKOŃCZONA</w:t>
            </w:r>
          </w:p>
        </w:tc>
        <w:tc>
          <w:tcPr>
            <w:tcW w:w="709" w:type="dxa"/>
            <w:textDirection w:val="btLr"/>
            <w:vAlign w:val="center"/>
          </w:tcPr>
          <w:p w14:paraId="5DC4BF6B" w14:textId="20F9A7C2" w:rsidR="00D61D3D" w:rsidRPr="00B371D4" w:rsidRDefault="00D61D3D" w:rsidP="00D61D3D">
            <w:pPr>
              <w:spacing w:after="0"/>
              <w:ind w:left="113" w:right="113"/>
              <w:jc w:val="right"/>
              <w:rPr>
                <w:rFonts w:cs="Arial"/>
                <w:sz w:val="20"/>
                <w:szCs w:val="20"/>
              </w:rPr>
            </w:pPr>
            <w:r>
              <w:rPr>
                <w:rFonts w:ascii="Calibri" w:hAnsi="Calibri" w:cs="Calibri"/>
              </w:rPr>
              <w:t>10</w:t>
            </w:r>
          </w:p>
        </w:tc>
        <w:tc>
          <w:tcPr>
            <w:tcW w:w="709" w:type="dxa"/>
            <w:textDirection w:val="btLr"/>
            <w:vAlign w:val="center"/>
          </w:tcPr>
          <w:p w14:paraId="5FF0579E" w14:textId="0521788E" w:rsidR="00D61D3D" w:rsidRPr="00B371D4" w:rsidRDefault="00D61D3D" w:rsidP="00D61D3D">
            <w:pPr>
              <w:spacing w:after="0"/>
              <w:ind w:left="113" w:right="113"/>
              <w:jc w:val="right"/>
              <w:rPr>
                <w:rFonts w:cs="Arial"/>
                <w:sz w:val="20"/>
                <w:szCs w:val="20"/>
              </w:rPr>
            </w:pPr>
            <w:r w:rsidRPr="00B371D4">
              <w:rPr>
                <w:rFonts w:cs="Arial"/>
                <w:sz w:val="20"/>
                <w:szCs w:val="20"/>
              </w:rPr>
              <w:t>8.2</w:t>
            </w:r>
            <w:r>
              <w:rPr>
                <w:rFonts w:cs="Arial"/>
                <w:sz w:val="20"/>
                <w:szCs w:val="20"/>
              </w:rPr>
              <w:t xml:space="preserve"> FEL 2021-2027</w:t>
            </w:r>
          </w:p>
        </w:tc>
        <w:tc>
          <w:tcPr>
            <w:tcW w:w="850" w:type="dxa"/>
            <w:textDirection w:val="btLr"/>
            <w:vAlign w:val="center"/>
          </w:tcPr>
          <w:p w14:paraId="225E29E2" w14:textId="71940283" w:rsidR="00D61D3D" w:rsidRPr="00B371D4" w:rsidRDefault="00D61D3D" w:rsidP="00D61D3D">
            <w:pPr>
              <w:spacing w:after="0" w:line="240" w:lineRule="auto"/>
              <w:ind w:left="113" w:right="113"/>
              <w:jc w:val="right"/>
              <w:rPr>
                <w:rFonts w:cs="Arial"/>
                <w:sz w:val="20"/>
                <w:szCs w:val="20"/>
              </w:rPr>
            </w:pPr>
            <w:r>
              <w:rPr>
                <w:rFonts w:cs="Arial"/>
                <w:sz w:val="20"/>
                <w:szCs w:val="20"/>
              </w:rPr>
              <w:t>POZYTYWNY</w:t>
            </w:r>
          </w:p>
        </w:tc>
      </w:tr>
      <w:tr w:rsidR="00D61D3D" w:rsidRPr="00A95691" w14:paraId="3131F9FB" w14:textId="77777777" w:rsidTr="00B43226">
        <w:trPr>
          <w:cantSplit/>
          <w:trHeight w:val="2257"/>
          <w:jc w:val="center"/>
        </w:trPr>
        <w:tc>
          <w:tcPr>
            <w:tcW w:w="562" w:type="dxa"/>
          </w:tcPr>
          <w:p w14:paraId="7D95A89D" w14:textId="1FE5DE49" w:rsidR="00D61D3D" w:rsidRPr="00A377AE" w:rsidRDefault="00D61D3D" w:rsidP="00D61D3D">
            <w:pPr>
              <w:spacing w:after="0"/>
              <w:jc w:val="left"/>
              <w:rPr>
                <w:rFonts w:cs="Arial"/>
                <w:sz w:val="20"/>
                <w:szCs w:val="20"/>
              </w:rPr>
            </w:pPr>
            <w:r>
              <w:rPr>
                <w:rFonts w:cs="Arial"/>
                <w:sz w:val="20"/>
                <w:szCs w:val="20"/>
              </w:rPr>
              <w:t>23.</w:t>
            </w:r>
          </w:p>
        </w:tc>
        <w:tc>
          <w:tcPr>
            <w:tcW w:w="851" w:type="dxa"/>
            <w:textDirection w:val="btLr"/>
            <w:vAlign w:val="center"/>
          </w:tcPr>
          <w:p w14:paraId="71728379" w14:textId="131A60A6" w:rsidR="00D61D3D" w:rsidRPr="00B371D4" w:rsidRDefault="00D61D3D" w:rsidP="00D61D3D">
            <w:pPr>
              <w:spacing w:after="0"/>
              <w:ind w:left="113" w:right="113"/>
              <w:jc w:val="right"/>
              <w:rPr>
                <w:rFonts w:cs="Arial"/>
                <w:sz w:val="20"/>
                <w:szCs w:val="20"/>
              </w:rPr>
            </w:pPr>
            <w:r>
              <w:rPr>
                <w:rFonts w:ascii="Calibri" w:hAnsi="Calibri" w:cs="Calibri"/>
              </w:rPr>
              <w:t>osoba fizyczna</w:t>
            </w:r>
          </w:p>
        </w:tc>
        <w:tc>
          <w:tcPr>
            <w:tcW w:w="851" w:type="dxa"/>
            <w:textDirection w:val="btLr"/>
            <w:vAlign w:val="center"/>
          </w:tcPr>
          <w:p w14:paraId="512A9D49" w14:textId="24806E19" w:rsidR="00D61D3D" w:rsidRPr="00B371D4" w:rsidRDefault="00D61D3D" w:rsidP="00D61D3D">
            <w:pPr>
              <w:spacing w:after="0"/>
              <w:ind w:left="113" w:right="113"/>
              <w:jc w:val="right"/>
              <w:rPr>
                <w:rFonts w:cs="Arial"/>
                <w:sz w:val="20"/>
                <w:szCs w:val="20"/>
              </w:rPr>
            </w:pPr>
            <w:r>
              <w:rPr>
                <w:rFonts w:ascii="Calibri" w:hAnsi="Calibri" w:cs="Calibri"/>
              </w:rPr>
              <w:t>uczestnik projektu</w:t>
            </w:r>
          </w:p>
        </w:tc>
        <w:tc>
          <w:tcPr>
            <w:tcW w:w="992" w:type="dxa"/>
            <w:textDirection w:val="btLr"/>
            <w:vAlign w:val="center"/>
          </w:tcPr>
          <w:p w14:paraId="6AE0DBC0" w14:textId="6ED47372" w:rsidR="00D61D3D" w:rsidRPr="00B371D4" w:rsidRDefault="00D61D3D" w:rsidP="00D61D3D">
            <w:pPr>
              <w:spacing w:after="0"/>
              <w:ind w:left="113" w:right="113"/>
              <w:jc w:val="right"/>
              <w:rPr>
                <w:rFonts w:cs="Arial"/>
                <w:sz w:val="20"/>
                <w:szCs w:val="20"/>
              </w:rPr>
            </w:pPr>
            <w:r>
              <w:rPr>
                <w:rFonts w:ascii="Calibri" w:hAnsi="Calibri" w:cs="Calibri"/>
              </w:rPr>
              <w:t>DW EFS</w:t>
            </w:r>
          </w:p>
        </w:tc>
        <w:tc>
          <w:tcPr>
            <w:tcW w:w="850" w:type="dxa"/>
            <w:textDirection w:val="btLr"/>
            <w:vAlign w:val="center"/>
          </w:tcPr>
          <w:p w14:paraId="4F5B339C" w14:textId="127E9DD8" w:rsidR="00D61D3D" w:rsidRPr="00B371D4" w:rsidRDefault="00D61D3D" w:rsidP="00D61D3D">
            <w:pPr>
              <w:spacing w:after="0"/>
              <w:ind w:left="113" w:right="113"/>
              <w:jc w:val="right"/>
              <w:rPr>
                <w:rFonts w:cs="Arial"/>
                <w:sz w:val="20"/>
                <w:szCs w:val="20"/>
              </w:rPr>
            </w:pPr>
            <w:r>
              <w:rPr>
                <w:rFonts w:ascii="Calibri" w:hAnsi="Calibri" w:cs="Calibri"/>
              </w:rPr>
              <w:t>telefon</w:t>
            </w:r>
          </w:p>
        </w:tc>
        <w:tc>
          <w:tcPr>
            <w:tcW w:w="851" w:type="dxa"/>
            <w:textDirection w:val="btLr"/>
            <w:vAlign w:val="center"/>
          </w:tcPr>
          <w:p w14:paraId="78D7C002" w14:textId="4F039517" w:rsidR="00D61D3D" w:rsidRPr="00B371D4" w:rsidRDefault="00D61D3D" w:rsidP="00D61D3D">
            <w:pPr>
              <w:spacing w:after="0"/>
              <w:ind w:left="113" w:right="113"/>
              <w:jc w:val="right"/>
              <w:rPr>
                <w:rFonts w:cs="Arial"/>
                <w:sz w:val="20"/>
                <w:szCs w:val="20"/>
              </w:rPr>
            </w:pPr>
            <w:r>
              <w:rPr>
                <w:rFonts w:ascii="Calibri" w:hAnsi="Calibri" w:cs="Calibri"/>
              </w:rPr>
              <w:t>prośba o interwencję</w:t>
            </w:r>
          </w:p>
        </w:tc>
        <w:tc>
          <w:tcPr>
            <w:tcW w:w="1559" w:type="dxa"/>
            <w:textDirection w:val="btLr"/>
            <w:vAlign w:val="center"/>
          </w:tcPr>
          <w:p w14:paraId="07EE12DA" w14:textId="38B39F53" w:rsidR="00D61D3D" w:rsidRPr="00B371D4" w:rsidRDefault="00D61D3D" w:rsidP="00D61D3D">
            <w:pPr>
              <w:spacing w:after="0"/>
              <w:ind w:left="113" w:right="113"/>
              <w:jc w:val="right"/>
              <w:rPr>
                <w:rFonts w:cs="Arial"/>
                <w:sz w:val="20"/>
                <w:szCs w:val="20"/>
              </w:rPr>
            </w:pPr>
            <w:r>
              <w:rPr>
                <w:rFonts w:ascii="Calibri" w:hAnsi="Calibri" w:cs="Calibri"/>
              </w:rPr>
              <w:t>uczestnik / beneficjent</w:t>
            </w:r>
          </w:p>
        </w:tc>
        <w:tc>
          <w:tcPr>
            <w:tcW w:w="5387" w:type="dxa"/>
          </w:tcPr>
          <w:p w14:paraId="5355EE11" w14:textId="66795B71" w:rsidR="00D61D3D" w:rsidRPr="00B371D4" w:rsidRDefault="00D61D3D" w:rsidP="00D61D3D">
            <w:pPr>
              <w:spacing w:after="0" w:line="240" w:lineRule="auto"/>
              <w:jc w:val="left"/>
              <w:rPr>
                <w:rFonts w:cs="Arial"/>
                <w:sz w:val="20"/>
                <w:szCs w:val="20"/>
              </w:rPr>
            </w:pPr>
            <w:r>
              <w:rPr>
                <w:rFonts w:cs="Arial"/>
                <w:sz w:val="20"/>
                <w:szCs w:val="20"/>
              </w:rPr>
              <w:t>Z</w:t>
            </w:r>
            <w:r w:rsidRPr="00B371D4">
              <w:rPr>
                <w:rFonts w:cs="Arial"/>
                <w:sz w:val="20"/>
                <w:szCs w:val="20"/>
              </w:rPr>
              <w:t xml:space="preserve">głoszenie od uczestnika projektu pn. </w:t>
            </w:r>
            <w:r>
              <w:rPr>
                <w:rFonts w:cs="Arial"/>
                <w:sz w:val="20"/>
                <w:szCs w:val="20"/>
              </w:rPr>
              <w:t>(…)</w:t>
            </w:r>
            <w:r w:rsidRPr="00B371D4">
              <w:rPr>
                <w:rFonts w:cs="Arial"/>
                <w:sz w:val="20"/>
                <w:szCs w:val="20"/>
              </w:rPr>
              <w:t xml:space="preserve"> współfinansowanego ze środków Europejskiego Funduszy Społecznego w ramach RPO WL na lata 2014-2020. Zgłoszenie dotyczy</w:t>
            </w:r>
            <w:r>
              <w:rPr>
                <w:rFonts w:cs="Arial"/>
                <w:sz w:val="20"/>
                <w:szCs w:val="20"/>
              </w:rPr>
              <w:t>ło</w:t>
            </w:r>
            <w:r w:rsidRPr="00B371D4">
              <w:rPr>
                <w:rFonts w:cs="Arial"/>
                <w:sz w:val="20"/>
                <w:szCs w:val="20"/>
              </w:rPr>
              <w:t xml:space="preserve"> braku możliwości odzyskania weksla po zakończonym udziale w projekcie. Po</w:t>
            </w:r>
            <w:r>
              <w:rPr>
                <w:rFonts w:cs="Arial"/>
                <w:sz w:val="20"/>
                <w:szCs w:val="20"/>
              </w:rPr>
              <w:t xml:space="preserve"> kilkakrotnej</w:t>
            </w:r>
            <w:r w:rsidRPr="00B371D4">
              <w:rPr>
                <w:rFonts w:cs="Arial"/>
                <w:sz w:val="20"/>
                <w:szCs w:val="20"/>
              </w:rPr>
              <w:t xml:space="preserve"> interwencji Rzecznika weksel został </w:t>
            </w:r>
            <w:r>
              <w:rPr>
                <w:rFonts w:cs="Arial"/>
                <w:sz w:val="20"/>
                <w:szCs w:val="20"/>
              </w:rPr>
              <w:t xml:space="preserve">odnaleziony i </w:t>
            </w:r>
            <w:r w:rsidRPr="00B371D4">
              <w:rPr>
                <w:rFonts w:cs="Arial"/>
                <w:sz w:val="20"/>
                <w:szCs w:val="20"/>
              </w:rPr>
              <w:t xml:space="preserve">wydany </w:t>
            </w:r>
            <w:r>
              <w:rPr>
                <w:rFonts w:cs="Arial"/>
                <w:sz w:val="20"/>
                <w:szCs w:val="20"/>
              </w:rPr>
              <w:t>uczestnikowi projektu</w:t>
            </w:r>
            <w:r w:rsidRPr="00B371D4">
              <w:rPr>
                <w:rFonts w:cs="Arial"/>
                <w:sz w:val="20"/>
                <w:szCs w:val="20"/>
              </w:rPr>
              <w:t>.</w:t>
            </w:r>
          </w:p>
        </w:tc>
        <w:tc>
          <w:tcPr>
            <w:tcW w:w="567" w:type="dxa"/>
            <w:textDirection w:val="btLr"/>
            <w:vAlign w:val="center"/>
          </w:tcPr>
          <w:p w14:paraId="229AD6D9" w14:textId="67D426A3" w:rsidR="00D61D3D" w:rsidRPr="00B371D4" w:rsidRDefault="00D61D3D" w:rsidP="00D61D3D">
            <w:pPr>
              <w:spacing w:after="0"/>
              <w:ind w:left="113" w:right="113"/>
              <w:jc w:val="right"/>
              <w:rPr>
                <w:rFonts w:cs="Arial"/>
                <w:sz w:val="20"/>
                <w:szCs w:val="20"/>
              </w:rPr>
            </w:pPr>
            <w:r w:rsidRPr="00B371D4">
              <w:rPr>
                <w:rFonts w:cs="Arial"/>
                <w:sz w:val="20"/>
                <w:szCs w:val="20"/>
              </w:rPr>
              <w:t>27.08.2025</w:t>
            </w:r>
          </w:p>
        </w:tc>
        <w:tc>
          <w:tcPr>
            <w:tcW w:w="708" w:type="dxa"/>
            <w:textDirection w:val="btLr"/>
            <w:vAlign w:val="center"/>
          </w:tcPr>
          <w:p w14:paraId="2931000D" w14:textId="50DB1FC5" w:rsidR="00D61D3D" w:rsidRPr="00B371D4" w:rsidRDefault="00D61D3D" w:rsidP="00D61D3D">
            <w:pPr>
              <w:spacing w:after="0"/>
              <w:ind w:left="113" w:right="113"/>
              <w:jc w:val="right"/>
              <w:rPr>
                <w:rFonts w:cs="Arial"/>
                <w:sz w:val="20"/>
                <w:szCs w:val="20"/>
              </w:rPr>
            </w:pPr>
            <w:r w:rsidRPr="00B371D4">
              <w:rPr>
                <w:rFonts w:cs="Arial"/>
                <w:sz w:val="20"/>
                <w:szCs w:val="20"/>
              </w:rPr>
              <w:t>18.09.2025</w:t>
            </w:r>
          </w:p>
        </w:tc>
        <w:tc>
          <w:tcPr>
            <w:tcW w:w="567" w:type="dxa"/>
            <w:textDirection w:val="btLr"/>
            <w:vAlign w:val="center"/>
          </w:tcPr>
          <w:p w14:paraId="57DBB58F" w14:textId="46E45E94" w:rsidR="00D61D3D" w:rsidRPr="00B371D4" w:rsidRDefault="00D61D3D" w:rsidP="00D61D3D">
            <w:pPr>
              <w:spacing w:after="0"/>
              <w:ind w:left="113" w:right="113"/>
              <w:jc w:val="right"/>
              <w:rPr>
                <w:rFonts w:cs="Arial"/>
                <w:sz w:val="20"/>
                <w:szCs w:val="20"/>
              </w:rPr>
            </w:pPr>
            <w:r w:rsidRPr="00A377AE">
              <w:rPr>
                <w:rFonts w:cs="Arial"/>
                <w:sz w:val="20"/>
                <w:szCs w:val="20"/>
              </w:rPr>
              <w:t>ZAKOŃCZONA</w:t>
            </w:r>
          </w:p>
        </w:tc>
        <w:tc>
          <w:tcPr>
            <w:tcW w:w="709" w:type="dxa"/>
            <w:textDirection w:val="btLr"/>
            <w:vAlign w:val="center"/>
          </w:tcPr>
          <w:p w14:paraId="22D109B1" w14:textId="24A57CDE" w:rsidR="00D61D3D" w:rsidRPr="00B371D4" w:rsidRDefault="00D61D3D" w:rsidP="00D61D3D">
            <w:pPr>
              <w:spacing w:after="0"/>
              <w:ind w:left="113" w:right="113"/>
              <w:jc w:val="right"/>
              <w:rPr>
                <w:rFonts w:cs="Arial"/>
                <w:sz w:val="20"/>
                <w:szCs w:val="20"/>
              </w:rPr>
            </w:pPr>
            <w:r>
              <w:rPr>
                <w:rFonts w:ascii="Calibri" w:hAnsi="Calibri" w:cs="Calibri"/>
              </w:rPr>
              <w:t>23</w:t>
            </w:r>
          </w:p>
        </w:tc>
        <w:tc>
          <w:tcPr>
            <w:tcW w:w="709" w:type="dxa"/>
            <w:textDirection w:val="btLr"/>
            <w:vAlign w:val="center"/>
          </w:tcPr>
          <w:p w14:paraId="486D7D81" w14:textId="701A8EDD" w:rsidR="00D61D3D" w:rsidRPr="00B371D4" w:rsidRDefault="00D61D3D" w:rsidP="00D61D3D">
            <w:pPr>
              <w:spacing w:after="0"/>
              <w:ind w:left="113" w:right="113"/>
              <w:jc w:val="right"/>
              <w:rPr>
                <w:rFonts w:cs="Arial"/>
                <w:sz w:val="20"/>
                <w:szCs w:val="20"/>
              </w:rPr>
            </w:pPr>
            <w:r w:rsidRPr="00B371D4">
              <w:rPr>
                <w:rFonts w:cs="Arial"/>
                <w:sz w:val="20"/>
                <w:szCs w:val="20"/>
              </w:rPr>
              <w:t>9.3 RPO WL 2014-2020</w:t>
            </w:r>
          </w:p>
        </w:tc>
        <w:tc>
          <w:tcPr>
            <w:tcW w:w="850" w:type="dxa"/>
            <w:textDirection w:val="btLr"/>
            <w:vAlign w:val="center"/>
          </w:tcPr>
          <w:p w14:paraId="2B748C2A" w14:textId="6C4C5A4D" w:rsidR="00D61D3D" w:rsidRPr="00B371D4" w:rsidRDefault="00D61D3D" w:rsidP="00D61D3D">
            <w:pPr>
              <w:spacing w:after="0" w:line="240" w:lineRule="auto"/>
              <w:ind w:left="113" w:right="113"/>
              <w:jc w:val="right"/>
              <w:rPr>
                <w:rFonts w:cs="Arial"/>
                <w:sz w:val="20"/>
                <w:szCs w:val="20"/>
              </w:rPr>
            </w:pPr>
            <w:r>
              <w:rPr>
                <w:rFonts w:cs="Arial"/>
                <w:sz w:val="20"/>
                <w:szCs w:val="20"/>
              </w:rPr>
              <w:t>POZYTYWNY</w:t>
            </w:r>
            <w:r w:rsidRPr="00B371D4">
              <w:rPr>
                <w:rFonts w:cs="Arial"/>
                <w:sz w:val="20"/>
                <w:szCs w:val="20"/>
              </w:rPr>
              <w:t> </w:t>
            </w:r>
          </w:p>
        </w:tc>
      </w:tr>
      <w:tr w:rsidR="00D61D3D" w:rsidRPr="00A95691" w14:paraId="7E48D161" w14:textId="77777777" w:rsidTr="00B43226">
        <w:trPr>
          <w:cantSplit/>
          <w:trHeight w:val="2119"/>
          <w:jc w:val="center"/>
        </w:trPr>
        <w:tc>
          <w:tcPr>
            <w:tcW w:w="562" w:type="dxa"/>
          </w:tcPr>
          <w:p w14:paraId="654FDA0A" w14:textId="473118B6" w:rsidR="00D61D3D" w:rsidRPr="00A377AE" w:rsidRDefault="00D61D3D" w:rsidP="00D61D3D">
            <w:pPr>
              <w:spacing w:after="0"/>
              <w:jc w:val="left"/>
              <w:rPr>
                <w:rFonts w:cs="Arial"/>
                <w:sz w:val="20"/>
                <w:szCs w:val="20"/>
              </w:rPr>
            </w:pPr>
            <w:r>
              <w:rPr>
                <w:rFonts w:cs="Arial"/>
                <w:sz w:val="20"/>
                <w:szCs w:val="20"/>
              </w:rPr>
              <w:t>24.</w:t>
            </w:r>
          </w:p>
        </w:tc>
        <w:tc>
          <w:tcPr>
            <w:tcW w:w="851" w:type="dxa"/>
            <w:textDirection w:val="btLr"/>
            <w:vAlign w:val="center"/>
          </w:tcPr>
          <w:p w14:paraId="436C92E4" w14:textId="73CBFEA9" w:rsidR="00D61D3D" w:rsidRPr="00B371D4" w:rsidRDefault="00D61D3D" w:rsidP="00D61D3D">
            <w:pPr>
              <w:spacing w:after="0"/>
              <w:ind w:left="113" w:right="113"/>
              <w:jc w:val="right"/>
              <w:rPr>
                <w:rFonts w:cs="Arial"/>
                <w:sz w:val="20"/>
                <w:szCs w:val="20"/>
              </w:rPr>
            </w:pPr>
            <w:r>
              <w:rPr>
                <w:rFonts w:ascii="Calibri" w:hAnsi="Calibri" w:cs="Calibri"/>
              </w:rPr>
              <w:t>przedsiębiorca</w:t>
            </w:r>
          </w:p>
        </w:tc>
        <w:tc>
          <w:tcPr>
            <w:tcW w:w="851" w:type="dxa"/>
            <w:textDirection w:val="btLr"/>
            <w:vAlign w:val="center"/>
          </w:tcPr>
          <w:p w14:paraId="374C05D4" w14:textId="3106A943" w:rsidR="00D61D3D" w:rsidRPr="00B371D4" w:rsidRDefault="00D61D3D" w:rsidP="00D61D3D">
            <w:pPr>
              <w:spacing w:after="0"/>
              <w:ind w:left="113" w:right="113"/>
              <w:jc w:val="right"/>
              <w:rPr>
                <w:rFonts w:cs="Arial"/>
                <w:sz w:val="20"/>
                <w:szCs w:val="20"/>
              </w:rPr>
            </w:pPr>
            <w:r>
              <w:rPr>
                <w:rFonts w:ascii="Calibri" w:hAnsi="Calibri" w:cs="Calibri"/>
              </w:rPr>
              <w:t>przedsiębiorca</w:t>
            </w:r>
          </w:p>
        </w:tc>
        <w:tc>
          <w:tcPr>
            <w:tcW w:w="992" w:type="dxa"/>
            <w:textDirection w:val="btLr"/>
            <w:vAlign w:val="center"/>
          </w:tcPr>
          <w:p w14:paraId="7A88570D" w14:textId="576D44B1" w:rsidR="00D61D3D" w:rsidRPr="00B371D4" w:rsidRDefault="00D61D3D" w:rsidP="00D61D3D">
            <w:pPr>
              <w:spacing w:after="0"/>
              <w:ind w:left="113" w:right="113"/>
              <w:jc w:val="right"/>
              <w:rPr>
                <w:rFonts w:cs="Arial"/>
                <w:sz w:val="20"/>
                <w:szCs w:val="20"/>
              </w:rPr>
            </w:pPr>
            <w:r>
              <w:rPr>
                <w:rFonts w:ascii="Calibri" w:hAnsi="Calibri" w:cs="Calibri"/>
              </w:rPr>
              <w:t>Fundusze / Inne</w:t>
            </w:r>
          </w:p>
        </w:tc>
        <w:tc>
          <w:tcPr>
            <w:tcW w:w="850" w:type="dxa"/>
            <w:textDirection w:val="btLr"/>
            <w:vAlign w:val="center"/>
          </w:tcPr>
          <w:p w14:paraId="5B808109" w14:textId="60C60AE6" w:rsidR="00D61D3D" w:rsidRPr="00B371D4" w:rsidRDefault="00D61D3D" w:rsidP="00D61D3D">
            <w:pPr>
              <w:spacing w:after="0"/>
              <w:ind w:left="113" w:right="113"/>
              <w:jc w:val="right"/>
              <w:rPr>
                <w:rFonts w:cs="Arial"/>
                <w:sz w:val="20"/>
                <w:szCs w:val="20"/>
              </w:rPr>
            </w:pPr>
            <w:r>
              <w:rPr>
                <w:rFonts w:ascii="Calibri" w:hAnsi="Calibri" w:cs="Calibri"/>
              </w:rPr>
              <w:t>e-mail</w:t>
            </w:r>
          </w:p>
        </w:tc>
        <w:tc>
          <w:tcPr>
            <w:tcW w:w="851" w:type="dxa"/>
            <w:textDirection w:val="btLr"/>
            <w:vAlign w:val="center"/>
          </w:tcPr>
          <w:p w14:paraId="6BE32516" w14:textId="2996AB54" w:rsidR="00D61D3D" w:rsidRPr="00B371D4" w:rsidRDefault="00D61D3D" w:rsidP="00D61D3D">
            <w:pPr>
              <w:spacing w:after="0"/>
              <w:ind w:left="113" w:right="113"/>
              <w:jc w:val="right"/>
              <w:rPr>
                <w:rFonts w:cs="Arial"/>
                <w:sz w:val="20"/>
                <w:szCs w:val="20"/>
              </w:rPr>
            </w:pPr>
            <w:r>
              <w:rPr>
                <w:rFonts w:ascii="Calibri" w:hAnsi="Calibri" w:cs="Calibri"/>
              </w:rPr>
              <w:t>prośba o udzielenie informacji</w:t>
            </w:r>
          </w:p>
        </w:tc>
        <w:tc>
          <w:tcPr>
            <w:tcW w:w="1559" w:type="dxa"/>
            <w:textDirection w:val="btLr"/>
            <w:vAlign w:val="center"/>
          </w:tcPr>
          <w:p w14:paraId="0412AFA3" w14:textId="309ABDB8" w:rsidR="00D61D3D" w:rsidRPr="00B371D4" w:rsidRDefault="00D61D3D" w:rsidP="00D61D3D">
            <w:pPr>
              <w:spacing w:after="0"/>
              <w:ind w:left="113" w:right="113"/>
              <w:jc w:val="right"/>
              <w:rPr>
                <w:rFonts w:cs="Arial"/>
                <w:sz w:val="20"/>
                <w:szCs w:val="20"/>
              </w:rPr>
            </w:pPr>
            <w:r>
              <w:rPr>
                <w:rFonts w:ascii="Calibri" w:hAnsi="Calibri" w:cs="Calibri"/>
              </w:rPr>
              <w:t>uczestnik / beneficjent</w:t>
            </w:r>
          </w:p>
        </w:tc>
        <w:tc>
          <w:tcPr>
            <w:tcW w:w="5387" w:type="dxa"/>
          </w:tcPr>
          <w:p w14:paraId="5BE8B064" w14:textId="55E8EE3D" w:rsidR="00D61D3D" w:rsidRPr="00B371D4" w:rsidRDefault="00D61D3D" w:rsidP="00D61D3D">
            <w:pPr>
              <w:spacing w:after="0" w:line="240" w:lineRule="auto"/>
              <w:jc w:val="left"/>
              <w:rPr>
                <w:rFonts w:cs="Arial"/>
                <w:sz w:val="20"/>
                <w:szCs w:val="20"/>
              </w:rPr>
            </w:pPr>
            <w:r w:rsidRPr="00B371D4">
              <w:rPr>
                <w:rFonts w:cs="Arial"/>
                <w:sz w:val="20"/>
                <w:szCs w:val="20"/>
              </w:rPr>
              <w:t xml:space="preserve">Zgłoszenie dotyczyło możliwości uzyskania wsparcia finansowego w ramach programów regionalnych na wyjazd na </w:t>
            </w:r>
            <w:r>
              <w:rPr>
                <w:rFonts w:cs="Arial"/>
                <w:sz w:val="20"/>
                <w:szCs w:val="20"/>
              </w:rPr>
              <w:t>t</w:t>
            </w:r>
            <w:r w:rsidRPr="00B371D4">
              <w:rPr>
                <w:rFonts w:cs="Arial"/>
                <w:sz w:val="20"/>
                <w:szCs w:val="20"/>
              </w:rPr>
              <w:t xml:space="preserve">argi </w:t>
            </w:r>
            <w:r>
              <w:rPr>
                <w:rFonts w:cs="Arial"/>
                <w:sz w:val="20"/>
                <w:szCs w:val="20"/>
              </w:rPr>
              <w:t>poza granice Polski</w:t>
            </w:r>
            <w:r w:rsidRPr="00B371D4">
              <w:rPr>
                <w:rFonts w:cs="Arial"/>
                <w:sz w:val="20"/>
                <w:szCs w:val="20"/>
              </w:rPr>
              <w:t>. Rzecznik Funduszy Europejskich przekazał informacje kontaktowe do Punktów informacyjnych</w:t>
            </w:r>
            <w:r>
              <w:rPr>
                <w:rFonts w:cs="Arial"/>
                <w:sz w:val="20"/>
                <w:szCs w:val="20"/>
              </w:rPr>
              <w:t xml:space="preserve"> i instytucji</w:t>
            </w:r>
            <w:r w:rsidRPr="00B371D4">
              <w:rPr>
                <w:rFonts w:cs="Arial"/>
                <w:sz w:val="20"/>
                <w:szCs w:val="20"/>
              </w:rPr>
              <w:t xml:space="preserve">, gdzie udzielane są wszelkie informacje o możliwości uzyskania dofinansowań </w:t>
            </w:r>
            <w:r>
              <w:rPr>
                <w:rFonts w:cs="Arial"/>
                <w:sz w:val="20"/>
                <w:szCs w:val="20"/>
              </w:rPr>
              <w:t>udziału w targach</w:t>
            </w:r>
            <w:r w:rsidRPr="00B371D4">
              <w:rPr>
                <w:rFonts w:cs="Arial"/>
                <w:sz w:val="20"/>
                <w:szCs w:val="20"/>
              </w:rPr>
              <w:t xml:space="preserve">. </w:t>
            </w:r>
          </w:p>
        </w:tc>
        <w:tc>
          <w:tcPr>
            <w:tcW w:w="567" w:type="dxa"/>
            <w:textDirection w:val="btLr"/>
            <w:vAlign w:val="center"/>
          </w:tcPr>
          <w:p w14:paraId="08C3E4AB" w14:textId="015E9945" w:rsidR="00D61D3D" w:rsidRPr="00B371D4" w:rsidRDefault="00D61D3D" w:rsidP="00D61D3D">
            <w:pPr>
              <w:spacing w:after="0"/>
              <w:ind w:left="113" w:right="113"/>
              <w:jc w:val="right"/>
              <w:rPr>
                <w:rFonts w:cs="Arial"/>
                <w:sz w:val="20"/>
                <w:szCs w:val="20"/>
              </w:rPr>
            </w:pPr>
            <w:r w:rsidRPr="00B371D4">
              <w:rPr>
                <w:rFonts w:cs="Arial"/>
                <w:sz w:val="20"/>
                <w:szCs w:val="20"/>
              </w:rPr>
              <w:t>8.09.2025</w:t>
            </w:r>
          </w:p>
        </w:tc>
        <w:tc>
          <w:tcPr>
            <w:tcW w:w="708" w:type="dxa"/>
            <w:textDirection w:val="btLr"/>
            <w:vAlign w:val="center"/>
          </w:tcPr>
          <w:p w14:paraId="5E281CA8" w14:textId="252A913C" w:rsidR="00D61D3D" w:rsidRPr="00B371D4" w:rsidRDefault="00D61D3D" w:rsidP="00D61D3D">
            <w:pPr>
              <w:spacing w:after="0"/>
              <w:ind w:left="113" w:right="113"/>
              <w:jc w:val="right"/>
              <w:rPr>
                <w:rFonts w:cs="Arial"/>
                <w:sz w:val="20"/>
                <w:szCs w:val="20"/>
              </w:rPr>
            </w:pPr>
            <w:r w:rsidRPr="00B371D4">
              <w:rPr>
                <w:rFonts w:cs="Arial"/>
                <w:sz w:val="20"/>
                <w:szCs w:val="20"/>
              </w:rPr>
              <w:t>8.09.2025</w:t>
            </w:r>
          </w:p>
        </w:tc>
        <w:tc>
          <w:tcPr>
            <w:tcW w:w="567" w:type="dxa"/>
            <w:textDirection w:val="btLr"/>
            <w:vAlign w:val="center"/>
          </w:tcPr>
          <w:p w14:paraId="43E03D23" w14:textId="420D2211" w:rsidR="00D61D3D" w:rsidRPr="00B371D4" w:rsidRDefault="00D61D3D" w:rsidP="00D61D3D">
            <w:pPr>
              <w:spacing w:after="0"/>
              <w:ind w:left="113" w:right="113"/>
              <w:jc w:val="right"/>
              <w:rPr>
                <w:rFonts w:cs="Arial"/>
                <w:sz w:val="20"/>
                <w:szCs w:val="20"/>
              </w:rPr>
            </w:pPr>
            <w:r w:rsidRPr="00A377AE">
              <w:rPr>
                <w:rFonts w:cs="Arial"/>
                <w:sz w:val="20"/>
                <w:szCs w:val="20"/>
              </w:rPr>
              <w:t>ZAKOŃCZONA</w:t>
            </w:r>
          </w:p>
        </w:tc>
        <w:tc>
          <w:tcPr>
            <w:tcW w:w="709" w:type="dxa"/>
            <w:textDirection w:val="btLr"/>
            <w:vAlign w:val="center"/>
          </w:tcPr>
          <w:p w14:paraId="0C9634F8" w14:textId="7BB41DBF" w:rsidR="00D61D3D" w:rsidRPr="00B371D4" w:rsidRDefault="00D61D3D" w:rsidP="00D61D3D">
            <w:pPr>
              <w:spacing w:after="0"/>
              <w:ind w:left="113" w:right="113"/>
              <w:jc w:val="right"/>
              <w:rPr>
                <w:rFonts w:cs="Arial"/>
                <w:sz w:val="20"/>
                <w:szCs w:val="20"/>
              </w:rPr>
            </w:pPr>
            <w:r>
              <w:rPr>
                <w:rFonts w:ascii="Calibri" w:hAnsi="Calibri" w:cs="Calibri"/>
              </w:rPr>
              <w:t>1</w:t>
            </w:r>
          </w:p>
        </w:tc>
        <w:tc>
          <w:tcPr>
            <w:tcW w:w="709" w:type="dxa"/>
            <w:textDirection w:val="btLr"/>
            <w:vAlign w:val="center"/>
          </w:tcPr>
          <w:p w14:paraId="797ACBFB" w14:textId="071ACF4E" w:rsidR="00D61D3D" w:rsidRPr="00B371D4" w:rsidRDefault="00D61D3D" w:rsidP="00D61D3D">
            <w:pPr>
              <w:spacing w:after="0"/>
              <w:ind w:left="113" w:right="113"/>
              <w:jc w:val="right"/>
              <w:rPr>
                <w:rFonts w:cs="Arial"/>
                <w:sz w:val="20"/>
                <w:szCs w:val="20"/>
              </w:rPr>
            </w:pPr>
            <w:r>
              <w:rPr>
                <w:rFonts w:cs="Arial"/>
                <w:sz w:val="20"/>
                <w:szCs w:val="20"/>
              </w:rPr>
              <w:t>FEL 2021-2027</w:t>
            </w:r>
          </w:p>
        </w:tc>
        <w:tc>
          <w:tcPr>
            <w:tcW w:w="850" w:type="dxa"/>
            <w:textDirection w:val="btLr"/>
            <w:vAlign w:val="center"/>
          </w:tcPr>
          <w:p w14:paraId="76F05DBB" w14:textId="3F137A8B" w:rsidR="00D61D3D" w:rsidRPr="00B371D4" w:rsidRDefault="00D61D3D" w:rsidP="00D61D3D">
            <w:pPr>
              <w:spacing w:after="0" w:line="240" w:lineRule="auto"/>
              <w:ind w:left="113" w:right="113"/>
              <w:jc w:val="right"/>
              <w:rPr>
                <w:rFonts w:cs="Arial"/>
                <w:sz w:val="20"/>
                <w:szCs w:val="20"/>
              </w:rPr>
            </w:pPr>
            <w:r w:rsidRPr="00B371D4">
              <w:rPr>
                <w:rFonts w:cs="Arial"/>
                <w:sz w:val="20"/>
                <w:szCs w:val="20"/>
              </w:rPr>
              <w:t>Udzielono informacji</w:t>
            </w:r>
          </w:p>
        </w:tc>
      </w:tr>
      <w:tr w:rsidR="00D61D3D" w:rsidRPr="00A95691" w14:paraId="05602EC8" w14:textId="77777777" w:rsidTr="00B43226">
        <w:trPr>
          <w:cantSplit/>
          <w:trHeight w:val="2542"/>
          <w:jc w:val="center"/>
        </w:trPr>
        <w:tc>
          <w:tcPr>
            <w:tcW w:w="562" w:type="dxa"/>
          </w:tcPr>
          <w:p w14:paraId="759E8F34" w14:textId="0108763E" w:rsidR="00D61D3D" w:rsidRPr="00A377AE" w:rsidRDefault="00D61D3D" w:rsidP="00D61D3D">
            <w:pPr>
              <w:spacing w:after="0"/>
              <w:jc w:val="left"/>
              <w:rPr>
                <w:rFonts w:cs="Arial"/>
                <w:sz w:val="20"/>
                <w:szCs w:val="20"/>
              </w:rPr>
            </w:pPr>
            <w:r>
              <w:rPr>
                <w:rFonts w:cs="Arial"/>
                <w:sz w:val="20"/>
                <w:szCs w:val="20"/>
              </w:rPr>
              <w:lastRenderedPageBreak/>
              <w:t>25.</w:t>
            </w:r>
          </w:p>
        </w:tc>
        <w:tc>
          <w:tcPr>
            <w:tcW w:w="851" w:type="dxa"/>
            <w:textDirection w:val="btLr"/>
            <w:vAlign w:val="center"/>
          </w:tcPr>
          <w:p w14:paraId="5EE8B2ED" w14:textId="5E95DDE8" w:rsidR="00D61D3D" w:rsidRPr="00B371D4" w:rsidRDefault="00D61D3D" w:rsidP="00D61D3D">
            <w:pPr>
              <w:spacing w:after="0"/>
              <w:ind w:left="113" w:right="113"/>
              <w:jc w:val="right"/>
              <w:rPr>
                <w:rFonts w:cs="Arial"/>
                <w:sz w:val="20"/>
                <w:szCs w:val="20"/>
              </w:rPr>
            </w:pPr>
            <w:r>
              <w:rPr>
                <w:rFonts w:ascii="Calibri" w:hAnsi="Calibri" w:cs="Calibri"/>
              </w:rPr>
              <w:t>przedsiębiorca</w:t>
            </w:r>
          </w:p>
        </w:tc>
        <w:tc>
          <w:tcPr>
            <w:tcW w:w="851" w:type="dxa"/>
            <w:textDirection w:val="btLr"/>
            <w:vAlign w:val="center"/>
          </w:tcPr>
          <w:p w14:paraId="202523D0" w14:textId="59041228" w:rsidR="00D61D3D" w:rsidRPr="00B371D4" w:rsidRDefault="00D61D3D" w:rsidP="00D61D3D">
            <w:pPr>
              <w:spacing w:after="0"/>
              <w:ind w:left="113" w:right="113"/>
              <w:jc w:val="right"/>
              <w:rPr>
                <w:rFonts w:cs="Arial"/>
                <w:sz w:val="20"/>
                <w:szCs w:val="20"/>
              </w:rPr>
            </w:pPr>
            <w:r>
              <w:rPr>
                <w:rFonts w:ascii="Calibri" w:hAnsi="Calibri" w:cs="Calibri"/>
              </w:rPr>
              <w:t>przedsiębiorca</w:t>
            </w:r>
          </w:p>
        </w:tc>
        <w:tc>
          <w:tcPr>
            <w:tcW w:w="992" w:type="dxa"/>
            <w:textDirection w:val="btLr"/>
            <w:vAlign w:val="center"/>
          </w:tcPr>
          <w:p w14:paraId="4BDBA3C0" w14:textId="0FD32FF2" w:rsidR="00D61D3D" w:rsidRPr="00B371D4" w:rsidRDefault="00D61D3D" w:rsidP="00D61D3D">
            <w:pPr>
              <w:spacing w:after="0"/>
              <w:ind w:left="113" w:right="113"/>
              <w:jc w:val="right"/>
              <w:rPr>
                <w:rFonts w:cs="Arial"/>
                <w:sz w:val="20"/>
                <w:szCs w:val="20"/>
              </w:rPr>
            </w:pPr>
            <w:r>
              <w:rPr>
                <w:rFonts w:ascii="Calibri" w:hAnsi="Calibri" w:cs="Calibri"/>
              </w:rPr>
              <w:t>WUP w Lublinie</w:t>
            </w:r>
          </w:p>
        </w:tc>
        <w:tc>
          <w:tcPr>
            <w:tcW w:w="850" w:type="dxa"/>
            <w:textDirection w:val="btLr"/>
            <w:vAlign w:val="center"/>
          </w:tcPr>
          <w:p w14:paraId="4425D7A3" w14:textId="2A90934B" w:rsidR="00D61D3D" w:rsidRPr="00B371D4" w:rsidRDefault="00D61D3D" w:rsidP="00D61D3D">
            <w:pPr>
              <w:spacing w:after="0"/>
              <w:ind w:left="113" w:right="113"/>
              <w:jc w:val="right"/>
              <w:rPr>
                <w:rFonts w:cs="Arial"/>
                <w:sz w:val="20"/>
                <w:szCs w:val="20"/>
              </w:rPr>
            </w:pPr>
            <w:r>
              <w:rPr>
                <w:rFonts w:ascii="Calibri" w:hAnsi="Calibri" w:cs="Calibri"/>
              </w:rPr>
              <w:t>e-mail</w:t>
            </w:r>
          </w:p>
        </w:tc>
        <w:tc>
          <w:tcPr>
            <w:tcW w:w="851" w:type="dxa"/>
            <w:textDirection w:val="btLr"/>
            <w:vAlign w:val="center"/>
          </w:tcPr>
          <w:p w14:paraId="7ACE6EB7" w14:textId="56541C91" w:rsidR="00D61D3D" w:rsidRPr="00B371D4" w:rsidRDefault="00D61D3D" w:rsidP="00D61D3D">
            <w:pPr>
              <w:spacing w:after="0"/>
              <w:ind w:left="113" w:right="113"/>
              <w:jc w:val="right"/>
              <w:rPr>
                <w:rFonts w:cs="Arial"/>
                <w:sz w:val="20"/>
                <w:szCs w:val="20"/>
              </w:rPr>
            </w:pPr>
            <w:r>
              <w:rPr>
                <w:rFonts w:ascii="Calibri" w:hAnsi="Calibri" w:cs="Calibri"/>
              </w:rPr>
              <w:t>prośba o udzielenie informacji</w:t>
            </w:r>
          </w:p>
        </w:tc>
        <w:tc>
          <w:tcPr>
            <w:tcW w:w="1559" w:type="dxa"/>
            <w:textDirection w:val="btLr"/>
            <w:vAlign w:val="center"/>
          </w:tcPr>
          <w:p w14:paraId="5C7A4EE6" w14:textId="5ED408D0" w:rsidR="00D61D3D" w:rsidRPr="00B371D4" w:rsidRDefault="00D61D3D" w:rsidP="00D61D3D">
            <w:pPr>
              <w:spacing w:after="0"/>
              <w:ind w:left="113" w:right="113"/>
              <w:jc w:val="right"/>
              <w:rPr>
                <w:rFonts w:cs="Arial"/>
                <w:sz w:val="20"/>
                <w:szCs w:val="20"/>
              </w:rPr>
            </w:pPr>
            <w:r>
              <w:rPr>
                <w:rFonts w:ascii="Calibri" w:hAnsi="Calibri" w:cs="Calibri"/>
              </w:rPr>
              <w:t>wnioskodawca / instytucja</w:t>
            </w:r>
          </w:p>
        </w:tc>
        <w:tc>
          <w:tcPr>
            <w:tcW w:w="5387" w:type="dxa"/>
          </w:tcPr>
          <w:p w14:paraId="5B31C776" w14:textId="58F08BE0" w:rsidR="00D61D3D" w:rsidRPr="00B371D4" w:rsidRDefault="00D61D3D" w:rsidP="00D61D3D">
            <w:pPr>
              <w:spacing w:after="0" w:line="240" w:lineRule="auto"/>
              <w:jc w:val="left"/>
              <w:rPr>
                <w:rFonts w:cs="Arial"/>
                <w:sz w:val="20"/>
                <w:szCs w:val="20"/>
              </w:rPr>
            </w:pPr>
            <w:r w:rsidRPr="00B371D4">
              <w:rPr>
                <w:rFonts w:cs="Arial"/>
                <w:sz w:val="20"/>
                <w:szCs w:val="20"/>
              </w:rPr>
              <w:t>Zgłoszenie dotyczyło udzielenia informacji prawnych w zakresie udostępnienia wniosku przedsiębiorcy na podstawie ustawy o dostępie do informacji publicznej. Pani Rzecznik Funduszy Europejskich wystąpiła o opinię prawną do obsługującego B</w:t>
            </w:r>
            <w:r>
              <w:rPr>
                <w:rFonts w:cs="Arial"/>
                <w:sz w:val="20"/>
                <w:szCs w:val="20"/>
              </w:rPr>
              <w:t>RFE</w:t>
            </w:r>
            <w:r w:rsidRPr="00B371D4">
              <w:rPr>
                <w:rFonts w:cs="Arial"/>
                <w:sz w:val="20"/>
                <w:szCs w:val="20"/>
              </w:rPr>
              <w:t xml:space="preserve"> Radcy Prawnego, po czym opinia została przekazana do zgłaszającego.</w:t>
            </w:r>
            <w:r>
              <w:rPr>
                <w:rFonts w:cs="Arial"/>
                <w:sz w:val="20"/>
                <w:szCs w:val="20"/>
              </w:rPr>
              <w:t xml:space="preserve"> Sprawa nie stanowi obszaru działania Rzecznika Funduszy Europejskich</w:t>
            </w:r>
            <w:r w:rsidRPr="00B371D4">
              <w:rPr>
                <w:rFonts w:cs="Arial"/>
                <w:sz w:val="20"/>
                <w:szCs w:val="20"/>
              </w:rPr>
              <w:t>.</w:t>
            </w:r>
          </w:p>
        </w:tc>
        <w:tc>
          <w:tcPr>
            <w:tcW w:w="567" w:type="dxa"/>
            <w:textDirection w:val="btLr"/>
            <w:vAlign w:val="center"/>
          </w:tcPr>
          <w:p w14:paraId="1FBDE804" w14:textId="6D1261DE" w:rsidR="00D61D3D" w:rsidRPr="00B371D4" w:rsidRDefault="00D61D3D" w:rsidP="00D61D3D">
            <w:pPr>
              <w:spacing w:after="0"/>
              <w:ind w:left="113" w:right="113"/>
              <w:jc w:val="right"/>
              <w:rPr>
                <w:rFonts w:cs="Arial"/>
                <w:sz w:val="20"/>
                <w:szCs w:val="20"/>
              </w:rPr>
            </w:pPr>
            <w:r w:rsidRPr="00B371D4">
              <w:rPr>
                <w:rFonts w:cs="Arial"/>
                <w:sz w:val="20"/>
                <w:szCs w:val="20"/>
              </w:rPr>
              <w:t>8.09.2025</w:t>
            </w:r>
          </w:p>
        </w:tc>
        <w:tc>
          <w:tcPr>
            <w:tcW w:w="708" w:type="dxa"/>
            <w:textDirection w:val="btLr"/>
            <w:vAlign w:val="center"/>
          </w:tcPr>
          <w:p w14:paraId="537A9561" w14:textId="75417A64" w:rsidR="00D61D3D" w:rsidRPr="00B371D4" w:rsidRDefault="00D61D3D" w:rsidP="00D61D3D">
            <w:pPr>
              <w:spacing w:after="0"/>
              <w:ind w:left="113" w:right="113"/>
              <w:jc w:val="right"/>
              <w:rPr>
                <w:rFonts w:cs="Arial"/>
                <w:sz w:val="20"/>
                <w:szCs w:val="20"/>
              </w:rPr>
            </w:pPr>
            <w:r w:rsidRPr="00B371D4">
              <w:rPr>
                <w:rFonts w:cs="Arial"/>
                <w:sz w:val="20"/>
                <w:szCs w:val="20"/>
              </w:rPr>
              <w:t>19.09.2025</w:t>
            </w:r>
          </w:p>
        </w:tc>
        <w:tc>
          <w:tcPr>
            <w:tcW w:w="567" w:type="dxa"/>
            <w:textDirection w:val="btLr"/>
            <w:vAlign w:val="center"/>
          </w:tcPr>
          <w:p w14:paraId="20C17F5C" w14:textId="0CE0B8E6" w:rsidR="00D61D3D" w:rsidRPr="00B371D4" w:rsidRDefault="00D61D3D" w:rsidP="00D61D3D">
            <w:pPr>
              <w:spacing w:after="0"/>
              <w:ind w:left="113" w:right="113"/>
              <w:jc w:val="right"/>
              <w:rPr>
                <w:rFonts w:cs="Arial"/>
                <w:sz w:val="20"/>
                <w:szCs w:val="20"/>
              </w:rPr>
            </w:pPr>
            <w:r w:rsidRPr="00A377AE">
              <w:rPr>
                <w:rFonts w:cs="Arial"/>
                <w:sz w:val="20"/>
                <w:szCs w:val="20"/>
              </w:rPr>
              <w:t>ZAKOŃCZONA</w:t>
            </w:r>
          </w:p>
        </w:tc>
        <w:tc>
          <w:tcPr>
            <w:tcW w:w="709" w:type="dxa"/>
            <w:textDirection w:val="btLr"/>
            <w:vAlign w:val="center"/>
          </w:tcPr>
          <w:p w14:paraId="3A3FAD16" w14:textId="47E62511" w:rsidR="00D61D3D" w:rsidRPr="00B371D4" w:rsidRDefault="00D61D3D" w:rsidP="00D61D3D">
            <w:pPr>
              <w:spacing w:after="0"/>
              <w:ind w:left="113" w:right="113"/>
              <w:jc w:val="right"/>
              <w:rPr>
                <w:rFonts w:cs="Arial"/>
                <w:sz w:val="20"/>
                <w:szCs w:val="20"/>
              </w:rPr>
            </w:pPr>
            <w:r>
              <w:rPr>
                <w:rFonts w:ascii="Calibri" w:hAnsi="Calibri" w:cs="Calibri"/>
              </w:rPr>
              <w:t>11</w:t>
            </w:r>
          </w:p>
        </w:tc>
        <w:tc>
          <w:tcPr>
            <w:tcW w:w="709" w:type="dxa"/>
            <w:textDirection w:val="btLr"/>
            <w:vAlign w:val="center"/>
          </w:tcPr>
          <w:p w14:paraId="37DFF577" w14:textId="0D3DFD45" w:rsidR="00D61D3D" w:rsidRPr="00B371D4" w:rsidRDefault="00D61D3D" w:rsidP="00D61D3D">
            <w:pPr>
              <w:spacing w:after="0"/>
              <w:ind w:left="113" w:right="113"/>
              <w:jc w:val="right"/>
              <w:rPr>
                <w:rFonts w:cs="Arial"/>
                <w:sz w:val="20"/>
                <w:szCs w:val="20"/>
              </w:rPr>
            </w:pPr>
            <w:r>
              <w:rPr>
                <w:rFonts w:cs="Arial"/>
                <w:sz w:val="20"/>
                <w:szCs w:val="20"/>
              </w:rPr>
              <w:t>8.4 FEL 2021-2027</w:t>
            </w:r>
          </w:p>
        </w:tc>
        <w:tc>
          <w:tcPr>
            <w:tcW w:w="850" w:type="dxa"/>
            <w:textDirection w:val="btLr"/>
            <w:vAlign w:val="center"/>
          </w:tcPr>
          <w:p w14:paraId="25D8B338" w14:textId="65AE9C15" w:rsidR="00D61D3D" w:rsidRPr="00B371D4" w:rsidRDefault="00D61D3D" w:rsidP="00D61D3D">
            <w:pPr>
              <w:spacing w:after="0" w:line="240" w:lineRule="auto"/>
              <w:ind w:left="113" w:right="113"/>
              <w:jc w:val="right"/>
              <w:rPr>
                <w:rFonts w:cs="Arial"/>
                <w:sz w:val="20"/>
                <w:szCs w:val="20"/>
              </w:rPr>
            </w:pPr>
            <w:r w:rsidRPr="00B371D4">
              <w:rPr>
                <w:rFonts w:cs="Arial"/>
                <w:sz w:val="20"/>
                <w:szCs w:val="20"/>
              </w:rPr>
              <w:t>Udzielono informacji</w:t>
            </w:r>
          </w:p>
        </w:tc>
      </w:tr>
      <w:tr w:rsidR="00D61D3D" w:rsidRPr="00A95691" w14:paraId="2976B2FB" w14:textId="77777777" w:rsidTr="00B43226">
        <w:trPr>
          <w:cantSplit/>
          <w:trHeight w:val="2668"/>
          <w:jc w:val="center"/>
        </w:trPr>
        <w:tc>
          <w:tcPr>
            <w:tcW w:w="562" w:type="dxa"/>
          </w:tcPr>
          <w:p w14:paraId="55EF746A" w14:textId="3DA1FE30" w:rsidR="00D61D3D" w:rsidRPr="00A377AE" w:rsidRDefault="00D61D3D" w:rsidP="00D61D3D">
            <w:pPr>
              <w:spacing w:after="0"/>
              <w:jc w:val="left"/>
              <w:rPr>
                <w:rFonts w:cs="Arial"/>
                <w:sz w:val="20"/>
                <w:szCs w:val="20"/>
              </w:rPr>
            </w:pPr>
            <w:r>
              <w:rPr>
                <w:rFonts w:cs="Arial"/>
                <w:sz w:val="20"/>
                <w:szCs w:val="20"/>
              </w:rPr>
              <w:t>26.</w:t>
            </w:r>
          </w:p>
        </w:tc>
        <w:tc>
          <w:tcPr>
            <w:tcW w:w="851" w:type="dxa"/>
            <w:textDirection w:val="btLr"/>
            <w:vAlign w:val="center"/>
          </w:tcPr>
          <w:p w14:paraId="5E51E477" w14:textId="795CD889" w:rsidR="00D61D3D" w:rsidRPr="00B371D4" w:rsidRDefault="00D61D3D" w:rsidP="00D61D3D">
            <w:pPr>
              <w:spacing w:after="0"/>
              <w:ind w:left="113" w:right="113"/>
              <w:jc w:val="right"/>
              <w:rPr>
                <w:rFonts w:cs="Arial"/>
                <w:sz w:val="20"/>
                <w:szCs w:val="20"/>
              </w:rPr>
            </w:pPr>
            <w:r>
              <w:rPr>
                <w:rFonts w:ascii="Calibri" w:hAnsi="Calibri" w:cs="Calibri"/>
              </w:rPr>
              <w:t>osoba fizyczna</w:t>
            </w:r>
          </w:p>
        </w:tc>
        <w:tc>
          <w:tcPr>
            <w:tcW w:w="851" w:type="dxa"/>
            <w:textDirection w:val="btLr"/>
            <w:vAlign w:val="center"/>
          </w:tcPr>
          <w:p w14:paraId="06B6A0E5" w14:textId="6C0D191E" w:rsidR="00D61D3D" w:rsidRPr="00B371D4" w:rsidRDefault="00D61D3D" w:rsidP="00D61D3D">
            <w:pPr>
              <w:spacing w:after="0"/>
              <w:ind w:left="113" w:right="113"/>
              <w:jc w:val="right"/>
              <w:rPr>
                <w:rFonts w:cs="Arial"/>
                <w:sz w:val="20"/>
                <w:szCs w:val="20"/>
              </w:rPr>
            </w:pPr>
            <w:r>
              <w:rPr>
                <w:rFonts w:ascii="Calibri" w:hAnsi="Calibri" w:cs="Calibri"/>
              </w:rPr>
              <w:t>wnioskodawca</w:t>
            </w:r>
          </w:p>
        </w:tc>
        <w:tc>
          <w:tcPr>
            <w:tcW w:w="992" w:type="dxa"/>
            <w:textDirection w:val="btLr"/>
            <w:vAlign w:val="center"/>
          </w:tcPr>
          <w:p w14:paraId="274727BE" w14:textId="305FCE13" w:rsidR="00D61D3D" w:rsidRPr="00B371D4" w:rsidRDefault="00D61D3D" w:rsidP="00D61D3D">
            <w:pPr>
              <w:spacing w:after="0"/>
              <w:ind w:left="113" w:right="113"/>
              <w:jc w:val="right"/>
              <w:rPr>
                <w:rFonts w:cs="Arial"/>
                <w:sz w:val="20"/>
                <w:szCs w:val="20"/>
              </w:rPr>
            </w:pPr>
            <w:r>
              <w:rPr>
                <w:rFonts w:ascii="Calibri" w:hAnsi="Calibri" w:cs="Calibri"/>
              </w:rPr>
              <w:t>DW EFS</w:t>
            </w:r>
          </w:p>
        </w:tc>
        <w:tc>
          <w:tcPr>
            <w:tcW w:w="850" w:type="dxa"/>
            <w:textDirection w:val="btLr"/>
            <w:vAlign w:val="center"/>
          </w:tcPr>
          <w:p w14:paraId="6FCC607D" w14:textId="2BC01C65" w:rsidR="00D61D3D" w:rsidRPr="00B371D4" w:rsidRDefault="00D61D3D" w:rsidP="00D61D3D">
            <w:pPr>
              <w:spacing w:after="0"/>
              <w:ind w:left="113" w:right="113"/>
              <w:jc w:val="right"/>
              <w:rPr>
                <w:rFonts w:cs="Arial"/>
                <w:sz w:val="20"/>
                <w:szCs w:val="20"/>
              </w:rPr>
            </w:pPr>
            <w:r>
              <w:rPr>
                <w:rFonts w:ascii="Calibri" w:hAnsi="Calibri" w:cs="Calibri"/>
              </w:rPr>
              <w:t>e-mail</w:t>
            </w:r>
          </w:p>
        </w:tc>
        <w:tc>
          <w:tcPr>
            <w:tcW w:w="851" w:type="dxa"/>
            <w:textDirection w:val="btLr"/>
            <w:vAlign w:val="center"/>
          </w:tcPr>
          <w:p w14:paraId="0E9E8BA8" w14:textId="2E77D81B" w:rsidR="00D61D3D" w:rsidRPr="00B371D4" w:rsidRDefault="00D61D3D" w:rsidP="00D61D3D">
            <w:pPr>
              <w:spacing w:after="0"/>
              <w:ind w:left="113" w:right="113"/>
              <w:jc w:val="right"/>
              <w:rPr>
                <w:rFonts w:cs="Arial"/>
                <w:sz w:val="20"/>
                <w:szCs w:val="20"/>
              </w:rPr>
            </w:pPr>
            <w:r>
              <w:rPr>
                <w:rFonts w:ascii="Calibri" w:hAnsi="Calibri" w:cs="Calibri"/>
              </w:rPr>
              <w:t>prośba o interwencję</w:t>
            </w:r>
          </w:p>
        </w:tc>
        <w:tc>
          <w:tcPr>
            <w:tcW w:w="1559" w:type="dxa"/>
            <w:textDirection w:val="btLr"/>
            <w:vAlign w:val="center"/>
          </w:tcPr>
          <w:p w14:paraId="73606367" w14:textId="0E117AEC" w:rsidR="00D61D3D" w:rsidRPr="00B371D4" w:rsidRDefault="00D61D3D" w:rsidP="00D61D3D">
            <w:pPr>
              <w:spacing w:after="0"/>
              <w:ind w:left="113" w:right="113"/>
              <w:jc w:val="right"/>
              <w:rPr>
                <w:rFonts w:cs="Arial"/>
                <w:sz w:val="20"/>
                <w:szCs w:val="20"/>
              </w:rPr>
            </w:pPr>
            <w:r>
              <w:rPr>
                <w:rFonts w:ascii="Calibri" w:hAnsi="Calibri" w:cs="Calibri"/>
              </w:rPr>
              <w:t>wnioskodawca / instytucja</w:t>
            </w:r>
          </w:p>
        </w:tc>
        <w:tc>
          <w:tcPr>
            <w:tcW w:w="5387" w:type="dxa"/>
          </w:tcPr>
          <w:p w14:paraId="53D2492C" w14:textId="46FB3372" w:rsidR="00D61D3D" w:rsidRPr="00B371D4" w:rsidRDefault="00D61D3D" w:rsidP="00D61D3D">
            <w:pPr>
              <w:spacing w:after="0" w:line="240" w:lineRule="auto"/>
              <w:jc w:val="left"/>
              <w:rPr>
                <w:rFonts w:cs="Arial"/>
                <w:sz w:val="20"/>
                <w:szCs w:val="20"/>
              </w:rPr>
            </w:pPr>
            <w:r w:rsidRPr="00B371D4">
              <w:rPr>
                <w:rFonts w:cs="Arial"/>
                <w:sz w:val="20"/>
                <w:szCs w:val="20"/>
              </w:rPr>
              <w:t>Zgłoszenie dotyczyło braku odpowiedzi</w:t>
            </w:r>
            <w:r>
              <w:rPr>
                <w:rFonts w:cs="Arial"/>
                <w:sz w:val="20"/>
                <w:szCs w:val="20"/>
              </w:rPr>
              <w:t xml:space="preserve"> na zapytanie wnioskodawcy</w:t>
            </w:r>
            <w:r w:rsidRPr="00B371D4">
              <w:rPr>
                <w:rFonts w:cs="Arial"/>
                <w:sz w:val="20"/>
                <w:szCs w:val="20"/>
              </w:rPr>
              <w:t xml:space="preserve"> </w:t>
            </w:r>
            <w:r>
              <w:rPr>
                <w:rFonts w:cs="Arial"/>
                <w:sz w:val="20"/>
                <w:szCs w:val="20"/>
              </w:rPr>
              <w:t>do</w:t>
            </w:r>
            <w:r w:rsidRPr="00B371D4">
              <w:rPr>
                <w:rFonts w:cs="Arial"/>
                <w:sz w:val="20"/>
                <w:szCs w:val="20"/>
              </w:rPr>
              <w:t xml:space="preserve"> </w:t>
            </w:r>
            <w:r>
              <w:rPr>
                <w:rFonts w:cs="Arial"/>
                <w:sz w:val="20"/>
                <w:szCs w:val="20"/>
              </w:rPr>
              <w:t>i</w:t>
            </w:r>
            <w:r w:rsidRPr="00B371D4">
              <w:rPr>
                <w:rFonts w:cs="Arial"/>
                <w:sz w:val="20"/>
                <w:szCs w:val="20"/>
              </w:rPr>
              <w:t xml:space="preserve">nstytucji </w:t>
            </w:r>
            <w:r>
              <w:rPr>
                <w:rFonts w:cs="Arial"/>
                <w:sz w:val="20"/>
                <w:szCs w:val="20"/>
              </w:rPr>
              <w:t>o</w:t>
            </w:r>
            <w:r w:rsidRPr="00B371D4">
              <w:rPr>
                <w:rFonts w:cs="Arial"/>
                <w:sz w:val="20"/>
                <w:szCs w:val="20"/>
              </w:rPr>
              <w:t xml:space="preserve">rganizującej </w:t>
            </w:r>
            <w:r>
              <w:rPr>
                <w:rFonts w:cs="Arial"/>
                <w:sz w:val="20"/>
                <w:szCs w:val="20"/>
              </w:rPr>
              <w:t>n</w:t>
            </w:r>
            <w:r w:rsidRPr="00B371D4">
              <w:rPr>
                <w:rFonts w:cs="Arial"/>
                <w:sz w:val="20"/>
                <w:szCs w:val="20"/>
              </w:rPr>
              <w:t xml:space="preserve">abór oraz </w:t>
            </w:r>
            <w:r>
              <w:rPr>
                <w:rFonts w:cs="Arial"/>
                <w:sz w:val="20"/>
                <w:szCs w:val="20"/>
              </w:rPr>
              <w:t>prośby o wydłużenie terminu składania wniosków</w:t>
            </w:r>
            <w:r w:rsidRPr="00B371D4">
              <w:rPr>
                <w:rFonts w:cs="Arial"/>
                <w:sz w:val="20"/>
                <w:szCs w:val="20"/>
              </w:rPr>
              <w:t xml:space="preserve">. Pani Rzecznik </w:t>
            </w:r>
            <w:r>
              <w:rPr>
                <w:rFonts w:cs="Arial"/>
                <w:sz w:val="20"/>
                <w:szCs w:val="20"/>
              </w:rPr>
              <w:t>F</w:t>
            </w:r>
            <w:r w:rsidRPr="00B371D4">
              <w:rPr>
                <w:rFonts w:cs="Arial"/>
                <w:sz w:val="20"/>
                <w:szCs w:val="20"/>
              </w:rPr>
              <w:t>unduszy Europejskich przeprowadziła rozmowę z Dyrekcją Departamentu Wdrażania EFS uzyskując informacje, iż</w:t>
            </w:r>
            <w:r>
              <w:rPr>
                <w:rFonts w:cs="Arial"/>
                <w:sz w:val="20"/>
                <w:szCs w:val="20"/>
              </w:rPr>
              <w:t xml:space="preserve"> odpowiedź na pytanie zostanie zamieszczona w dniu dzisiejszym oraz że</w:t>
            </w:r>
            <w:r w:rsidRPr="00B371D4">
              <w:rPr>
                <w:rFonts w:cs="Arial"/>
                <w:sz w:val="20"/>
                <w:szCs w:val="20"/>
              </w:rPr>
              <w:t xml:space="preserve"> skierowane zostało pismo na Zarząd Województwa Lubelskiego o wydłużenie termin</w:t>
            </w:r>
            <w:r>
              <w:rPr>
                <w:rFonts w:cs="Arial"/>
                <w:sz w:val="20"/>
                <w:szCs w:val="20"/>
              </w:rPr>
              <w:t>u</w:t>
            </w:r>
            <w:r w:rsidRPr="00B371D4">
              <w:rPr>
                <w:rFonts w:cs="Arial"/>
                <w:sz w:val="20"/>
                <w:szCs w:val="20"/>
              </w:rPr>
              <w:t xml:space="preserve"> naboru wniosków.</w:t>
            </w:r>
          </w:p>
        </w:tc>
        <w:tc>
          <w:tcPr>
            <w:tcW w:w="567" w:type="dxa"/>
            <w:textDirection w:val="btLr"/>
            <w:vAlign w:val="center"/>
          </w:tcPr>
          <w:p w14:paraId="454E0669" w14:textId="6C0156C5" w:rsidR="00D61D3D" w:rsidRPr="00B371D4" w:rsidRDefault="00D61D3D" w:rsidP="00D61D3D">
            <w:pPr>
              <w:spacing w:after="0"/>
              <w:ind w:left="113" w:right="113"/>
              <w:jc w:val="right"/>
              <w:rPr>
                <w:rFonts w:cs="Arial"/>
                <w:sz w:val="20"/>
                <w:szCs w:val="20"/>
              </w:rPr>
            </w:pPr>
            <w:r w:rsidRPr="00B371D4">
              <w:rPr>
                <w:rFonts w:cs="Arial"/>
                <w:sz w:val="20"/>
                <w:szCs w:val="20"/>
              </w:rPr>
              <w:t>15.09.2025</w:t>
            </w:r>
          </w:p>
        </w:tc>
        <w:tc>
          <w:tcPr>
            <w:tcW w:w="708" w:type="dxa"/>
            <w:textDirection w:val="btLr"/>
            <w:vAlign w:val="center"/>
          </w:tcPr>
          <w:p w14:paraId="5D58B36C" w14:textId="0A6ABAEE" w:rsidR="00D61D3D" w:rsidRPr="00B371D4" w:rsidRDefault="00D61D3D" w:rsidP="00D61D3D">
            <w:pPr>
              <w:spacing w:after="0"/>
              <w:ind w:left="113" w:right="113"/>
              <w:jc w:val="right"/>
              <w:rPr>
                <w:rFonts w:cs="Arial"/>
                <w:sz w:val="20"/>
                <w:szCs w:val="20"/>
              </w:rPr>
            </w:pPr>
            <w:r w:rsidRPr="00B371D4">
              <w:rPr>
                <w:rFonts w:cs="Arial"/>
                <w:sz w:val="20"/>
                <w:szCs w:val="20"/>
              </w:rPr>
              <w:t>15.09.2025</w:t>
            </w:r>
          </w:p>
        </w:tc>
        <w:tc>
          <w:tcPr>
            <w:tcW w:w="567" w:type="dxa"/>
            <w:textDirection w:val="btLr"/>
            <w:vAlign w:val="center"/>
          </w:tcPr>
          <w:p w14:paraId="2EE828CD" w14:textId="2422176A" w:rsidR="00D61D3D" w:rsidRPr="00B371D4" w:rsidRDefault="00D61D3D" w:rsidP="00D61D3D">
            <w:pPr>
              <w:spacing w:after="0"/>
              <w:ind w:left="113" w:right="113"/>
              <w:jc w:val="right"/>
              <w:rPr>
                <w:rFonts w:cs="Arial"/>
                <w:sz w:val="20"/>
                <w:szCs w:val="20"/>
              </w:rPr>
            </w:pPr>
            <w:r w:rsidRPr="00A377AE">
              <w:rPr>
                <w:rFonts w:cs="Arial"/>
                <w:sz w:val="20"/>
                <w:szCs w:val="20"/>
              </w:rPr>
              <w:t>ZAKOŃCZONA</w:t>
            </w:r>
          </w:p>
        </w:tc>
        <w:tc>
          <w:tcPr>
            <w:tcW w:w="709" w:type="dxa"/>
            <w:textDirection w:val="btLr"/>
            <w:vAlign w:val="center"/>
          </w:tcPr>
          <w:p w14:paraId="1B720FE6" w14:textId="6328E09B" w:rsidR="00D61D3D" w:rsidRPr="00B371D4" w:rsidRDefault="00D61D3D" w:rsidP="00D61D3D">
            <w:pPr>
              <w:spacing w:after="0"/>
              <w:ind w:left="113" w:right="113"/>
              <w:jc w:val="right"/>
              <w:rPr>
                <w:rFonts w:cs="Arial"/>
                <w:sz w:val="20"/>
                <w:szCs w:val="20"/>
              </w:rPr>
            </w:pPr>
            <w:r>
              <w:rPr>
                <w:rFonts w:ascii="Calibri" w:hAnsi="Calibri" w:cs="Calibri"/>
              </w:rPr>
              <w:t>1</w:t>
            </w:r>
          </w:p>
        </w:tc>
        <w:tc>
          <w:tcPr>
            <w:tcW w:w="709" w:type="dxa"/>
            <w:textDirection w:val="btLr"/>
            <w:vAlign w:val="center"/>
          </w:tcPr>
          <w:p w14:paraId="01D8B2B7" w14:textId="5D902A34" w:rsidR="00D61D3D" w:rsidRPr="00B371D4" w:rsidRDefault="00D61D3D" w:rsidP="00D61D3D">
            <w:pPr>
              <w:spacing w:after="0"/>
              <w:ind w:left="113" w:right="113"/>
              <w:jc w:val="right"/>
              <w:rPr>
                <w:rFonts w:cs="Arial"/>
                <w:sz w:val="20"/>
                <w:szCs w:val="20"/>
              </w:rPr>
            </w:pPr>
            <w:r w:rsidRPr="00B371D4">
              <w:rPr>
                <w:rFonts w:cs="Arial"/>
                <w:sz w:val="20"/>
                <w:szCs w:val="20"/>
              </w:rPr>
              <w:t>10.2</w:t>
            </w:r>
            <w:r>
              <w:rPr>
                <w:rFonts w:cs="Arial"/>
                <w:sz w:val="20"/>
                <w:szCs w:val="20"/>
              </w:rPr>
              <w:t xml:space="preserve"> FEL 2021-2027</w:t>
            </w:r>
          </w:p>
        </w:tc>
        <w:tc>
          <w:tcPr>
            <w:tcW w:w="850" w:type="dxa"/>
            <w:textDirection w:val="btLr"/>
            <w:vAlign w:val="center"/>
          </w:tcPr>
          <w:p w14:paraId="714CC6E2" w14:textId="75239435" w:rsidR="00D61D3D" w:rsidRPr="00B371D4" w:rsidRDefault="00D61D3D" w:rsidP="00D61D3D">
            <w:pPr>
              <w:spacing w:after="0" w:line="240" w:lineRule="auto"/>
              <w:ind w:left="113" w:right="113"/>
              <w:jc w:val="right"/>
              <w:rPr>
                <w:rFonts w:cs="Arial"/>
                <w:sz w:val="20"/>
                <w:szCs w:val="20"/>
              </w:rPr>
            </w:pPr>
            <w:r w:rsidRPr="00B371D4">
              <w:rPr>
                <w:rFonts w:cs="Arial"/>
                <w:sz w:val="20"/>
                <w:szCs w:val="20"/>
              </w:rPr>
              <w:t>Udzielono informacji</w:t>
            </w:r>
          </w:p>
        </w:tc>
      </w:tr>
      <w:tr w:rsidR="00D61D3D" w:rsidRPr="00A95691" w14:paraId="3209B671" w14:textId="77777777" w:rsidTr="00B43226">
        <w:trPr>
          <w:cantSplit/>
          <w:trHeight w:val="1134"/>
          <w:jc w:val="center"/>
        </w:trPr>
        <w:tc>
          <w:tcPr>
            <w:tcW w:w="562" w:type="dxa"/>
          </w:tcPr>
          <w:p w14:paraId="49BD20B9" w14:textId="6DDEF27F" w:rsidR="00D61D3D" w:rsidRPr="00A377AE" w:rsidRDefault="00D61D3D" w:rsidP="00D61D3D">
            <w:pPr>
              <w:spacing w:after="0"/>
              <w:jc w:val="left"/>
              <w:rPr>
                <w:rFonts w:cs="Arial"/>
                <w:sz w:val="20"/>
                <w:szCs w:val="20"/>
              </w:rPr>
            </w:pPr>
            <w:r>
              <w:rPr>
                <w:rFonts w:cs="Arial"/>
                <w:sz w:val="20"/>
                <w:szCs w:val="20"/>
              </w:rPr>
              <w:t>27.</w:t>
            </w:r>
          </w:p>
        </w:tc>
        <w:tc>
          <w:tcPr>
            <w:tcW w:w="851" w:type="dxa"/>
            <w:textDirection w:val="btLr"/>
            <w:vAlign w:val="center"/>
          </w:tcPr>
          <w:p w14:paraId="779D355E" w14:textId="19DB5DC3" w:rsidR="00D61D3D" w:rsidRPr="00B371D4" w:rsidRDefault="00D61D3D" w:rsidP="00D61D3D">
            <w:pPr>
              <w:spacing w:after="0"/>
              <w:ind w:left="113" w:right="113"/>
              <w:jc w:val="right"/>
              <w:rPr>
                <w:rFonts w:cs="Arial"/>
                <w:sz w:val="20"/>
                <w:szCs w:val="20"/>
              </w:rPr>
            </w:pPr>
            <w:r>
              <w:rPr>
                <w:rFonts w:ascii="Calibri" w:hAnsi="Calibri" w:cs="Calibri"/>
              </w:rPr>
              <w:t>osoba fizyczna</w:t>
            </w:r>
          </w:p>
        </w:tc>
        <w:tc>
          <w:tcPr>
            <w:tcW w:w="851" w:type="dxa"/>
            <w:textDirection w:val="btLr"/>
            <w:vAlign w:val="center"/>
          </w:tcPr>
          <w:p w14:paraId="65154105" w14:textId="580401CB" w:rsidR="00D61D3D" w:rsidRPr="00B371D4" w:rsidRDefault="00D61D3D" w:rsidP="00D61D3D">
            <w:pPr>
              <w:spacing w:after="0"/>
              <w:ind w:left="113" w:right="113"/>
              <w:jc w:val="right"/>
              <w:rPr>
                <w:rFonts w:cs="Arial"/>
                <w:sz w:val="20"/>
                <w:szCs w:val="20"/>
              </w:rPr>
            </w:pPr>
            <w:r>
              <w:rPr>
                <w:rFonts w:ascii="Calibri" w:hAnsi="Calibri" w:cs="Calibri"/>
              </w:rPr>
              <w:t>wnioskodawca</w:t>
            </w:r>
          </w:p>
        </w:tc>
        <w:tc>
          <w:tcPr>
            <w:tcW w:w="992" w:type="dxa"/>
            <w:textDirection w:val="btLr"/>
            <w:vAlign w:val="center"/>
          </w:tcPr>
          <w:p w14:paraId="7B6C4FFA" w14:textId="35B03E04" w:rsidR="00D61D3D" w:rsidRPr="00B371D4" w:rsidRDefault="00D61D3D" w:rsidP="00D61D3D">
            <w:pPr>
              <w:spacing w:after="0"/>
              <w:ind w:left="113" w:right="113"/>
              <w:jc w:val="right"/>
              <w:rPr>
                <w:rFonts w:cs="Arial"/>
                <w:sz w:val="20"/>
                <w:szCs w:val="20"/>
              </w:rPr>
            </w:pPr>
            <w:r>
              <w:rPr>
                <w:rFonts w:ascii="Calibri" w:hAnsi="Calibri" w:cs="Calibri"/>
              </w:rPr>
              <w:t>DW EFRR</w:t>
            </w:r>
          </w:p>
        </w:tc>
        <w:tc>
          <w:tcPr>
            <w:tcW w:w="850" w:type="dxa"/>
            <w:textDirection w:val="btLr"/>
            <w:vAlign w:val="center"/>
          </w:tcPr>
          <w:p w14:paraId="054530FF" w14:textId="7678554D" w:rsidR="00D61D3D" w:rsidRPr="00B371D4" w:rsidRDefault="00D61D3D" w:rsidP="00D61D3D">
            <w:pPr>
              <w:spacing w:after="0"/>
              <w:ind w:left="113" w:right="113"/>
              <w:jc w:val="right"/>
              <w:rPr>
                <w:rFonts w:cs="Arial"/>
                <w:sz w:val="20"/>
                <w:szCs w:val="20"/>
              </w:rPr>
            </w:pPr>
            <w:r>
              <w:rPr>
                <w:rFonts w:ascii="Calibri" w:hAnsi="Calibri" w:cs="Calibri"/>
              </w:rPr>
              <w:t>telefon</w:t>
            </w:r>
          </w:p>
        </w:tc>
        <w:tc>
          <w:tcPr>
            <w:tcW w:w="851" w:type="dxa"/>
            <w:textDirection w:val="btLr"/>
            <w:vAlign w:val="center"/>
          </w:tcPr>
          <w:p w14:paraId="4A754DD3" w14:textId="5CD81920" w:rsidR="00D61D3D" w:rsidRPr="00B371D4" w:rsidRDefault="00D61D3D" w:rsidP="00D61D3D">
            <w:pPr>
              <w:spacing w:after="0"/>
              <w:ind w:left="113" w:right="113"/>
              <w:jc w:val="right"/>
              <w:rPr>
                <w:rFonts w:cs="Arial"/>
                <w:sz w:val="20"/>
                <w:szCs w:val="20"/>
              </w:rPr>
            </w:pPr>
            <w:r>
              <w:rPr>
                <w:rFonts w:ascii="Calibri" w:hAnsi="Calibri" w:cs="Calibri"/>
              </w:rPr>
              <w:t>prośba o udzielenie informacji</w:t>
            </w:r>
          </w:p>
        </w:tc>
        <w:tc>
          <w:tcPr>
            <w:tcW w:w="1559" w:type="dxa"/>
            <w:textDirection w:val="btLr"/>
            <w:vAlign w:val="center"/>
          </w:tcPr>
          <w:p w14:paraId="1137716B" w14:textId="29BB3B1D" w:rsidR="00D61D3D" w:rsidRPr="00B371D4" w:rsidRDefault="00D61D3D" w:rsidP="00D61D3D">
            <w:pPr>
              <w:spacing w:after="0"/>
              <w:ind w:left="113" w:right="113"/>
              <w:jc w:val="right"/>
              <w:rPr>
                <w:rFonts w:cs="Arial"/>
                <w:sz w:val="20"/>
                <w:szCs w:val="20"/>
              </w:rPr>
            </w:pPr>
            <w:r>
              <w:rPr>
                <w:rFonts w:ascii="Calibri" w:hAnsi="Calibri" w:cs="Calibri"/>
              </w:rPr>
              <w:t>wnioskodawca / instytucja</w:t>
            </w:r>
          </w:p>
        </w:tc>
        <w:tc>
          <w:tcPr>
            <w:tcW w:w="5387" w:type="dxa"/>
          </w:tcPr>
          <w:p w14:paraId="1706E094" w14:textId="2B8E8BE9" w:rsidR="00D61D3D" w:rsidRPr="00B371D4" w:rsidRDefault="00D61D3D" w:rsidP="00D61D3D">
            <w:pPr>
              <w:spacing w:after="0" w:line="240" w:lineRule="auto"/>
              <w:jc w:val="left"/>
              <w:rPr>
                <w:rFonts w:cs="Arial"/>
                <w:sz w:val="20"/>
                <w:szCs w:val="20"/>
              </w:rPr>
            </w:pPr>
            <w:r w:rsidRPr="00B371D4">
              <w:rPr>
                <w:rFonts w:cs="Arial"/>
                <w:sz w:val="20"/>
                <w:szCs w:val="20"/>
              </w:rPr>
              <w:t>Zgłoszenie dotyczyło możliwości udziału w naborze wniosków nr FELU.04.05-IZ.00-001/25 działania 4.5 Wspieranie energooszczędności (typ projektu 2,3) Priorytetu IV Efektywne wykorzystanie energii. Zgłaszający uzyskał rozbieżne informacje odnoś</w:t>
            </w:r>
            <w:r>
              <w:rPr>
                <w:rFonts w:cs="Arial"/>
                <w:sz w:val="20"/>
                <w:szCs w:val="20"/>
              </w:rPr>
              <w:t>nie</w:t>
            </w:r>
            <w:r w:rsidRPr="00B371D4">
              <w:rPr>
                <w:rFonts w:cs="Arial"/>
                <w:sz w:val="20"/>
                <w:szCs w:val="20"/>
              </w:rPr>
              <w:t xml:space="preserve"> możliwości złożenia wniosku w typie projektu 2 i 3. Pani Rzecznik skontaktowała się z punktami informacyjnymi oraz Dyrekcją Departamentu EFRR uzyskując </w:t>
            </w:r>
            <w:r>
              <w:rPr>
                <w:rFonts w:cs="Arial"/>
                <w:sz w:val="20"/>
                <w:szCs w:val="20"/>
              </w:rPr>
              <w:t>jednoznaczne</w:t>
            </w:r>
            <w:r w:rsidRPr="00B371D4">
              <w:rPr>
                <w:rFonts w:cs="Arial"/>
                <w:sz w:val="20"/>
                <w:szCs w:val="20"/>
              </w:rPr>
              <w:t xml:space="preserve"> informacje, które zostały przekazane zgłaszającemu.</w:t>
            </w:r>
          </w:p>
        </w:tc>
        <w:tc>
          <w:tcPr>
            <w:tcW w:w="567" w:type="dxa"/>
            <w:textDirection w:val="btLr"/>
            <w:vAlign w:val="center"/>
          </w:tcPr>
          <w:p w14:paraId="7DE244E9" w14:textId="3B91FD93" w:rsidR="00D61D3D" w:rsidRPr="00B371D4" w:rsidRDefault="00D61D3D" w:rsidP="00D61D3D">
            <w:pPr>
              <w:spacing w:after="0"/>
              <w:ind w:left="113" w:right="113"/>
              <w:jc w:val="right"/>
              <w:rPr>
                <w:rFonts w:cs="Arial"/>
                <w:sz w:val="20"/>
                <w:szCs w:val="20"/>
              </w:rPr>
            </w:pPr>
            <w:r w:rsidRPr="00B371D4">
              <w:rPr>
                <w:rFonts w:cs="Arial"/>
                <w:sz w:val="20"/>
                <w:szCs w:val="20"/>
              </w:rPr>
              <w:t>1.10.2025</w:t>
            </w:r>
          </w:p>
        </w:tc>
        <w:tc>
          <w:tcPr>
            <w:tcW w:w="708" w:type="dxa"/>
            <w:textDirection w:val="btLr"/>
            <w:vAlign w:val="center"/>
          </w:tcPr>
          <w:p w14:paraId="6C7A92DB" w14:textId="6AB9C452" w:rsidR="00D61D3D" w:rsidRPr="00B371D4" w:rsidRDefault="00D61D3D" w:rsidP="00D61D3D">
            <w:pPr>
              <w:spacing w:after="0"/>
              <w:ind w:left="113" w:right="113"/>
              <w:jc w:val="right"/>
              <w:rPr>
                <w:rFonts w:cs="Arial"/>
                <w:sz w:val="20"/>
                <w:szCs w:val="20"/>
              </w:rPr>
            </w:pPr>
            <w:r w:rsidRPr="00B371D4">
              <w:rPr>
                <w:rFonts w:cs="Arial"/>
                <w:sz w:val="20"/>
                <w:szCs w:val="20"/>
              </w:rPr>
              <w:t>1.10.2025</w:t>
            </w:r>
          </w:p>
        </w:tc>
        <w:tc>
          <w:tcPr>
            <w:tcW w:w="567" w:type="dxa"/>
            <w:textDirection w:val="btLr"/>
            <w:vAlign w:val="center"/>
          </w:tcPr>
          <w:p w14:paraId="3560D146" w14:textId="4AE8F867" w:rsidR="00D61D3D" w:rsidRPr="00B371D4" w:rsidRDefault="00D61D3D" w:rsidP="00D61D3D">
            <w:pPr>
              <w:spacing w:after="0"/>
              <w:ind w:left="113" w:right="113"/>
              <w:jc w:val="right"/>
              <w:rPr>
                <w:rFonts w:cs="Arial"/>
                <w:sz w:val="20"/>
                <w:szCs w:val="20"/>
              </w:rPr>
            </w:pPr>
            <w:r w:rsidRPr="00A377AE">
              <w:rPr>
                <w:rFonts w:cs="Arial"/>
                <w:sz w:val="20"/>
                <w:szCs w:val="20"/>
              </w:rPr>
              <w:t>ZAKOŃCZONA</w:t>
            </w:r>
          </w:p>
        </w:tc>
        <w:tc>
          <w:tcPr>
            <w:tcW w:w="709" w:type="dxa"/>
            <w:textDirection w:val="btLr"/>
            <w:vAlign w:val="center"/>
          </w:tcPr>
          <w:p w14:paraId="5E492BB1" w14:textId="323D7593" w:rsidR="00D61D3D" w:rsidRPr="00B371D4" w:rsidRDefault="00D61D3D" w:rsidP="00D61D3D">
            <w:pPr>
              <w:spacing w:after="0"/>
              <w:ind w:left="113" w:right="113"/>
              <w:jc w:val="right"/>
              <w:rPr>
                <w:rFonts w:cs="Arial"/>
                <w:sz w:val="20"/>
                <w:szCs w:val="20"/>
              </w:rPr>
            </w:pPr>
            <w:r>
              <w:rPr>
                <w:rFonts w:ascii="Calibri" w:hAnsi="Calibri" w:cs="Calibri"/>
              </w:rPr>
              <w:t>1</w:t>
            </w:r>
          </w:p>
        </w:tc>
        <w:tc>
          <w:tcPr>
            <w:tcW w:w="709" w:type="dxa"/>
            <w:textDirection w:val="btLr"/>
            <w:vAlign w:val="center"/>
          </w:tcPr>
          <w:p w14:paraId="381E0728" w14:textId="4EB20288" w:rsidR="00D61D3D" w:rsidRPr="00B371D4" w:rsidRDefault="00D61D3D" w:rsidP="00D61D3D">
            <w:pPr>
              <w:spacing w:after="0"/>
              <w:ind w:left="113" w:right="113"/>
              <w:jc w:val="right"/>
              <w:rPr>
                <w:rFonts w:cs="Arial"/>
                <w:sz w:val="20"/>
                <w:szCs w:val="20"/>
              </w:rPr>
            </w:pPr>
            <w:r w:rsidRPr="00B371D4">
              <w:rPr>
                <w:rFonts w:cs="Arial"/>
                <w:sz w:val="20"/>
                <w:szCs w:val="20"/>
              </w:rPr>
              <w:t>4.5</w:t>
            </w:r>
            <w:r>
              <w:rPr>
                <w:rFonts w:cs="Arial"/>
                <w:sz w:val="20"/>
                <w:szCs w:val="20"/>
              </w:rPr>
              <w:t xml:space="preserve"> FEL 2021-2027</w:t>
            </w:r>
          </w:p>
        </w:tc>
        <w:tc>
          <w:tcPr>
            <w:tcW w:w="850" w:type="dxa"/>
            <w:textDirection w:val="btLr"/>
            <w:vAlign w:val="center"/>
          </w:tcPr>
          <w:p w14:paraId="73056BE9" w14:textId="36BE9ABC" w:rsidR="00D61D3D" w:rsidRPr="00B371D4" w:rsidRDefault="00D61D3D" w:rsidP="00D61D3D">
            <w:pPr>
              <w:spacing w:after="0" w:line="240" w:lineRule="auto"/>
              <w:ind w:left="113" w:right="113"/>
              <w:jc w:val="right"/>
              <w:rPr>
                <w:rFonts w:cs="Arial"/>
                <w:sz w:val="20"/>
                <w:szCs w:val="20"/>
              </w:rPr>
            </w:pPr>
            <w:r w:rsidRPr="00B371D4">
              <w:rPr>
                <w:rFonts w:cs="Arial"/>
                <w:sz w:val="20"/>
                <w:szCs w:val="20"/>
              </w:rPr>
              <w:t>Udzielono informacji</w:t>
            </w:r>
          </w:p>
        </w:tc>
      </w:tr>
      <w:tr w:rsidR="00D61D3D" w:rsidRPr="00A95691" w14:paraId="6F5C2B5A" w14:textId="77777777" w:rsidTr="00B43226">
        <w:trPr>
          <w:cantSplit/>
          <w:trHeight w:val="1134"/>
          <w:jc w:val="center"/>
        </w:trPr>
        <w:tc>
          <w:tcPr>
            <w:tcW w:w="562" w:type="dxa"/>
          </w:tcPr>
          <w:p w14:paraId="5CB12DE3" w14:textId="4B7499EA" w:rsidR="00D61D3D" w:rsidRDefault="00D61D3D" w:rsidP="00D61D3D">
            <w:pPr>
              <w:spacing w:after="0"/>
              <w:jc w:val="left"/>
              <w:rPr>
                <w:rFonts w:cs="Arial"/>
                <w:sz w:val="20"/>
                <w:szCs w:val="20"/>
              </w:rPr>
            </w:pPr>
            <w:r>
              <w:rPr>
                <w:rFonts w:cs="Arial"/>
                <w:sz w:val="20"/>
                <w:szCs w:val="20"/>
              </w:rPr>
              <w:lastRenderedPageBreak/>
              <w:t>28.</w:t>
            </w:r>
          </w:p>
        </w:tc>
        <w:tc>
          <w:tcPr>
            <w:tcW w:w="851" w:type="dxa"/>
            <w:textDirection w:val="btLr"/>
            <w:vAlign w:val="center"/>
          </w:tcPr>
          <w:p w14:paraId="143A4B03" w14:textId="7E8811E0" w:rsidR="00D61D3D" w:rsidRPr="00B371D4" w:rsidRDefault="00D61D3D" w:rsidP="00D61D3D">
            <w:pPr>
              <w:spacing w:after="0"/>
              <w:ind w:left="113" w:right="113"/>
              <w:jc w:val="right"/>
              <w:rPr>
                <w:rFonts w:cs="Arial"/>
                <w:sz w:val="20"/>
                <w:szCs w:val="20"/>
              </w:rPr>
            </w:pPr>
            <w:r>
              <w:rPr>
                <w:rFonts w:ascii="Calibri" w:hAnsi="Calibri" w:cs="Calibri"/>
              </w:rPr>
              <w:t>instytucja</w:t>
            </w:r>
          </w:p>
        </w:tc>
        <w:tc>
          <w:tcPr>
            <w:tcW w:w="851" w:type="dxa"/>
            <w:textDirection w:val="btLr"/>
            <w:vAlign w:val="center"/>
          </w:tcPr>
          <w:p w14:paraId="1B5C7AFF" w14:textId="60100FDB" w:rsidR="00D61D3D" w:rsidRPr="00B371D4" w:rsidRDefault="00D61D3D" w:rsidP="00D61D3D">
            <w:pPr>
              <w:spacing w:after="0"/>
              <w:ind w:left="113" w:right="113"/>
              <w:jc w:val="right"/>
              <w:rPr>
                <w:rFonts w:cs="Arial"/>
                <w:sz w:val="20"/>
                <w:szCs w:val="20"/>
              </w:rPr>
            </w:pPr>
            <w:r>
              <w:rPr>
                <w:rFonts w:ascii="Calibri" w:hAnsi="Calibri" w:cs="Calibri"/>
              </w:rPr>
              <w:t>wnioskodawca</w:t>
            </w:r>
          </w:p>
        </w:tc>
        <w:tc>
          <w:tcPr>
            <w:tcW w:w="992" w:type="dxa"/>
            <w:textDirection w:val="btLr"/>
            <w:vAlign w:val="center"/>
          </w:tcPr>
          <w:p w14:paraId="45E7585C" w14:textId="3F27EE29" w:rsidR="00D61D3D" w:rsidRPr="00B371D4" w:rsidRDefault="00D61D3D" w:rsidP="00D61D3D">
            <w:pPr>
              <w:spacing w:after="0"/>
              <w:ind w:left="113" w:right="113"/>
              <w:jc w:val="right"/>
              <w:rPr>
                <w:rFonts w:cs="Arial"/>
                <w:sz w:val="20"/>
                <w:szCs w:val="20"/>
              </w:rPr>
            </w:pPr>
            <w:r>
              <w:rPr>
                <w:rFonts w:ascii="Calibri" w:hAnsi="Calibri" w:cs="Calibri"/>
              </w:rPr>
              <w:t>DW EFRR</w:t>
            </w:r>
          </w:p>
        </w:tc>
        <w:tc>
          <w:tcPr>
            <w:tcW w:w="850" w:type="dxa"/>
            <w:textDirection w:val="btLr"/>
            <w:vAlign w:val="center"/>
          </w:tcPr>
          <w:p w14:paraId="5735A573" w14:textId="65BF02DF" w:rsidR="00D61D3D" w:rsidRPr="00B371D4" w:rsidRDefault="00D61D3D" w:rsidP="00D61D3D">
            <w:pPr>
              <w:spacing w:after="0"/>
              <w:ind w:left="113" w:right="113"/>
              <w:jc w:val="right"/>
              <w:rPr>
                <w:rFonts w:cs="Arial"/>
                <w:sz w:val="20"/>
                <w:szCs w:val="20"/>
              </w:rPr>
            </w:pPr>
            <w:r>
              <w:rPr>
                <w:rFonts w:ascii="Calibri" w:hAnsi="Calibri" w:cs="Calibri"/>
              </w:rPr>
              <w:t>telefon</w:t>
            </w:r>
          </w:p>
        </w:tc>
        <w:tc>
          <w:tcPr>
            <w:tcW w:w="851" w:type="dxa"/>
            <w:textDirection w:val="btLr"/>
            <w:vAlign w:val="center"/>
          </w:tcPr>
          <w:p w14:paraId="4019196C" w14:textId="42CB11B9" w:rsidR="00D61D3D" w:rsidRPr="00B371D4" w:rsidRDefault="00D61D3D" w:rsidP="00D61D3D">
            <w:pPr>
              <w:spacing w:after="0"/>
              <w:ind w:left="113" w:right="113"/>
              <w:jc w:val="right"/>
              <w:rPr>
                <w:rFonts w:cs="Arial"/>
                <w:sz w:val="20"/>
                <w:szCs w:val="20"/>
              </w:rPr>
            </w:pPr>
            <w:r>
              <w:rPr>
                <w:rFonts w:ascii="Calibri" w:hAnsi="Calibri" w:cs="Calibri"/>
              </w:rPr>
              <w:t>prośba o udzielenie informacji</w:t>
            </w:r>
          </w:p>
        </w:tc>
        <w:tc>
          <w:tcPr>
            <w:tcW w:w="1559" w:type="dxa"/>
            <w:textDirection w:val="btLr"/>
            <w:vAlign w:val="center"/>
          </w:tcPr>
          <w:p w14:paraId="1DF12C9D" w14:textId="0B9852A7" w:rsidR="00D61D3D" w:rsidRPr="00B371D4" w:rsidRDefault="00D61D3D" w:rsidP="00D61D3D">
            <w:pPr>
              <w:spacing w:after="0"/>
              <w:ind w:left="113" w:right="113"/>
              <w:jc w:val="right"/>
              <w:rPr>
                <w:rFonts w:cs="Arial"/>
                <w:sz w:val="20"/>
                <w:szCs w:val="20"/>
              </w:rPr>
            </w:pPr>
            <w:r>
              <w:rPr>
                <w:rFonts w:ascii="Calibri" w:hAnsi="Calibri" w:cs="Calibri"/>
              </w:rPr>
              <w:t>wnioskodawca / instytucja</w:t>
            </w:r>
          </w:p>
        </w:tc>
        <w:tc>
          <w:tcPr>
            <w:tcW w:w="5387" w:type="dxa"/>
          </w:tcPr>
          <w:p w14:paraId="4849377C" w14:textId="7B14F44D" w:rsidR="00D61D3D" w:rsidRPr="00B371D4" w:rsidRDefault="00D61D3D" w:rsidP="00D61D3D">
            <w:pPr>
              <w:spacing w:after="0" w:line="240" w:lineRule="auto"/>
              <w:jc w:val="left"/>
              <w:rPr>
                <w:rFonts w:cs="Arial"/>
                <w:sz w:val="20"/>
                <w:szCs w:val="20"/>
              </w:rPr>
            </w:pPr>
            <w:r w:rsidRPr="00B371D4">
              <w:rPr>
                <w:rFonts w:cs="Arial"/>
                <w:sz w:val="20"/>
                <w:szCs w:val="20"/>
              </w:rPr>
              <w:t xml:space="preserve">Zgłoszenie dotyczyło rozbieżności informacji udzielanych przez punkt informacyjny w sprawie możliwości złożenia wniosku o dofinansowanie </w:t>
            </w:r>
            <w:r>
              <w:rPr>
                <w:rFonts w:cs="Arial"/>
                <w:sz w:val="20"/>
                <w:szCs w:val="20"/>
              </w:rPr>
              <w:t xml:space="preserve">projektu </w:t>
            </w:r>
            <w:r w:rsidRPr="00B371D4">
              <w:rPr>
                <w:rFonts w:cs="Arial"/>
                <w:sz w:val="20"/>
                <w:szCs w:val="20"/>
              </w:rPr>
              <w:t>wykorzystani</w:t>
            </w:r>
            <w:r>
              <w:rPr>
                <w:rFonts w:cs="Arial"/>
                <w:sz w:val="20"/>
                <w:szCs w:val="20"/>
              </w:rPr>
              <w:t>a</w:t>
            </w:r>
            <w:r w:rsidRPr="00B371D4">
              <w:rPr>
                <w:rFonts w:cs="Arial"/>
                <w:sz w:val="20"/>
                <w:szCs w:val="20"/>
              </w:rPr>
              <w:t xml:space="preserve"> energii przez MŚP jak również przez spółki prawa handlowego, gdzie większość udziałów mają JST. Pani Rzecznik Funduszy Europejskich gruntownie przeanalizowała temat a następnie udzieliła wymiernej odpowiedzi zgłaszającemu, ponadto przeprowadzono przegląd procedur danego naboru oraz wystosowano rekomendację</w:t>
            </w:r>
            <w:r>
              <w:rPr>
                <w:rFonts w:cs="Arial"/>
                <w:sz w:val="20"/>
                <w:szCs w:val="20"/>
              </w:rPr>
              <w:t>, która została wdrożona.</w:t>
            </w:r>
          </w:p>
        </w:tc>
        <w:tc>
          <w:tcPr>
            <w:tcW w:w="567" w:type="dxa"/>
            <w:textDirection w:val="btLr"/>
            <w:vAlign w:val="center"/>
          </w:tcPr>
          <w:p w14:paraId="3BE26F95" w14:textId="73AD6869" w:rsidR="00D61D3D" w:rsidRPr="00B371D4" w:rsidRDefault="00D61D3D" w:rsidP="00D61D3D">
            <w:pPr>
              <w:spacing w:after="0"/>
              <w:ind w:left="113" w:right="113"/>
              <w:jc w:val="right"/>
              <w:rPr>
                <w:rFonts w:cs="Arial"/>
                <w:sz w:val="20"/>
                <w:szCs w:val="20"/>
              </w:rPr>
            </w:pPr>
            <w:r w:rsidRPr="00B371D4">
              <w:rPr>
                <w:rFonts w:cs="Arial"/>
                <w:sz w:val="20"/>
                <w:szCs w:val="20"/>
              </w:rPr>
              <w:t>1.10.2025</w:t>
            </w:r>
          </w:p>
        </w:tc>
        <w:tc>
          <w:tcPr>
            <w:tcW w:w="708" w:type="dxa"/>
            <w:textDirection w:val="btLr"/>
            <w:vAlign w:val="center"/>
          </w:tcPr>
          <w:p w14:paraId="78DF714E" w14:textId="5E8B7031" w:rsidR="00D61D3D" w:rsidRPr="00B371D4" w:rsidRDefault="00D61D3D" w:rsidP="00D61D3D">
            <w:pPr>
              <w:spacing w:after="0"/>
              <w:ind w:left="113" w:right="113"/>
              <w:jc w:val="right"/>
              <w:rPr>
                <w:rFonts w:cs="Arial"/>
                <w:sz w:val="20"/>
                <w:szCs w:val="20"/>
              </w:rPr>
            </w:pPr>
            <w:r w:rsidRPr="00B371D4">
              <w:rPr>
                <w:rFonts w:cs="Arial"/>
                <w:sz w:val="20"/>
                <w:szCs w:val="20"/>
              </w:rPr>
              <w:t>2.10.2025</w:t>
            </w:r>
          </w:p>
        </w:tc>
        <w:tc>
          <w:tcPr>
            <w:tcW w:w="567" w:type="dxa"/>
            <w:textDirection w:val="btLr"/>
            <w:vAlign w:val="center"/>
          </w:tcPr>
          <w:p w14:paraId="2F0AB6CC" w14:textId="668E586A" w:rsidR="00D61D3D" w:rsidRPr="00B371D4" w:rsidRDefault="00D61D3D" w:rsidP="00D61D3D">
            <w:pPr>
              <w:spacing w:after="0"/>
              <w:ind w:left="113" w:right="113"/>
              <w:jc w:val="right"/>
              <w:rPr>
                <w:rFonts w:cs="Arial"/>
                <w:sz w:val="20"/>
                <w:szCs w:val="20"/>
              </w:rPr>
            </w:pPr>
            <w:r w:rsidRPr="00A377AE">
              <w:rPr>
                <w:rFonts w:cs="Arial"/>
                <w:sz w:val="20"/>
                <w:szCs w:val="20"/>
              </w:rPr>
              <w:t>ZAKOŃCZONA</w:t>
            </w:r>
          </w:p>
        </w:tc>
        <w:tc>
          <w:tcPr>
            <w:tcW w:w="709" w:type="dxa"/>
            <w:textDirection w:val="btLr"/>
            <w:vAlign w:val="center"/>
          </w:tcPr>
          <w:p w14:paraId="49137485" w14:textId="7AD44504" w:rsidR="00D61D3D" w:rsidRPr="00B371D4" w:rsidRDefault="00D61D3D" w:rsidP="00D61D3D">
            <w:pPr>
              <w:spacing w:after="0"/>
              <w:ind w:left="113" w:right="113"/>
              <w:jc w:val="right"/>
              <w:rPr>
                <w:rFonts w:cs="Arial"/>
                <w:sz w:val="20"/>
                <w:szCs w:val="20"/>
              </w:rPr>
            </w:pPr>
            <w:r>
              <w:rPr>
                <w:rFonts w:ascii="Calibri" w:hAnsi="Calibri" w:cs="Calibri"/>
              </w:rPr>
              <w:t>2</w:t>
            </w:r>
          </w:p>
        </w:tc>
        <w:tc>
          <w:tcPr>
            <w:tcW w:w="709" w:type="dxa"/>
            <w:textDirection w:val="btLr"/>
            <w:vAlign w:val="center"/>
          </w:tcPr>
          <w:p w14:paraId="0A69E5F1" w14:textId="3CE0ACE4" w:rsidR="00D61D3D" w:rsidRPr="00B371D4" w:rsidRDefault="00D61D3D" w:rsidP="00D61D3D">
            <w:pPr>
              <w:spacing w:after="0"/>
              <w:ind w:left="113" w:right="113"/>
              <w:jc w:val="right"/>
              <w:rPr>
                <w:rFonts w:cs="Arial"/>
                <w:sz w:val="20"/>
                <w:szCs w:val="20"/>
              </w:rPr>
            </w:pPr>
            <w:r w:rsidRPr="00B371D4">
              <w:rPr>
                <w:rFonts w:cs="Arial"/>
                <w:sz w:val="20"/>
                <w:szCs w:val="20"/>
              </w:rPr>
              <w:t>4.5</w:t>
            </w:r>
            <w:r>
              <w:rPr>
                <w:rFonts w:cs="Arial"/>
                <w:sz w:val="20"/>
                <w:szCs w:val="20"/>
              </w:rPr>
              <w:t xml:space="preserve"> FEL 2021-2027</w:t>
            </w:r>
          </w:p>
        </w:tc>
        <w:tc>
          <w:tcPr>
            <w:tcW w:w="850" w:type="dxa"/>
            <w:textDirection w:val="btLr"/>
            <w:vAlign w:val="center"/>
          </w:tcPr>
          <w:p w14:paraId="1BA6F6F1" w14:textId="0B466DA3" w:rsidR="00D61D3D" w:rsidRPr="00B371D4" w:rsidRDefault="00D61D3D" w:rsidP="00D61D3D">
            <w:pPr>
              <w:spacing w:after="0" w:line="240" w:lineRule="auto"/>
              <w:ind w:left="113" w:right="113"/>
              <w:jc w:val="right"/>
              <w:rPr>
                <w:rFonts w:cs="Arial"/>
                <w:sz w:val="20"/>
                <w:szCs w:val="20"/>
              </w:rPr>
            </w:pPr>
            <w:r w:rsidRPr="00B371D4">
              <w:rPr>
                <w:rFonts w:cs="Arial"/>
                <w:sz w:val="20"/>
                <w:szCs w:val="20"/>
              </w:rPr>
              <w:t>Udzielono informacji</w:t>
            </w:r>
            <w:r w:rsidRPr="00B371D4">
              <w:rPr>
                <w:rFonts w:cs="Arial"/>
                <w:sz w:val="20"/>
                <w:szCs w:val="20"/>
              </w:rPr>
              <w:br/>
              <w:t>przeprowadzono przegląd procedur naboru</w:t>
            </w:r>
            <w:r w:rsidRPr="00B371D4">
              <w:rPr>
                <w:rFonts w:cs="Arial"/>
                <w:sz w:val="20"/>
                <w:szCs w:val="20"/>
              </w:rPr>
              <w:br/>
              <w:t>przekazano rekomendację</w:t>
            </w:r>
          </w:p>
        </w:tc>
      </w:tr>
      <w:tr w:rsidR="00D61D3D" w:rsidRPr="00A95691" w14:paraId="7FC8B214" w14:textId="77777777" w:rsidTr="00B43226">
        <w:trPr>
          <w:cantSplit/>
          <w:trHeight w:val="1134"/>
          <w:jc w:val="center"/>
        </w:trPr>
        <w:tc>
          <w:tcPr>
            <w:tcW w:w="562" w:type="dxa"/>
          </w:tcPr>
          <w:p w14:paraId="3DF8178D" w14:textId="6499C879" w:rsidR="00D61D3D" w:rsidRDefault="00D61D3D" w:rsidP="00D61D3D">
            <w:pPr>
              <w:spacing w:after="0"/>
              <w:jc w:val="left"/>
              <w:rPr>
                <w:rFonts w:cs="Arial"/>
                <w:sz w:val="20"/>
                <w:szCs w:val="20"/>
              </w:rPr>
            </w:pPr>
            <w:r>
              <w:rPr>
                <w:rFonts w:cs="Arial"/>
                <w:sz w:val="20"/>
                <w:szCs w:val="20"/>
              </w:rPr>
              <w:t>29.</w:t>
            </w:r>
          </w:p>
        </w:tc>
        <w:tc>
          <w:tcPr>
            <w:tcW w:w="851" w:type="dxa"/>
            <w:textDirection w:val="btLr"/>
            <w:vAlign w:val="center"/>
          </w:tcPr>
          <w:p w14:paraId="71AC5FCD" w14:textId="5198EDAD" w:rsidR="00D61D3D" w:rsidRPr="00B371D4" w:rsidRDefault="00D61D3D" w:rsidP="00D61D3D">
            <w:pPr>
              <w:spacing w:after="0"/>
              <w:ind w:left="113" w:right="113"/>
              <w:jc w:val="right"/>
              <w:rPr>
                <w:rFonts w:cs="Arial"/>
                <w:sz w:val="20"/>
                <w:szCs w:val="20"/>
              </w:rPr>
            </w:pPr>
            <w:r>
              <w:rPr>
                <w:rFonts w:ascii="Calibri" w:hAnsi="Calibri" w:cs="Calibri"/>
              </w:rPr>
              <w:t>przedsiębiorca</w:t>
            </w:r>
          </w:p>
        </w:tc>
        <w:tc>
          <w:tcPr>
            <w:tcW w:w="851" w:type="dxa"/>
            <w:textDirection w:val="btLr"/>
            <w:vAlign w:val="center"/>
          </w:tcPr>
          <w:p w14:paraId="7CE424AB" w14:textId="07DC8FE2" w:rsidR="00D61D3D" w:rsidRPr="00B371D4" w:rsidRDefault="00D61D3D" w:rsidP="00D61D3D">
            <w:pPr>
              <w:spacing w:after="0"/>
              <w:ind w:left="113" w:right="113"/>
              <w:jc w:val="right"/>
              <w:rPr>
                <w:rFonts w:cs="Arial"/>
                <w:sz w:val="20"/>
                <w:szCs w:val="20"/>
              </w:rPr>
            </w:pPr>
            <w:r>
              <w:rPr>
                <w:rFonts w:ascii="Calibri" w:hAnsi="Calibri" w:cs="Calibri"/>
              </w:rPr>
              <w:t>przedsiębiorca</w:t>
            </w:r>
          </w:p>
        </w:tc>
        <w:tc>
          <w:tcPr>
            <w:tcW w:w="992" w:type="dxa"/>
            <w:textDirection w:val="btLr"/>
            <w:vAlign w:val="center"/>
          </w:tcPr>
          <w:p w14:paraId="575FB539" w14:textId="1A1BD35E" w:rsidR="00D61D3D" w:rsidRPr="00B371D4" w:rsidRDefault="00D61D3D" w:rsidP="00D61D3D">
            <w:pPr>
              <w:spacing w:after="0"/>
              <w:ind w:left="113" w:right="113"/>
              <w:jc w:val="right"/>
              <w:rPr>
                <w:rFonts w:cs="Arial"/>
                <w:sz w:val="20"/>
                <w:szCs w:val="20"/>
              </w:rPr>
            </w:pPr>
            <w:r>
              <w:rPr>
                <w:rFonts w:ascii="Calibri" w:hAnsi="Calibri" w:cs="Calibri"/>
              </w:rPr>
              <w:t>LAWP</w:t>
            </w:r>
          </w:p>
        </w:tc>
        <w:tc>
          <w:tcPr>
            <w:tcW w:w="850" w:type="dxa"/>
            <w:textDirection w:val="btLr"/>
            <w:vAlign w:val="center"/>
          </w:tcPr>
          <w:p w14:paraId="0DB8245A" w14:textId="675524C6" w:rsidR="00D61D3D" w:rsidRPr="00B371D4" w:rsidRDefault="00D61D3D" w:rsidP="00D61D3D">
            <w:pPr>
              <w:spacing w:after="0"/>
              <w:ind w:left="113" w:right="113"/>
              <w:jc w:val="right"/>
              <w:rPr>
                <w:rFonts w:cs="Arial"/>
                <w:sz w:val="20"/>
                <w:szCs w:val="20"/>
              </w:rPr>
            </w:pPr>
            <w:proofErr w:type="spellStart"/>
            <w:r>
              <w:rPr>
                <w:rFonts w:ascii="Calibri" w:hAnsi="Calibri" w:cs="Calibri"/>
              </w:rPr>
              <w:t>systemEZD</w:t>
            </w:r>
            <w:proofErr w:type="spellEnd"/>
          </w:p>
        </w:tc>
        <w:tc>
          <w:tcPr>
            <w:tcW w:w="851" w:type="dxa"/>
            <w:textDirection w:val="btLr"/>
            <w:vAlign w:val="center"/>
          </w:tcPr>
          <w:p w14:paraId="6C573F99" w14:textId="27C432D2" w:rsidR="00D61D3D" w:rsidRPr="00B371D4" w:rsidRDefault="00D61D3D" w:rsidP="00D61D3D">
            <w:pPr>
              <w:spacing w:after="0"/>
              <w:ind w:left="113" w:right="113"/>
              <w:jc w:val="right"/>
              <w:rPr>
                <w:rFonts w:cs="Arial"/>
                <w:sz w:val="20"/>
                <w:szCs w:val="20"/>
              </w:rPr>
            </w:pPr>
            <w:r>
              <w:rPr>
                <w:rFonts w:ascii="Calibri" w:hAnsi="Calibri" w:cs="Calibri"/>
              </w:rPr>
              <w:t>prośba o przeprowadzenie kontroli</w:t>
            </w:r>
          </w:p>
        </w:tc>
        <w:tc>
          <w:tcPr>
            <w:tcW w:w="1559" w:type="dxa"/>
            <w:textDirection w:val="btLr"/>
            <w:vAlign w:val="center"/>
          </w:tcPr>
          <w:p w14:paraId="6A2FC58B" w14:textId="6A3C3E79" w:rsidR="00D61D3D" w:rsidRPr="00B371D4" w:rsidRDefault="00D61D3D" w:rsidP="00D61D3D">
            <w:pPr>
              <w:spacing w:after="0"/>
              <w:ind w:left="113" w:right="113"/>
              <w:jc w:val="right"/>
              <w:rPr>
                <w:rFonts w:cs="Arial"/>
                <w:sz w:val="20"/>
                <w:szCs w:val="20"/>
              </w:rPr>
            </w:pPr>
            <w:r>
              <w:rPr>
                <w:rFonts w:ascii="Calibri" w:hAnsi="Calibri" w:cs="Calibri"/>
              </w:rPr>
              <w:t>prośba o przeprowadzenie kontroli</w:t>
            </w:r>
          </w:p>
        </w:tc>
        <w:tc>
          <w:tcPr>
            <w:tcW w:w="5387" w:type="dxa"/>
          </w:tcPr>
          <w:p w14:paraId="45BA542A" w14:textId="0A455B43" w:rsidR="00D61D3D" w:rsidRPr="00B371D4" w:rsidRDefault="00D61D3D" w:rsidP="00D61D3D">
            <w:pPr>
              <w:spacing w:after="0" w:line="240" w:lineRule="auto"/>
              <w:jc w:val="left"/>
              <w:rPr>
                <w:rFonts w:cs="Arial"/>
                <w:sz w:val="20"/>
                <w:szCs w:val="20"/>
              </w:rPr>
            </w:pPr>
            <w:r w:rsidRPr="00B371D4">
              <w:rPr>
                <w:rFonts w:cs="Arial"/>
                <w:sz w:val="20"/>
                <w:szCs w:val="20"/>
              </w:rPr>
              <w:t>Zgłoszenie dotyczyło nieprawidłowości w zapytaniu ofertowym w kontekście projektu</w:t>
            </w:r>
            <w:r>
              <w:rPr>
                <w:rFonts w:cs="Arial"/>
                <w:sz w:val="20"/>
                <w:szCs w:val="20"/>
              </w:rPr>
              <w:t xml:space="preserve"> realizowanego w ramach działanie</w:t>
            </w:r>
            <w:r w:rsidRPr="00B371D4">
              <w:rPr>
                <w:rFonts w:cs="Arial"/>
                <w:sz w:val="20"/>
                <w:szCs w:val="20"/>
              </w:rPr>
              <w:t xml:space="preserve"> 01.02</w:t>
            </w:r>
            <w:r>
              <w:rPr>
                <w:rFonts w:cs="Arial"/>
                <w:sz w:val="20"/>
                <w:szCs w:val="20"/>
              </w:rPr>
              <w:t xml:space="preserve"> FEL, </w:t>
            </w:r>
            <w:r w:rsidRPr="00B371D4">
              <w:rPr>
                <w:rFonts w:cs="Arial"/>
                <w:sz w:val="20"/>
                <w:szCs w:val="20"/>
              </w:rPr>
              <w:t xml:space="preserve">gdzie zgłaszający podejrzewa wystąpienie konfliktu interesów wobec oferenta w postępowaniu oraz nieprawidłowości w złożonej ofercie. Pani Rzecznik Funduszy Europejskich wystąpiła do Firmy </w:t>
            </w:r>
            <w:r>
              <w:rPr>
                <w:rFonts w:cs="Arial"/>
                <w:sz w:val="20"/>
                <w:szCs w:val="20"/>
              </w:rPr>
              <w:t>(…)</w:t>
            </w:r>
            <w:r w:rsidRPr="00B371D4">
              <w:rPr>
                <w:rFonts w:cs="Arial"/>
                <w:sz w:val="20"/>
                <w:szCs w:val="20"/>
              </w:rPr>
              <w:t xml:space="preserve"> o wyjaśnienia jak również do Dyrektora LAWP o przeprowadzenie kontroli doraźnej w przedmiotowej sprawie. Kontrola LAWP została rozpoczęta w dniu 18 listopada 2025 roku i z uzyskanych od LAWP informacji kontrola miała charakter trudny i złożony. Informacje uzyskane z LAWP zostały przekazane zgłaszającemu.</w:t>
            </w:r>
          </w:p>
        </w:tc>
        <w:tc>
          <w:tcPr>
            <w:tcW w:w="567" w:type="dxa"/>
            <w:textDirection w:val="btLr"/>
            <w:vAlign w:val="center"/>
          </w:tcPr>
          <w:p w14:paraId="183BB3F7" w14:textId="265BDEF2" w:rsidR="00D61D3D" w:rsidRPr="00B371D4" w:rsidRDefault="00D61D3D" w:rsidP="00D61D3D">
            <w:pPr>
              <w:spacing w:after="0"/>
              <w:ind w:left="113" w:right="113"/>
              <w:jc w:val="right"/>
              <w:rPr>
                <w:rFonts w:cs="Arial"/>
                <w:sz w:val="20"/>
                <w:szCs w:val="20"/>
              </w:rPr>
            </w:pPr>
            <w:r w:rsidRPr="00B371D4">
              <w:rPr>
                <w:rFonts w:cs="Arial"/>
                <w:sz w:val="20"/>
                <w:szCs w:val="20"/>
              </w:rPr>
              <w:t>6.10.2025</w:t>
            </w:r>
          </w:p>
        </w:tc>
        <w:tc>
          <w:tcPr>
            <w:tcW w:w="708" w:type="dxa"/>
            <w:textDirection w:val="btLr"/>
            <w:vAlign w:val="center"/>
          </w:tcPr>
          <w:p w14:paraId="4573C300" w14:textId="2D84A6E8" w:rsidR="00D61D3D" w:rsidRPr="00B371D4" w:rsidRDefault="00D61D3D" w:rsidP="00D61D3D">
            <w:pPr>
              <w:spacing w:after="0"/>
              <w:ind w:left="113" w:right="113"/>
              <w:jc w:val="right"/>
              <w:rPr>
                <w:rFonts w:cs="Arial"/>
                <w:sz w:val="20"/>
                <w:szCs w:val="20"/>
              </w:rPr>
            </w:pPr>
            <w:r w:rsidRPr="00B371D4">
              <w:rPr>
                <w:rFonts w:cs="Arial"/>
                <w:sz w:val="20"/>
                <w:szCs w:val="20"/>
              </w:rPr>
              <w:t>15.01.2026</w:t>
            </w:r>
          </w:p>
        </w:tc>
        <w:tc>
          <w:tcPr>
            <w:tcW w:w="567" w:type="dxa"/>
            <w:textDirection w:val="btLr"/>
            <w:vAlign w:val="center"/>
          </w:tcPr>
          <w:p w14:paraId="050CC0A7" w14:textId="7DE2C1E8" w:rsidR="00D61D3D" w:rsidRPr="00B371D4" w:rsidRDefault="00D61D3D" w:rsidP="00D61D3D">
            <w:pPr>
              <w:spacing w:after="0"/>
              <w:ind w:left="113" w:right="113"/>
              <w:jc w:val="right"/>
              <w:rPr>
                <w:rFonts w:cs="Arial"/>
                <w:sz w:val="20"/>
                <w:szCs w:val="20"/>
              </w:rPr>
            </w:pPr>
            <w:r w:rsidRPr="00A377AE">
              <w:rPr>
                <w:rFonts w:cs="Arial"/>
                <w:sz w:val="20"/>
                <w:szCs w:val="20"/>
              </w:rPr>
              <w:t>ZAKOŃCZONA</w:t>
            </w:r>
          </w:p>
        </w:tc>
        <w:tc>
          <w:tcPr>
            <w:tcW w:w="709" w:type="dxa"/>
            <w:textDirection w:val="btLr"/>
            <w:vAlign w:val="center"/>
          </w:tcPr>
          <w:p w14:paraId="55477E7D" w14:textId="3C68A8A2" w:rsidR="00D61D3D" w:rsidRPr="00B371D4" w:rsidRDefault="00D61D3D" w:rsidP="00D61D3D">
            <w:pPr>
              <w:spacing w:after="0"/>
              <w:ind w:left="113" w:right="113"/>
              <w:jc w:val="right"/>
              <w:rPr>
                <w:rFonts w:cs="Arial"/>
                <w:sz w:val="20"/>
                <w:szCs w:val="20"/>
              </w:rPr>
            </w:pPr>
            <w:r>
              <w:rPr>
                <w:rFonts w:ascii="Calibri" w:hAnsi="Calibri" w:cs="Calibri"/>
              </w:rPr>
              <w:t>98</w:t>
            </w:r>
          </w:p>
        </w:tc>
        <w:tc>
          <w:tcPr>
            <w:tcW w:w="709" w:type="dxa"/>
            <w:textDirection w:val="btLr"/>
            <w:vAlign w:val="center"/>
          </w:tcPr>
          <w:p w14:paraId="32CC679D" w14:textId="52B6FF9B" w:rsidR="00D61D3D" w:rsidRPr="00B371D4" w:rsidRDefault="00D61D3D" w:rsidP="00D61D3D">
            <w:pPr>
              <w:spacing w:after="0"/>
              <w:ind w:left="113" w:right="113"/>
              <w:jc w:val="right"/>
              <w:rPr>
                <w:rFonts w:cs="Arial"/>
                <w:sz w:val="20"/>
                <w:szCs w:val="20"/>
              </w:rPr>
            </w:pPr>
            <w:r w:rsidRPr="00B371D4">
              <w:rPr>
                <w:rFonts w:cs="Arial"/>
                <w:sz w:val="20"/>
                <w:szCs w:val="20"/>
              </w:rPr>
              <w:t>1.2</w:t>
            </w:r>
            <w:r>
              <w:rPr>
                <w:rFonts w:cs="Arial"/>
                <w:sz w:val="20"/>
                <w:szCs w:val="20"/>
              </w:rPr>
              <w:t xml:space="preserve"> FEL 2021-2027</w:t>
            </w:r>
          </w:p>
        </w:tc>
        <w:tc>
          <w:tcPr>
            <w:tcW w:w="850" w:type="dxa"/>
            <w:textDirection w:val="btLr"/>
            <w:vAlign w:val="center"/>
          </w:tcPr>
          <w:p w14:paraId="66AFC295" w14:textId="5098C0D4" w:rsidR="00D61D3D" w:rsidRPr="00B371D4" w:rsidRDefault="00D61D3D" w:rsidP="00D61D3D">
            <w:pPr>
              <w:spacing w:after="0" w:line="240" w:lineRule="auto"/>
              <w:ind w:left="113" w:right="113"/>
              <w:jc w:val="right"/>
              <w:rPr>
                <w:rFonts w:cs="Arial"/>
                <w:sz w:val="20"/>
                <w:szCs w:val="20"/>
              </w:rPr>
            </w:pPr>
            <w:r>
              <w:rPr>
                <w:rFonts w:cs="Arial"/>
                <w:sz w:val="20"/>
                <w:szCs w:val="20"/>
              </w:rPr>
              <w:t>POZYTYWNY</w:t>
            </w:r>
            <w:r w:rsidRPr="00B371D4">
              <w:rPr>
                <w:rFonts w:cs="Arial"/>
                <w:sz w:val="20"/>
                <w:szCs w:val="20"/>
              </w:rPr>
              <w:t> </w:t>
            </w:r>
            <w:r>
              <w:rPr>
                <w:rFonts w:cs="Arial"/>
                <w:sz w:val="20"/>
                <w:szCs w:val="20"/>
              </w:rPr>
              <w:t>/ Przeprowadzono kontrolę</w:t>
            </w:r>
          </w:p>
        </w:tc>
      </w:tr>
      <w:tr w:rsidR="00D61D3D" w:rsidRPr="00A95691" w14:paraId="74E40149" w14:textId="77777777" w:rsidTr="00B43226">
        <w:trPr>
          <w:cantSplit/>
          <w:trHeight w:val="1134"/>
          <w:jc w:val="center"/>
        </w:trPr>
        <w:tc>
          <w:tcPr>
            <w:tcW w:w="562" w:type="dxa"/>
          </w:tcPr>
          <w:p w14:paraId="3F0A8152" w14:textId="1224E12D" w:rsidR="00D61D3D" w:rsidRDefault="00D61D3D" w:rsidP="00D61D3D">
            <w:pPr>
              <w:spacing w:after="0"/>
              <w:jc w:val="left"/>
              <w:rPr>
                <w:rFonts w:cs="Arial"/>
                <w:sz w:val="20"/>
                <w:szCs w:val="20"/>
              </w:rPr>
            </w:pPr>
            <w:r>
              <w:rPr>
                <w:rFonts w:cs="Arial"/>
                <w:sz w:val="20"/>
                <w:szCs w:val="20"/>
              </w:rPr>
              <w:t>30.</w:t>
            </w:r>
          </w:p>
        </w:tc>
        <w:tc>
          <w:tcPr>
            <w:tcW w:w="851" w:type="dxa"/>
            <w:textDirection w:val="btLr"/>
            <w:vAlign w:val="center"/>
          </w:tcPr>
          <w:p w14:paraId="110FEF9F" w14:textId="38C906D8" w:rsidR="00D61D3D" w:rsidRPr="00B371D4" w:rsidRDefault="00D61D3D" w:rsidP="00D61D3D">
            <w:pPr>
              <w:spacing w:after="0"/>
              <w:ind w:left="113" w:right="113"/>
              <w:jc w:val="right"/>
              <w:rPr>
                <w:rFonts w:cs="Arial"/>
                <w:sz w:val="20"/>
                <w:szCs w:val="20"/>
              </w:rPr>
            </w:pPr>
            <w:r>
              <w:rPr>
                <w:rFonts w:ascii="Calibri" w:hAnsi="Calibri" w:cs="Calibri"/>
              </w:rPr>
              <w:t>przedsiębiorca</w:t>
            </w:r>
          </w:p>
        </w:tc>
        <w:tc>
          <w:tcPr>
            <w:tcW w:w="851" w:type="dxa"/>
            <w:textDirection w:val="btLr"/>
            <w:vAlign w:val="center"/>
          </w:tcPr>
          <w:p w14:paraId="2B686F85" w14:textId="29507F6D" w:rsidR="00D61D3D" w:rsidRPr="00B371D4" w:rsidRDefault="00D61D3D" w:rsidP="00D61D3D">
            <w:pPr>
              <w:spacing w:after="0"/>
              <w:ind w:left="113" w:right="113"/>
              <w:jc w:val="right"/>
              <w:rPr>
                <w:rFonts w:cs="Arial"/>
                <w:sz w:val="20"/>
                <w:szCs w:val="20"/>
              </w:rPr>
            </w:pPr>
            <w:r>
              <w:rPr>
                <w:rFonts w:ascii="Calibri" w:hAnsi="Calibri" w:cs="Calibri"/>
              </w:rPr>
              <w:t>przedsiębiorca</w:t>
            </w:r>
          </w:p>
        </w:tc>
        <w:tc>
          <w:tcPr>
            <w:tcW w:w="992" w:type="dxa"/>
            <w:textDirection w:val="btLr"/>
            <w:vAlign w:val="center"/>
          </w:tcPr>
          <w:p w14:paraId="608B031A" w14:textId="65D404F3" w:rsidR="00D61D3D" w:rsidRPr="00B371D4" w:rsidRDefault="00D61D3D" w:rsidP="00D61D3D">
            <w:pPr>
              <w:spacing w:after="0"/>
              <w:ind w:left="113" w:right="113"/>
              <w:jc w:val="right"/>
              <w:rPr>
                <w:rFonts w:cs="Arial"/>
                <w:sz w:val="20"/>
                <w:szCs w:val="20"/>
              </w:rPr>
            </w:pPr>
            <w:r>
              <w:rPr>
                <w:rFonts w:ascii="Calibri" w:hAnsi="Calibri" w:cs="Calibri"/>
              </w:rPr>
              <w:t>WUP w Lublinie</w:t>
            </w:r>
          </w:p>
        </w:tc>
        <w:tc>
          <w:tcPr>
            <w:tcW w:w="850" w:type="dxa"/>
            <w:textDirection w:val="btLr"/>
            <w:vAlign w:val="center"/>
          </w:tcPr>
          <w:p w14:paraId="5002E8B7" w14:textId="42D064B1" w:rsidR="00D61D3D" w:rsidRPr="00B371D4" w:rsidRDefault="00D61D3D" w:rsidP="00D61D3D">
            <w:pPr>
              <w:spacing w:after="0"/>
              <w:ind w:left="113" w:right="113"/>
              <w:jc w:val="right"/>
              <w:rPr>
                <w:rFonts w:cs="Arial"/>
                <w:sz w:val="20"/>
                <w:szCs w:val="20"/>
              </w:rPr>
            </w:pPr>
            <w:r>
              <w:rPr>
                <w:rFonts w:ascii="Calibri" w:hAnsi="Calibri" w:cs="Calibri"/>
              </w:rPr>
              <w:t>e-mail</w:t>
            </w:r>
          </w:p>
        </w:tc>
        <w:tc>
          <w:tcPr>
            <w:tcW w:w="851" w:type="dxa"/>
            <w:textDirection w:val="btLr"/>
            <w:vAlign w:val="center"/>
          </w:tcPr>
          <w:p w14:paraId="1AA6A061" w14:textId="3AB9AA45" w:rsidR="00D61D3D" w:rsidRPr="00B371D4" w:rsidRDefault="00D61D3D" w:rsidP="00D61D3D">
            <w:pPr>
              <w:spacing w:after="0"/>
              <w:ind w:left="113" w:right="113"/>
              <w:jc w:val="right"/>
              <w:rPr>
                <w:rFonts w:cs="Arial"/>
                <w:sz w:val="20"/>
                <w:szCs w:val="20"/>
              </w:rPr>
            </w:pPr>
            <w:r>
              <w:rPr>
                <w:rFonts w:ascii="Calibri" w:hAnsi="Calibri" w:cs="Calibri"/>
              </w:rPr>
              <w:t>prośba o interwencję</w:t>
            </w:r>
          </w:p>
        </w:tc>
        <w:tc>
          <w:tcPr>
            <w:tcW w:w="1559" w:type="dxa"/>
            <w:textDirection w:val="btLr"/>
            <w:vAlign w:val="center"/>
          </w:tcPr>
          <w:p w14:paraId="0563724C" w14:textId="675247F8" w:rsidR="00D61D3D" w:rsidRPr="00B371D4" w:rsidRDefault="00D61D3D" w:rsidP="00D61D3D">
            <w:pPr>
              <w:spacing w:after="0"/>
              <w:ind w:left="113" w:right="113"/>
              <w:jc w:val="right"/>
              <w:rPr>
                <w:rFonts w:cs="Arial"/>
                <w:sz w:val="20"/>
                <w:szCs w:val="20"/>
              </w:rPr>
            </w:pPr>
            <w:r>
              <w:rPr>
                <w:rFonts w:ascii="Calibri" w:hAnsi="Calibri" w:cs="Calibri"/>
              </w:rPr>
              <w:t>inne</w:t>
            </w:r>
          </w:p>
        </w:tc>
        <w:tc>
          <w:tcPr>
            <w:tcW w:w="5387" w:type="dxa"/>
          </w:tcPr>
          <w:p w14:paraId="532484E8" w14:textId="19D1B1F7" w:rsidR="00D61D3D" w:rsidRPr="00B371D4" w:rsidRDefault="00D61D3D" w:rsidP="00D61D3D">
            <w:pPr>
              <w:spacing w:after="0" w:line="240" w:lineRule="auto"/>
              <w:jc w:val="left"/>
              <w:rPr>
                <w:rFonts w:cs="Arial"/>
                <w:sz w:val="20"/>
                <w:szCs w:val="20"/>
              </w:rPr>
            </w:pPr>
            <w:r w:rsidRPr="00B371D4">
              <w:rPr>
                <w:rFonts w:cs="Arial"/>
                <w:sz w:val="20"/>
                <w:szCs w:val="20"/>
              </w:rPr>
              <w:t xml:space="preserve">Zgłoszenie dotyczyło nieprawidłowości w ogłaszanych zapytaniach ofertowych publikowanych w Bazie Konkurencyjności. Zgłaszający wskazał zapytania ofertowe dotyczące przeprowadzanych szkoleń cyfrowych oraz egzaminów zewnętrznych, następnie wskazywał na brak odpowiedzi oraz na utrudniony kontakt z Fundacją </w:t>
            </w:r>
            <w:r>
              <w:rPr>
                <w:rFonts w:cs="Arial"/>
                <w:sz w:val="20"/>
                <w:szCs w:val="20"/>
              </w:rPr>
              <w:t>(…)</w:t>
            </w:r>
            <w:r w:rsidRPr="00B371D4">
              <w:rPr>
                <w:rFonts w:cs="Arial"/>
                <w:sz w:val="20"/>
                <w:szCs w:val="20"/>
              </w:rPr>
              <w:t xml:space="preserve">. Pani Rzecznik wystąpiła o wyjaśnienia do Fundacji, natomiast po otrzymaniu </w:t>
            </w:r>
            <w:r>
              <w:rPr>
                <w:rFonts w:cs="Arial"/>
                <w:sz w:val="20"/>
                <w:szCs w:val="20"/>
              </w:rPr>
              <w:t>wyjaśnień</w:t>
            </w:r>
            <w:r w:rsidRPr="00B371D4">
              <w:rPr>
                <w:rFonts w:cs="Arial"/>
                <w:sz w:val="20"/>
                <w:szCs w:val="20"/>
              </w:rPr>
              <w:t xml:space="preserve"> </w:t>
            </w:r>
            <w:r>
              <w:rPr>
                <w:rFonts w:cs="Arial"/>
                <w:sz w:val="20"/>
                <w:szCs w:val="20"/>
              </w:rPr>
              <w:t xml:space="preserve">uznano je za wystarczające i </w:t>
            </w:r>
            <w:r w:rsidRPr="00B371D4">
              <w:rPr>
                <w:rFonts w:cs="Arial"/>
                <w:sz w:val="20"/>
                <w:szCs w:val="20"/>
              </w:rPr>
              <w:t>udzielono odpowiedzi zgłaszającemu.</w:t>
            </w:r>
          </w:p>
        </w:tc>
        <w:tc>
          <w:tcPr>
            <w:tcW w:w="567" w:type="dxa"/>
            <w:textDirection w:val="btLr"/>
            <w:vAlign w:val="center"/>
          </w:tcPr>
          <w:p w14:paraId="3B0B9412" w14:textId="5503E693" w:rsidR="00D61D3D" w:rsidRPr="00B371D4" w:rsidRDefault="00D61D3D" w:rsidP="00D61D3D">
            <w:pPr>
              <w:spacing w:after="0"/>
              <w:ind w:left="113" w:right="113"/>
              <w:jc w:val="right"/>
              <w:rPr>
                <w:rFonts w:cs="Arial"/>
                <w:sz w:val="20"/>
                <w:szCs w:val="20"/>
              </w:rPr>
            </w:pPr>
            <w:r w:rsidRPr="00B371D4">
              <w:rPr>
                <w:rFonts w:cs="Arial"/>
                <w:sz w:val="20"/>
                <w:szCs w:val="20"/>
              </w:rPr>
              <w:t>14.11.2025</w:t>
            </w:r>
          </w:p>
        </w:tc>
        <w:tc>
          <w:tcPr>
            <w:tcW w:w="708" w:type="dxa"/>
            <w:textDirection w:val="btLr"/>
            <w:vAlign w:val="center"/>
          </w:tcPr>
          <w:p w14:paraId="463C3D92" w14:textId="11B17C82" w:rsidR="00D61D3D" w:rsidRPr="00B371D4" w:rsidRDefault="00D61D3D" w:rsidP="00D61D3D">
            <w:pPr>
              <w:spacing w:after="0"/>
              <w:ind w:left="113" w:right="113"/>
              <w:jc w:val="right"/>
              <w:rPr>
                <w:rFonts w:cs="Arial"/>
                <w:sz w:val="20"/>
                <w:szCs w:val="20"/>
              </w:rPr>
            </w:pPr>
            <w:r w:rsidRPr="00B371D4">
              <w:rPr>
                <w:rFonts w:cs="Arial"/>
                <w:sz w:val="20"/>
                <w:szCs w:val="20"/>
              </w:rPr>
              <w:t>5.12.2025</w:t>
            </w:r>
          </w:p>
        </w:tc>
        <w:tc>
          <w:tcPr>
            <w:tcW w:w="567" w:type="dxa"/>
            <w:textDirection w:val="btLr"/>
            <w:vAlign w:val="center"/>
          </w:tcPr>
          <w:p w14:paraId="1012EB60" w14:textId="7F35D498" w:rsidR="00D61D3D" w:rsidRPr="00B371D4" w:rsidRDefault="00D61D3D" w:rsidP="00D61D3D">
            <w:pPr>
              <w:spacing w:after="0"/>
              <w:ind w:left="113" w:right="113"/>
              <w:jc w:val="right"/>
              <w:rPr>
                <w:rFonts w:cs="Arial"/>
                <w:sz w:val="20"/>
                <w:szCs w:val="20"/>
              </w:rPr>
            </w:pPr>
            <w:r w:rsidRPr="00A377AE">
              <w:rPr>
                <w:rFonts w:cs="Arial"/>
                <w:sz w:val="20"/>
                <w:szCs w:val="20"/>
              </w:rPr>
              <w:t>ZAKOŃCZONA</w:t>
            </w:r>
          </w:p>
        </w:tc>
        <w:tc>
          <w:tcPr>
            <w:tcW w:w="709" w:type="dxa"/>
            <w:textDirection w:val="btLr"/>
            <w:vAlign w:val="center"/>
          </w:tcPr>
          <w:p w14:paraId="40DC737A" w14:textId="161A2433" w:rsidR="00D61D3D" w:rsidRPr="00B371D4" w:rsidRDefault="00D61D3D" w:rsidP="00D61D3D">
            <w:pPr>
              <w:spacing w:after="0"/>
              <w:ind w:left="113" w:right="113"/>
              <w:jc w:val="right"/>
              <w:rPr>
                <w:rFonts w:cs="Arial"/>
                <w:sz w:val="20"/>
                <w:szCs w:val="20"/>
              </w:rPr>
            </w:pPr>
            <w:r>
              <w:rPr>
                <w:rFonts w:ascii="Calibri" w:hAnsi="Calibri" w:cs="Calibri"/>
              </w:rPr>
              <w:t>20</w:t>
            </w:r>
          </w:p>
        </w:tc>
        <w:tc>
          <w:tcPr>
            <w:tcW w:w="709" w:type="dxa"/>
            <w:textDirection w:val="btLr"/>
            <w:vAlign w:val="center"/>
          </w:tcPr>
          <w:p w14:paraId="6446F299" w14:textId="6431978F" w:rsidR="00D61D3D" w:rsidRPr="00B371D4" w:rsidRDefault="00D61D3D" w:rsidP="00D61D3D">
            <w:pPr>
              <w:spacing w:after="0"/>
              <w:ind w:left="113" w:right="113"/>
              <w:jc w:val="right"/>
              <w:rPr>
                <w:rFonts w:cs="Arial"/>
                <w:sz w:val="20"/>
                <w:szCs w:val="20"/>
              </w:rPr>
            </w:pPr>
            <w:r w:rsidRPr="00B371D4">
              <w:rPr>
                <w:rFonts w:cs="Arial"/>
                <w:sz w:val="20"/>
                <w:szCs w:val="20"/>
              </w:rPr>
              <w:t>9.2</w:t>
            </w:r>
            <w:r>
              <w:rPr>
                <w:rFonts w:cs="Arial"/>
                <w:sz w:val="20"/>
                <w:szCs w:val="20"/>
              </w:rPr>
              <w:t xml:space="preserve"> FEL 2021-2027</w:t>
            </w:r>
          </w:p>
        </w:tc>
        <w:tc>
          <w:tcPr>
            <w:tcW w:w="850" w:type="dxa"/>
            <w:textDirection w:val="btLr"/>
            <w:vAlign w:val="center"/>
          </w:tcPr>
          <w:p w14:paraId="10D5CB46" w14:textId="386B921B" w:rsidR="00D61D3D" w:rsidRPr="00B371D4" w:rsidRDefault="00D61D3D" w:rsidP="00D61D3D">
            <w:pPr>
              <w:spacing w:after="0" w:line="240" w:lineRule="auto"/>
              <w:ind w:left="113" w:right="113"/>
              <w:jc w:val="right"/>
              <w:rPr>
                <w:rFonts w:cs="Arial"/>
                <w:sz w:val="20"/>
                <w:szCs w:val="20"/>
              </w:rPr>
            </w:pPr>
            <w:r w:rsidRPr="00B371D4">
              <w:rPr>
                <w:rFonts w:cs="Arial"/>
                <w:sz w:val="20"/>
                <w:szCs w:val="20"/>
              </w:rPr>
              <w:t xml:space="preserve">Udzielono </w:t>
            </w:r>
            <w:r>
              <w:rPr>
                <w:rFonts w:cs="Arial"/>
                <w:sz w:val="20"/>
                <w:szCs w:val="20"/>
              </w:rPr>
              <w:t>informacji</w:t>
            </w:r>
          </w:p>
        </w:tc>
      </w:tr>
      <w:tr w:rsidR="00D61D3D" w:rsidRPr="00A95691" w14:paraId="36984B23" w14:textId="77777777" w:rsidTr="001F1E61">
        <w:trPr>
          <w:cantSplit/>
          <w:trHeight w:val="2681"/>
          <w:jc w:val="center"/>
        </w:trPr>
        <w:tc>
          <w:tcPr>
            <w:tcW w:w="562" w:type="dxa"/>
          </w:tcPr>
          <w:p w14:paraId="647244ED" w14:textId="2B2408FF" w:rsidR="00D61D3D" w:rsidRDefault="00D61D3D" w:rsidP="00D61D3D">
            <w:pPr>
              <w:spacing w:after="0"/>
              <w:jc w:val="left"/>
              <w:rPr>
                <w:rFonts w:cs="Arial"/>
                <w:sz w:val="20"/>
                <w:szCs w:val="20"/>
              </w:rPr>
            </w:pPr>
            <w:r>
              <w:rPr>
                <w:rFonts w:cs="Arial"/>
                <w:sz w:val="20"/>
                <w:szCs w:val="20"/>
              </w:rPr>
              <w:lastRenderedPageBreak/>
              <w:t>31.</w:t>
            </w:r>
          </w:p>
        </w:tc>
        <w:tc>
          <w:tcPr>
            <w:tcW w:w="851" w:type="dxa"/>
            <w:textDirection w:val="btLr"/>
            <w:vAlign w:val="center"/>
          </w:tcPr>
          <w:p w14:paraId="0ECB2B6A" w14:textId="438CCD8F" w:rsidR="00D61D3D" w:rsidRPr="00B371D4" w:rsidRDefault="00D61D3D" w:rsidP="00D61D3D">
            <w:pPr>
              <w:spacing w:after="0"/>
              <w:ind w:left="113" w:right="113"/>
              <w:jc w:val="right"/>
              <w:rPr>
                <w:rFonts w:cs="Arial"/>
                <w:sz w:val="20"/>
                <w:szCs w:val="20"/>
              </w:rPr>
            </w:pPr>
            <w:r>
              <w:rPr>
                <w:rFonts w:ascii="Calibri" w:hAnsi="Calibri" w:cs="Calibri"/>
              </w:rPr>
              <w:t>przedsiębiorca</w:t>
            </w:r>
          </w:p>
        </w:tc>
        <w:tc>
          <w:tcPr>
            <w:tcW w:w="851" w:type="dxa"/>
            <w:textDirection w:val="btLr"/>
            <w:vAlign w:val="center"/>
          </w:tcPr>
          <w:p w14:paraId="234D49E4" w14:textId="7EEC0195" w:rsidR="00D61D3D" w:rsidRPr="00B371D4" w:rsidRDefault="00D61D3D" w:rsidP="00D61D3D">
            <w:pPr>
              <w:spacing w:after="0"/>
              <w:ind w:left="113" w:right="113"/>
              <w:jc w:val="right"/>
              <w:rPr>
                <w:rFonts w:cs="Arial"/>
                <w:sz w:val="20"/>
                <w:szCs w:val="20"/>
              </w:rPr>
            </w:pPr>
            <w:r>
              <w:rPr>
                <w:rFonts w:ascii="Calibri" w:hAnsi="Calibri" w:cs="Calibri"/>
              </w:rPr>
              <w:t>uczestnik projektu</w:t>
            </w:r>
          </w:p>
        </w:tc>
        <w:tc>
          <w:tcPr>
            <w:tcW w:w="992" w:type="dxa"/>
            <w:textDirection w:val="btLr"/>
            <w:vAlign w:val="center"/>
          </w:tcPr>
          <w:p w14:paraId="67187522" w14:textId="5956D147" w:rsidR="00D61D3D" w:rsidRPr="00B371D4" w:rsidRDefault="00D61D3D" w:rsidP="00D61D3D">
            <w:pPr>
              <w:spacing w:after="0"/>
              <w:ind w:left="113" w:right="113"/>
              <w:jc w:val="right"/>
              <w:rPr>
                <w:rFonts w:cs="Arial"/>
                <w:sz w:val="20"/>
                <w:szCs w:val="20"/>
              </w:rPr>
            </w:pPr>
            <w:r>
              <w:rPr>
                <w:rFonts w:ascii="Calibri" w:hAnsi="Calibri" w:cs="Calibri"/>
              </w:rPr>
              <w:t>DW EFS</w:t>
            </w:r>
          </w:p>
        </w:tc>
        <w:tc>
          <w:tcPr>
            <w:tcW w:w="850" w:type="dxa"/>
            <w:textDirection w:val="btLr"/>
            <w:vAlign w:val="center"/>
          </w:tcPr>
          <w:p w14:paraId="30529A3B" w14:textId="1F029460" w:rsidR="00D61D3D" w:rsidRPr="00B371D4" w:rsidRDefault="00D61D3D" w:rsidP="00D61D3D">
            <w:pPr>
              <w:spacing w:after="0"/>
              <w:ind w:left="113" w:right="113"/>
              <w:jc w:val="right"/>
              <w:rPr>
                <w:rFonts w:cs="Arial"/>
                <w:sz w:val="20"/>
                <w:szCs w:val="20"/>
              </w:rPr>
            </w:pPr>
            <w:r>
              <w:rPr>
                <w:rFonts w:ascii="Calibri" w:hAnsi="Calibri" w:cs="Calibri"/>
              </w:rPr>
              <w:t>e-mail</w:t>
            </w:r>
          </w:p>
        </w:tc>
        <w:tc>
          <w:tcPr>
            <w:tcW w:w="851" w:type="dxa"/>
            <w:textDirection w:val="btLr"/>
            <w:vAlign w:val="center"/>
          </w:tcPr>
          <w:p w14:paraId="6BF38D17" w14:textId="273A2C74" w:rsidR="00D61D3D" w:rsidRPr="00B371D4" w:rsidRDefault="00D61D3D" w:rsidP="00D61D3D">
            <w:pPr>
              <w:spacing w:after="0"/>
              <w:ind w:left="113" w:right="113"/>
              <w:jc w:val="right"/>
              <w:rPr>
                <w:rFonts w:cs="Arial"/>
                <w:sz w:val="20"/>
                <w:szCs w:val="20"/>
              </w:rPr>
            </w:pPr>
            <w:r>
              <w:rPr>
                <w:rFonts w:ascii="Calibri" w:hAnsi="Calibri" w:cs="Calibri"/>
              </w:rPr>
              <w:t>prośba o interwencję</w:t>
            </w:r>
          </w:p>
        </w:tc>
        <w:tc>
          <w:tcPr>
            <w:tcW w:w="1559" w:type="dxa"/>
            <w:textDirection w:val="btLr"/>
            <w:vAlign w:val="center"/>
          </w:tcPr>
          <w:p w14:paraId="7978AC61" w14:textId="01E80E97" w:rsidR="00D61D3D" w:rsidRPr="00B371D4" w:rsidRDefault="00D61D3D" w:rsidP="00D61D3D">
            <w:pPr>
              <w:spacing w:after="0"/>
              <w:ind w:left="113" w:right="113"/>
              <w:jc w:val="right"/>
              <w:rPr>
                <w:rFonts w:cs="Arial"/>
                <w:sz w:val="20"/>
                <w:szCs w:val="20"/>
              </w:rPr>
            </w:pPr>
            <w:r>
              <w:rPr>
                <w:rFonts w:ascii="Calibri" w:hAnsi="Calibri" w:cs="Calibri"/>
              </w:rPr>
              <w:t>uczestnik / beneficjent</w:t>
            </w:r>
          </w:p>
        </w:tc>
        <w:tc>
          <w:tcPr>
            <w:tcW w:w="5387" w:type="dxa"/>
          </w:tcPr>
          <w:p w14:paraId="2579FD5A" w14:textId="73E19D3D" w:rsidR="00D61D3D" w:rsidRPr="00B371D4" w:rsidRDefault="00D61D3D" w:rsidP="00D61D3D">
            <w:pPr>
              <w:spacing w:after="0" w:line="240" w:lineRule="auto"/>
              <w:jc w:val="left"/>
              <w:rPr>
                <w:rFonts w:cs="Arial"/>
                <w:sz w:val="20"/>
                <w:szCs w:val="20"/>
              </w:rPr>
            </w:pPr>
            <w:r w:rsidRPr="00B371D4">
              <w:rPr>
                <w:rFonts w:cs="Arial"/>
                <w:sz w:val="20"/>
                <w:szCs w:val="20"/>
              </w:rPr>
              <w:t>Zgłoszenie dotyczyło problemów z wypłatą środków z Fundacji</w:t>
            </w:r>
            <w:r>
              <w:rPr>
                <w:rFonts w:cs="Arial"/>
                <w:sz w:val="20"/>
                <w:szCs w:val="20"/>
              </w:rPr>
              <w:t xml:space="preserve"> (…)</w:t>
            </w:r>
            <w:r w:rsidRPr="00B371D4">
              <w:rPr>
                <w:rFonts w:cs="Arial"/>
                <w:sz w:val="20"/>
                <w:szCs w:val="20"/>
              </w:rPr>
              <w:t>, gdzie zgłaszająca podpisała umowę dofinansowania rozpoczęcia prowadzenia działalności gospodarczej</w:t>
            </w:r>
            <w:r>
              <w:rPr>
                <w:rFonts w:cs="Arial"/>
                <w:sz w:val="20"/>
                <w:szCs w:val="20"/>
              </w:rPr>
              <w:t>,</w:t>
            </w:r>
            <w:r w:rsidRPr="00B371D4">
              <w:rPr>
                <w:rFonts w:cs="Arial"/>
                <w:sz w:val="20"/>
                <w:szCs w:val="20"/>
              </w:rPr>
              <w:t xml:space="preserve"> natomiast wystąpił problem na etapie ustalenia stosownych zabezpieczeń umowy. </w:t>
            </w:r>
            <w:r>
              <w:rPr>
                <w:rFonts w:cs="Arial"/>
                <w:sz w:val="20"/>
                <w:szCs w:val="20"/>
              </w:rPr>
              <w:t xml:space="preserve">Po przeprowadzeniu mediacji przez Panią Rzecznik podpisany został aneks do umowy z koniecznymi zabezpieczeniami finansowej realizacji umowy, po czym przyznane środki zostały wypłacone. </w:t>
            </w:r>
          </w:p>
        </w:tc>
        <w:tc>
          <w:tcPr>
            <w:tcW w:w="567" w:type="dxa"/>
            <w:textDirection w:val="btLr"/>
            <w:vAlign w:val="center"/>
          </w:tcPr>
          <w:p w14:paraId="53F91FC4" w14:textId="6102384E" w:rsidR="00D61D3D" w:rsidRPr="00B371D4" w:rsidRDefault="00D61D3D" w:rsidP="00D61D3D">
            <w:pPr>
              <w:spacing w:after="0"/>
              <w:ind w:left="113" w:right="113"/>
              <w:jc w:val="right"/>
              <w:rPr>
                <w:rFonts w:cs="Arial"/>
                <w:sz w:val="20"/>
                <w:szCs w:val="20"/>
              </w:rPr>
            </w:pPr>
            <w:r w:rsidRPr="00B371D4">
              <w:rPr>
                <w:rFonts w:cs="Arial"/>
                <w:sz w:val="20"/>
                <w:szCs w:val="20"/>
              </w:rPr>
              <w:t>9.12.2025</w:t>
            </w:r>
          </w:p>
        </w:tc>
        <w:tc>
          <w:tcPr>
            <w:tcW w:w="708" w:type="dxa"/>
            <w:textDirection w:val="btLr"/>
            <w:vAlign w:val="center"/>
          </w:tcPr>
          <w:p w14:paraId="17447347" w14:textId="741F7B5E" w:rsidR="00D61D3D" w:rsidRPr="00B371D4" w:rsidRDefault="00D61D3D" w:rsidP="00D61D3D">
            <w:pPr>
              <w:spacing w:after="0"/>
              <w:ind w:left="113" w:right="113"/>
              <w:jc w:val="right"/>
              <w:rPr>
                <w:rFonts w:cs="Arial"/>
                <w:sz w:val="20"/>
                <w:szCs w:val="20"/>
              </w:rPr>
            </w:pPr>
            <w:r>
              <w:rPr>
                <w:rFonts w:cs="Arial"/>
                <w:sz w:val="20"/>
                <w:szCs w:val="20"/>
              </w:rPr>
              <w:t>18.12.2025</w:t>
            </w:r>
            <w:r w:rsidRPr="00B371D4">
              <w:rPr>
                <w:rFonts w:cs="Arial"/>
                <w:sz w:val="20"/>
                <w:szCs w:val="20"/>
              </w:rPr>
              <w:t> </w:t>
            </w:r>
          </w:p>
        </w:tc>
        <w:tc>
          <w:tcPr>
            <w:tcW w:w="567" w:type="dxa"/>
            <w:textDirection w:val="btLr"/>
            <w:vAlign w:val="center"/>
          </w:tcPr>
          <w:p w14:paraId="380732CD" w14:textId="1937F565" w:rsidR="00D61D3D" w:rsidRPr="00B371D4" w:rsidRDefault="00D61D3D" w:rsidP="00D61D3D">
            <w:pPr>
              <w:spacing w:after="0"/>
              <w:ind w:left="113" w:right="113"/>
              <w:jc w:val="right"/>
              <w:rPr>
                <w:rFonts w:cs="Arial"/>
                <w:sz w:val="20"/>
                <w:szCs w:val="20"/>
              </w:rPr>
            </w:pPr>
            <w:r w:rsidRPr="00A377AE">
              <w:rPr>
                <w:rFonts w:cs="Arial"/>
                <w:sz w:val="20"/>
                <w:szCs w:val="20"/>
              </w:rPr>
              <w:t>ZAKOŃCZONA</w:t>
            </w:r>
          </w:p>
        </w:tc>
        <w:tc>
          <w:tcPr>
            <w:tcW w:w="709" w:type="dxa"/>
            <w:textDirection w:val="btLr"/>
            <w:vAlign w:val="center"/>
          </w:tcPr>
          <w:p w14:paraId="0734AB4F" w14:textId="7B13172A" w:rsidR="00D61D3D" w:rsidRPr="00B371D4" w:rsidRDefault="00D61D3D" w:rsidP="00D61D3D">
            <w:pPr>
              <w:spacing w:after="0"/>
              <w:ind w:left="113" w:right="113"/>
              <w:jc w:val="right"/>
              <w:rPr>
                <w:rFonts w:cs="Arial"/>
                <w:sz w:val="20"/>
                <w:szCs w:val="20"/>
              </w:rPr>
            </w:pPr>
            <w:r>
              <w:rPr>
                <w:rFonts w:cs="Arial"/>
                <w:sz w:val="20"/>
                <w:szCs w:val="20"/>
              </w:rPr>
              <w:t>9</w:t>
            </w:r>
          </w:p>
        </w:tc>
        <w:tc>
          <w:tcPr>
            <w:tcW w:w="709" w:type="dxa"/>
            <w:textDirection w:val="btLr"/>
            <w:vAlign w:val="center"/>
          </w:tcPr>
          <w:p w14:paraId="0A9C9818" w14:textId="136AF3E1" w:rsidR="00D61D3D" w:rsidRPr="00B371D4" w:rsidRDefault="00D61D3D" w:rsidP="00D61D3D">
            <w:pPr>
              <w:spacing w:after="0"/>
              <w:ind w:left="113" w:right="113"/>
              <w:jc w:val="right"/>
              <w:rPr>
                <w:rFonts w:cs="Arial"/>
                <w:sz w:val="20"/>
                <w:szCs w:val="20"/>
              </w:rPr>
            </w:pPr>
            <w:r w:rsidRPr="00B371D4">
              <w:rPr>
                <w:rFonts w:cs="Arial"/>
                <w:sz w:val="20"/>
                <w:szCs w:val="20"/>
              </w:rPr>
              <w:t>8.2</w:t>
            </w:r>
            <w:r>
              <w:rPr>
                <w:rFonts w:cs="Arial"/>
                <w:sz w:val="20"/>
                <w:szCs w:val="20"/>
              </w:rPr>
              <w:t xml:space="preserve"> FEL 2021-2027</w:t>
            </w:r>
          </w:p>
        </w:tc>
        <w:tc>
          <w:tcPr>
            <w:tcW w:w="850" w:type="dxa"/>
            <w:textDirection w:val="btLr"/>
            <w:vAlign w:val="center"/>
          </w:tcPr>
          <w:p w14:paraId="34839282" w14:textId="5A0F1F4E" w:rsidR="00D61D3D" w:rsidRPr="00B371D4" w:rsidRDefault="00D61D3D" w:rsidP="00D61D3D">
            <w:pPr>
              <w:spacing w:after="0" w:line="240" w:lineRule="auto"/>
              <w:ind w:left="113" w:right="113"/>
              <w:jc w:val="right"/>
              <w:rPr>
                <w:rFonts w:cs="Arial"/>
                <w:sz w:val="20"/>
                <w:szCs w:val="20"/>
              </w:rPr>
            </w:pPr>
            <w:r>
              <w:rPr>
                <w:rFonts w:cs="Arial"/>
                <w:sz w:val="20"/>
                <w:szCs w:val="20"/>
              </w:rPr>
              <w:t>POZYTYWNY</w:t>
            </w:r>
            <w:r w:rsidRPr="00B371D4">
              <w:rPr>
                <w:rFonts w:cs="Arial"/>
                <w:sz w:val="20"/>
                <w:szCs w:val="20"/>
              </w:rPr>
              <w:t> </w:t>
            </w:r>
          </w:p>
        </w:tc>
      </w:tr>
    </w:tbl>
    <w:bookmarkEnd w:id="48"/>
    <w:p w14:paraId="1225A45F" w14:textId="6C0FADAF" w:rsidR="00155887" w:rsidRDefault="00A578AC" w:rsidP="00155887">
      <w:pPr>
        <w:spacing w:before="5760" w:after="0" w:line="276" w:lineRule="auto"/>
        <w:ind w:firstLine="708"/>
        <w:jc w:val="center"/>
        <w:rPr>
          <w:b/>
          <w:bCs/>
        </w:rPr>
      </w:pPr>
      <w:r w:rsidRPr="00A578AC">
        <w:rPr>
          <w:b/>
          <w:bCs/>
        </w:rPr>
        <w:lastRenderedPageBreak/>
        <w:t>Załącznik nr 2</w:t>
      </w:r>
      <w:r>
        <w:rPr>
          <w:b/>
          <w:bCs/>
        </w:rPr>
        <w:t xml:space="preserve"> </w:t>
      </w:r>
      <w:r w:rsidRPr="00A578AC">
        <w:rPr>
          <w:b/>
          <w:bCs/>
        </w:rPr>
        <w:t>Zest</w:t>
      </w:r>
      <w:r>
        <w:rPr>
          <w:b/>
          <w:bCs/>
        </w:rPr>
        <w:t>a</w:t>
      </w:r>
      <w:r w:rsidRPr="00A578AC">
        <w:rPr>
          <w:b/>
          <w:bCs/>
        </w:rPr>
        <w:t xml:space="preserve">wienie zgłoszeń dotyczących niezgodności operacji wspieranych z funduszy UE programu FEL na lata 2021-2027 </w:t>
      </w:r>
    </w:p>
    <w:p w14:paraId="4B2F7B10" w14:textId="77777777" w:rsidR="00155887" w:rsidRDefault="00A578AC" w:rsidP="00155887">
      <w:pPr>
        <w:spacing w:after="0" w:line="276" w:lineRule="auto"/>
        <w:ind w:firstLine="709"/>
        <w:jc w:val="center"/>
        <w:rPr>
          <w:b/>
          <w:bCs/>
        </w:rPr>
      </w:pPr>
      <w:r w:rsidRPr="00A578AC">
        <w:rPr>
          <w:b/>
          <w:bCs/>
        </w:rPr>
        <w:t xml:space="preserve">z zapisami Karty Praw Podstawowych oraz Konwencji o Prawach Osób Niepełnosprawnych, </w:t>
      </w:r>
    </w:p>
    <w:p w14:paraId="1DE0AD8C" w14:textId="63B25338" w:rsidR="0048654B" w:rsidRDefault="00A578AC" w:rsidP="00155887">
      <w:pPr>
        <w:spacing w:line="720" w:lineRule="auto"/>
        <w:ind w:firstLine="709"/>
        <w:jc w:val="center"/>
        <w:rPr>
          <w:b/>
          <w:bCs/>
        </w:rPr>
      </w:pPr>
      <w:r w:rsidRPr="00A578AC">
        <w:rPr>
          <w:b/>
          <w:bCs/>
        </w:rPr>
        <w:t>które wpłynęły do Biura Rzecznika Praw Obywatelskich w 2025</w:t>
      </w:r>
      <w:r>
        <w:rPr>
          <w:b/>
          <w:bCs/>
        </w:rPr>
        <w:t xml:space="preserve"> r.</w:t>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
        <w:gridCol w:w="559"/>
        <w:gridCol w:w="1006"/>
        <w:gridCol w:w="1984"/>
        <w:gridCol w:w="993"/>
        <w:gridCol w:w="1701"/>
        <w:gridCol w:w="2268"/>
        <w:gridCol w:w="1134"/>
        <w:gridCol w:w="1134"/>
        <w:gridCol w:w="1559"/>
        <w:gridCol w:w="1417"/>
        <w:gridCol w:w="851"/>
      </w:tblGrid>
      <w:tr w:rsidR="00147540" w:rsidRPr="00A377AE" w14:paraId="77FA67BE" w14:textId="77777777" w:rsidTr="00155887">
        <w:trPr>
          <w:cantSplit/>
          <w:trHeight w:val="2949"/>
          <w:tblHeader/>
          <w:jc w:val="center"/>
        </w:trPr>
        <w:tc>
          <w:tcPr>
            <w:tcW w:w="415" w:type="dxa"/>
            <w:textDirection w:val="btLr"/>
            <w:hideMark/>
          </w:tcPr>
          <w:p w14:paraId="3EB2F5B2" w14:textId="77777777" w:rsidR="0048654B" w:rsidRPr="00A377AE" w:rsidRDefault="0048654B" w:rsidP="0048654B">
            <w:pPr>
              <w:spacing w:after="0" w:line="240" w:lineRule="auto"/>
              <w:ind w:left="113" w:right="113"/>
              <w:jc w:val="left"/>
              <w:rPr>
                <w:rFonts w:cs="Arial"/>
                <w:sz w:val="20"/>
                <w:szCs w:val="20"/>
              </w:rPr>
            </w:pPr>
            <w:r w:rsidRPr="00A377AE">
              <w:rPr>
                <w:rFonts w:cs="Arial"/>
                <w:sz w:val="20"/>
                <w:szCs w:val="20"/>
              </w:rPr>
              <w:t>Lp.</w:t>
            </w:r>
          </w:p>
        </w:tc>
        <w:tc>
          <w:tcPr>
            <w:tcW w:w="559" w:type="dxa"/>
            <w:textDirection w:val="btLr"/>
            <w:vAlign w:val="center"/>
            <w:hideMark/>
          </w:tcPr>
          <w:p w14:paraId="728873B8" w14:textId="189FF975" w:rsidR="0048654B" w:rsidRPr="00147540" w:rsidRDefault="0048654B" w:rsidP="00147540">
            <w:pPr>
              <w:spacing w:after="0" w:line="240" w:lineRule="auto"/>
              <w:ind w:left="113" w:right="113"/>
              <w:jc w:val="left"/>
              <w:rPr>
                <w:rFonts w:cs="Arial"/>
              </w:rPr>
            </w:pPr>
            <w:r w:rsidRPr="00147540">
              <w:rPr>
                <w:rFonts w:ascii="Calibri" w:hAnsi="Calibri" w:cs="Calibri"/>
                <w:color w:val="000000"/>
              </w:rPr>
              <w:t>Numer zgłoszenia (rok/nr)</w:t>
            </w:r>
          </w:p>
        </w:tc>
        <w:tc>
          <w:tcPr>
            <w:tcW w:w="1006" w:type="dxa"/>
            <w:textDirection w:val="btLr"/>
            <w:vAlign w:val="center"/>
            <w:hideMark/>
          </w:tcPr>
          <w:p w14:paraId="77CC53AD" w14:textId="2C369E23" w:rsidR="0048654B" w:rsidRPr="00147540" w:rsidRDefault="0048654B" w:rsidP="00147540">
            <w:pPr>
              <w:spacing w:after="0" w:line="240" w:lineRule="auto"/>
              <w:ind w:left="113" w:right="113"/>
              <w:jc w:val="left"/>
              <w:rPr>
                <w:rFonts w:cs="Arial"/>
              </w:rPr>
            </w:pPr>
            <w:r w:rsidRPr="00147540">
              <w:rPr>
                <w:rFonts w:ascii="Calibri" w:hAnsi="Calibri" w:cs="Calibri"/>
                <w:color w:val="000000"/>
              </w:rPr>
              <w:t>Data otrzymania zgłoszenia (</w:t>
            </w:r>
            <w:proofErr w:type="spellStart"/>
            <w:r w:rsidRPr="00147540">
              <w:rPr>
                <w:rFonts w:ascii="Calibri" w:hAnsi="Calibri" w:cs="Calibri"/>
                <w:color w:val="000000"/>
              </w:rPr>
              <w:t>rrrr</w:t>
            </w:r>
            <w:proofErr w:type="spellEnd"/>
            <w:r w:rsidRPr="00147540">
              <w:rPr>
                <w:rFonts w:ascii="Calibri" w:hAnsi="Calibri" w:cs="Calibri"/>
                <w:color w:val="000000"/>
              </w:rPr>
              <w:t>-mm-</w:t>
            </w:r>
            <w:proofErr w:type="spellStart"/>
            <w:r w:rsidRPr="00147540">
              <w:rPr>
                <w:rFonts w:ascii="Calibri" w:hAnsi="Calibri" w:cs="Calibri"/>
                <w:color w:val="000000"/>
              </w:rPr>
              <w:t>dd</w:t>
            </w:r>
            <w:proofErr w:type="spellEnd"/>
            <w:r w:rsidRPr="00147540">
              <w:rPr>
                <w:rFonts w:ascii="Calibri" w:hAnsi="Calibri" w:cs="Calibri"/>
                <w:color w:val="000000"/>
              </w:rPr>
              <w:t>)</w:t>
            </w:r>
          </w:p>
        </w:tc>
        <w:tc>
          <w:tcPr>
            <w:tcW w:w="1984" w:type="dxa"/>
            <w:textDirection w:val="btLr"/>
            <w:vAlign w:val="center"/>
            <w:hideMark/>
          </w:tcPr>
          <w:p w14:paraId="74B2FB2C" w14:textId="083897EA" w:rsidR="0048654B" w:rsidRPr="00147540" w:rsidRDefault="0048654B" w:rsidP="00147540">
            <w:pPr>
              <w:spacing w:after="0" w:line="240" w:lineRule="auto"/>
              <w:ind w:left="113" w:right="113"/>
              <w:jc w:val="left"/>
              <w:rPr>
                <w:rFonts w:cs="Arial"/>
              </w:rPr>
            </w:pPr>
            <w:r w:rsidRPr="00147540">
              <w:rPr>
                <w:rFonts w:ascii="Calibri" w:hAnsi="Calibri" w:cs="Calibri"/>
              </w:rPr>
              <w:t xml:space="preserve">Rodzaj (zgłoszenie podejrzenia naruszenia przez osobę niepełnosprawną lub jej przedstawiciela ustawowego/ informacja o naruszeniu od innego </w:t>
            </w:r>
            <w:r w:rsidR="00147540" w:rsidRPr="00147540">
              <w:rPr>
                <w:rFonts w:ascii="Calibri" w:hAnsi="Calibri" w:cs="Calibri"/>
              </w:rPr>
              <w:t>podmiotu) *</w:t>
            </w:r>
          </w:p>
        </w:tc>
        <w:tc>
          <w:tcPr>
            <w:tcW w:w="993" w:type="dxa"/>
            <w:textDirection w:val="btLr"/>
            <w:vAlign w:val="center"/>
            <w:hideMark/>
          </w:tcPr>
          <w:p w14:paraId="115AB369" w14:textId="77FF40B4" w:rsidR="0048654B" w:rsidRPr="00147540" w:rsidRDefault="0048654B" w:rsidP="00147540">
            <w:pPr>
              <w:spacing w:after="0" w:line="240" w:lineRule="auto"/>
              <w:ind w:left="113" w:right="113"/>
              <w:jc w:val="left"/>
              <w:rPr>
                <w:rFonts w:cs="Arial"/>
              </w:rPr>
            </w:pPr>
            <w:r w:rsidRPr="00147540">
              <w:rPr>
                <w:rFonts w:ascii="Calibri" w:hAnsi="Calibri" w:cs="Calibri"/>
              </w:rPr>
              <w:t>Numer projektu, którego dotyczy zgłoszenie</w:t>
            </w:r>
          </w:p>
        </w:tc>
        <w:tc>
          <w:tcPr>
            <w:tcW w:w="1701" w:type="dxa"/>
            <w:textDirection w:val="btLr"/>
            <w:vAlign w:val="center"/>
            <w:hideMark/>
          </w:tcPr>
          <w:p w14:paraId="5FA17053" w14:textId="4E9F0CB1" w:rsidR="0048654B" w:rsidRPr="00147540" w:rsidRDefault="0048654B" w:rsidP="00147540">
            <w:pPr>
              <w:spacing w:after="0" w:line="240" w:lineRule="auto"/>
              <w:ind w:left="113" w:right="113"/>
              <w:jc w:val="left"/>
              <w:rPr>
                <w:rFonts w:cs="Arial"/>
              </w:rPr>
            </w:pPr>
            <w:r w:rsidRPr="00147540">
              <w:rPr>
                <w:rFonts w:ascii="Calibri" w:hAnsi="Calibri" w:cs="Calibri"/>
                <w:color w:val="000000"/>
              </w:rPr>
              <w:t>Zgłaszający (np. osoba fizyczna/przedstawiciel ustawowy/organizacja pozarządowa/uczestnik projektu/odbiorca projektu)</w:t>
            </w:r>
          </w:p>
        </w:tc>
        <w:tc>
          <w:tcPr>
            <w:tcW w:w="2268" w:type="dxa"/>
            <w:textDirection w:val="btLr"/>
            <w:vAlign w:val="center"/>
            <w:hideMark/>
          </w:tcPr>
          <w:p w14:paraId="4F5F0E4C" w14:textId="6A45AF4B" w:rsidR="0048654B" w:rsidRPr="00147540" w:rsidRDefault="0048654B" w:rsidP="00147540">
            <w:pPr>
              <w:spacing w:after="0" w:line="240" w:lineRule="auto"/>
              <w:ind w:left="113" w:right="113"/>
              <w:jc w:val="left"/>
              <w:rPr>
                <w:rFonts w:cs="Arial"/>
              </w:rPr>
            </w:pPr>
            <w:r w:rsidRPr="00147540">
              <w:rPr>
                <w:rFonts w:ascii="Calibri" w:hAnsi="Calibri" w:cs="Calibri"/>
                <w:color w:val="000000"/>
              </w:rPr>
              <w:t>Krótki opis przedmiotu zgłoszenia</w:t>
            </w:r>
          </w:p>
        </w:tc>
        <w:tc>
          <w:tcPr>
            <w:tcW w:w="1134" w:type="dxa"/>
            <w:textDirection w:val="btLr"/>
            <w:vAlign w:val="center"/>
            <w:hideMark/>
          </w:tcPr>
          <w:p w14:paraId="0CB453E7" w14:textId="4755E238" w:rsidR="0048654B" w:rsidRPr="00147540" w:rsidRDefault="0048654B" w:rsidP="00147540">
            <w:pPr>
              <w:spacing w:after="0" w:line="240" w:lineRule="auto"/>
              <w:ind w:left="113" w:right="113"/>
              <w:jc w:val="left"/>
              <w:rPr>
                <w:rFonts w:cs="Arial"/>
              </w:rPr>
            </w:pPr>
            <w:r w:rsidRPr="00147540">
              <w:rPr>
                <w:rFonts w:ascii="Calibri" w:hAnsi="Calibri" w:cs="Calibri"/>
                <w:color w:val="000000"/>
              </w:rPr>
              <w:t>Status (rozpatrzone/ w toku rozpatrywania/nierozpatrzone)</w:t>
            </w:r>
          </w:p>
        </w:tc>
        <w:tc>
          <w:tcPr>
            <w:tcW w:w="1134" w:type="dxa"/>
            <w:textDirection w:val="btLr"/>
            <w:vAlign w:val="center"/>
            <w:hideMark/>
          </w:tcPr>
          <w:p w14:paraId="7D0373AB" w14:textId="23449DDC" w:rsidR="0048654B" w:rsidRPr="00147540" w:rsidRDefault="0048654B" w:rsidP="00147540">
            <w:pPr>
              <w:spacing w:after="0" w:line="240" w:lineRule="auto"/>
              <w:ind w:left="113" w:right="113"/>
              <w:jc w:val="left"/>
              <w:rPr>
                <w:rFonts w:cs="Arial"/>
              </w:rPr>
            </w:pPr>
            <w:r w:rsidRPr="00147540">
              <w:rPr>
                <w:rFonts w:ascii="Calibri" w:hAnsi="Calibri" w:cs="Calibri"/>
                <w:color w:val="000000"/>
              </w:rPr>
              <w:t>Data rozpatrzenia zgłoszenia (</w:t>
            </w:r>
            <w:proofErr w:type="spellStart"/>
            <w:r w:rsidRPr="00147540">
              <w:rPr>
                <w:rFonts w:ascii="Calibri" w:hAnsi="Calibri" w:cs="Calibri"/>
                <w:color w:val="000000"/>
              </w:rPr>
              <w:t>rrrr</w:t>
            </w:r>
            <w:proofErr w:type="spellEnd"/>
            <w:r w:rsidRPr="00147540">
              <w:rPr>
                <w:rFonts w:ascii="Calibri" w:hAnsi="Calibri" w:cs="Calibri"/>
                <w:color w:val="000000"/>
              </w:rPr>
              <w:t>-mm-</w:t>
            </w:r>
            <w:proofErr w:type="spellStart"/>
            <w:r w:rsidRPr="00147540">
              <w:rPr>
                <w:rFonts w:ascii="Calibri" w:hAnsi="Calibri" w:cs="Calibri"/>
                <w:color w:val="000000"/>
              </w:rPr>
              <w:t>dd</w:t>
            </w:r>
            <w:proofErr w:type="spellEnd"/>
            <w:r w:rsidRPr="00147540">
              <w:rPr>
                <w:rFonts w:ascii="Calibri" w:hAnsi="Calibri" w:cs="Calibri"/>
                <w:color w:val="000000"/>
              </w:rPr>
              <w:t>)</w:t>
            </w:r>
          </w:p>
        </w:tc>
        <w:tc>
          <w:tcPr>
            <w:tcW w:w="1559" w:type="dxa"/>
            <w:textDirection w:val="btLr"/>
            <w:vAlign w:val="center"/>
            <w:hideMark/>
          </w:tcPr>
          <w:p w14:paraId="08797484" w14:textId="3DB82069" w:rsidR="0048654B" w:rsidRPr="00147540" w:rsidRDefault="0048654B" w:rsidP="00147540">
            <w:pPr>
              <w:spacing w:after="0" w:line="240" w:lineRule="auto"/>
              <w:ind w:left="113" w:right="113"/>
              <w:jc w:val="left"/>
              <w:rPr>
                <w:rFonts w:cs="Arial"/>
              </w:rPr>
            </w:pPr>
            <w:r w:rsidRPr="00147540">
              <w:rPr>
                <w:rFonts w:ascii="Calibri" w:hAnsi="Calibri" w:cs="Calibri"/>
                <w:color w:val="000000"/>
              </w:rPr>
              <w:t>Stwierdzono niezgodność działań beneficjenta/Instytucji Wdrażającej/Pośredniczącej z KPON lub KPP? TAK/NIE</w:t>
            </w:r>
          </w:p>
        </w:tc>
        <w:tc>
          <w:tcPr>
            <w:tcW w:w="1417" w:type="dxa"/>
            <w:textDirection w:val="btLr"/>
            <w:vAlign w:val="center"/>
            <w:hideMark/>
          </w:tcPr>
          <w:p w14:paraId="36779623" w14:textId="745A5EF4" w:rsidR="0048654B" w:rsidRPr="00147540" w:rsidRDefault="0048654B" w:rsidP="00147540">
            <w:pPr>
              <w:spacing w:after="0" w:line="240" w:lineRule="auto"/>
              <w:ind w:left="113" w:right="113"/>
              <w:jc w:val="left"/>
              <w:rPr>
                <w:rFonts w:cs="Arial"/>
              </w:rPr>
            </w:pPr>
            <w:r w:rsidRPr="00147540">
              <w:rPr>
                <w:rFonts w:ascii="Calibri" w:hAnsi="Calibri" w:cs="Calibri"/>
                <w:color w:val="000000"/>
              </w:rPr>
              <w:t>Informacja o sposobie rozpatrzenia, w tym opis podjętych działań w związku z rozpatrzeniem zgłoszenia</w:t>
            </w:r>
          </w:p>
        </w:tc>
        <w:tc>
          <w:tcPr>
            <w:tcW w:w="851" w:type="dxa"/>
            <w:textDirection w:val="btLr"/>
            <w:vAlign w:val="center"/>
            <w:hideMark/>
          </w:tcPr>
          <w:p w14:paraId="24C7A0AC" w14:textId="0AE879CE" w:rsidR="0048654B" w:rsidRPr="00147540" w:rsidRDefault="0048654B" w:rsidP="00147540">
            <w:pPr>
              <w:spacing w:after="0" w:line="240" w:lineRule="auto"/>
              <w:ind w:left="113" w:right="113"/>
              <w:jc w:val="left"/>
              <w:rPr>
                <w:rFonts w:cs="Arial"/>
              </w:rPr>
            </w:pPr>
            <w:r w:rsidRPr="00147540">
              <w:rPr>
                <w:rFonts w:ascii="Calibri" w:hAnsi="Calibri" w:cs="Calibri"/>
                <w:color w:val="000000"/>
              </w:rPr>
              <w:t>Opis podjętych działań naprawczych/prewencyjnych</w:t>
            </w:r>
          </w:p>
        </w:tc>
      </w:tr>
      <w:tr w:rsidR="00147540" w:rsidRPr="00A377AE" w14:paraId="2BEEE8EC" w14:textId="77777777" w:rsidTr="00155887">
        <w:trPr>
          <w:cantSplit/>
          <w:trHeight w:val="648"/>
          <w:jc w:val="center"/>
        </w:trPr>
        <w:tc>
          <w:tcPr>
            <w:tcW w:w="415" w:type="dxa"/>
            <w:hideMark/>
          </w:tcPr>
          <w:p w14:paraId="5C6AED71" w14:textId="77777777" w:rsidR="0048654B" w:rsidRPr="00A377AE" w:rsidRDefault="0048654B" w:rsidP="008C52E3">
            <w:pPr>
              <w:spacing w:after="0"/>
              <w:rPr>
                <w:rFonts w:cs="Arial"/>
                <w:sz w:val="20"/>
                <w:szCs w:val="20"/>
              </w:rPr>
            </w:pPr>
            <w:r w:rsidRPr="00A377AE">
              <w:rPr>
                <w:rFonts w:cs="Arial"/>
                <w:sz w:val="20"/>
                <w:szCs w:val="20"/>
              </w:rPr>
              <w:t>1.</w:t>
            </w:r>
          </w:p>
        </w:tc>
        <w:tc>
          <w:tcPr>
            <w:tcW w:w="559" w:type="dxa"/>
            <w:textDirection w:val="btLr"/>
            <w:vAlign w:val="center"/>
          </w:tcPr>
          <w:p w14:paraId="0D23E6FD" w14:textId="4B2F41A2" w:rsidR="0048654B" w:rsidRPr="00A377AE" w:rsidRDefault="0048654B" w:rsidP="008C52E3">
            <w:pPr>
              <w:spacing w:after="0"/>
              <w:ind w:left="113" w:right="113"/>
              <w:jc w:val="right"/>
              <w:rPr>
                <w:rFonts w:cs="Arial"/>
                <w:sz w:val="20"/>
                <w:szCs w:val="20"/>
              </w:rPr>
            </w:pPr>
          </w:p>
        </w:tc>
        <w:tc>
          <w:tcPr>
            <w:tcW w:w="1006" w:type="dxa"/>
            <w:textDirection w:val="btLr"/>
            <w:vAlign w:val="center"/>
          </w:tcPr>
          <w:p w14:paraId="356130B5" w14:textId="16B8D0CF" w:rsidR="0048654B" w:rsidRPr="00A377AE" w:rsidRDefault="0048654B" w:rsidP="008C52E3">
            <w:pPr>
              <w:spacing w:after="0"/>
              <w:ind w:left="113" w:right="113"/>
              <w:jc w:val="right"/>
              <w:rPr>
                <w:rFonts w:cs="Arial"/>
                <w:sz w:val="20"/>
                <w:szCs w:val="20"/>
              </w:rPr>
            </w:pPr>
          </w:p>
        </w:tc>
        <w:tc>
          <w:tcPr>
            <w:tcW w:w="1984" w:type="dxa"/>
            <w:textDirection w:val="btLr"/>
            <w:vAlign w:val="center"/>
          </w:tcPr>
          <w:p w14:paraId="6C965D74" w14:textId="0352B365" w:rsidR="0048654B" w:rsidRPr="00A377AE" w:rsidRDefault="0048654B" w:rsidP="008C52E3">
            <w:pPr>
              <w:spacing w:after="0"/>
              <w:ind w:left="113" w:right="113"/>
              <w:jc w:val="right"/>
              <w:rPr>
                <w:rFonts w:cs="Arial"/>
                <w:sz w:val="20"/>
                <w:szCs w:val="20"/>
              </w:rPr>
            </w:pPr>
          </w:p>
        </w:tc>
        <w:tc>
          <w:tcPr>
            <w:tcW w:w="993" w:type="dxa"/>
            <w:textDirection w:val="btLr"/>
            <w:vAlign w:val="center"/>
          </w:tcPr>
          <w:p w14:paraId="5F8C12D7" w14:textId="526838AA" w:rsidR="0048654B" w:rsidRPr="00A377AE" w:rsidRDefault="0048654B" w:rsidP="008C52E3">
            <w:pPr>
              <w:spacing w:after="0"/>
              <w:ind w:left="113" w:right="113"/>
              <w:jc w:val="right"/>
              <w:rPr>
                <w:rFonts w:cs="Arial"/>
                <w:sz w:val="20"/>
                <w:szCs w:val="20"/>
              </w:rPr>
            </w:pPr>
          </w:p>
        </w:tc>
        <w:tc>
          <w:tcPr>
            <w:tcW w:w="1701" w:type="dxa"/>
            <w:textDirection w:val="btLr"/>
            <w:vAlign w:val="center"/>
          </w:tcPr>
          <w:p w14:paraId="1BBBAAEF" w14:textId="5DA65DC5" w:rsidR="0048654B" w:rsidRPr="00A377AE" w:rsidRDefault="0048654B" w:rsidP="008C52E3">
            <w:pPr>
              <w:spacing w:after="0"/>
              <w:ind w:left="113" w:right="113"/>
              <w:jc w:val="right"/>
              <w:rPr>
                <w:rFonts w:cs="Arial"/>
                <w:sz w:val="20"/>
                <w:szCs w:val="20"/>
              </w:rPr>
            </w:pPr>
          </w:p>
        </w:tc>
        <w:tc>
          <w:tcPr>
            <w:tcW w:w="2268" w:type="dxa"/>
            <w:textDirection w:val="btLr"/>
            <w:vAlign w:val="center"/>
          </w:tcPr>
          <w:p w14:paraId="09994AB9" w14:textId="29668919" w:rsidR="0048654B" w:rsidRPr="00A377AE" w:rsidRDefault="0048654B" w:rsidP="008C52E3">
            <w:pPr>
              <w:spacing w:after="0"/>
              <w:ind w:left="113" w:right="113"/>
              <w:jc w:val="right"/>
              <w:rPr>
                <w:rFonts w:cs="Arial"/>
                <w:sz w:val="20"/>
                <w:szCs w:val="20"/>
              </w:rPr>
            </w:pPr>
          </w:p>
        </w:tc>
        <w:tc>
          <w:tcPr>
            <w:tcW w:w="1134" w:type="dxa"/>
          </w:tcPr>
          <w:p w14:paraId="58D46203" w14:textId="45996939" w:rsidR="0048654B" w:rsidRPr="00F028F2" w:rsidRDefault="0048654B" w:rsidP="008C52E3">
            <w:pPr>
              <w:spacing w:after="0" w:line="240" w:lineRule="auto"/>
              <w:jc w:val="left"/>
              <w:rPr>
                <w:rFonts w:cs="Arial"/>
                <w:sz w:val="20"/>
                <w:szCs w:val="20"/>
              </w:rPr>
            </w:pPr>
          </w:p>
        </w:tc>
        <w:tc>
          <w:tcPr>
            <w:tcW w:w="1134" w:type="dxa"/>
            <w:textDirection w:val="btLr"/>
            <w:vAlign w:val="center"/>
          </w:tcPr>
          <w:p w14:paraId="66C0FFE1" w14:textId="014EC2F2" w:rsidR="0048654B" w:rsidRPr="00A377AE" w:rsidRDefault="0048654B" w:rsidP="008C52E3">
            <w:pPr>
              <w:spacing w:after="0"/>
              <w:ind w:right="113"/>
              <w:jc w:val="right"/>
              <w:rPr>
                <w:rFonts w:cs="Arial"/>
                <w:sz w:val="20"/>
                <w:szCs w:val="20"/>
              </w:rPr>
            </w:pPr>
          </w:p>
        </w:tc>
        <w:tc>
          <w:tcPr>
            <w:tcW w:w="1559" w:type="dxa"/>
            <w:textDirection w:val="btLr"/>
            <w:vAlign w:val="center"/>
          </w:tcPr>
          <w:p w14:paraId="15253F12" w14:textId="112987E3" w:rsidR="0048654B" w:rsidRPr="00A377AE" w:rsidRDefault="0048654B" w:rsidP="008C52E3">
            <w:pPr>
              <w:spacing w:after="0"/>
              <w:ind w:right="113"/>
              <w:jc w:val="right"/>
              <w:rPr>
                <w:rFonts w:cs="Arial"/>
                <w:sz w:val="20"/>
                <w:szCs w:val="20"/>
              </w:rPr>
            </w:pPr>
          </w:p>
        </w:tc>
        <w:tc>
          <w:tcPr>
            <w:tcW w:w="1417" w:type="dxa"/>
            <w:textDirection w:val="btLr"/>
            <w:vAlign w:val="center"/>
          </w:tcPr>
          <w:p w14:paraId="50F15155" w14:textId="4D38A548" w:rsidR="0048654B" w:rsidRPr="00A377AE" w:rsidRDefault="0048654B" w:rsidP="008C52E3">
            <w:pPr>
              <w:spacing w:after="0"/>
              <w:ind w:right="113"/>
              <w:jc w:val="right"/>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54CA01C5" w14:textId="330B2289" w:rsidR="0048654B" w:rsidRPr="00A377AE" w:rsidRDefault="0048654B" w:rsidP="008C52E3">
            <w:pPr>
              <w:spacing w:after="0"/>
              <w:ind w:right="113"/>
              <w:jc w:val="right"/>
              <w:rPr>
                <w:rFonts w:cs="Arial"/>
                <w:sz w:val="20"/>
                <w:szCs w:val="20"/>
              </w:rPr>
            </w:pPr>
          </w:p>
        </w:tc>
      </w:tr>
    </w:tbl>
    <w:p w14:paraId="45011ABD" w14:textId="17762762" w:rsidR="00101267" w:rsidRPr="00101267" w:rsidRDefault="00155887" w:rsidP="00113899">
      <w:pPr>
        <w:spacing w:before="240" w:after="0" w:line="276" w:lineRule="auto"/>
        <w:ind w:left="142"/>
        <w:rPr>
          <w:b/>
          <w:bCs/>
        </w:rPr>
      </w:pPr>
      <w:r>
        <w:rPr>
          <w:b/>
          <w:bCs/>
        </w:rPr>
        <w:t>W 2025 roku</w:t>
      </w:r>
      <w:r w:rsidRPr="00155887">
        <w:rPr>
          <w:b/>
          <w:bCs/>
        </w:rPr>
        <w:t xml:space="preserve"> do </w:t>
      </w:r>
      <w:r w:rsidRPr="00A578AC">
        <w:rPr>
          <w:b/>
          <w:bCs/>
        </w:rPr>
        <w:t>Biura Rzecznika Praw Obywatelskich</w:t>
      </w:r>
      <w:r w:rsidRPr="00155887">
        <w:rPr>
          <w:b/>
          <w:bCs/>
        </w:rPr>
        <w:t xml:space="preserve"> nie wpłynęły żadne przypadki naruszeń KPP/KPON dla</w:t>
      </w:r>
      <w:r>
        <w:rPr>
          <w:b/>
          <w:bCs/>
        </w:rPr>
        <w:t xml:space="preserve"> </w:t>
      </w:r>
      <w:r w:rsidRPr="00155887">
        <w:rPr>
          <w:b/>
          <w:bCs/>
        </w:rPr>
        <w:t>programu</w:t>
      </w:r>
      <w:r>
        <w:rPr>
          <w:b/>
          <w:bCs/>
        </w:rPr>
        <w:t xml:space="preserve"> FEL 2021-2027.</w:t>
      </w:r>
      <w:r w:rsidR="00101267">
        <w:rPr>
          <w:b/>
          <w:bCs/>
        </w:rPr>
        <w:t xml:space="preserve"> </w:t>
      </w:r>
      <w:r w:rsidR="00101267" w:rsidRPr="00101267">
        <w:rPr>
          <w:rFonts w:cs="Arial"/>
          <w:b/>
          <w:bCs/>
        </w:rPr>
        <w:t>W</w:t>
      </w:r>
      <w:r w:rsidR="00101267">
        <w:rPr>
          <w:rFonts w:cs="Arial"/>
          <w:b/>
          <w:bCs/>
        </w:rPr>
        <w:t xml:space="preserve"> </w:t>
      </w:r>
      <w:r w:rsidR="00101267" w:rsidRPr="00101267">
        <w:rPr>
          <w:rFonts w:cs="Arial"/>
          <w:b/>
          <w:bCs/>
        </w:rPr>
        <w:t>okresie objętym raportem również</w:t>
      </w:r>
      <w:r w:rsidR="00101267" w:rsidRPr="00101267">
        <w:rPr>
          <w:rFonts w:cs="Arial"/>
          <w:b/>
          <w:bCs/>
        </w:rPr>
        <w:t xml:space="preserve"> </w:t>
      </w:r>
      <w:r w:rsidR="00101267" w:rsidRPr="00101267">
        <w:rPr>
          <w:rFonts w:cs="Arial"/>
          <w:b/>
          <w:bCs/>
        </w:rPr>
        <w:t xml:space="preserve">do Biura Rzecznika </w:t>
      </w:r>
      <w:r w:rsidR="00113899">
        <w:rPr>
          <w:rFonts w:cs="Arial"/>
          <w:b/>
          <w:bCs/>
        </w:rPr>
        <w:t xml:space="preserve">Funduszy Europejskich UMWL w Lublinie </w:t>
      </w:r>
      <w:r w:rsidR="00101267" w:rsidRPr="00101267">
        <w:rPr>
          <w:rFonts w:cs="Arial"/>
          <w:b/>
          <w:bCs/>
        </w:rPr>
        <w:t>nie wpłynęło żadne zgłoszenie dotyczące niezgodności projektów lub działań z KPON oraz KPP.</w:t>
      </w:r>
    </w:p>
    <w:p w14:paraId="6E781809" w14:textId="71CCCAF0" w:rsidR="00F864A5" w:rsidRPr="00F864A5" w:rsidRDefault="00F864A5" w:rsidP="00113899">
      <w:pPr>
        <w:spacing w:before="240" w:after="0" w:line="276" w:lineRule="auto"/>
        <w:ind w:left="142"/>
      </w:pPr>
      <w:r w:rsidRPr="00F864A5">
        <w:t xml:space="preserve">Zgodnie z </w:t>
      </w:r>
      <w:r w:rsidRPr="00F864A5">
        <w:t>system</w:t>
      </w:r>
      <w:r w:rsidRPr="00F864A5">
        <w:t>em</w:t>
      </w:r>
      <w:r w:rsidRPr="00F864A5">
        <w:t xml:space="preserve"> raportowania uzgodniony</w:t>
      </w:r>
      <w:r w:rsidRPr="00F864A5">
        <w:t>m</w:t>
      </w:r>
      <w:r w:rsidRPr="00F864A5">
        <w:t xml:space="preserve"> z</w:t>
      </w:r>
      <w:r w:rsidRPr="00F864A5">
        <w:t xml:space="preserve"> </w:t>
      </w:r>
      <w:r w:rsidRPr="00F864A5">
        <w:t xml:space="preserve">Komisją Europejską w dokumencie pod nazwą </w:t>
      </w:r>
      <w:r w:rsidRPr="00F864A5">
        <w:rPr>
          <w:i/>
          <w:iCs/>
        </w:rPr>
        <w:t>Samoocena spełnienia warunku</w:t>
      </w:r>
      <w:r w:rsidRPr="00F864A5">
        <w:t xml:space="preserve"> </w:t>
      </w:r>
      <w:r w:rsidRPr="00F864A5">
        <w:rPr>
          <w:i/>
          <w:iCs/>
        </w:rPr>
        <w:t>skuteczne stosowanie i</w:t>
      </w:r>
      <w:r>
        <w:rPr>
          <w:i/>
          <w:iCs/>
        </w:rPr>
        <w:t> </w:t>
      </w:r>
      <w:r w:rsidRPr="00F864A5">
        <w:rPr>
          <w:i/>
          <w:iCs/>
        </w:rPr>
        <w:t>wdrażanie Karty Praw Podstawowych w Polsce</w:t>
      </w:r>
      <w:r w:rsidRPr="00F864A5">
        <w:t>, w sytuacji gdy nie wpłyn</w:t>
      </w:r>
      <w:r>
        <w:t>ie do Rzecznika Praw Obywatelskich</w:t>
      </w:r>
      <w:r w:rsidRPr="00F864A5">
        <w:t xml:space="preserve"> żadne zgłoszenie </w:t>
      </w:r>
      <w:r>
        <w:t xml:space="preserve">dla danego programu, </w:t>
      </w:r>
      <w:r w:rsidRPr="00F864A5">
        <w:t>do</w:t>
      </w:r>
      <w:r w:rsidRPr="00F864A5">
        <w:t xml:space="preserve"> </w:t>
      </w:r>
      <w:r w:rsidRPr="00F864A5">
        <w:t xml:space="preserve">sprawozdania rocznego należy dodać niewypełniony </w:t>
      </w:r>
      <w:r w:rsidR="00113899">
        <w:t>Z</w:t>
      </w:r>
      <w:r w:rsidRPr="00F864A5">
        <w:t>ałącznik nr 2</w:t>
      </w:r>
      <w:r>
        <w:t>.</w:t>
      </w:r>
    </w:p>
    <w:sectPr w:rsidR="00F864A5" w:rsidRPr="00F864A5" w:rsidSect="001F1E61">
      <w:footerReference w:type="first" r:id="rId26"/>
      <w:pgSz w:w="16838" w:h="11906" w:orient="landscape" w:code="9"/>
      <w:pgMar w:top="851" w:right="720" w:bottom="142" w:left="720"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2521C" w14:textId="77777777" w:rsidR="009A491A" w:rsidRDefault="009A491A" w:rsidP="00801A75">
      <w:pPr>
        <w:spacing w:after="0" w:line="240" w:lineRule="auto"/>
      </w:pPr>
      <w:r>
        <w:separator/>
      </w:r>
    </w:p>
  </w:endnote>
  <w:endnote w:type="continuationSeparator" w:id="0">
    <w:p w14:paraId="389E823F" w14:textId="77777777" w:rsidR="009A491A" w:rsidRDefault="009A491A" w:rsidP="00801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C62DF" w14:textId="72F4709F" w:rsidR="00DC2E46" w:rsidRPr="00BA1F06" w:rsidRDefault="00DC2E46">
    <w:pPr>
      <w:tabs>
        <w:tab w:val="center" w:pos="4550"/>
        <w:tab w:val="left" w:pos="5818"/>
      </w:tabs>
      <w:ind w:right="260"/>
      <w:jc w:val="right"/>
      <w:rPr>
        <w:color w:val="222A35"/>
        <w:sz w:val="24"/>
        <w:szCs w:val="24"/>
      </w:rPr>
    </w:pPr>
    <w:r w:rsidRPr="00BA1F06">
      <w:rPr>
        <w:color w:val="323E4F"/>
        <w:sz w:val="24"/>
        <w:szCs w:val="24"/>
      </w:rPr>
      <w:fldChar w:fldCharType="begin"/>
    </w:r>
    <w:r w:rsidRPr="00BA1F06">
      <w:rPr>
        <w:color w:val="323E4F"/>
        <w:sz w:val="24"/>
        <w:szCs w:val="24"/>
      </w:rPr>
      <w:instrText>PAGE   \* MERGEFORMAT</w:instrText>
    </w:r>
    <w:r w:rsidRPr="00BA1F06">
      <w:rPr>
        <w:color w:val="323E4F"/>
        <w:sz w:val="24"/>
        <w:szCs w:val="24"/>
      </w:rPr>
      <w:fldChar w:fldCharType="separate"/>
    </w:r>
    <w:r>
      <w:rPr>
        <w:noProof/>
        <w:color w:val="323E4F"/>
        <w:sz w:val="24"/>
        <w:szCs w:val="24"/>
      </w:rPr>
      <w:t>13</w:t>
    </w:r>
    <w:r w:rsidRPr="00BA1F06">
      <w:rPr>
        <w:color w:val="323E4F"/>
        <w:sz w:val="24"/>
        <w:szCs w:val="24"/>
      </w:rPr>
      <w:fldChar w:fldCharType="end"/>
    </w:r>
    <w:r w:rsidRPr="00BA1F06">
      <w:rPr>
        <w:color w:val="323E4F"/>
        <w:sz w:val="24"/>
        <w:szCs w:val="24"/>
      </w:rPr>
      <w:t xml:space="preserve"> </w:t>
    </w:r>
    <w:r>
      <w:rPr>
        <w:color w:val="323E4F"/>
        <w:sz w:val="24"/>
        <w:szCs w:val="24"/>
      </w:rPr>
      <w:t>/</w:t>
    </w:r>
    <w:r w:rsidRPr="00BA1F06">
      <w:rPr>
        <w:color w:val="323E4F"/>
        <w:sz w:val="24"/>
        <w:szCs w:val="24"/>
      </w:rPr>
      <w:t xml:space="preserve"> </w:t>
    </w:r>
    <w:r w:rsidRPr="00BA1F06">
      <w:rPr>
        <w:color w:val="323E4F"/>
        <w:sz w:val="24"/>
        <w:szCs w:val="24"/>
      </w:rPr>
      <w:fldChar w:fldCharType="begin"/>
    </w:r>
    <w:r w:rsidRPr="00BA1F06">
      <w:rPr>
        <w:color w:val="323E4F"/>
        <w:sz w:val="24"/>
        <w:szCs w:val="24"/>
      </w:rPr>
      <w:instrText>NUMPAGES  \* Arabic  \* MERGEFORMAT</w:instrText>
    </w:r>
    <w:r w:rsidRPr="00BA1F06">
      <w:rPr>
        <w:color w:val="323E4F"/>
        <w:sz w:val="24"/>
        <w:szCs w:val="24"/>
      </w:rPr>
      <w:fldChar w:fldCharType="separate"/>
    </w:r>
    <w:r>
      <w:rPr>
        <w:noProof/>
        <w:color w:val="323E4F"/>
        <w:sz w:val="24"/>
        <w:szCs w:val="24"/>
      </w:rPr>
      <w:t>14</w:t>
    </w:r>
    <w:r w:rsidRPr="00BA1F06">
      <w:rPr>
        <w:color w:val="323E4F"/>
        <w:sz w:val="24"/>
        <w:szCs w:val="24"/>
      </w:rPr>
      <w:fldChar w:fldCharType="end"/>
    </w:r>
  </w:p>
  <w:p w14:paraId="3D59DBB4" w14:textId="77777777" w:rsidR="00DC2E46" w:rsidRDefault="00DC2E46" w:rsidP="0001740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418A1" w14:textId="3E180DC6" w:rsidR="00DC2E46" w:rsidRPr="00D32A86" w:rsidRDefault="008F489A" w:rsidP="00BD0107">
    <w:pPr>
      <w:pStyle w:val="Stopka"/>
      <w:jc w:val="center"/>
    </w:pPr>
    <w:r>
      <w:rPr>
        <w:noProof/>
      </w:rPr>
      <w:drawing>
        <wp:inline distT="0" distB="0" distL="0" distR="0" wp14:anchorId="3BD52D03" wp14:editId="24E30D9E">
          <wp:extent cx="5761355" cy="607927"/>
          <wp:effectExtent l="0" t="0" r="0" b="1905"/>
          <wp:docPr id="97521781" name="Obraz 975217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07927"/>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9F2E" w14:textId="7C740034" w:rsidR="00DC2E46" w:rsidRPr="00BA1F06" w:rsidRDefault="00DC2E46" w:rsidP="00E76D10">
    <w:pPr>
      <w:tabs>
        <w:tab w:val="center" w:pos="4550"/>
        <w:tab w:val="left" w:pos="5818"/>
      </w:tabs>
      <w:ind w:right="260"/>
      <w:jc w:val="right"/>
      <w:rPr>
        <w:color w:val="222A35"/>
        <w:sz w:val="24"/>
        <w:szCs w:val="24"/>
      </w:rPr>
    </w:pPr>
    <w:r w:rsidRPr="00BA1F06">
      <w:rPr>
        <w:color w:val="323E4F"/>
        <w:sz w:val="24"/>
        <w:szCs w:val="24"/>
      </w:rPr>
      <w:fldChar w:fldCharType="begin"/>
    </w:r>
    <w:r w:rsidRPr="00BA1F06">
      <w:rPr>
        <w:color w:val="323E4F"/>
        <w:sz w:val="24"/>
        <w:szCs w:val="24"/>
      </w:rPr>
      <w:instrText>PAGE   \* MERGEFORMAT</w:instrText>
    </w:r>
    <w:r w:rsidRPr="00BA1F06">
      <w:rPr>
        <w:color w:val="323E4F"/>
        <w:sz w:val="24"/>
        <w:szCs w:val="24"/>
      </w:rPr>
      <w:fldChar w:fldCharType="separate"/>
    </w:r>
    <w:r>
      <w:rPr>
        <w:color w:val="323E4F"/>
        <w:sz w:val="24"/>
        <w:szCs w:val="24"/>
      </w:rPr>
      <w:t>28</w:t>
    </w:r>
    <w:r w:rsidRPr="00BA1F06">
      <w:rPr>
        <w:color w:val="323E4F"/>
        <w:sz w:val="24"/>
        <w:szCs w:val="24"/>
      </w:rPr>
      <w:fldChar w:fldCharType="end"/>
    </w:r>
    <w:r w:rsidRPr="00BA1F06">
      <w:rPr>
        <w:color w:val="323E4F"/>
        <w:sz w:val="24"/>
        <w:szCs w:val="24"/>
      </w:rPr>
      <w:t xml:space="preserve"> </w:t>
    </w:r>
    <w:r>
      <w:rPr>
        <w:color w:val="323E4F"/>
        <w:sz w:val="24"/>
        <w:szCs w:val="24"/>
      </w:rPr>
      <w:t>/</w:t>
    </w:r>
    <w:r w:rsidRPr="00BA1F06">
      <w:rPr>
        <w:color w:val="323E4F"/>
        <w:sz w:val="24"/>
        <w:szCs w:val="24"/>
      </w:rPr>
      <w:t xml:space="preserve"> </w:t>
    </w:r>
    <w:r w:rsidRPr="00BA1F06">
      <w:rPr>
        <w:color w:val="323E4F"/>
        <w:sz w:val="24"/>
        <w:szCs w:val="24"/>
      </w:rPr>
      <w:fldChar w:fldCharType="begin"/>
    </w:r>
    <w:r w:rsidRPr="00BA1F06">
      <w:rPr>
        <w:color w:val="323E4F"/>
        <w:sz w:val="24"/>
        <w:szCs w:val="24"/>
      </w:rPr>
      <w:instrText>NUMPAGES  \* Arabic  \* MERGEFORMAT</w:instrText>
    </w:r>
    <w:r w:rsidRPr="00BA1F06">
      <w:rPr>
        <w:color w:val="323E4F"/>
        <w:sz w:val="24"/>
        <w:szCs w:val="24"/>
      </w:rPr>
      <w:fldChar w:fldCharType="separate"/>
    </w:r>
    <w:r>
      <w:rPr>
        <w:color w:val="323E4F"/>
        <w:sz w:val="24"/>
        <w:szCs w:val="24"/>
      </w:rPr>
      <w:t>82</w:t>
    </w:r>
    <w:r w:rsidRPr="00BA1F06">
      <w:rPr>
        <w:color w:val="323E4F"/>
        <w:sz w:val="24"/>
        <w:szCs w:val="24"/>
      </w:rPr>
      <w:fldChar w:fldCharType="end"/>
    </w:r>
  </w:p>
  <w:p w14:paraId="1A9C62C2" w14:textId="77777777" w:rsidR="00DC2E46" w:rsidRPr="00D32A86" w:rsidRDefault="00DC2E46" w:rsidP="00BD0107">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D17E9" w14:textId="77777777" w:rsidR="009A491A" w:rsidRDefault="009A491A" w:rsidP="00801A75">
      <w:pPr>
        <w:spacing w:after="0" w:line="240" w:lineRule="auto"/>
      </w:pPr>
      <w:r>
        <w:separator/>
      </w:r>
    </w:p>
  </w:footnote>
  <w:footnote w:type="continuationSeparator" w:id="0">
    <w:p w14:paraId="4E2ED855" w14:textId="77777777" w:rsidR="009A491A" w:rsidRDefault="009A491A" w:rsidP="00801A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1"/>
    <w:multiLevelType w:val="singleLevel"/>
    <w:tmpl w:val="00000021"/>
    <w:name w:val="WW8Num34"/>
    <w:lvl w:ilvl="0">
      <w:start w:val="1"/>
      <w:numFmt w:val="bullet"/>
      <w:lvlText w:val=""/>
      <w:lvlJc w:val="left"/>
      <w:pPr>
        <w:tabs>
          <w:tab w:val="num" w:pos="0"/>
        </w:tabs>
        <w:ind w:left="720" w:hanging="360"/>
      </w:pPr>
      <w:rPr>
        <w:rFonts w:ascii="Symbol" w:hAnsi="Symbol" w:cs="Symbol" w:hint="default"/>
        <w:color w:val="000000"/>
        <w:szCs w:val="24"/>
      </w:rPr>
    </w:lvl>
  </w:abstractNum>
  <w:abstractNum w:abstractNumId="1" w15:restartNumberingAfterBreak="0">
    <w:nsid w:val="02BA3EB3"/>
    <w:multiLevelType w:val="hybridMultilevel"/>
    <w:tmpl w:val="5A2E17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7276C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C405D1"/>
    <w:multiLevelType w:val="multilevel"/>
    <w:tmpl w:val="636A309A"/>
    <w:lvl w:ilvl="0">
      <w:start w:val="1"/>
      <w:numFmt w:val="decimal"/>
      <w:lvlText w:val="%1."/>
      <w:lvlJc w:val="left"/>
      <w:pPr>
        <w:ind w:left="420" w:hanging="420"/>
      </w:pPr>
      <w:rPr>
        <w:rFonts w:hint="default"/>
        <w:i w:val="0"/>
        <w:iCs w:val="0"/>
      </w:rPr>
    </w:lvl>
    <w:lvl w:ilvl="1">
      <w:start w:val="1"/>
      <w:numFmt w:val="decimal"/>
      <w:lvlText w:val="%1.%2."/>
      <w:lvlJc w:val="left"/>
      <w:pPr>
        <w:ind w:left="851" w:hanging="72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473" w:hanging="1080"/>
      </w:pPr>
      <w:rPr>
        <w:rFonts w:hint="default"/>
      </w:rPr>
    </w:lvl>
    <w:lvl w:ilvl="4">
      <w:start w:val="1"/>
      <w:numFmt w:val="decimal"/>
      <w:lvlText w:val="%1.%2.%3.%4.%5."/>
      <w:lvlJc w:val="left"/>
      <w:pPr>
        <w:ind w:left="1964" w:hanging="1440"/>
      </w:pPr>
      <w:rPr>
        <w:rFonts w:hint="default"/>
      </w:rPr>
    </w:lvl>
    <w:lvl w:ilvl="5">
      <w:start w:val="1"/>
      <w:numFmt w:val="decimal"/>
      <w:lvlText w:val="%1.%2.%3.%4.%5.%6."/>
      <w:lvlJc w:val="left"/>
      <w:pPr>
        <w:ind w:left="2095" w:hanging="1440"/>
      </w:pPr>
      <w:rPr>
        <w:rFonts w:hint="default"/>
      </w:rPr>
    </w:lvl>
    <w:lvl w:ilvl="6">
      <w:start w:val="1"/>
      <w:numFmt w:val="decimal"/>
      <w:lvlText w:val="%1.%2.%3.%4.%5.%6.%7."/>
      <w:lvlJc w:val="left"/>
      <w:pPr>
        <w:ind w:left="2586" w:hanging="1800"/>
      </w:pPr>
      <w:rPr>
        <w:rFonts w:hint="default"/>
      </w:rPr>
    </w:lvl>
    <w:lvl w:ilvl="7">
      <w:start w:val="1"/>
      <w:numFmt w:val="decimal"/>
      <w:lvlText w:val="%1.%2.%3.%4.%5.%6.%7.%8."/>
      <w:lvlJc w:val="left"/>
      <w:pPr>
        <w:ind w:left="2717" w:hanging="1800"/>
      </w:pPr>
      <w:rPr>
        <w:rFonts w:hint="default"/>
      </w:rPr>
    </w:lvl>
    <w:lvl w:ilvl="8">
      <w:start w:val="1"/>
      <w:numFmt w:val="decimal"/>
      <w:lvlText w:val="%1.%2.%3.%4.%5.%6.%7.%8.%9."/>
      <w:lvlJc w:val="left"/>
      <w:pPr>
        <w:ind w:left="3208" w:hanging="2160"/>
      </w:pPr>
      <w:rPr>
        <w:rFonts w:hint="default"/>
      </w:rPr>
    </w:lvl>
  </w:abstractNum>
  <w:abstractNum w:abstractNumId="4" w15:restartNumberingAfterBreak="0">
    <w:nsid w:val="0C2D474E"/>
    <w:multiLevelType w:val="hybridMultilevel"/>
    <w:tmpl w:val="3F0AD1E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 w15:restartNumberingAfterBreak="0">
    <w:nsid w:val="0C803B48"/>
    <w:multiLevelType w:val="multilevel"/>
    <w:tmpl w:val="A522A09C"/>
    <w:lvl w:ilvl="0">
      <w:start w:val="1"/>
      <w:numFmt w:val="upperLetter"/>
      <w:lvlText w:val="%1."/>
      <w:lvlJc w:val="left"/>
      <w:pPr>
        <w:ind w:left="720" w:hanging="360"/>
      </w:pPr>
      <w:rPr>
        <w:rFonts w:ascii="Arial" w:eastAsia="Aptos" w:hAnsi="Arial" w:cs="Aria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0E034EA7"/>
    <w:multiLevelType w:val="hybridMultilevel"/>
    <w:tmpl w:val="3D9CDA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70657A"/>
    <w:multiLevelType w:val="hybridMultilevel"/>
    <w:tmpl w:val="EA824440"/>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 w15:restartNumberingAfterBreak="0">
    <w:nsid w:val="1D131313"/>
    <w:multiLevelType w:val="hybridMultilevel"/>
    <w:tmpl w:val="6430FDB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F7803C0"/>
    <w:multiLevelType w:val="multilevel"/>
    <w:tmpl w:val="F118E1C2"/>
    <w:lvl w:ilvl="0">
      <w:start w:val="1"/>
      <w:numFmt w:val="decimal"/>
      <w:lvlText w:val="%1."/>
      <w:lvlJc w:val="left"/>
      <w:pPr>
        <w:tabs>
          <w:tab w:val="num" w:pos="720"/>
        </w:tabs>
        <w:ind w:left="720" w:hanging="360"/>
      </w:pPr>
      <w:rPr>
        <w:color w:val="auto"/>
      </w:rPr>
    </w:lvl>
    <w:lvl w:ilvl="1">
      <w:start w:val="1"/>
      <w:numFmt w:val="lowerLetter"/>
      <w:lvlText w:val="%2."/>
      <w:lvlJc w:val="left"/>
      <w:pPr>
        <w:ind w:left="1440" w:hanging="360"/>
      </w:pPr>
      <w:rPr>
        <w:rFonts w:hint="default"/>
      </w:rPr>
    </w:lvl>
    <w:lvl w:ilvl="2">
      <w:start w:val="2"/>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F95578"/>
    <w:multiLevelType w:val="hybridMultilevel"/>
    <w:tmpl w:val="50BEF63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0DE0CB4"/>
    <w:multiLevelType w:val="hybridMultilevel"/>
    <w:tmpl w:val="0920630C"/>
    <w:lvl w:ilvl="0" w:tplc="04150011">
      <w:start w:val="1"/>
      <w:numFmt w:val="decimal"/>
      <w:lvlText w:val="%1)"/>
      <w:lvlJc w:val="left"/>
      <w:pPr>
        <w:ind w:left="1069" w:hanging="360"/>
      </w:pPr>
      <w:rPr>
        <w:rFont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2" w15:restartNumberingAfterBreak="0">
    <w:nsid w:val="24C01346"/>
    <w:multiLevelType w:val="hybridMultilevel"/>
    <w:tmpl w:val="AC56EE7E"/>
    <w:lvl w:ilvl="0" w:tplc="0666E264">
      <w:start w:val="1"/>
      <w:numFmt w:val="decimal"/>
      <w:lvlText w:val="%1)"/>
      <w:lvlJc w:val="left"/>
      <w:pPr>
        <w:ind w:left="1429" w:hanging="360"/>
      </w:pPr>
      <w:rPr>
        <w:rFonts w:ascii="Arial" w:eastAsia="Calibri" w:hAnsi="Arial" w:cs="Arial"/>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 w15:restartNumberingAfterBreak="0">
    <w:nsid w:val="250146AF"/>
    <w:multiLevelType w:val="hybridMultilevel"/>
    <w:tmpl w:val="FB8E03E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5BB3AB6"/>
    <w:multiLevelType w:val="hybridMultilevel"/>
    <w:tmpl w:val="38522760"/>
    <w:lvl w:ilvl="0" w:tplc="6380A9B0">
      <w:start w:val="1"/>
      <w:numFmt w:val="decimal"/>
      <w:lvlText w:val="%1)"/>
      <w:lvlJc w:val="left"/>
      <w:pPr>
        <w:ind w:left="854" w:hanging="57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27A2193D"/>
    <w:multiLevelType w:val="hybridMultilevel"/>
    <w:tmpl w:val="CB32B75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87F503E"/>
    <w:multiLevelType w:val="hybridMultilevel"/>
    <w:tmpl w:val="796EEE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8894EBA"/>
    <w:multiLevelType w:val="multilevel"/>
    <w:tmpl w:val="5F1C1B2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9BC5B3E"/>
    <w:multiLevelType w:val="hybridMultilevel"/>
    <w:tmpl w:val="A2B235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0D6DC8"/>
    <w:multiLevelType w:val="hybridMultilevel"/>
    <w:tmpl w:val="9126FF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534ED8"/>
    <w:multiLevelType w:val="hybridMultilevel"/>
    <w:tmpl w:val="35488C2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FEC2875"/>
    <w:multiLevelType w:val="hybridMultilevel"/>
    <w:tmpl w:val="8006CD2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19A10DB"/>
    <w:multiLevelType w:val="multilevel"/>
    <w:tmpl w:val="547A31E8"/>
    <w:styleLink w:val="StylNumerowanie11"/>
    <w:lvl w:ilvl="0">
      <w:start w:val="1"/>
      <w:numFmt w:val="decimal"/>
      <w:lvlText w:val="%1."/>
      <w:lvlJc w:val="left"/>
      <w:pPr>
        <w:tabs>
          <w:tab w:val="num" w:pos="397"/>
        </w:tabs>
        <w:ind w:left="397" w:hanging="397"/>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31F9577D"/>
    <w:multiLevelType w:val="hybridMultilevel"/>
    <w:tmpl w:val="181A07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243099"/>
    <w:multiLevelType w:val="hybridMultilevel"/>
    <w:tmpl w:val="6CEE46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3848F4"/>
    <w:multiLevelType w:val="hybridMultilevel"/>
    <w:tmpl w:val="4A9A8254"/>
    <w:lvl w:ilvl="0" w:tplc="49E68F4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FA14CF2"/>
    <w:multiLevelType w:val="hybridMultilevel"/>
    <w:tmpl w:val="38DCDE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1C02A21"/>
    <w:multiLevelType w:val="hybridMultilevel"/>
    <w:tmpl w:val="CBFAC17A"/>
    <w:lvl w:ilvl="0" w:tplc="0966CED4">
      <w:start w:val="1"/>
      <w:numFmt w:val="decimal"/>
      <w:lvlText w:val="%1)"/>
      <w:lvlJc w:val="left"/>
      <w:pPr>
        <w:ind w:left="720" w:hanging="360"/>
      </w:pPr>
      <w:rPr>
        <w:rFonts w:ascii="Calibri" w:eastAsia="Times New Roman"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0D110D"/>
    <w:multiLevelType w:val="multilevel"/>
    <w:tmpl w:val="096CB4CE"/>
    <w:lvl w:ilvl="0">
      <w:start w:val="1"/>
      <w:numFmt w:val="decimal"/>
      <w:lvlText w:val="%1."/>
      <w:lvlJc w:val="left"/>
      <w:pPr>
        <w:ind w:left="644"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b/>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9" w15:restartNumberingAfterBreak="0">
    <w:nsid w:val="46AC74A6"/>
    <w:multiLevelType w:val="hybridMultilevel"/>
    <w:tmpl w:val="3968D3B2"/>
    <w:lvl w:ilvl="0" w:tplc="EDF09788">
      <w:start w:val="1"/>
      <w:numFmt w:val="decimal"/>
      <w:lvlText w:val="%1."/>
      <w:lvlJc w:val="left"/>
      <w:pPr>
        <w:ind w:left="720" w:hanging="360"/>
      </w:pPr>
      <w:rPr>
        <w:rFonts w:ascii="Arial" w:hAnsi="Arial" w:cs="Arial"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0CF5307"/>
    <w:multiLevelType w:val="hybridMultilevel"/>
    <w:tmpl w:val="23AA9B02"/>
    <w:lvl w:ilvl="0" w:tplc="2526735A">
      <w:start w:val="1"/>
      <w:numFmt w:val="lowerLetter"/>
      <w:lvlText w:val="%1)"/>
      <w:lvlJc w:val="left"/>
      <w:pPr>
        <w:ind w:left="1069" w:hanging="360"/>
      </w:pPr>
      <w:rPr>
        <w:rFonts w:ascii="Arial" w:eastAsia="Calibri" w:hAnsi="Arial" w:cs="Arial"/>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1" w15:restartNumberingAfterBreak="0">
    <w:nsid w:val="52677C01"/>
    <w:multiLevelType w:val="hybridMultilevel"/>
    <w:tmpl w:val="796EEE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486628B"/>
    <w:multiLevelType w:val="hybridMultilevel"/>
    <w:tmpl w:val="50B6D12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3" w15:restartNumberingAfterBreak="0">
    <w:nsid w:val="557D5838"/>
    <w:multiLevelType w:val="multilevel"/>
    <w:tmpl w:val="6FB61392"/>
    <w:lvl w:ilvl="0">
      <w:start w:val="4"/>
      <w:numFmt w:val="decimal"/>
      <w:lvlText w:val="%1"/>
      <w:lvlJc w:val="left"/>
      <w:pPr>
        <w:ind w:left="765" w:hanging="765"/>
      </w:pPr>
      <w:rPr>
        <w:rFonts w:hint="default"/>
      </w:rPr>
    </w:lvl>
    <w:lvl w:ilvl="1">
      <w:start w:val="3"/>
      <w:numFmt w:val="decimal"/>
      <w:lvlText w:val="%1.%2"/>
      <w:lvlJc w:val="left"/>
      <w:pPr>
        <w:ind w:left="765" w:hanging="765"/>
      </w:pPr>
      <w:rPr>
        <w:rFonts w:hint="default"/>
      </w:rPr>
    </w:lvl>
    <w:lvl w:ilvl="2">
      <w:start w:val="2"/>
      <w:numFmt w:val="decimal"/>
      <w:lvlText w:val="%1.%2.%3"/>
      <w:lvlJc w:val="left"/>
      <w:pPr>
        <w:ind w:left="765" w:hanging="765"/>
      </w:pPr>
      <w:rPr>
        <w:rFonts w:hint="default"/>
      </w:rPr>
    </w:lvl>
    <w:lvl w:ilvl="3">
      <w:start w:val="1"/>
      <w:numFmt w:val="decimal"/>
      <w:lvlText w:val="%1.%2.%3.%4"/>
      <w:lvlJc w:val="left"/>
      <w:pPr>
        <w:ind w:left="3774"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7D12ABC"/>
    <w:multiLevelType w:val="hybridMultilevel"/>
    <w:tmpl w:val="C7FED28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9B77813"/>
    <w:multiLevelType w:val="hybridMultilevel"/>
    <w:tmpl w:val="655864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BF17D80"/>
    <w:multiLevelType w:val="hybridMultilevel"/>
    <w:tmpl w:val="9692C7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DCC2B73"/>
    <w:multiLevelType w:val="hybridMultilevel"/>
    <w:tmpl w:val="0E368C2C"/>
    <w:lvl w:ilvl="0" w:tplc="1D4411CC">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F7A17F2"/>
    <w:multiLevelType w:val="hybridMultilevel"/>
    <w:tmpl w:val="DD70D0A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62936547"/>
    <w:multiLevelType w:val="hybridMultilevel"/>
    <w:tmpl w:val="CBF4C3A0"/>
    <w:lvl w:ilvl="0" w:tplc="4C4208A0">
      <w:start w:val="1"/>
      <w:numFmt w:val="lowerLetter"/>
      <w:lvlText w:val="%1)"/>
      <w:lvlJc w:val="left"/>
      <w:pPr>
        <w:ind w:left="1287" w:hanging="360"/>
      </w:pPr>
      <w:rPr>
        <w:rFonts w:ascii="Arial" w:eastAsia="Calibri" w:hAnsi="Arial" w:cs="Arial"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0" w15:restartNumberingAfterBreak="0">
    <w:nsid w:val="64AE27C8"/>
    <w:multiLevelType w:val="hybridMultilevel"/>
    <w:tmpl w:val="26B078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E7B2365"/>
    <w:multiLevelType w:val="hybridMultilevel"/>
    <w:tmpl w:val="35BCBC6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74662DF1"/>
    <w:multiLevelType w:val="hybridMultilevel"/>
    <w:tmpl w:val="8592CA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A2B0EEB"/>
    <w:multiLevelType w:val="hybridMultilevel"/>
    <w:tmpl w:val="F09E5E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AD64513"/>
    <w:multiLevelType w:val="hybridMultilevel"/>
    <w:tmpl w:val="B4B86D3A"/>
    <w:lvl w:ilvl="0" w:tplc="A4861C96">
      <w:start w:val="1"/>
      <w:numFmt w:val="decimal"/>
      <w:lvlText w:val="%1)"/>
      <w:lvlJc w:val="left"/>
      <w:pPr>
        <w:ind w:left="720" w:hanging="360"/>
      </w:pPr>
      <w:rPr>
        <w:rFonts w:ascii="Calibri" w:eastAsia="Calibri" w:hAnsi="Calibri" w:cs="Calibr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D8E0B74"/>
    <w:multiLevelType w:val="hybridMultilevel"/>
    <w:tmpl w:val="F60014D6"/>
    <w:lvl w:ilvl="0" w:tplc="D848D3C2">
      <w:start w:val="1"/>
      <w:numFmt w:val="decimal"/>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89851336">
    <w:abstractNumId w:val="22"/>
  </w:num>
  <w:num w:numId="2" w16cid:durableId="1372726033">
    <w:abstractNumId w:val="28"/>
  </w:num>
  <w:num w:numId="3" w16cid:durableId="943658279">
    <w:abstractNumId w:val="9"/>
  </w:num>
  <w:num w:numId="4" w16cid:durableId="87167024">
    <w:abstractNumId w:val="3"/>
  </w:num>
  <w:num w:numId="5" w16cid:durableId="264310261">
    <w:abstractNumId w:val="11"/>
  </w:num>
  <w:num w:numId="6" w16cid:durableId="626666646">
    <w:abstractNumId w:val="30"/>
  </w:num>
  <w:num w:numId="7" w16cid:durableId="1270549960">
    <w:abstractNumId w:val="17"/>
  </w:num>
  <w:num w:numId="8" w16cid:durableId="1103306532">
    <w:abstractNumId w:val="4"/>
  </w:num>
  <w:num w:numId="9" w16cid:durableId="762342751">
    <w:abstractNumId w:val="32"/>
  </w:num>
  <w:num w:numId="10" w16cid:durableId="1026830294">
    <w:abstractNumId w:val="44"/>
  </w:num>
  <w:num w:numId="11" w16cid:durableId="927813057">
    <w:abstractNumId w:val="33"/>
  </w:num>
  <w:num w:numId="12" w16cid:durableId="1648784348">
    <w:abstractNumId w:val="27"/>
  </w:num>
  <w:num w:numId="13" w16cid:durableId="1895048068">
    <w:abstractNumId w:val="24"/>
  </w:num>
  <w:num w:numId="14" w16cid:durableId="36509302">
    <w:abstractNumId w:val="7"/>
  </w:num>
  <w:num w:numId="15" w16cid:durableId="2016883716">
    <w:abstractNumId w:val="39"/>
  </w:num>
  <w:num w:numId="16" w16cid:durableId="616374053">
    <w:abstractNumId w:val="37"/>
  </w:num>
  <w:num w:numId="17" w16cid:durableId="2106610992">
    <w:abstractNumId w:val="20"/>
  </w:num>
  <w:num w:numId="18" w16cid:durableId="1323584426">
    <w:abstractNumId w:val="25"/>
  </w:num>
  <w:num w:numId="19" w16cid:durableId="614487897">
    <w:abstractNumId w:val="43"/>
  </w:num>
  <w:num w:numId="20" w16cid:durableId="469245818">
    <w:abstractNumId w:val="19"/>
  </w:num>
  <w:num w:numId="21" w16cid:durableId="217861962">
    <w:abstractNumId w:val="18"/>
  </w:num>
  <w:num w:numId="22" w16cid:durableId="591209664">
    <w:abstractNumId w:val="26"/>
  </w:num>
  <w:num w:numId="23" w16cid:durableId="1381710691">
    <w:abstractNumId w:val="31"/>
  </w:num>
  <w:num w:numId="24" w16cid:durableId="667555940">
    <w:abstractNumId w:val="16"/>
  </w:num>
  <w:num w:numId="25" w16cid:durableId="699011652">
    <w:abstractNumId w:val="14"/>
  </w:num>
  <w:num w:numId="26" w16cid:durableId="1815756397">
    <w:abstractNumId w:val="45"/>
  </w:num>
  <w:num w:numId="27" w16cid:durableId="677004341">
    <w:abstractNumId w:val="10"/>
  </w:num>
  <w:num w:numId="28" w16cid:durableId="894901086">
    <w:abstractNumId w:val="15"/>
  </w:num>
  <w:num w:numId="29" w16cid:durableId="1775906635">
    <w:abstractNumId w:val="34"/>
  </w:num>
  <w:num w:numId="30" w16cid:durableId="287200961">
    <w:abstractNumId w:val="8"/>
  </w:num>
  <w:num w:numId="31" w16cid:durableId="1006329524">
    <w:abstractNumId w:val="35"/>
  </w:num>
  <w:num w:numId="32" w16cid:durableId="443503681">
    <w:abstractNumId w:val="12"/>
  </w:num>
  <w:num w:numId="33" w16cid:durableId="252780635">
    <w:abstractNumId w:val="29"/>
  </w:num>
  <w:num w:numId="34" w16cid:durableId="13795537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2525044">
    <w:abstractNumId w:val="36"/>
  </w:num>
  <w:num w:numId="36" w16cid:durableId="1066143811">
    <w:abstractNumId w:val="1"/>
  </w:num>
  <w:num w:numId="37" w16cid:durableId="1994917055">
    <w:abstractNumId w:val="23"/>
  </w:num>
  <w:num w:numId="38" w16cid:durableId="1176650032">
    <w:abstractNumId w:val="6"/>
  </w:num>
  <w:num w:numId="39" w16cid:durableId="1997486694">
    <w:abstractNumId w:val="2"/>
  </w:num>
  <w:num w:numId="40" w16cid:durableId="710302191">
    <w:abstractNumId w:val="42"/>
  </w:num>
  <w:num w:numId="41" w16cid:durableId="1518546070">
    <w:abstractNumId w:val="13"/>
  </w:num>
  <w:num w:numId="42" w16cid:durableId="1347295297">
    <w:abstractNumId w:val="21"/>
  </w:num>
  <w:num w:numId="43" w16cid:durableId="133853740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43687170">
    <w:abstractNumId w:val="40"/>
  </w:num>
  <w:num w:numId="45" w16cid:durableId="1403944016">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2C8"/>
    <w:rsid w:val="0000024C"/>
    <w:rsid w:val="000006E5"/>
    <w:rsid w:val="00000ACA"/>
    <w:rsid w:val="00001313"/>
    <w:rsid w:val="000019AF"/>
    <w:rsid w:val="00001BCE"/>
    <w:rsid w:val="0000312A"/>
    <w:rsid w:val="0000313F"/>
    <w:rsid w:val="00003D14"/>
    <w:rsid w:val="00003DF3"/>
    <w:rsid w:val="00004249"/>
    <w:rsid w:val="00004EC3"/>
    <w:rsid w:val="00006B12"/>
    <w:rsid w:val="000070BA"/>
    <w:rsid w:val="000072E3"/>
    <w:rsid w:val="00007300"/>
    <w:rsid w:val="0000768E"/>
    <w:rsid w:val="000114A9"/>
    <w:rsid w:val="00011787"/>
    <w:rsid w:val="000129B4"/>
    <w:rsid w:val="0001493C"/>
    <w:rsid w:val="00014E0F"/>
    <w:rsid w:val="00014FDE"/>
    <w:rsid w:val="00015579"/>
    <w:rsid w:val="00015B96"/>
    <w:rsid w:val="00016772"/>
    <w:rsid w:val="00017402"/>
    <w:rsid w:val="0002087C"/>
    <w:rsid w:val="00022F21"/>
    <w:rsid w:val="00023621"/>
    <w:rsid w:val="00023CF7"/>
    <w:rsid w:val="00024B0D"/>
    <w:rsid w:val="00026439"/>
    <w:rsid w:val="0002762E"/>
    <w:rsid w:val="000301BC"/>
    <w:rsid w:val="000304C7"/>
    <w:rsid w:val="00030B0F"/>
    <w:rsid w:val="00030BC1"/>
    <w:rsid w:val="00032733"/>
    <w:rsid w:val="000334A4"/>
    <w:rsid w:val="00033726"/>
    <w:rsid w:val="000341A2"/>
    <w:rsid w:val="00034B77"/>
    <w:rsid w:val="00036071"/>
    <w:rsid w:val="00037670"/>
    <w:rsid w:val="000376BA"/>
    <w:rsid w:val="00037762"/>
    <w:rsid w:val="00037B09"/>
    <w:rsid w:val="0004061B"/>
    <w:rsid w:val="00041B46"/>
    <w:rsid w:val="0004221B"/>
    <w:rsid w:val="0004350C"/>
    <w:rsid w:val="00043DFB"/>
    <w:rsid w:val="000459BD"/>
    <w:rsid w:val="000474B8"/>
    <w:rsid w:val="00050405"/>
    <w:rsid w:val="00050E1E"/>
    <w:rsid w:val="000518B2"/>
    <w:rsid w:val="00052ED0"/>
    <w:rsid w:val="00053F5E"/>
    <w:rsid w:val="000542C9"/>
    <w:rsid w:val="000548AB"/>
    <w:rsid w:val="000557E6"/>
    <w:rsid w:val="00055E6E"/>
    <w:rsid w:val="0005630F"/>
    <w:rsid w:val="00056A7F"/>
    <w:rsid w:val="00057A71"/>
    <w:rsid w:val="000618FF"/>
    <w:rsid w:val="00062410"/>
    <w:rsid w:val="00062725"/>
    <w:rsid w:val="00064FB1"/>
    <w:rsid w:val="00065A7E"/>
    <w:rsid w:val="00067002"/>
    <w:rsid w:val="0006743F"/>
    <w:rsid w:val="00070FAB"/>
    <w:rsid w:val="00071C1C"/>
    <w:rsid w:val="0007269F"/>
    <w:rsid w:val="00072819"/>
    <w:rsid w:val="000737FA"/>
    <w:rsid w:val="00073E64"/>
    <w:rsid w:val="00074FFB"/>
    <w:rsid w:val="0007501B"/>
    <w:rsid w:val="00075467"/>
    <w:rsid w:val="00075CB6"/>
    <w:rsid w:val="000760EA"/>
    <w:rsid w:val="000763AF"/>
    <w:rsid w:val="000763FC"/>
    <w:rsid w:val="00076D7E"/>
    <w:rsid w:val="00080426"/>
    <w:rsid w:val="00080E0C"/>
    <w:rsid w:val="00081F0A"/>
    <w:rsid w:val="000836B1"/>
    <w:rsid w:val="00084888"/>
    <w:rsid w:val="000849A8"/>
    <w:rsid w:val="00084F43"/>
    <w:rsid w:val="0008500B"/>
    <w:rsid w:val="0008744E"/>
    <w:rsid w:val="000878E2"/>
    <w:rsid w:val="000904B5"/>
    <w:rsid w:val="00090902"/>
    <w:rsid w:val="000912E2"/>
    <w:rsid w:val="00091A9D"/>
    <w:rsid w:val="000931FA"/>
    <w:rsid w:val="00093E94"/>
    <w:rsid w:val="000943E5"/>
    <w:rsid w:val="000951EA"/>
    <w:rsid w:val="0009612D"/>
    <w:rsid w:val="000966DA"/>
    <w:rsid w:val="00096E7E"/>
    <w:rsid w:val="00096EB2"/>
    <w:rsid w:val="000974CA"/>
    <w:rsid w:val="000979BA"/>
    <w:rsid w:val="000A172E"/>
    <w:rsid w:val="000A1C3D"/>
    <w:rsid w:val="000A2690"/>
    <w:rsid w:val="000A2D09"/>
    <w:rsid w:val="000A2E6A"/>
    <w:rsid w:val="000A33D9"/>
    <w:rsid w:val="000A38B8"/>
    <w:rsid w:val="000A4887"/>
    <w:rsid w:val="000A4FE3"/>
    <w:rsid w:val="000A5F9D"/>
    <w:rsid w:val="000A60BE"/>
    <w:rsid w:val="000A6ACA"/>
    <w:rsid w:val="000A7993"/>
    <w:rsid w:val="000B006B"/>
    <w:rsid w:val="000B0D8C"/>
    <w:rsid w:val="000B18C4"/>
    <w:rsid w:val="000B2573"/>
    <w:rsid w:val="000B2E89"/>
    <w:rsid w:val="000B37E4"/>
    <w:rsid w:val="000B3830"/>
    <w:rsid w:val="000B5293"/>
    <w:rsid w:val="000B6527"/>
    <w:rsid w:val="000B6723"/>
    <w:rsid w:val="000B7DB5"/>
    <w:rsid w:val="000C0D0E"/>
    <w:rsid w:val="000C1484"/>
    <w:rsid w:val="000C1608"/>
    <w:rsid w:val="000C179C"/>
    <w:rsid w:val="000C362D"/>
    <w:rsid w:val="000C4429"/>
    <w:rsid w:val="000C4E13"/>
    <w:rsid w:val="000C6E7A"/>
    <w:rsid w:val="000C7B5F"/>
    <w:rsid w:val="000D0383"/>
    <w:rsid w:val="000D0ACB"/>
    <w:rsid w:val="000D1975"/>
    <w:rsid w:val="000D2907"/>
    <w:rsid w:val="000D5477"/>
    <w:rsid w:val="000D5CCC"/>
    <w:rsid w:val="000D6798"/>
    <w:rsid w:val="000D7897"/>
    <w:rsid w:val="000E0627"/>
    <w:rsid w:val="000E0A64"/>
    <w:rsid w:val="000E15C3"/>
    <w:rsid w:val="000E2077"/>
    <w:rsid w:val="000E2090"/>
    <w:rsid w:val="000E25BB"/>
    <w:rsid w:val="000E2E71"/>
    <w:rsid w:val="000E48F7"/>
    <w:rsid w:val="000E5CCF"/>
    <w:rsid w:val="000E6117"/>
    <w:rsid w:val="000E6460"/>
    <w:rsid w:val="000E701E"/>
    <w:rsid w:val="000E73EB"/>
    <w:rsid w:val="000F0668"/>
    <w:rsid w:val="000F0B7F"/>
    <w:rsid w:val="000F1DAB"/>
    <w:rsid w:val="000F2B6F"/>
    <w:rsid w:val="000F491E"/>
    <w:rsid w:val="000F5D43"/>
    <w:rsid w:val="000F6C89"/>
    <w:rsid w:val="000F70FC"/>
    <w:rsid w:val="000F7504"/>
    <w:rsid w:val="000F7575"/>
    <w:rsid w:val="000F7AC4"/>
    <w:rsid w:val="00100157"/>
    <w:rsid w:val="00100E94"/>
    <w:rsid w:val="00101267"/>
    <w:rsid w:val="001014C5"/>
    <w:rsid w:val="001016A6"/>
    <w:rsid w:val="0010174D"/>
    <w:rsid w:val="001018C3"/>
    <w:rsid w:val="00101FB2"/>
    <w:rsid w:val="0010376C"/>
    <w:rsid w:val="00104C69"/>
    <w:rsid w:val="001054C5"/>
    <w:rsid w:val="00107092"/>
    <w:rsid w:val="00107D88"/>
    <w:rsid w:val="0011055D"/>
    <w:rsid w:val="001107C1"/>
    <w:rsid w:val="001112DC"/>
    <w:rsid w:val="001116AB"/>
    <w:rsid w:val="001116D9"/>
    <w:rsid w:val="00111A49"/>
    <w:rsid w:val="00112F14"/>
    <w:rsid w:val="00112F79"/>
    <w:rsid w:val="0011366C"/>
    <w:rsid w:val="00113899"/>
    <w:rsid w:val="00113F05"/>
    <w:rsid w:val="0011401F"/>
    <w:rsid w:val="0011420C"/>
    <w:rsid w:val="00114755"/>
    <w:rsid w:val="00115078"/>
    <w:rsid w:val="00115A2F"/>
    <w:rsid w:val="00116774"/>
    <w:rsid w:val="001170AD"/>
    <w:rsid w:val="00122725"/>
    <w:rsid w:val="001231FB"/>
    <w:rsid w:val="001237D6"/>
    <w:rsid w:val="00124D89"/>
    <w:rsid w:val="001256F5"/>
    <w:rsid w:val="001259F0"/>
    <w:rsid w:val="00125A21"/>
    <w:rsid w:val="00125F98"/>
    <w:rsid w:val="00126239"/>
    <w:rsid w:val="001266CB"/>
    <w:rsid w:val="00126CB9"/>
    <w:rsid w:val="00126D13"/>
    <w:rsid w:val="00126FC1"/>
    <w:rsid w:val="00127B67"/>
    <w:rsid w:val="00130406"/>
    <w:rsid w:val="00130C46"/>
    <w:rsid w:val="00130F31"/>
    <w:rsid w:val="00131FDC"/>
    <w:rsid w:val="00132FA4"/>
    <w:rsid w:val="001339D0"/>
    <w:rsid w:val="00135235"/>
    <w:rsid w:val="0013547D"/>
    <w:rsid w:val="00135880"/>
    <w:rsid w:val="00135FDE"/>
    <w:rsid w:val="00136E51"/>
    <w:rsid w:val="001400B6"/>
    <w:rsid w:val="00140B2D"/>
    <w:rsid w:val="00141B33"/>
    <w:rsid w:val="00141D47"/>
    <w:rsid w:val="00142413"/>
    <w:rsid w:val="0014257F"/>
    <w:rsid w:val="00143117"/>
    <w:rsid w:val="00144425"/>
    <w:rsid w:val="00144DC3"/>
    <w:rsid w:val="0014507A"/>
    <w:rsid w:val="00145BE7"/>
    <w:rsid w:val="001469A7"/>
    <w:rsid w:val="00146E20"/>
    <w:rsid w:val="00147540"/>
    <w:rsid w:val="00150240"/>
    <w:rsid w:val="00150379"/>
    <w:rsid w:val="00150448"/>
    <w:rsid w:val="00150D00"/>
    <w:rsid w:val="00151B48"/>
    <w:rsid w:val="001522BD"/>
    <w:rsid w:val="00153044"/>
    <w:rsid w:val="0015330B"/>
    <w:rsid w:val="001538D4"/>
    <w:rsid w:val="00154451"/>
    <w:rsid w:val="001546A4"/>
    <w:rsid w:val="00154998"/>
    <w:rsid w:val="00154DCD"/>
    <w:rsid w:val="00155887"/>
    <w:rsid w:val="00156572"/>
    <w:rsid w:val="00156AB7"/>
    <w:rsid w:val="00157020"/>
    <w:rsid w:val="00160E8E"/>
    <w:rsid w:val="001610BC"/>
    <w:rsid w:val="0016320C"/>
    <w:rsid w:val="001635B1"/>
    <w:rsid w:val="001635B6"/>
    <w:rsid w:val="00163E7E"/>
    <w:rsid w:val="0016448D"/>
    <w:rsid w:val="00164C63"/>
    <w:rsid w:val="001655FA"/>
    <w:rsid w:val="00170911"/>
    <w:rsid w:val="00170A85"/>
    <w:rsid w:val="00170BF3"/>
    <w:rsid w:val="001739D8"/>
    <w:rsid w:val="001755DE"/>
    <w:rsid w:val="001772E4"/>
    <w:rsid w:val="00177335"/>
    <w:rsid w:val="00182B75"/>
    <w:rsid w:val="00182F6D"/>
    <w:rsid w:val="001830C6"/>
    <w:rsid w:val="0018314D"/>
    <w:rsid w:val="00183261"/>
    <w:rsid w:val="00183656"/>
    <w:rsid w:val="0018394A"/>
    <w:rsid w:val="001839A3"/>
    <w:rsid w:val="00184447"/>
    <w:rsid w:val="00184533"/>
    <w:rsid w:val="001846B1"/>
    <w:rsid w:val="00184894"/>
    <w:rsid w:val="0018580A"/>
    <w:rsid w:val="00186057"/>
    <w:rsid w:val="001861D1"/>
    <w:rsid w:val="00186267"/>
    <w:rsid w:val="00186608"/>
    <w:rsid w:val="0018776F"/>
    <w:rsid w:val="001911CF"/>
    <w:rsid w:val="00192DEA"/>
    <w:rsid w:val="001941D3"/>
    <w:rsid w:val="00194546"/>
    <w:rsid w:val="001951AF"/>
    <w:rsid w:val="00197CA5"/>
    <w:rsid w:val="001A2552"/>
    <w:rsid w:val="001A2C98"/>
    <w:rsid w:val="001A33B6"/>
    <w:rsid w:val="001A3C06"/>
    <w:rsid w:val="001A45A1"/>
    <w:rsid w:val="001A536A"/>
    <w:rsid w:val="001A5585"/>
    <w:rsid w:val="001B0441"/>
    <w:rsid w:val="001B0549"/>
    <w:rsid w:val="001B100D"/>
    <w:rsid w:val="001B10A6"/>
    <w:rsid w:val="001B1428"/>
    <w:rsid w:val="001B16D3"/>
    <w:rsid w:val="001B21C2"/>
    <w:rsid w:val="001B2FE8"/>
    <w:rsid w:val="001B348A"/>
    <w:rsid w:val="001B39BB"/>
    <w:rsid w:val="001B5073"/>
    <w:rsid w:val="001B593B"/>
    <w:rsid w:val="001B67AF"/>
    <w:rsid w:val="001B70DA"/>
    <w:rsid w:val="001B75D5"/>
    <w:rsid w:val="001B78D1"/>
    <w:rsid w:val="001C01D6"/>
    <w:rsid w:val="001C0D9F"/>
    <w:rsid w:val="001C2796"/>
    <w:rsid w:val="001C2A31"/>
    <w:rsid w:val="001C39A2"/>
    <w:rsid w:val="001C4DB5"/>
    <w:rsid w:val="001C5202"/>
    <w:rsid w:val="001C53AD"/>
    <w:rsid w:val="001C58EF"/>
    <w:rsid w:val="001D0A2C"/>
    <w:rsid w:val="001D0A3F"/>
    <w:rsid w:val="001D17FB"/>
    <w:rsid w:val="001D417D"/>
    <w:rsid w:val="001D490C"/>
    <w:rsid w:val="001D56FF"/>
    <w:rsid w:val="001D5718"/>
    <w:rsid w:val="001D64E6"/>
    <w:rsid w:val="001D6992"/>
    <w:rsid w:val="001D7BAF"/>
    <w:rsid w:val="001E05DD"/>
    <w:rsid w:val="001E07D3"/>
    <w:rsid w:val="001E08D3"/>
    <w:rsid w:val="001E1608"/>
    <w:rsid w:val="001E191D"/>
    <w:rsid w:val="001E296F"/>
    <w:rsid w:val="001E2C5F"/>
    <w:rsid w:val="001E450E"/>
    <w:rsid w:val="001E4762"/>
    <w:rsid w:val="001E5DF8"/>
    <w:rsid w:val="001E66F6"/>
    <w:rsid w:val="001E6DB6"/>
    <w:rsid w:val="001E7FD3"/>
    <w:rsid w:val="001F0107"/>
    <w:rsid w:val="001F0457"/>
    <w:rsid w:val="001F1A8C"/>
    <w:rsid w:val="001F1E61"/>
    <w:rsid w:val="001F27DB"/>
    <w:rsid w:val="001F2F3F"/>
    <w:rsid w:val="001F5C3E"/>
    <w:rsid w:val="001F667F"/>
    <w:rsid w:val="001F79C7"/>
    <w:rsid w:val="00200439"/>
    <w:rsid w:val="00201E21"/>
    <w:rsid w:val="00203182"/>
    <w:rsid w:val="00205F06"/>
    <w:rsid w:val="0020693A"/>
    <w:rsid w:val="00206A4B"/>
    <w:rsid w:val="00206C02"/>
    <w:rsid w:val="00206CA2"/>
    <w:rsid w:val="00207B68"/>
    <w:rsid w:val="00207DA0"/>
    <w:rsid w:val="002106B8"/>
    <w:rsid w:val="00211355"/>
    <w:rsid w:val="00213028"/>
    <w:rsid w:val="002130B1"/>
    <w:rsid w:val="00213230"/>
    <w:rsid w:val="00213A4D"/>
    <w:rsid w:val="0021459F"/>
    <w:rsid w:val="00214D2C"/>
    <w:rsid w:val="00214DA8"/>
    <w:rsid w:val="002155B9"/>
    <w:rsid w:val="00215766"/>
    <w:rsid w:val="002159A0"/>
    <w:rsid w:val="002165EE"/>
    <w:rsid w:val="00216CD8"/>
    <w:rsid w:val="0021708E"/>
    <w:rsid w:val="00217272"/>
    <w:rsid w:val="002172DB"/>
    <w:rsid w:val="00220EC4"/>
    <w:rsid w:val="002215F6"/>
    <w:rsid w:val="00221AF4"/>
    <w:rsid w:val="002226C2"/>
    <w:rsid w:val="002232FB"/>
    <w:rsid w:val="0022554B"/>
    <w:rsid w:val="002256F3"/>
    <w:rsid w:val="00225840"/>
    <w:rsid w:val="00225FFF"/>
    <w:rsid w:val="00227E06"/>
    <w:rsid w:val="002315E1"/>
    <w:rsid w:val="00231BB0"/>
    <w:rsid w:val="00231F21"/>
    <w:rsid w:val="00232B69"/>
    <w:rsid w:val="0023322D"/>
    <w:rsid w:val="002332DC"/>
    <w:rsid w:val="0023370B"/>
    <w:rsid w:val="002339F1"/>
    <w:rsid w:val="00234697"/>
    <w:rsid w:val="00234952"/>
    <w:rsid w:val="0023503C"/>
    <w:rsid w:val="00235C38"/>
    <w:rsid w:val="00235E65"/>
    <w:rsid w:val="0023627B"/>
    <w:rsid w:val="0023653B"/>
    <w:rsid w:val="00237703"/>
    <w:rsid w:val="002377ED"/>
    <w:rsid w:val="00240FE7"/>
    <w:rsid w:val="002413D9"/>
    <w:rsid w:val="00241859"/>
    <w:rsid w:val="00242063"/>
    <w:rsid w:val="002423F7"/>
    <w:rsid w:val="0024378A"/>
    <w:rsid w:val="00245BFE"/>
    <w:rsid w:val="00246971"/>
    <w:rsid w:val="00247BEF"/>
    <w:rsid w:val="002500CD"/>
    <w:rsid w:val="0025146E"/>
    <w:rsid w:val="00251CDB"/>
    <w:rsid w:val="00251DEB"/>
    <w:rsid w:val="00251ECD"/>
    <w:rsid w:val="00252AA9"/>
    <w:rsid w:val="002533B2"/>
    <w:rsid w:val="002548E2"/>
    <w:rsid w:val="00254AFF"/>
    <w:rsid w:val="00255712"/>
    <w:rsid w:val="00255AB7"/>
    <w:rsid w:val="00257942"/>
    <w:rsid w:val="00257DCF"/>
    <w:rsid w:val="0026088D"/>
    <w:rsid w:val="00261560"/>
    <w:rsid w:val="00263795"/>
    <w:rsid w:val="00263DE4"/>
    <w:rsid w:val="002641AA"/>
    <w:rsid w:val="00264EF0"/>
    <w:rsid w:val="00264FA7"/>
    <w:rsid w:val="002722F9"/>
    <w:rsid w:val="002731E0"/>
    <w:rsid w:val="0027474F"/>
    <w:rsid w:val="002756FC"/>
    <w:rsid w:val="0027578F"/>
    <w:rsid w:val="00277AB4"/>
    <w:rsid w:val="002801D0"/>
    <w:rsid w:val="0028059A"/>
    <w:rsid w:val="00280DF7"/>
    <w:rsid w:val="00281A93"/>
    <w:rsid w:val="00283DB8"/>
    <w:rsid w:val="002846E4"/>
    <w:rsid w:val="00284F57"/>
    <w:rsid w:val="0028567B"/>
    <w:rsid w:val="00285E15"/>
    <w:rsid w:val="0029049F"/>
    <w:rsid w:val="00290D73"/>
    <w:rsid w:val="0029112A"/>
    <w:rsid w:val="00291CA4"/>
    <w:rsid w:val="00294783"/>
    <w:rsid w:val="0029630D"/>
    <w:rsid w:val="00297C91"/>
    <w:rsid w:val="002A05F4"/>
    <w:rsid w:val="002A06CE"/>
    <w:rsid w:val="002A0C24"/>
    <w:rsid w:val="002A132E"/>
    <w:rsid w:val="002A2D79"/>
    <w:rsid w:val="002A306E"/>
    <w:rsid w:val="002A5886"/>
    <w:rsid w:val="002A5B2C"/>
    <w:rsid w:val="002A65B7"/>
    <w:rsid w:val="002B1E59"/>
    <w:rsid w:val="002B2882"/>
    <w:rsid w:val="002B29C9"/>
    <w:rsid w:val="002B2B9E"/>
    <w:rsid w:val="002B2EB1"/>
    <w:rsid w:val="002B327A"/>
    <w:rsid w:val="002B3AD9"/>
    <w:rsid w:val="002B55A2"/>
    <w:rsid w:val="002B57CB"/>
    <w:rsid w:val="002B632D"/>
    <w:rsid w:val="002B6925"/>
    <w:rsid w:val="002B6B06"/>
    <w:rsid w:val="002B780A"/>
    <w:rsid w:val="002C0C1B"/>
    <w:rsid w:val="002C1208"/>
    <w:rsid w:val="002C1EDC"/>
    <w:rsid w:val="002C1EF7"/>
    <w:rsid w:val="002C2347"/>
    <w:rsid w:val="002C31AB"/>
    <w:rsid w:val="002C3EC6"/>
    <w:rsid w:val="002C4012"/>
    <w:rsid w:val="002C531B"/>
    <w:rsid w:val="002C54C7"/>
    <w:rsid w:val="002C62B1"/>
    <w:rsid w:val="002C696A"/>
    <w:rsid w:val="002C716B"/>
    <w:rsid w:val="002C7CB2"/>
    <w:rsid w:val="002D0DA8"/>
    <w:rsid w:val="002D2FC0"/>
    <w:rsid w:val="002D38CE"/>
    <w:rsid w:val="002D40C2"/>
    <w:rsid w:val="002D428B"/>
    <w:rsid w:val="002D5217"/>
    <w:rsid w:val="002D5443"/>
    <w:rsid w:val="002D7C64"/>
    <w:rsid w:val="002E0C8C"/>
    <w:rsid w:val="002E126D"/>
    <w:rsid w:val="002E13B0"/>
    <w:rsid w:val="002E1BEA"/>
    <w:rsid w:val="002E1C9E"/>
    <w:rsid w:val="002E1CB3"/>
    <w:rsid w:val="002E2090"/>
    <w:rsid w:val="002E21F7"/>
    <w:rsid w:val="002E2579"/>
    <w:rsid w:val="002E33BB"/>
    <w:rsid w:val="002E412E"/>
    <w:rsid w:val="002E4864"/>
    <w:rsid w:val="002E5085"/>
    <w:rsid w:val="002E55FD"/>
    <w:rsid w:val="002E653E"/>
    <w:rsid w:val="002E6672"/>
    <w:rsid w:val="002E7086"/>
    <w:rsid w:val="002E71A2"/>
    <w:rsid w:val="002E720A"/>
    <w:rsid w:val="002E7A23"/>
    <w:rsid w:val="002E7B52"/>
    <w:rsid w:val="002F0AC1"/>
    <w:rsid w:val="002F0D60"/>
    <w:rsid w:val="002F1007"/>
    <w:rsid w:val="002F1013"/>
    <w:rsid w:val="002F2098"/>
    <w:rsid w:val="002F2410"/>
    <w:rsid w:val="002F3463"/>
    <w:rsid w:val="002F44B7"/>
    <w:rsid w:val="002F47C8"/>
    <w:rsid w:val="002F4DBC"/>
    <w:rsid w:val="002F5A8F"/>
    <w:rsid w:val="002F65B3"/>
    <w:rsid w:val="002F6C1F"/>
    <w:rsid w:val="00301184"/>
    <w:rsid w:val="00303564"/>
    <w:rsid w:val="00304330"/>
    <w:rsid w:val="00304A1E"/>
    <w:rsid w:val="0030723B"/>
    <w:rsid w:val="003072B3"/>
    <w:rsid w:val="003100DD"/>
    <w:rsid w:val="00312114"/>
    <w:rsid w:val="00312B2F"/>
    <w:rsid w:val="0031305D"/>
    <w:rsid w:val="003148D0"/>
    <w:rsid w:val="00314B30"/>
    <w:rsid w:val="0031621A"/>
    <w:rsid w:val="003178AC"/>
    <w:rsid w:val="00317AF8"/>
    <w:rsid w:val="00321236"/>
    <w:rsid w:val="0032146B"/>
    <w:rsid w:val="00321548"/>
    <w:rsid w:val="0032343B"/>
    <w:rsid w:val="003238CF"/>
    <w:rsid w:val="00323F86"/>
    <w:rsid w:val="00324E80"/>
    <w:rsid w:val="0032524B"/>
    <w:rsid w:val="00325602"/>
    <w:rsid w:val="00325F8B"/>
    <w:rsid w:val="00326742"/>
    <w:rsid w:val="00327785"/>
    <w:rsid w:val="003305C1"/>
    <w:rsid w:val="00330ADF"/>
    <w:rsid w:val="00330CB7"/>
    <w:rsid w:val="00330EC2"/>
    <w:rsid w:val="003313B5"/>
    <w:rsid w:val="003321C0"/>
    <w:rsid w:val="00332277"/>
    <w:rsid w:val="0033234C"/>
    <w:rsid w:val="00333254"/>
    <w:rsid w:val="003332A2"/>
    <w:rsid w:val="00334493"/>
    <w:rsid w:val="003347C8"/>
    <w:rsid w:val="00334838"/>
    <w:rsid w:val="003353DF"/>
    <w:rsid w:val="00335689"/>
    <w:rsid w:val="00335E2B"/>
    <w:rsid w:val="003367FB"/>
    <w:rsid w:val="00337260"/>
    <w:rsid w:val="00337C6D"/>
    <w:rsid w:val="00340E7D"/>
    <w:rsid w:val="00341615"/>
    <w:rsid w:val="0034325A"/>
    <w:rsid w:val="003437FF"/>
    <w:rsid w:val="00344C14"/>
    <w:rsid w:val="003452D9"/>
    <w:rsid w:val="003457CF"/>
    <w:rsid w:val="003462E4"/>
    <w:rsid w:val="00347041"/>
    <w:rsid w:val="00351446"/>
    <w:rsid w:val="0035165B"/>
    <w:rsid w:val="00352BEF"/>
    <w:rsid w:val="0035355E"/>
    <w:rsid w:val="00354377"/>
    <w:rsid w:val="00355781"/>
    <w:rsid w:val="00356419"/>
    <w:rsid w:val="00361C64"/>
    <w:rsid w:val="00361D4F"/>
    <w:rsid w:val="0036285E"/>
    <w:rsid w:val="003638AF"/>
    <w:rsid w:val="003643B5"/>
    <w:rsid w:val="00364554"/>
    <w:rsid w:val="00364A8C"/>
    <w:rsid w:val="00366754"/>
    <w:rsid w:val="00366D1A"/>
    <w:rsid w:val="00366F58"/>
    <w:rsid w:val="003671B0"/>
    <w:rsid w:val="00367C41"/>
    <w:rsid w:val="003703E9"/>
    <w:rsid w:val="0037133A"/>
    <w:rsid w:val="00372F20"/>
    <w:rsid w:val="00376AD9"/>
    <w:rsid w:val="00376B13"/>
    <w:rsid w:val="00376CFB"/>
    <w:rsid w:val="00376F3F"/>
    <w:rsid w:val="003802EE"/>
    <w:rsid w:val="0038181A"/>
    <w:rsid w:val="00382581"/>
    <w:rsid w:val="003840C5"/>
    <w:rsid w:val="0038610A"/>
    <w:rsid w:val="00386294"/>
    <w:rsid w:val="0038688F"/>
    <w:rsid w:val="00386C33"/>
    <w:rsid w:val="00386DFF"/>
    <w:rsid w:val="00387B3A"/>
    <w:rsid w:val="003905DC"/>
    <w:rsid w:val="00391798"/>
    <w:rsid w:val="00391825"/>
    <w:rsid w:val="00391D73"/>
    <w:rsid w:val="00391F7E"/>
    <w:rsid w:val="003925F1"/>
    <w:rsid w:val="00393342"/>
    <w:rsid w:val="003941B5"/>
    <w:rsid w:val="00394453"/>
    <w:rsid w:val="00395479"/>
    <w:rsid w:val="003954C3"/>
    <w:rsid w:val="00396034"/>
    <w:rsid w:val="0039718A"/>
    <w:rsid w:val="003974CA"/>
    <w:rsid w:val="00397B62"/>
    <w:rsid w:val="003A0F40"/>
    <w:rsid w:val="003A1BD8"/>
    <w:rsid w:val="003A43E9"/>
    <w:rsid w:val="003A4604"/>
    <w:rsid w:val="003A5124"/>
    <w:rsid w:val="003A5D47"/>
    <w:rsid w:val="003A6398"/>
    <w:rsid w:val="003A7AEB"/>
    <w:rsid w:val="003B1CFC"/>
    <w:rsid w:val="003B1CFE"/>
    <w:rsid w:val="003B245F"/>
    <w:rsid w:val="003B2601"/>
    <w:rsid w:val="003B3AC0"/>
    <w:rsid w:val="003B4C06"/>
    <w:rsid w:val="003B56F8"/>
    <w:rsid w:val="003B6277"/>
    <w:rsid w:val="003B6BDC"/>
    <w:rsid w:val="003B7230"/>
    <w:rsid w:val="003B7E49"/>
    <w:rsid w:val="003C1694"/>
    <w:rsid w:val="003C1777"/>
    <w:rsid w:val="003C265F"/>
    <w:rsid w:val="003C2952"/>
    <w:rsid w:val="003C2FB1"/>
    <w:rsid w:val="003C455C"/>
    <w:rsid w:val="003C4C38"/>
    <w:rsid w:val="003C5A8C"/>
    <w:rsid w:val="003C6372"/>
    <w:rsid w:val="003C712D"/>
    <w:rsid w:val="003C726D"/>
    <w:rsid w:val="003C7408"/>
    <w:rsid w:val="003C76CD"/>
    <w:rsid w:val="003C7708"/>
    <w:rsid w:val="003C7820"/>
    <w:rsid w:val="003C7A22"/>
    <w:rsid w:val="003C7BB8"/>
    <w:rsid w:val="003D0273"/>
    <w:rsid w:val="003D0CA0"/>
    <w:rsid w:val="003D0ED9"/>
    <w:rsid w:val="003D1166"/>
    <w:rsid w:val="003D186E"/>
    <w:rsid w:val="003D1C3B"/>
    <w:rsid w:val="003D1C76"/>
    <w:rsid w:val="003D207F"/>
    <w:rsid w:val="003D23D3"/>
    <w:rsid w:val="003D26A0"/>
    <w:rsid w:val="003D39A6"/>
    <w:rsid w:val="003D4F66"/>
    <w:rsid w:val="003D5246"/>
    <w:rsid w:val="003E1B34"/>
    <w:rsid w:val="003E1C7D"/>
    <w:rsid w:val="003E267C"/>
    <w:rsid w:val="003E2F61"/>
    <w:rsid w:val="003E32C8"/>
    <w:rsid w:val="003E39C8"/>
    <w:rsid w:val="003E59B6"/>
    <w:rsid w:val="003E5CEC"/>
    <w:rsid w:val="003E6BDC"/>
    <w:rsid w:val="003F0523"/>
    <w:rsid w:val="003F0D96"/>
    <w:rsid w:val="003F1762"/>
    <w:rsid w:val="003F1BF7"/>
    <w:rsid w:val="003F2F5B"/>
    <w:rsid w:val="003F44D2"/>
    <w:rsid w:val="003F5DCB"/>
    <w:rsid w:val="003F6B03"/>
    <w:rsid w:val="003F6B76"/>
    <w:rsid w:val="003F6D03"/>
    <w:rsid w:val="003F75F9"/>
    <w:rsid w:val="003F7F96"/>
    <w:rsid w:val="0040006C"/>
    <w:rsid w:val="004006A1"/>
    <w:rsid w:val="0040080D"/>
    <w:rsid w:val="004015B7"/>
    <w:rsid w:val="00402EEC"/>
    <w:rsid w:val="00403AAC"/>
    <w:rsid w:val="00403C3D"/>
    <w:rsid w:val="0040529D"/>
    <w:rsid w:val="00405733"/>
    <w:rsid w:val="00405C54"/>
    <w:rsid w:val="00406012"/>
    <w:rsid w:val="00406A8B"/>
    <w:rsid w:val="00407317"/>
    <w:rsid w:val="004074D0"/>
    <w:rsid w:val="00407E7F"/>
    <w:rsid w:val="0041071F"/>
    <w:rsid w:val="00410A83"/>
    <w:rsid w:val="004111D0"/>
    <w:rsid w:val="0041264D"/>
    <w:rsid w:val="00413915"/>
    <w:rsid w:val="00413BD6"/>
    <w:rsid w:val="00415390"/>
    <w:rsid w:val="004153DB"/>
    <w:rsid w:val="00416DE7"/>
    <w:rsid w:val="0041732F"/>
    <w:rsid w:val="00420093"/>
    <w:rsid w:val="00421B14"/>
    <w:rsid w:val="00421CB9"/>
    <w:rsid w:val="00423295"/>
    <w:rsid w:val="00423388"/>
    <w:rsid w:val="004236F5"/>
    <w:rsid w:val="00425740"/>
    <w:rsid w:val="00425CFB"/>
    <w:rsid w:val="00426230"/>
    <w:rsid w:val="0042682A"/>
    <w:rsid w:val="00426917"/>
    <w:rsid w:val="00426FB2"/>
    <w:rsid w:val="00427533"/>
    <w:rsid w:val="004279E3"/>
    <w:rsid w:val="00427A7A"/>
    <w:rsid w:val="004302E7"/>
    <w:rsid w:val="0043110F"/>
    <w:rsid w:val="004311C4"/>
    <w:rsid w:val="004334C1"/>
    <w:rsid w:val="00433F7C"/>
    <w:rsid w:val="00434042"/>
    <w:rsid w:val="004345EE"/>
    <w:rsid w:val="00434EBC"/>
    <w:rsid w:val="00435834"/>
    <w:rsid w:val="00436680"/>
    <w:rsid w:val="00436AA6"/>
    <w:rsid w:val="004374BD"/>
    <w:rsid w:val="004377BD"/>
    <w:rsid w:val="00440457"/>
    <w:rsid w:val="00440828"/>
    <w:rsid w:val="004408E2"/>
    <w:rsid w:val="00441E80"/>
    <w:rsid w:val="00442118"/>
    <w:rsid w:val="004423FA"/>
    <w:rsid w:val="00442957"/>
    <w:rsid w:val="0044341F"/>
    <w:rsid w:val="004446C1"/>
    <w:rsid w:val="004451AD"/>
    <w:rsid w:val="004458F6"/>
    <w:rsid w:val="00445970"/>
    <w:rsid w:val="00445DAF"/>
    <w:rsid w:val="00446AA0"/>
    <w:rsid w:val="00450FF4"/>
    <w:rsid w:val="00451D98"/>
    <w:rsid w:val="00452CA4"/>
    <w:rsid w:val="00452CBB"/>
    <w:rsid w:val="0045303C"/>
    <w:rsid w:val="00453788"/>
    <w:rsid w:val="00455973"/>
    <w:rsid w:val="00456D79"/>
    <w:rsid w:val="00457474"/>
    <w:rsid w:val="00457E4E"/>
    <w:rsid w:val="00461709"/>
    <w:rsid w:val="00461A68"/>
    <w:rsid w:val="0046295C"/>
    <w:rsid w:val="00462C8A"/>
    <w:rsid w:val="00462DF2"/>
    <w:rsid w:val="0046398B"/>
    <w:rsid w:val="004647B6"/>
    <w:rsid w:val="00464C07"/>
    <w:rsid w:val="00464DBB"/>
    <w:rsid w:val="0046503B"/>
    <w:rsid w:val="00465C62"/>
    <w:rsid w:val="00466146"/>
    <w:rsid w:val="00470B44"/>
    <w:rsid w:val="00471BFD"/>
    <w:rsid w:val="00473E5C"/>
    <w:rsid w:val="004741A2"/>
    <w:rsid w:val="0047461F"/>
    <w:rsid w:val="00475053"/>
    <w:rsid w:val="00475C63"/>
    <w:rsid w:val="00475ECB"/>
    <w:rsid w:val="004800B3"/>
    <w:rsid w:val="00480BAB"/>
    <w:rsid w:val="0048168F"/>
    <w:rsid w:val="00481D21"/>
    <w:rsid w:val="00481E66"/>
    <w:rsid w:val="00481F14"/>
    <w:rsid w:val="0048348A"/>
    <w:rsid w:val="00483719"/>
    <w:rsid w:val="004839BA"/>
    <w:rsid w:val="004849F5"/>
    <w:rsid w:val="0048654B"/>
    <w:rsid w:val="00490192"/>
    <w:rsid w:val="00490241"/>
    <w:rsid w:val="0049028B"/>
    <w:rsid w:val="0049184A"/>
    <w:rsid w:val="00491CDA"/>
    <w:rsid w:val="00492ADD"/>
    <w:rsid w:val="0049349C"/>
    <w:rsid w:val="00493E71"/>
    <w:rsid w:val="00494050"/>
    <w:rsid w:val="00495777"/>
    <w:rsid w:val="0049628F"/>
    <w:rsid w:val="004A2D25"/>
    <w:rsid w:val="004A336F"/>
    <w:rsid w:val="004A4C91"/>
    <w:rsid w:val="004A7C7D"/>
    <w:rsid w:val="004B0515"/>
    <w:rsid w:val="004B0686"/>
    <w:rsid w:val="004B09CE"/>
    <w:rsid w:val="004B1150"/>
    <w:rsid w:val="004B128A"/>
    <w:rsid w:val="004B1344"/>
    <w:rsid w:val="004B1A9C"/>
    <w:rsid w:val="004B1C18"/>
    <w:rsid w:val="004B1C84"/>
    <w:rsid w:val="004B27B0"/>
    <w:rsid w:val="004B2D3E"/>
    <w:rsid w:val="004B314D"/>
    <w:rsid w:val="004B3679"/>
    <w:rsid w:val="004B474E"/>
    <w:rsid w:val="004B48A4"/>
    <w:rsid w:val="004B4BFD"/>
    <w:rsid w:val="004B51A3"/>
    <w:rsid w:val="004B58DA"/>
    <w:rsid w:val="004B606F"/>
    <w:rsid w:val="004B6976"/>
    <w:rsid w:val="004B6E55"/>
    <w:rsid w:val="004B71D7"/>
    <w:rsid w:val="004B74B9"/>
    <w:rsid w:val="004B79EB"/>
    <w:rsid w:val="004B7EC5"/>
    <w:rsid w:val="004C063B"/>
    <w:rsid w:val="004C0646"/>
    <w:rsid w:val="004C0EF8"/>
    <w:rsid w:val="004C141C"/>
    <w:rsid w:val="004C1C88"/>
    <w:rsid w:val="004C27EC"/>
    <w:rsid w:val="004C3340"/>
    <w:rsid w:val="004C3DDB"/>
    <w:rsid w:val="004C3DDE"/>
    <w:rsid w:val="004C420C"/>
    <w:rsid w:val="004C4274"/>
    <w:rsid w:val="004C4576"/>
    <w:rsid w:val="004C4605"/>
    <w:rsid w:val="004C517A"/>
    <w:rsid w:val="004C56EC"/>
    <w:rsid w:val="004C5D8A"/>
    <w:rsid w:val="004C63FB"/>
    <w:rsid w:val="004C751F"/>
    <w:rsid w:val="004C7CD2"/>
    <w:rsid w:val="004D0552"/>
    <w:rsid w:val="004D0DA4"/>
    <w:rsid w:val="004D1091"/>
    <w:rsid w:val="004D1465"/>
    <w:rsid w:val="004D204D"/>
    <w:rsid w:val="004D32BD"/>
    <w:rsid w:val="004D3BD0"/>
    <w:rsid w:val="004D3C4C"/>
    <w:rsid w:val="004D457E"/>
    <w:rsid w:val="004D4A88"/>
    <w:rsid w:val="004D4BBE"/>
    <w:rsid w:val="004D58AF"/>
    <w:rsid w:val="004D7057"/>
    <w:rsid w:val="004D70B4"/>
    <w:rsid w:val="004D7690"/>
    <w:rsid w:val="004E0C82"/>
    <w:rsid w:val="004E18DE"/>
    <w:rsid w:val="004E23C0"/>
    <w:rsid w:val="004E278A"/>
    <w:rsid w:val="004E29FC"/>
    <w:rsid w:val="004E2EBE"/>
    <w:rsid w:val="004E30A1"/>
    <w:rsid w:val="004E4FC7"/>
    <w:rsid w:val="004E5A99"/>
    <w:rsid w:val="004E652E"/>
    <w:rsid w:val="004E7258"/>
    <w:rsid w:val="004F081E"/>
    <w:rsid w:val="004F0D60"/>
    <w:rsid w:val="004F0FEE"/>
    <w:rsid w:val="004F1940"/>
    <w:rsid w:val="004F1B74"/>
    <w:rsid w:val="004F6AE3"/>
    <w:rsid w:val="004F71B8"/>
    <w:rsid w:val="004F7382"/>
    <w:rsid w:val="004F7578"/>
    <w:rsid w:val="004F799B"/>
    <w:rsid w:val="004F7CDA"/>
    <w:rsid w:val="0050022E"/>
    <w:rsid w:val="00500FCC"/>
    <w:rsid w:val="00502254"/>
    <w:rsid w:val="0050246E"/>
    <w:rsid w:val="0050260D"/>
    <w:rsid w:val="005028FF"/>
    <w:rsid w:val="005038F4"/>
    <w:rsid w:val="00503BE0"/>
    <w:rsid w:val="00503C85"/>
    <w:rsid w:val="00503F25"/>
    <w:rsid w:val="00504260"/>
    <w:rsid w:val="00505426"/>
    <w:rsid w:val="0050557E"/>
    <w:rsid w:val="0050574D"/>
    <w:rsid w:val="00506F17"/>
    <w:rsid w:val="00510C11"/>
    <w:rsid w:val="00511B34"/>
    <w:rsid w:val="005120E9"/>
    <w:rsid w:val="0051243C"/>
    <w:rsid w:val="00512867"/>
    <w:rsid w:val="00512A4A"/>
    <w:rsid w:val="005138C6"/>
    <w:rsid w:val="00514BE9"/>
    <w:rsid w:val="00515CB3"/>
    <w:rsid w:val="00516C28"/>
    <w:rsid w:val="00516C37"/>
    <w:rsid w:val="00516D38"/>
    <w:rsid w:val="00517CCE"/>
    <w:rsid w:val="00520159"/>
    <w:rsid w:val="00520B68"/>
    <w:rsid w:val="00521BEF"/>
    <w:rsid w:val="005225DC"/>
    <w:rsid w:val="00523803"/>
    <w:rsid w:val="00525E61"/>
    <w:rsid w:val="00526E7F"/>
    <w:rsid w:val="005274AA"/>
    <w:rsid w:val="00530227"/>
    <w:rsid w:val="00531AB9"/>
    <w:rsid w:val="00534250"/>
    <w:rsid w:val="00540050"/>
    <w:rsid w:val="00540242"/>
    <w:rsid w:val="005407AB"/>
    <w:rsid w:val="00540AEE"/>
    <w:rsid w:val="0054174D"/>
    <w:rsid w:val="00541797"/>
    <w:rsid w:val="00541D56"/>
    <w:rsid w:val="00543B0E"/>
    <w:rsid w:val="00543D1E"/>
    <w:rsid w:val="00544492"/>
    <w:rsid w:val="00545541"/>
    <w:rsid w:val="00545E51"/>
    <w:rsid w:val="00545F42"/>
    <w:rsid w:val="00546CC6"/>
    <w:rsid w:val="00547622"/>
    <w:rsid w:val="00550E3C"/>
    <w:rsid w:val="00551F80"/>
    <w:rsid w:val="0055261F"/>
    <w:rsid w:val="005529DF"/>
    <w:rsid w:val="005535BD"/>
    <w:rsid w:val="00553707"/>
    <w:rsid w:val="00554C3A"/>
    <w:rsid w:val="00554D08"/>
    <w:rsid w:val="005565BE"/>
    <w:rsid w:val="005570BF"/>
    <w:rsid w:val="00557726"/>
    <w:rsid w:val="0056053C"/>
    <w:rsid w:val="00560B24"/>
    <w:rsid w:val="00561076"/>
    <w:rsid w:val="005613E1"/>
    <w:rsid w:val="00563169"/>
    <w:rsid w:val="00563222"/>
    <w:rsid w:val="00565019"/>
    <w:rsid w:val="005657D7"/>
    <w:rsid w:val="00565F48"/>
    <w:rsid w:val="00565F83"/>
    <w:rsid w:val="00567F4A"/>
    <w:rsid w:val="005705F4"/>
    <w:rsid w:val="00570E26"/>
    <w:rsid w:val="0057178A"/>
    <w:rsid w:val="00571A27"/>
    <w:rsid w:val="00571CB4"/>
    <w:rsid w:val="0057342E"/>
    <w:rsid w:val="00573914"/>
    <w:rsid w:val="00577E06"/>
    <w:rsid w:val="005817EE"/>
    <w:rsid w:val="00582522"/>
    <w:rsid w:val="005839F2"/>
    <w:rsid w:val="00583A8B"/>
    <w:rsid w:val="00583B5A"/>
    <w:rsid w:val="005841AE"/>
    <w:rsid w:val="00584687"/>
    <w:rsid w:val="00584E80"/>
    <w:rsid w:val="00585033"/>
    <w:rsid w:val="00585620"/>
    <w:rsid w:val="00586C7E"/>
    <w:rsid w:val="00587AA4"/>
    <w:rsid w:val="005908C1"/>
    <w:rsid w:val="00590D2F"/>
    <w:rsid w:val="005912C8"/>
    <w:rsid w:val="00592617"/>
    <w:rsid w:val="005936D9"/>
    <w:rsid w:val="0059371E"/>
    <w:rsid w:val="005939F9"/>
    <w:rsid w:val="00594226"/>
    <w:rsid w:val="0059437E"/>
    <w:rsid w:val="00594C68"/>
    <w:rsid w:val="005951E7"/>
    <w:rsid w:val="00595ECB"/>
    <w:rsid w:val="00596BC5"/>
    <w:rsid w:val="005A0346"/>
    <w:rsid w:val="005A0380"/>
    <w:rsid w:val="005A05DA"/>
    <w:rsid w:val="005A1606"/>
    <w:rsid w:val="005A1C5C"/>
    <w:rsid w:val="005A2FD1"/>
    <w:rsid w:val="005A3542"/>
    <w:rsid w:val="005A7691"/>
    <w:rsid w:val="005A7BFF"/>
    <w:rsid w:val="005B08A9"/>
    <w:rsid w:val="005B0A4E"/>
    <w:rsid w:val="005B10D7"/>
    <w:rsid w:val="005B215D"/>
    <w:rsid w:val="005B3136"/>
    <w:rsid w:val="005B3F39"/>
    <w:rsid w:val="005B4E19"/>
    <w:rsid w:val="005B56BE"/>
    <w:rsid w:val="005B5774"/>
    <w:rsid w:val="005B77DA"/>
    <w:rsid w:val="005C08E4"/>
    <w:rsid w:val="005C0C8C"/>
    <w:rsid w:val="005C1B30"/>
    <w:rsid w:val="005C384D"/>
    <w:rsid w:val="005C4795"/>
    <w:rsid w:val="005C5342"/>
    <w:rsid w:val="005C66FC"/>
    <w:rsid w:val="005C69EC"/>
    <w:rsid w:val="005D0166"/>
    <w:rsid w:val="005D1833"/>
    <w:rsid w:val="005D35D2"/>
    <w:rsid w:val="005D36D0"/>
    <w:rsid w:val="005D36E7"/>
    <w:rsid w:val="005D3D57"/>
    <w:rsid w:val="005D4057"/>
    <w:rsid w:val="005D46E5"/>
    <w:rsid w:val="005D5C87"/>
    <w:rsid w:val="005D729F"/>
    <w:rsid w:val="005D782C"/>
    <w:rsid w:val="005E06B2"/>
    <w:rsid w:val="005E0EF7"/>
    <w:rsid w:val="005E150D"/>
    <w:rsid w:val="005E1CCF"/>
    <w:rsid w:val="005E1E1C"/>
    <w:rsid w:val="005E2590"/>
    <w:rsid w:val="005E25DE"/>
    <w:rsid w:val="005E35DD"/>
    <w:rsid w:val="005E36A8"/>
    <w:rsid w:val="005E5BC5"/>
    <w:rsid w:val="005E64A3"/>
    <w:rsid w:val="005E6FB5"/>
    <w:rsid w:val="005E7691"/>
    <w:rsid w:val="005F1E26"/>
    <w:rsid w:val="005F25E7"/>
    <w:rsid w:val="005F2B9B"/>
    <w:rsid w:val="005F4055"/>
    <w:rsid w:val="005F4121"/>
    <w:rsid w:val="005F4B38"/>
    <w:rsid w:val="005F6299"/>
    <w:rsid w:val="005F649F"/>
    <w:rsid w:val="005F6960"/>
    <w:rsid w:val="005F6F9A"/>
    <w:rsid w:val="005F7631"/>
    <w:rsid w:val="005F7BE4"/>
    <w:rsid w:val="00601038"/>
    <w:rsid w:val="00601F85"/>
    <w:rsid w:val="0060220E"/>
    <w:rsid w:val="0060281B"/>
    <w:rsid w:val="0060464B"/>
    <w:rsid w:val="00604C24"/>
    <w:rsid w:val="00604E71"/>
    <w:rsid w:val="00606082"/>
    <w:rsid w:val="0061044E"/>
    <w:rsid w:val="00610975"/>
    <w:rsid w:val="00611565"/>
    <w:rsid w:val="00612059"/>
    <w:rsid w:val="006130EE"/>
    <w:rsid w:val="0061342F"/>
    <w:rsid w:val="00613E5B"/>
    <w:rsid w:val="0061410C"/>
    <w:rsid w:val="00614170"/>
    <w:rsid w:val="0061584D"/>
    <w:rsid w:val="00616969"/>
    <w:rsid w:val="0062153D"/>
    <w:rsid w:val="0062248D"/>
    <w:rsid w:val="00623261"/>
    <w:rsid w:val="00623292"/>
    <w:rsid w:val="00623B27"/>
    <w:rsid w:val="00623F6C"/>
    <w:rsid w:val="006241E9"/>
    <w:rsid w:val="00624466"/>
    <w:rsid w:val="006244E0"/>
    <w:rsid w:val="006244EA"/>
    <w:rsid w:val="00625653"/>
    <w:rsid w:val="0062614E"/>
    <w:rsid w:val="0062719C"/>
    <w:rsid w:val="0062769C"/>
    <w:rsid w:val="006329AC"/>
    <w:rsid w:val="006335C5"/>
    <w:rsid w:val="00633968"/>
    <w:rsid w:val="00633B2E"/>
    <w:rsid w:val="00633FD4"/>
    <w:rsid w:val="006343B0"/>
    <w:rsid w:val="006346B0"/>
    <w:rsid w:val="00634997"/>
    <w:rsid w:val="00634DDF"/>
    <w:rsid w:val="0063527B"/>
    <w:rsid w:val="00635465"/>
    <w:rsid w:val="0063691B"/>
    <w:rsid w:val="00636A96"/>
    <w:rsid w:val="0063707C"/>
    <w:rsid w:val="00640A15"/>
    <w:rsid w:val="006420B4"/>
    <w:rsid w:val="006425B2"/>
    <w:rsid w:val="00642AB1"/>
    <w:rsid w:val="00642BC0"/>
    <w:rsid w:val="006430AE"/>
    <w:rsid w:val="00643B5F"/>
    <w:rsid w:val="00643C43"/>
    <w:rsid w:val="00643E62"/>
    <w:rsid w:val="00643FEC"/>
    <w:rsid w:val="006452EF"/>
    <w:rsid w:val="00645F00"/>
    <w:rsid w:val="00647DC9"/>
    <w:rsid w:val="00647DCF"/>
    <w:rsid w:val="00650489"/>
    <w:rsid w:val="00650BB6"/>
    <w:rsid w:val="00651233"/>
    <w:rsid w:val="00651322"/>
    <w:rsid w:val="006517CE"/>
    <w:rsid w:val="00651D15"/>
    <w:rsid w:val="00652208"/>
    <w:rsid w:val="00652340"/>
    <w:rsid w:val="00655D58"/>
    <w:rsid w:val="00656DC4"/>
    <w:rsid w:val="00657032"/>
    <w:rsid w:val="006573C1"/>
    <w:rsid w:val="0065771B"/>
    <w:rsid w:val="00657EAF"/>
    <w:rsid w:val="00661AF0"/>
    <w:rsid w:val="00661CEC"/>
    <w:rsid w:val="00663074"/>
    <w:rsid w:val="0066503F"/>
    <w:rsid w:val="0066720C"/>
    <w:rsid w:val="00671189"/>
    <w:rsid w:val="00672007"/>
    <w:rsid w:val="00672057"/>
    <w:rsid w:val="006720C6"/>
    <w:rsid w:val="006722E9"/>
    <w:rsid w:val="006731EB"/>
    <w:rsid w:val="006735BC"/>
    <w:rsid w:val="006737C0"/>
    <w:rsid w:val="006747C4"/>
    <w:rsid w:val="00674BD6"/>
    <w:rsid w:val="00674E26"/>
    <w:rsid w:val="0067528E"/>
    <w:rsid w:val="0067531B"/>
    <w:rsid w:val="00675980"/>
    <w:rsid w:val="006765D8"/>
    <w:rsid w:val="006766A9"/>
    <w:rsid w:val="00676880"/>
    <w:rsid w:val="00676B69"/>
    <w:rsid w:val="0067721A"/>
    <w:rsid w:val="00677442"/>
    <w:rsid w:val="00677BBA"/>
    <w:rsid w:val="00677CA6"/>
    <w:rsid w:val="00680EDC"/>
    <w:rsid w:val="006811EF"/>
    <w:rsid w:val="00682BD2"/>
    <w:rsid w:val="0068350E"/>
    <w:rsid w:val="006836B4"/>
    <w:rsid w:val="006855F7"/>
    <w:rsid w:val="00685E62"/>
    <w:rsid w:val="006865C5"/>
    <w:rsid w:val="006905C5"/>
    <w:rsid w:val="00690D0C"/>
    <w:rsid w:val="00692768"/>
    <w:rsid w:val="00692B81"/>
    <w:rsid w:val="00692DBA"/>
    <w:rsid w:val="00693449"/>
    <w:rsid w:val="006939F5"/>
    <w:rsid w:val="00693B78"/>
    <w:rsid w:val="00693F70"/>
    <w:rsid w:val="00695C93"/>
    <w:rsid w:val="00696C84"/>
    <w:rsid w:val="00696FEA"/>
    <w:rsid w:val="006A1127"/>
    <w:rsid w:val="006A18C2"/>
    <w:rsid w:val="006A465D"/>
    <w:rsid w:val="006A4FC2"/>
    <w:rsid w:val="006A562A"/>
    <w:rsid w:val="006A5860"/>
    <w:rsid w:val="006A5BFF"/>
    <w:rsid w:val="006A61CA"/>
    <w:rsid w:val="006A6277"/>
    <w:rsid w:val="006A6D7F"/>
    <w:rsid w:val="006A76D7"/>
    <w:rsid w:val="006A7CF9"/>
    <w:rsid w:val="006A7D9D"/>
    <w:rsid w:val="006B02A3"/>
    <w:rsid w:val="006B1EF5"/>
    <w:rsid w:val="006B3AFE"/>
    <w:rsid w:val="006B3F24"/>
    <w:rsid w:val="006B47CE"/>
    <w:rsid w:val="006B5634"/>
    <w:rsid w:val="006B56E0"/>
    <w:rsid w:val="006B646F"/>
    <w:rsid w:val="006B6C60"/>
    <w:rsid w:val="006B700A"/>
    <w:rsid w:val="006C087B"/>
    <w:rsid w:val="006C0C6D"/>
    <w:rsid w:val="006C120B"/>
    <w:rsid w:val="006C1303"/>
    <w:rsid w:val="006C2D2C"/>
    <w:rsid w:val="006C4809"/>
    <w:rsid w:val="006C52F6"/>
    <w:rsid w:val="006C65F0"/>
    <w:rsid w:val="006C6B8D"/>
    <w:rsid w:val="006C7ADD"/>
    <w:rsid w:val="006D06EB"/>
    <w:rsid w:val="006D07AD"/>
    <w:rsid w:val="006D1697"/>
    <w:rsid w:val="006D3304"/>
    <w:rsid w:val="006D491C"/>
    <w:rsid w:val="006D4BA4"/>
    <w:rsid w:val="006D6926"/>
    <w:rsid w:val="006D7B28"/>
    <w:rsid w:val="006E1946"/>
    <w:rsid w:val="006E1E29"/>
    <w:rsid w:val="006E1FDD"/>
    <w:rsid w:val="006E2432"/>
    <w:rsid w:val="006E2960"/>
    <w:rsid w:val="006E343C"/>
    <w:rsid w:val="006E3519"/>
    <w:rsid w:val="006E3FA5"/>
    <w:rsid w:val="006E4CE0"/>
    <w:rsid w:val="006E4D61"/>
    <w:rsid w:val="006E4E96"/>
    <w:rsid w:val="006E52BA"/>
    <w:rsid w:val="006E5501"/>
    <w:rsid w:val="006E598B"/>
    <w:rsid w:val="006E6569"/>
    <w:rsid w:val="006E66AF"/>
    <w:rsid w:val="006F00E6"/>
    <w:rsid w:val="006F06EC"/>
    <w:rsid w:val="006F17C4"/>
    <w:rsid w:val="006F2CB3"/>
    <w:rsid w:val="006F2DCF"/>
    <w:rsid w:val="006F302C"/>
    <w:rsid w:val="006F3A8D"/>
    <w:rsid w:val="006F4639"/>
    <w:rsid w:val="006F4FA5"/>
    <w:rsid w:val="006F515E"/>
    <w:rsid w:val="006F5606"/>
    <w:rsid w:val="006F5B42"/>
    <w:rsid w:val="00700667"/>
    <w:rsid w:val="00702067"/>
    <w:rsid w:val="00702660"/>
    <w:rsid w:val="00702AC8"/>
    <w:rsid w:val="0070334E"/>
    <w:rsid w:val="00703648"/>
    <w:rsid w:val="00703EDD"/>
    <w:rsid w:val="00704365"/>
    <w:rsid w:val="007051C4"/>
    <w:rsid w:val="00705861"/>
    <w:rsid w:val="00705E8C"/>
    <w:rsid w:val="00705E9D"/>
    <w:rsid w:val="00706D55"/>
    <w:rsid w:val="00710193"/>
    <w:rsid w:val="0071139A"/>
    <w:rsid w:val="00713401"/>
    <w:rsid w:val="00713D4C"/>
    <w:rsid w:val="00717610"/>
    <w:rsid w:val="00717925"/>
    <w:rsid w:val="00717AD9"/>
    <w:rsid w:val="007208A1"/>
    <w:rsid w:val="007210C9"/>
    <w:rsid w:val="00721CD3"/>
    <w:rsid w:val="00721FFD"/>
    <w:rsid w:val="00722E6E"/>
    <w:rsid w:val="0072352B"/>
    <w:rsid w:val="00723604"/>
    <w:rsid w:val="007236A0"/>
    <w:rsid w:val="00723F74"/>
    <w:rsid w:val="007248DB"/>
    <w:rsid w:val="00725187"/>
    <w:rsid w:val="007259C6"/>
    <w:rsid w:val="00727132"/>
    <w:rsid w:val="00727C77"/>
    <w:rsid w:val="00727F0F"/>
    <w:rsid w:val="007301C5"/>
    <w:rsid w:val="0073035D"/>
    <w:rsid w:val="0073050A"/>
    <w:rsid w:val="00730BE4"/>
    <w:rsid w:val="00731438"/>
    <w:rsid w:val="00731F07"/>
    <w:rsid w:val="0073375D"/>
    <w:rsid w:val="00734E81"/>
    <w:rsid w:val="00735A63"/>
    <w:rsid w:val="00736271"/>
    <w:rsid w:val="00736286"/>
    <w:rsid w:val="00736631"/>
    <w:rsid w:val="00740D02"/>
    <w:rsid w:val="007415EE"/>
    <w:rsid w:val="00742181"/>
    <w:rsid w:val="007442EA"/>
    <w:rsid w:val="00744BF1"/>
    <w:rsid w:val="00745EE5"/>
    <w:rsid w:val="007473E6"/>
    <w:rsid w:val="00750ACD"/>
    <w:rsid w:val="00751320"/>
    <w:rsid w:val="00751389"/>
    <w:rsid w:val="00752D96"/>
    <w:rsid w:val="007536AB"/>
    <w:rsid w:val="00753DCB"/>
    <w:rsid w:val="0075461E"/>
    <w:rsid w:val="00754C7F"/>
    <w:rsid w:val="00755ACC"/>
    <w:rsid w:val="00756B1D"/>
    <w:rsid w:val="00760501"/>
    <w:rsid w:val="007608CF"/>
    <w:rsid w:val="00761053"/>
    <w:rsid w:val="007621AC"/>
    <w:rsid w:val="00762208"/>
    <w:rsid w:val="00762B28"/>
    <w:rsid w:val="00763C84"/>
    <w:rsid w:val="00764650"/>
    <w:rsid w:val="00765484"/>
    <w:rsid w:val="0076603B"/>
    <w:rsid w:val="00766088"/>
    <w:rsid w:val="00766981"/>
    <w:rsid w:val="00766C2A"/>
    <w:rsid w:val="00767C9C"/>
    <w:rsid w:val="00770336"/>
    <w:rsid w:val="0077199F"/>
    <w:rsid w:val="00771FB0"/>
    <w:rsid w:val="00772776"/>
    <w:rsid w:val="00772B1E"/>
    <w:rsid w:val="00773FE4"/>
    <w:rsid w:val="0077488B"/>
    <w:rsid w:val="007754E1"/>
    <w:rsid w:val="007765A8"/>
    <w:rsid w:val="00776CA8"/>
    <w:rsid w:val="007770EC"/>
    <w:rsid w:val="007772B0"/>
    <w:rsid w:val="00777303"/>
    <w:rsid w:val="00780F87"/>
    <w:rsid w:val="007814E8"/>
    <w:rsid w:val="00782624"/>
    <w:rsid w:val="00783A54"/>
    <w:rsid w:val="00786056"/>
    <w:rsid w:val="007870B9"/>
    <w:rsid w:val="00787FDF"/>
    <w:rsid w:val="00790024"/>
    <w:rsid w:val="00790720"/>
    <w:rsid w:val="00791D01"/>
    <w:rsid w:val="007920AA"/>
    <w:rsid w:val="00792FFB"/>
    <w:rsid w:val="00793596"/>
    <w:rsid w:val="00793EAB"/>
    <w:rsid w:val="00794147"/>
    <w:rsid w:val="00794A9C"/>
    <w:rsid w:val="00795D60"/>
    <w:rsid w:val="00797450"/>
    <w:rsid w:val="007A1CD5"/>
    <w:rsid w:val="007A2649"/>
    <w:rsid w:val="007A2C28"/>
    <w:rsid w:val="007A38E5"/>
    <w:rsid w:val="007A3AB1"/>
    <w:rsid w:val="007A40B7"/>
    <w:rsid w:val="007A4D63"/>
    <w:rsid w:val="007A574C"/>
    <w:rsid w:val="007A5BB2"/>
    <w:rsid w:val="007A5CC8"/>
    <w:rsid w:val="007A5EDC"/>
    <w:rsid w:val="007A7893"/>
    <w:rsid w:val="007A795C"/>
    <w:rsid w:val="007A7F7E"/>
    <w:rsid w:val="007B03E7"/>
    <w:rsid w:val="007B073E"/>
    <w:rsid w:val="007B1832"/>
    <w:rsid w:val="007B1A7D"/>
    <w:rsid w:val="007B1C85"/>
    <w:rsid w:val="007B1F10"/>
    <w:rsid w:val="007B200A"/>
    <w:rsid w:val="007B289C"/>
    <w:rsid w:val="007B297E"/>
    <w:rsid w:val="007B2B23"/>
    <w:rsid w:val="007B2E66"/>
    <w:rsid w:val="007B3E90"/>
    <w:rsid w:val="007B4374"/>
    <w:rsid w:val="007B57B2"/>
    <w:rsid w:val="007B596C"/>
    <w:rsid w:val="007B68FB"/>
    <w:rsid w:val="007B71BB"/>
    <w:rsid w:val="007C0615"/>
    <w:rsid w:val="007C1988"/>
    <w:rsid w:val="007C1DA8"/>
    <w:rsid w:val="007C281C"/>
    <w:rsid w:val="007C3ECB"/>
    <w:rsid w:val="007C4F67"/>
    <w:rsid w:val="007C60EC"/>
    <w:rsid w:val="007C64D0"/>
    <w:rsid w:val="007C77FD"/>
    <w:rsid w:val="007D0768"/>
    <w:rsid w:val="007D07AA"/>
    <w:rsid w:val="007D4D14"/>
    <w:rsid w:val="007D6F8B"/>
    <w:rsid w:val="007D6FB6"/>
    <w:rsid w:val="007D753B"/>
    <w:rsid w:val="007D7765"/>
    <w:rsid w:val="007E0546"/>
    <w:rsid w:val="007E05E6"/>
    <w:rsid w:val="007E1C02"/>
    <w:rsid w:val="007E3E69"/>
    <w:rsid w:val="007E45A4"/>
    <w:rsid w:val="007E51BF"/>
    <w:rsid w:val="007E52DB"/>
    <w:rsid w:val="007E6619"/>
    <w:rsid w:val="007E7C91"/>
    <w:rsid w:val="007F0881"/>
    <w:rsid w:val="007F1032"/>
    <w:rsid w:val="007F1189"/>
    <w:rsid w:val="007F1351"/>
    <w:rsid w:val="007F2677"/>
    <w:rsid w:val="007F327C"/>
    <w:rsid w:val="007F3836"/>
    <w:rsid w:val="007F42DB"/>
    <w:rsid w:val="007F65C1"/>
    <w:rsid w:val="00800493"/>
    <w:rsid w:val="00801A75"/>
    <w:rsid w:val="008021AA"/>
    <w:rsid w:val="008032DE"/>
    <w:rsid w:val="00804841"/>
    <w:rsid w:val="00804B52"/>
    <w:rsid w:val="00804E5E"/>
    <w:rsid w:val="00806E4B"/>
    <w:rsid w:val="00807D35"/>
    <w:rsid w:val="00807EAF"/>
    <w:rsid w:val="00811C39"/>
    <w:rsid w:val="00812E7C"/>
    <w:rsid w:val="00812EE9"/>
    <w:rsid w:val="00812F94"/>
    <w:rsid w:val="00812FE2"/>
    <w:rsid w:val="00813197"/>
    <w:rsid w:val="00813A2F"/>
    <w:rsid w:val="008152FF"/>
    <w:rsid w:val="008158BB"/>
    <w:rsid w:val="00815C3D"/>
    <w:rsid w:val="00816208"/>
    <w:rsid w:val="00817130"/>
    <w:rsid w:val="00817267"/>
    <w:rsid w:val="008173CF"/>
    <w:rsid w:val="008175E4"/>
    <w:rsid w:val="00817C9C"/>
    <w:rsid w:val="00820486"/>
    <w:rsid w:val="008209E1"/>
    <w:rsid w:val="00821719"/>
    <w:rsid w:val="00824014"/>
    <w:rsid w:val="00824C84"/>
    <w:rsid w:val="00825221"/>
    <w:rsid w:val="0082549E"/>
    <w:rsid w:val="00825A4E"/>
    <w:rsid w:val="00826F2C"/>
    <w:rsid w:val="008307AD"/>
    <w:rsid w:val="00830B74"/>
    <w:rsid w:val="00830F12"/>
    <w:rsid w:val="00831768"/>
    <w:rsid w:val="00832DF6"/>
    <w:rsid w:val="00833320"/>
    <w:rsid w:val="00833628"/>
    <w:rsid w:val="00833AFF"/>
    <w:rsid w:val="00833C8E"/>
    <w:rsid w:val="00834509"/>
    <w:rsid w:val="00834669"/>
    <w:rsid w:val="00834DFE"/>
    <w:rsid w:val="00835564"/>
    <w:rsid w:val="008360FB"/>
    <w:rsid w:val="00841F23"/>
    <w:rsid w:val="00841F6A"/>
    <w:rsid w:val="008426D6"/>
    <w:rsid w:val="00842ECC"/>
    <w:rsid w:val="008431D5"/>
    <w:rsid w:val="00843D06"/>
    <w:rsid w:val="00844712"/>
    <w:rsid w:val="00844D2B"/>
    <w:rsid w:val="008452F8"/>
    <w:rsid w:val="00846718"/>
    <w:rsid w:val="008474A2"/>
    <w:rsid w:val="00850078"/>
    <w:rsid w:val="00850EED"/>
    <w:rsid w:val="00851D72"/>
    <w:rsid w:val="00852C6D"/>
    <w:rsid w:val="00853186"/>
    <w:rsid w:val="00853744"/>
    <w:rsid w:val="0085389E"/>
    <w:rsid w:val="00853AA4"/>
    <w:rsid w:val="00853F87"/>
    <w:rsid w:val="0085444E"/>
    <w:rsid w:val="008556FA"/>
    <w:rsid w:val="0085584F"/>
    <w:rsid w:val="0085679C"/>
    <w:rsid w:val="0085723B"/>
    <w:rsid w:val="008614D5"/>
    <w:rsid w:val="00861669"/>
    <w:rsid w:val="00861824"/>
    <w:rsid w:val="00862066"/>
    <w:rsid w:val="008630DA"/>
    <w:rsid w:val="00863236"/>
    <w:rsid w:val="0086401F"/>
    <w:rsid w:val="008644A7"/>
    <w:rsid w:val="00864DE9"/>
    <w:rsid w:val="00865601"/>
    <w:rsid w:val="0086664F"/>
    <w:rsid w:val="008667D3"/>
    <w:rsid w:val="00867AB2"/>
    <w:rsid w:val="00867D92"/>
    <w:rsid w:val="00870322"/>
    <w:rsid w:val="008704FC"/>
    <w:rsid w:val="00870AA3"/>
    <w:rsid w:val="00870B0C"/>
    <w:rsid w:val="0087133B"/>
    <w:rsid w:val="008726C3"/>
    <w:rsid w:val="00873A07"/>
    <w:rsid w:val="00873D2F"/>
    <w:rsid w:val="00874471"/>
    <w:rsid w:val="0087554F"/>
    <w:rsid w:val="00876B6A"/>
    <w:rsid w:val="00876E65"/>
    <w:rsid w:val="00880A8C"/>
    <w:rsid w:val="008810CB"/>
    <w:rsid w:val="008812E1"/>
    <w:rsid w:val="00881311"/>
    <w:rsid w:val="008814E3"/>
    <w:rsid w:val="00881701"/>
    <w:rsid w:val="008819A9"/>
    <w:rsid w:val="00881C87"/>
    <w:rsid w:val="008829E2"/>
    <w:rsid w:val="0088425A"/>
    <w:rsid w:val="0088430A"/>
    <w:rsid w:val="00884EB1"/>
    <w:rsid w:val="00885B44"/>
    <w:rsid w:val="00886AA7"/>
    <w:rsid w:val="00886EE3"/>
    <w:rsid w:val="00887A47"/>
    <w:rsid w:val="00887ADA"/>
    <w:rsid w:val="00890D7B"/>
    <w:rsid w:val="0089137D"/>
    <w:rsid w:val="00891390"/>
    <w:rsid w:val="008918E3"/>
    <w:rsid w:val="00891BCF"/>
    <w:rsid w:val="00891D33"/>
    <w:rsid w:val="008920FC"/>
    <w:rsid w:val="00892793"/>
    <w:rsid w:val="00892B4D"/>
    <w:rsid w:val="00893A31"/>
    <w:rsid w:val="00894855"/>
    <w:rsid w:val="00896894"/>
    <w:rsid w:val="008A072C"/>
    <w:rsid w:val="008A3213"/>
    <w:rsid w:val="008A37AC"/>
    <w:rsid w:val="008A4577"/>
    <w:rsid w:val="008A45BC"/>
    <w:rsid w:val="008A4F1E"/>
    <w:rsid w:val="008A593C"/>
    <w:rsid w:val="008A5A13"/>
    <w:rsid w:val="008A66FD"/>
    <w:rsid w:val="008A7200"/>
    <w:rsid w:val="008A749E"/>
    <w:rsid w:val="008A7BE3"/>
    <w:rsid w:val="008A7C14"/>
    <w:rsid w:val="008A7E4E"/>
    <w:rsid w:val="008B1008"/>
    <w:rsid w:val="008B1606"/>
    <w:rsid w:val="008B1AE7"/>
    <w:rsid w:val="008B1E2E"/>
    <w:rsid w:val="008B2AFB"/>
    <w:rsid w:val="008B2CEB"/>
    <w:rsid w:val="008B3449"/>
    <w:rsid w:val="008B4343"/>
    <w:rsid w:val="008B4936"/>
    <w:rsid w:val="008B5081"/>
    <w:rsid w:val="008B635D"/>
    <w:rsid w:val="008B6467"/>
    <w:rsid w:val="008B74DF"/>
    <w:rsid w:val="008C0523"/>
    <w:rsid w:val="008C0FD7"/>
    <w:rsid w:val="008C27F4"/>
    <w:rsid w:val="008C287F"/>
    <w:rsid w:val="008C2985"/>
    <w:rsid w:val="008C2A13"/>
    <w:rsid w:val="008C2EAE"/>
    <w:rsid w:val="008C3A89"/>
    <w:rsid w:val="008C4640"/>
    <w:rsid w:val="008C4A51"/>
    <w:rsid w:val="008C653F"/>
    <w:rsid w:val="008C6DD3"/>
    <w:rsid w:val="008C70C6"/>
    <w:rsid w:val="008D0392"/>
    <w:rsid w:val="008D07E5"/>
    <w:rsid w:val="008D0ACC"/>
    <w:rsid w:val="008D0ECC"/>
    <w:rsid w:val="008D10B7"/>
    <w:rsid w:val="008D29CB"/>
    <w:rsid w:val="008D2EBE"/>
    <w:rsid w:val="008D4965"/>
    <w:rsid w:val="008D5177"/>
    <w:rsid w:val="008D51CB"/>
    <w:rsid w:val="008D5D2B"/>
    <w:rsid w:val="008D654B"/>
    <w:rsid w:val="008D65D5"/>
    <w:rsid w:val="008D7EE1"/>
    <w:rsid w:val="008E0261"/>
    <w:rsid w:val="008E0B9C"/>
    <w:rsid w:val="008E196C"/>
    <w:rsid w:val="008E2280"/>
    <w:rsid w:val="008E2863"/>
    <w:rsid w:val="008E33D5"/>
    <w:rsid w:val="008E3646"/>
    <w:rsid w:val="008E3B21"/>
    <w:rsid w:val="008E4BC8"/>
    <w:rsid w:val="008E4DEF"/>
    <w:rsid w:val="008E7772"/>
    <w:rsid w:val="008F08D4"/>
    <w:rsid w:val="008F0D0C"/>
    <w:rsid w:val="008F1414"/>
    <w:rsid w:val="008F1BB3"/>
    <w:rsid w:val="008F24C0"/>
    <w:rsid w:val="008F47B0"/>
    <w:rsid w:val="008F489A"/>
    <w:rsid w:val="008F5655"/>
    <w:rsid w:val="008F5F24"/>
    <w:rsid w:val="008F726D"/>
    <w:rsid w:val="00900C2E"/>
    <w:rsid w:val="009011AE"/>
    <w:rsid w:val="00901685"/>
    <w:rsid w:val="00903065"/>
    <w:rsid w:val="00903C05"/>
    <w:rsid w:val="00904CE9"/>
    <w:rsid w:val="0090508B"/>
    <w:rsid w:val="009051D6"/>
    <w:rsid w:val="00905243"/>
    <w:rsid w:val="00905C89"/>
    <w:rsid w:val="009061A6"/>
    <w:rsid w:val="00906A53"/>
    <w:rsid w:val="0091062B"/>
    <w:rsid w:val="00912EBB"/>
    <w:rsid w:val="0091366C"/>
    <w:rsid w:val="009140E0"/>
    <w:rsid w:val="00914113"/>
    <w:rsid w:val="00914860"/>
    <w:rsid w:val="00914E01"/>
    <w:rsid w:val="009158AE"/>
    <w:rsid w:val="009159BB"/>
    <w:rsid w:val="009164E9"/>
    <w:rsid w:val="009165A9"/>
    <w:rsid w:val="009172A7"/>
    <w:rsid w:val="009172AA"/>
    <w:rsid w:val="00917E89"/>
    <w:rsid w:val="00920454"/>
    <w:rsid w:val="00921312"/>
    <w:rsid w:val="00921F74"/>
    <w:rsid w:val="00922FBD"/>
    <w:rsid w:val="00925167"/>
    <w:rsid w:val="00925B5A"/>
    <w:rsid w:val="0092687E"/>
    <w:rsid w:val="009274AF"/>
    <w:rsid w:val="00927556"/>
    <w:rsid w:val="00927C35"/>
    <w:rsid w:val="00930315"/>
    <w:rsid w:val="00931034"/>
    <w:rsid w:val="0093114E"/>
    <w:rsid w:val="00931425"/>
    <w:rsid w:val="00932E9F"/>
    <w:rsid w:val="0093311C"/>
    <w:rsid w:val="00933592"/>
    <w:rsid w:val="00934620"/>
    <w:rsid w:val="0093491D"/>
    <w:rsid w:val="00934A6B"/>
    <w:rsid w:val="00934C93"/>
    <w:rsid w:val="00936CAC"/>
    <w:rsid w:val="00936E0B"/>
    <w:rsid w:val="009373DC"/>
    <w:rsid w:val="00940B1D"/>
    <w:rsid w:val="00940B61"/>
    <w:rsid w:val="00940C08"/>
    <w:rsid w:val="00940D81"/>
    <w:rsid w:val="00941C09"/>
    <w:rsid w:val="00941FE3"/>
    <w:rsid w:val="00942298"/>
    <w:rsid w:val="0094318B"/>
    <w:rsid w:val="009431CA"/>
    <w:rsid w:val="0094345B"/>
    <w:rsid w:val="00943BE7"/>
    <w:rsid w:val="009440C2"/>
    <w:rsid w:val="00944292"/>
    <w:rsid w:val="0094583A"/>
    <w:rsid w:val="0094584F"/>
    <w:rsid w:val="009466CE"/>
    <w:rsid w:val="0094678B"/>
    <w:rsid w:val="00947105"/>
    <w:rsid w:val="009473C6"/>
    <w:rsid w:val="009478E7"/>
    <w:rsid w:val="00950C57"/>
    <w:rsid w:val="00950CB6"/>
    <w:rsid w:val="00951C65"/>
    <w:rsid w:val="00953864"/>
    <w:rsid w:val="00953AFC"/>
    <w:rsid w:val="009549F3"/>
    <w:rsid w:val="00955CDB"/>
    <w:rsid w:val="00955D78"/>
    <w:rsid w:val="009567E8"/>
    <w:rsid w:val="00956BDF"/>
    <w:rsid w:val="00956CF7"/>
    <w:rsid w:val="009576E0"/>
    <w:rsid w:val="00957E2E"/>
    <w:rsid w:val="0096041C"/>
    <w:rsid w:val="009611F4"/>
    <w:rsid w:val="00961365"/>
    <w:rsid w:val="00961A3C"/>
    <w:rsid w:val="00962EF6"/>
    <w:rsid w:val="00963309"/>
    <w:rsid w:val="00963488"/>
    <w:rsid w:val="00963E6C"/>
    <w:rsid w:val="00964060"/>
    <w:rsid w:val="00964829"/>
    <w:rsid w:val="00965EA1"/>
    <w:rsid w:val="009663A0"/>
    <w:rsid w:val="00970150"/>
    <w:rsid w:val="009706CE"/>
    <w:rsid w:val="009734DC"/>
    <w:rsid w:val="009738E2"/>
    <w:rsid w:val="00973B95"/>
    <w:rsid w:val="00974CC7"/>
    <w:rsid w:val="009754A0"/>
    <w:rsid w:val="00976248"/>
    <w:rsid w:val="009767BA"/>
    <w:rsid w:val="00976A59"/>
    <w:rsid w:val="00976F06"/>
    <w:rsid w:val="00977145"/>
    <w:rsid w:val="00980481"/>
    <w:rsid w:val="009811C0"/>
    <w:rsid w:val="00981A6D"/>
    <w:rsid w:val="00981D93"/>
    <w:rsid w:val="00983AC2"/>
    <w:rsid w:val="00985B76"/>
    <w:rsid w:val="0098655A"/>
    <w:rsid w:val="00986CF1"/>
    <w:rsid w:val="0098722E"/>
    <w:rsid w:val="00987BF2"/>
    <w:rsid w:val="00990262"/>
    <w:rsid w:val="00990355"/>
    <w:rsid w:val="00990C33"/>
    <w:rsid w:val="00990D65"/>
    <w:rsid w:val="009920BA"/>
    <w:rsid w:val="009940D5"/>
    <w:rsid w:val="009947D6"/>
    <w:rsid w:val="00994E1E"/>
    <w:rsid w:val="00995DA7"/>
    <w:rsid w:val="009964C7"/>
    <w:rsid w:val="00996F4A"/>
    <w:rsid w:val="00997E69"/>
    <w:rsid w:val="009A02AE"/>
    <w:rsid w:val="009A0DC4"/>
    <w:rsid w:val="009A167E"/>
    <w:rsid w:val="009A1A0C"/>
    <w:rsid w:val="009A1B0B"/>
    <w:rsid w:val="009A2039"/>
    <w:rsid w:val="009A2B10"/>
    <w:rsid w:val="009A2EFD"/>
    <w:rsid w:val="009A32EA"/>
    <w:rsid w:val="009A3752"/>
    <w:rsid w:val="009A4168"/>
    <w:rsid w:val="009A4468"/>
    <w:rsid w:val="009A46F9"/>
    <w:rsid w:val="009A491A"/>
    <w:rsid w:val="009A5099"/>
    <w:rsid w:val="009A5FBD"/>
    <w:rsid w:val="009A6839"/>
    <w:rsid w:val="009A6C15"/>
    <w:rsid w:val="009A6EC6"/>
    <w:rsid w:val="009A7B38"/>
    <w:rsid w:val="009A7C43"/>
    <w:rsid w:val="009B0046"/>
    <w:rsid w:val="009B019C"/>
    <w:rsid w:val="009B0494"/>
    <w:rsid w:val="009B1549"/>
    <w:rsid w:val="009B1867"/>
    <w:rsid w:val="009B275B"/>
    <w:rsid w:val="009B49FE"/>
    <w:rsid w:val="009B4E95"/>
    <w:rsid w:val="009B4FA2"/>
    <w:rsid w:val="009B5C7C"/>
    <w:rsid w:val="009B6155"/>
    <w:rsid w:val="009B6CF8"/>
    <w:rsid w:val="009B6D3A"/>
    <w:rsid w:val="009C0026"/>
    <w:rsid w:val="009C0766"/>
    <w:rsid w:val="009C0F16"/>
    <w:rsid w:val="009C1D67"/>
    <w:rsid w:val="009C207C"/>
    <w:rsid w:val="009C2FC5"/>
    <w:rsid w:val="009C3415"/>
    <w:rsid w:val="009C3785"/>
    <w:rsid w:val="009C40D9"/>
    <w:rsid w:val="009C4538"/>
    <w:rsid w:val="009C4AF7"/>
    <w:rsid w:val="009C6A50"/>
    <w:rsid w:val="009C70FB"/>
    <w:rsid w:val="009C7970"/>
    <w:rsid w:val="009D1A57"/>
    <w:rsid w:val="009D1A9E"/>
    <w:rsid w:val="009D1CA5"/>
    <w:rsid w:val="009D21AC"/>
    <w:rsid w:val="009D239C"/>
    <w:rsid w:val="009D2ED0"/>
    <w:rsid w:val="009D3CDB"/>
    <w:rsid w:val="009D463D"/>
    <w:rsid w:val="009D50CB"/>
    <w:rsid w:val="009D5597"/>
    <w:rsid w:val="009D5BA7"/>
    <w:rsid w:val="009D6412"/>
    <w:rsid w:val="009D71FE"/>
    <w:rsid w:val="009D74F7"/>
    <w:rsid w:val="009D76E1"/>
    <w:rsid w:val="009D79C7"/>
    <w:rsid w:val="009E2583"/>
    <w:rsid w:val="009E2723"/>
    <w:rsid w:val="009E3352"/>
    <w:rsid w:val="009E3C61"/>
    <w:rsid w:val="009E56A6"/>
    <w:rsid w:val="009E63EC"/>
    <w:rsid w:val="009E6EFB"/>
    <w:rsid w:val="009E6F38"/>
    <w:rsid w:val="009F0392"/>
    <w:rsid w:val="009F0E46"/>
    <w:rsid w:val="009F1605"/>
    <w:rsid w:val="009F1969"/>
    <w:rsid w:val="009F19F1"/>
    <w:rsid w:val="009F1DE7"/>
    <w:rsid w:val="009F21E8"/>
    <w:rsid w:val="009F29CD"/>
    <w:rsid w:val="009F2E65"/>
    <w:rsid w:val="009F30AF"/>
    <w:rsid w:val="009F43B6"/>
    <w:rsid w:val="009F5080"/>
    <w:rsid w:val="009F5FEE"/>
    <w:rsid w:val="009F6825"/>
    <w:rsid w:val="009F6832"/>
    <w:rsid w:val="009F7C5D"/>
    <w:rsid w:val="00A00028"/>
    <w:rsid w:val="00A00839"/>
    <w:rsid w:val="00A0173F"/>
    <w:rsid w:val="00A01BE1"/>
    <w:rsid w:val="00A02440"/>
    <w:rsid w:val="00A0374E"/>
    <w:rsid w:val="00A04036"/>
    <w:rsid w:val="00A04189"/>
    <w:rsid w:val="00A04300"/>
    <w:rsid w:val="00A04FAE"/>
    <w:rsid w:val="00A05BEC"/>
    <w:rsid w:val="00A0640C"/>
    <w:rsid w:val="00A07BED"/>
    <w:rsid w:val="00A07D39"/>
    <w:rsid w:val="00A100DC"/>
    <w:rsid w:val="00A1085A"/>
    <w:rsid w:val="00A109AA"/>
    <w:rsid w:val="00A1134D"/>
    <w:rsid w:val="00A11763"/>
    <w:rsid w:val="00A11F6F"/>
    <w:rsid w:val="00A12684"/>
    <w:rsid w:val="00A12770"/>
    <w:rsid w:val="00A12A6E"/>
    <w:rsid w:val="00A1334B"/>
    <w:rsid w:val="00A1384A"/>
    <w:rsid w:val="00A139AF"/>
    <w:rsid w:val="00A151D9"/>
    <w:rsid w:val="00A16F4C"/>
    <w:rsid w:val="00A170FC"/>
    <w:rsid w:val="00A17E54"/>
    <w:rsid w:val="00A2011C"/>
    <w:rsid w:val="00A204BC"/>
    <w:rsid w:val="00A205CE"/>
    <w:rsid w:val="00A2290E"/>
    <w:rsid w:val="00A22E66"/>
    <w:rsid w:val="00A22E78"/>
    <w:rsid w:val="00A23685"/>
    <w:rsid w:val="00A23A76"/>
    <w:rsid w:val="00A258AB"/>
    <w:rsid w:val="00A25BB9"/>
    <w:rsid w:val="00A25FA0"/>
    <w:rsid w:val="00A26716"/>
    <w:rsid w:val="00A26BA7"/>
    <w:rsid w:val="00A26D89"/>
    <w:rsid w:val="00A27F00"/>
    <w:rsid w:val="00A3094C"/>
    <w:rsid w:val="00A3237E"/>
    <w:rsid w:val="00A32824"/>
    <w:rsid w:val="00A34AD1"/>
    <w:rsid w:val="00A350F5"/>
    <w:rsid w:val="00A35CFB"/>
    <w:rsid w:val="00A3711C"/>
    <w:rsid w:val="00A377AE"/>
    <w:rsid w:val="00A404EB"/>
    <w:rsid w:val="00A406A8"/>
    <w:rsid w:val="00A41474"/>
    <w:rsid w:val="00A416C3"/>
    <w:rsid w:val="00A419C2"/>
    <w:rsid w:val="00A419F0"/>
    <w:rsid w:val="00A41C58"/>
    <w:rsid w:val="00A421DE"/>
    <w:rsid w:val="00A42CB8"/>
    <w:rsid w:val="00A43806"/>
    <w:rsid w:val="00A4383F"/>
    <w:rsid w:val="00A43A2E"/>
    <w:rsid w:val="00A43BAE"/>
    <w:rsid w:val="00A442E4"/>
    <w:rsid w:val="00A445D7"/>
    <w:rsid w:val="00A445DB"/>
    <w:rsid w:val="00A452C0"/>
    <w:rsid w:val="00A455DE"/>
    <w:rsid w:val="00A463F8"/>
    <w:rsid w:val="00A47C43"/>
    <w:rsid w:val="00A50F3D"/>
    <w:rsid w:val="00A51605"/>
    <w:rsid w:val="00A52333"/>
    <w:rsid w:val="00A529E0"/>
    <w:rsid w:val="00A52E39"/>
    <w:rsid w:val="00A52F83"/>
    <w:rsid w:val="00A5311E"/>
    <w:rsid w:val="00A53575"/>
    <w:rsid w:val="00A53BD1"/>
    <w:rsid w:val="00A53D58"/>
    <w:rsid w:val="00A55898"/>
    <w:rsid w:val="00A55C26"/>
    <w:rsid w:val="00A5640B"/>
    <w:rsid w:val="00A56410"/>
    <w:rsid w:val="00A56EDF"/>
    <w:rsid w:val="00A57285"/>
    <w:rsid w:val="00A578AC"/>
    <w:rsid w:val="00A602E4"/>
    <w:rsid w:val="00A604D6"/>
    <w:rsid w:val="00A605FE"/>
    <w:rsid w:val="00A60C6D"/>
    <w:rsid w:val="00A6206B"/>
    <w:rsid w:val="00A64B4B"/>
    <w:rsid w:val="00A64F71"/>
    <w:rsid w:val="00A666D0"/>
    <w:rsid w:val="00A67360"/>
    <w:rsid w:val="00A67DE3"/>
    <w:rsid w:val="00A67F9A"/>
    <w:rsid w:val="00A70A03"/>
    <w:rsid w:val="00A70CCB"/>
    <w:rsid w:val="00A7196B"/>
    <w:rsid w:val="00A720FE"/>
    <w:rsid w:val="00A7215A"/>
    <w:rsid w:val="00A72D9D"/>
    <w:rsid w:val="00A730F8"/>
    <w:rsid w:val="00A73E09"/>
    <w:rsid w:val="00A740F9"/>
    <w:rsid w:val="00A74130"/>
    <w:rsid w:val="00A74251"/>
    <w:rsid w:val="00A74F54"/>
    <w:rsid w:val="00A75597"/>
    <w:rsid w:val="00A7581B"/>
    <w:rsid w:val="00A75ABD"/>
    <w:rsid w:val="00A76461"/>
    <w:rsid w:val="00A80FFA"/>
    <w:rsid w:val="00A815D7"/>
    <w:rsid w:val="00A8300D"/>
    <w:rsid w:val="00A84512"/>
    <w:rsid w:val="00A84611"/>
    <w:rsid w:val="00A85B08"/>
    <w:rsid w:val="00A85E2C"/>
    <w:rsid w:val="00A86B38"/>
    <w:rsid w:val="00A86EB0"/>
    <w:rsid w:val="00A87887"/>
    <w:rsid w:val="00A87B9E"/>
    <w:rsid w:val="00A87C9D"/>
    <w:rsid w:val="00A90D49"/>
    <w:rsid w:val="00A90E13"/>
    <w:rsid w:val="00A92BE3"/>
    <w:rsid w:val="00A95691"/>
    <w:rsid w:val="00A957FD"/>
    <w:rsid w:val="00A97057"/>
    <w:rsid w:val="00A97134"/>
    <w:rsid w:val="00AA0E4D"/>
    <w:rsid w:val="00AA22DF"/>
    <w:rsid w:val="00AA267D"/>
    <w:rsid w:val="00AA287E"/>
    <w:rsid w:val="00AA2A43"/>
    <w:rsid w:val="00AA379B"/>
    <w:rsid w:val="00AA3C89"/>
    <w:rsid w:val="00AA5220"/>
    <w:rsid w:val="00AA5995"/>
    <w:rsid w:val="00AA612D"/>
    <w:rsid w:val="00AA629E"/>
    <w:rsid w:val="00AA6452"/>
    <w:rsid w:val="00AA6513"/>
    <w:rsid w:val="00AA6C2D"/>
    <w:rsid w:val="00AA7BF6"/>
    <w:rsid w:val="00AB0A5F"/>
    <w:rsid w:val="00AB14AC"/>
    <w:rsid w:val="00AB22D5"/>
    <w:rsid w:val="00AB27BD"/>
    <w:rsid w:val="00AB3B04"/>
    <w:rsid w:val="00AB45C5"/>
    <w:rsid w:val="00AB48FB"/>
    <w:rsid w:val="00AB61ED"/>
    <w:rsid w:val="00AB75FB"/>
    <w:rsid w:val="00AC04C5"/>
    <w:rsid w:val="00AC0C1E"/>
    <w:rsid w:val="00AC2C70"/>
    <w:rsid w:val="00AC50BC"/>
    <w:rsid w:val="00AC5745"/>
    <w:rsid w:val="00AC5913"/>
    <w:rsid w:val="00AC609F"/>
    <w:rsid w:val="00AC61A5"/>
    <w:rsid w:val="00AC6AC1"/>
    <w:rsid w:val="00AC790E"/>
    <w:rsid w:val="00AC7C3D"/>
    <w:rsid w:val="00AD02B1"/>
    <w:rsid w:val="00AD0BA0"/>
    <w:rsid w:val="00AD0BC0"/>
    <w:rsid w:val="00AD1042"/>
    <w:rsid w:val="00AD1163"/>
    <w:rsid w:val="00AD1602"/>
    <w:rsid w:val="00AD1B33"/>
    <w:rsid w:val="00AD1E68"/>
    <w:rsid w:val="00AD23BB"/>
    <w:rsid w:val="00AD328E"/>
    <w:rsid w:val="00AD38B7"/>
    <w:rsid w:val="00AD49D0"/>
    <w:rsid w:val="00AD4E5A"/>
    <w:rsid w:val="00AD58D7"/>
    <w:rsid w:val="00AD6D34"/>
    <w:rsid w:val="00AD760F"/>
    <w:rsid w:val="00AE1334"/>
    <w:rsid w:val="00AE1BD4"/>
    <w:rsid w:val="00AE2D7D"/>
    <w:rsid w:val="00AE52BB"/>
    <w:rsid w:val="00AE6480"/>
    <w:rsid w:val="00AE6BEA"/>
    <w:rsid w:val="00AE78A4"/>
    <w:rsid w:val="00AF232F"/>
    <w:rsid w:val="00AF2DE8"/>
    <w:rsid w:val="00AF4453"/>
    <w:rsid w:val="00AF4BA8"/>
    <w:rsid w:val="00AF5D0C"/>
    <w:rsid w:val="00AF6987"/>
    <w:rsid w:val="00AF7083"/>
    <w:rsid w:val="00AF7331"/>
    <w:rsid w:val="00AF7401"/>
    <w:rsid w:val="00AF748C"/>
    <w:rsid w:val="00AF7BCA"/>
    <w:rsid w:val="00B00B3E"/>
    <w:rsid w:val="00B00B44"/>
    <w:rsid w:val="00B0161F"/>
    <w:rsid w:val="00B0299F"/>
    <w:rsid w:val="00B02CCB"/>
    <w:rsid w:val="00B04CF2"/>
    <w:rsid w:val="00B05302"/>
    <w:rsid w:val="00B06387"/>
    <w:rsid w:val="00B07425"/>
    <w:rsid w:val="00B076A2"/>
    <w:rsid w:val="00B078A7"/>
    <w:rsid w:val="00B07DEC"/>
    <w:rsid w:val="00B102EF"/>
    <w:rsid w:val="00B10D23"/>
    <w:rsid w:val="00B11C6D"/>
    <w:rsid w:val="00B132AC"/>
    <w:rsid w:val="00B13347"/>
    <w:rsid w:val="00B13C22"/>
    <w:rsid w:val="00B141CB"/>
    <w:rsid w:val="00B14724"/>
    <w:rsid w:val="00B150F5"/>
    <w:rsid w:val="00B15930"/>
    <w:rsid w:val="00B16AC2"/>
    <w:rsid w:val="00B17CD5"/>
    <w:rsid w:val="00B17D0C"/>
    <w:rsid w:val="00B17DD5"/>
    <w:rsid w:val="00B204C8"/>
    <w:rsid w:val="00B217A7"/>
    <w:rsid w:val="00B21AAF"/>
    <w:rsid w:val="00B21C6F"/>
    <w:rsid w:val="00B22011"/>
    <w:rsid w:val="00B22B60"/>
    <w:rsid w:val="00B242F9"/>
    <w:rsid w:val="00B25C75"/>
    <w:rsid w:val="00B262CA"/>
    <w:rsid w:val="00B262D7"/>
    <w:rsid w:val="00B2748E"/>
    <w:rsid w:val="00B30336"/>
    <w:rsid w:val="00B315CB"/>
    <w:rsid w:val="00B31BA9"/>
    <w:rsid w:val="00B31D85"/>
    <w:rsid w:val="00B31E85"/>
    <w:rsid w:val="00B33ABF"/>
    <w:rsid w:val="00B33BC5"/>
    <w:rsid w:val="00B35F35"/>
    <w:rsid w:val="00B369F8"/>
    <w:rsid w:val="00B36F63"/>
    <w:rsid w:val="00B371D4"/>
    <w:rsid w:val="00B373DB"/>
    <w:rsid w:val="00B41B18"/>
    <w:rsid w:val="00B41C18"/>
    <w:rsid w:val="00B42016"/>
    <w:rsid w:val="00B42530"/>
    <w:rsid w:val="00B42802"/>
    <w:rsid w:val="00B43226"/>
    <w:rsid w:val="00B43245"/>
    <w:rsid w:val="00B43CA3"/>
    <w:rsid w:val="00B441B9"/>
    <w:rsid w:val="00B44B80"/>
    <w:rsid w:val="00B4638A"/>
    <w:rsid w:val="00B47549"/>
    <w:rsid w:val="00B47B35"/>
    <w:rsid w:val="00B47D26"/>
    <w:rsid w:val="00B503CA"/>
    <w:rsid w:val="00B50826"/>
    <w:rsid w:val="00B51925"/>
    <w:rsid w:val="00B51A34"/>
    <w:rsid w:val="00B52B1D"/>
    <w:rsid w:val="00B53A9B"/>
    <w:rsid w:val="00B53BBD"/>
    <w:rsid w:val="00B546D1"/>
    <w:rsid w:val="00B5472E"/>
    <w:rsid w:val="00B54E5D"/>
    <w:rsid w:val="00B569F7"/>
    <w:rsid w:val="00B56BE0"/>
    <w:rsid w:val="00B5768C"/>
    <w:rsid w:val="00B57696"/>
    <w:rsid w:val="00B600BD"/>
    <w:rsid w:val="00B6191C"/>
    <w:rsid w:val="00B63B96"/>
    <w:rsid w:val="00B64F78"/>
    <w:rsid w:val="00B70A44"/>
    <w:rsid w:val="00B70E3B"/>
    <w:rsid w:val="00B711B7"/>
    <w:rsid w:val="00B71FE1"/>
    <w:rsid w:val="00B72178"/>
    <w:rsid w:val="00B72497"/>
    <w:rsid w:val="00B724ED"/>
    <w:rsid w:val="00B72A6C"/>
    <w:rsid w:val="00B72AF5"/>
    <w:rsid w:val="00B72FAA"/>
    <w:rsid w:val="00B7337A"/>
    <w:rsid w:val="00B73540"/>
    <w:rsid w:val="00B74384"/>
    <w:rsid w:val="00B74AF9"/>
    <w:rsid w:val="00B75CFA"/>
    <w:rsid w:val="00B7670D"/>
    <w:rsid w:val="00B77419"/>
    <w:rsid w:val="00B8087F"/>
    <w:rsid w:val="00B810FD"/>
    <w:rsid w:val="00B8375E"/>
    <w:rsid w:val="00B837C0"/>
    <w:rsid w:val="00B83C4D"/>
    <w:rsid w:val="00B84516"/>
    <w:rsid w:val="00B85902"/>
    <w:rsid w:val="00B85E86"/>
    <w:rsid w:val="00B861B2"/>
    <w:rsid w:val="00B877F7"/>
    <w:rsid w:val="00B87FFE"/>
    <w:rsid w:val="00B900B8"/>
    <w:rsid w:val="00B90D61"/>
    <w:rsid w:val="00B9200F"/>
    <w:rsid w:val="00B93234"/>
    <w:rsid w:val="00B935CB"/>
    <w:rsid w:val="00B938E4"/>
    <w:rsid w:val="00B93A7C"/>
    <w:rsid w:val="00B944D8"/>
    <w:rsid w:val="00B9477B"/>
    <w:rsid w:val="00B947CE"/>
    <w:rsid w:val="00B94EF7"/>
    <w:rsid w:val="00B96107"/>
    <w:rsid w:val="00B968D3"/>
    <w:rsid w:val="00B96E39"/>
    <w:rsid w:val="00B96E8E"/>
    <w:rsid w:val="00BA0970"/>
    <w:rsid w:val="00BA0F35"/>
    <w:rsid w:val="00BA1F06"/>
    <w:rsid w:val="00BA21A7"/>
    <w:rsid w:val="00BA2F40"/>
    <w:rsid w:val="00BA315C"/>
    <w:rsid w:val="00BA3299"/>
    <w:rsid w:val="00BA62CC"/>
    <w:rsid w:val="00BA6898"/>
    <w:rsid w:val="00BA6D9E"/>
    <w:rsid w:val="00BB0539"/>
    <w:rsid w:val="00BB2145"/>
    <w:rsid w:val="00BB23B9"/>
    <w:rsid w:val="00BB265E"/>
    <w:rsid w:val="00BB34EB"/>
    <w:rsid w:val="00BB3604"/>
    <w:rsid w:val="00BB41B8"/>
    <w:rsid w:val="00BB5194"/>
    <w:rsid w:val="00BB5AA5"/>
    <w:rsid w:val="00BB665C"/>
    <w:rsid w:val="00BB741C"/>
    <w:rsid w:val="00BB762E"/>
    <w:rsid w:val="00BB7C07"/>
    <w:rsid w:val="00BC181E"/>
    <w:rsid w:val="00BC21F7"/>
    <w:rsid w:val="00BC2425"/>
    <w:rsid w:val="00BC2471"/>
    <w:rsid w:val="00BC3389"/>
    <w:rsid w:val="00BC35DA"/>
    <w:rsid w:val="00BC3C23"/>
    <w:rsid w:val="00BC42C3"/>
    <w:rsid w:val="00BC537C"/>
    <w:rsid w:val="00BC57BA"/>
    <w:rsid w:val="00BC5C06"/>
    <w:rsid w:val="00BC6B22"/>
    <w:rsid w:val="00BC775C"/>
    <w:rsid w:val="00BD0107"/>
    <w:rsid w:val="00BD1AA6"/>
    <w:rsid w:val="00BD258A"/>
    <w:rsid w:val="00BD2C5A"/>
    <w:rsid w:val="00BD3621"/>
    <w:rsid w:val="00BD3738"/>
    <w:rsid w:val="00BD3AA3"/>
    <w:rsid w:val="00BD466F"/>
    <w:rsid w:val="00BD53B3"/>
    <w:rsid w:val="00BD5A12"/>
    <w:rsid w:val="00BD6B9D"/>
    <w:rsid w:val="00BD6CC9"/>
    <w:rsid w:val="00BD72E8"/>
    <w:rsid w:val="00BD76BA"/>
    <w:rsid w:val="00BE0199"/>
    <w:rsid w:val="00BE07A2"/>
    <w:rsid w:val="00BE2262"/>
    <w:rsid w:val="00BE28C9"/>
    <w:rsid w:val="00BE2E05"/>
    <w:rsid w:val="00BE2EB0"/>
    <w:rsid w:val="00BE48A3"/>
    <w:rsid w:val="00BE4AD0"/>
    <w:rsid w:val="00BE4AF6"/>
    <w:rsid w:val="00BE59E9"/>
    <w:rsid w:val="00BE6135"/>
    <w:rsid w:val="00BE6212"/>
    <w:rsid w:val="00BE6D54"/>
    <w:rsid w:val="00BE7941"/>
    <w:rsid w:val="00BE7C14"/>
    <w:rsid w:val="00BF09CA"/>
    <w:rsid w:val="00BF0A36"/>
    <w:rsid w:val="00BF1225"/>
    <w:rsid w:val="00BF1FDA"/>
    <w:rsid w:val="00BF3397"/>
    <w:rsid w:val="00BF3845"/>
    <w:rsid w:val="00BF3F67"/>
    <w:rsid w:val="00BF4D60"/>
    <w:rsid w:val="00BF5630"/>
    <w:rsid w:val="00BF6D0A"/>
    <w:rsid w:val="00BF738D"/>
    <w:rsid w:val="00BF77B9"/>
    <w:rsid w:val="00BF7C28"/>
    <w:rsid w:val="00C0168E"/>
    <w:rsid w:val="00C01CC4"/>
    <w:rsid w:val="00C02882"/>
    <w:rsid w:val="00C02B18"/>
    <w:rsid w:val="00C02E20"/>
    <w:rsid w:val="00C033F5"/>
    <w:rsid w:val="00C0456D"/>
    <w:rsid w:val="00C04B07"/>
    <w:rsid w:val="00C05391"/>
    <w:rsid w:val="00C05446"/>
    <w:rsid w:val="00C05A12"/>
    <w:rsid w:val="00C067FB"/>
    <w:rsid w:val="00C069E6"/>
    <w:rsid w:val="00C06F5D"/>
    <w:rsid w:val="00C07D15"/>
    <w:rsid w:val="00C103D2"/>
    <w:rsid w:val="00C1165F"/>
    <w:rsid w:val="00C12806"/>
    <w:rsid w:val="00C12AEB"/>
    <w:rsid w:val="00C136B9"/>
    <w:rsid w:val="00C150D0"/>
    <w:rsid w:val="00C158FE"/>
    <w:rsid w:val="00C17EE2"/>
    <w:rsid w:val="00C21E44"/>
    <w:rsid w:val="00C22742"/>
    <w:rsid w:val="00C22A4E"/>
    <w:rsid w:val="00C22A8D"/>
    <w:rsid w:val="00C23896"/>
    <w:rsid w:val="00C2409B"/>
    <w:rsid w:val="00C2679A"/>
    <w:rsid w:val="00C2721D"/>
    <w:rsid w:val="00C30139"/>
    <w:rsid w:val="00C30406"/>
    <w:rsid w:val="00C308BF"/>
    <w:rsid w:val="00C317AB"/>
    <w:rsid w:val="00C32A8E"/>
    <w:rsid w:val="00C32B1B"/>
    <w:rsid w:val="00C331A3"/>
    <w:rsid w:val="00C3333C"/>
    <w:rsid w:val="00C33E23"/>
    <w:rsid w:val="00C33FD0"/>
    <w:rsid w:val="00C34D19"/>
    <w:rsid w:val="00C36A25"/>
    <w:rsid w:val="00C4142B"/>
    <w:rsid w:val="00C426C6"/>
    <w:rsid w:val="00C42A7C"/>
    <w:rsid w:val="00C444BB"/>
    <w:rsid w:val="00C44500"/>
    <w:rsid w:val="00C44B8B"/>
    <w:rsid w:val="00C4517C"/>
    <w:rsid w:val="00C46342"/>
    <w:rsid w:val="00C4719D"/>
    <w:rsid w:val="00C47368"/>
    <w:rsid w:val="00C47CB0"/>
    <w:rsid w:val="00C50555"/>
    <w:rsid w:val="00C505D1"/>
    <w:rsid w:val="00C53356"/>
    <w:rsid w:val="00C533F3"/>
    <w:rsid w:val="00C536DE"/>
    <w:rsid w:val="00C5392B"/>
    <w:rsid w:val="00C53DB0"/>
    <w:rsid w:val="00C54C4A"/>
    <w:rsid w:val="00C54E66"/>
    <w:rsid w:val="00C551DA"/>
    <w:rsid w:val="00C555A7"/>
    <w:rsid w:val="00C55F41"/>
    <w:rsid w:val="00C570F3"/>
    <w:rsid w:val="00C57632"/>
    <w:rsid w:val="00C578A6"/>
    <w:rsid w:val="00C57EDE"/>
    <w:rsid w:val="00C61F3B"/>
    <w:rsid w:val="00C626A8"/>
    <w:rsid w:val="00C6281A"/>
    <w:rsid w:val="00C62A64"/>
    <w:rsid w:val="00C62C3E"/>
    <w:rsid w:val="00C63944"/>
    <w:rsid w:val="00C64CE5"/>
    <w:rsid w:val="00C65F57"/>
    <w:rsid w:val="00C662D7"/>
    <w:rsid w:val="00C66324"/>
    <w:rsid w:val="00C66977"/>
    <w:rsid w:val="00C66E5A"/>
    <w:rsid w:val="00C67327"/>
    <w:rsid w:val="00C677B8"/>
    <w:rsid w:val="00C67BE7"/>
    <w:rsid w:val="00C67C70"/>
    <w:rsid w:val="00C7072B"/>
    <w:rsid w:val="00C70761"/>
    <w:rsid w:val="00C70BD9"/>
    <w:rsid w:val="00C70DD5"/>
    <w:rsid w:val="00C71012"/>
    <w:rsid w:val="00C713BC"/>
    <w:rsid w:val="00C71674"/>
    <w:rsid w:val="00C71F38"/>
    <w:rsid w:val="00C71F8F"/>
    <w:rsid w:val="00C72E29"/>
    <w:rsid w:val="00C735AA"/>
    <w:rsid w:val="00C73F23"/>
    <w:rsid w:val="00C74D92"/>
    <w:rsid w:val="00C74FBB"/>
    <w:rsid w:val="00C7541E"/>
    <w:rsid w:val="00C77355"/>
    <w:rsid w:val="00C77800"/>
    <w:rsid w:val="00C77DE0"/>
    <w:rsid w:val="00C81802"/>
    <w:rsid w:val="00C81D5C"/>
    <w:rsid w:val="00C81D69"/>
    <w:rsid w:val="00C81E36"/>
    <w:rsid w:val="00C82AA8"/>
    <w:rsid w:val="00C8306F"/>
    <w:rsid w:val="00C831B9"/>
    <w:rsid w:val="00C84491"/>
    <w:rsid w:val="00C844D8"/>
    <w:rsid w:val="00C84F28"/>
    <w:rsid w:val="00C86377"/>
    <w:rsid w:val="00C86DF3"/>
    <w:rsid w:val="00C86E5E"/>
    <w:rsid w:val="00C9108D"/>
    <w:rsid w:val="00C915DE"/>
    <w:rsid w:val="00C938E1"/>
    <w:rsid w:val="00C93D66"/>
    <w:rsid w:val="00C94DE1"/>
    <w:rsid w:val="00C94E3E"/>
    <w:rsid w:val="00C9536F"/>
    <w:rsid w:val="00C956A9"/>
    <w:rsid w:val="00C9580B"/>
    <w:rsid w:val="00C96044"/>
    <w:rsid w:val="00C96C84"/>
    <w:rsid w:val="00CA0786"/>
    <w:rsid w:val="00CA0DF1"/>
    <w:rsid w:val="00CA11F3"/>
    <w:rsid w:val="00CA126D"/>
    <w:rsid w:val="00CA1B06"/>
    <w:rsid w:val="00CA1CD4"/>
    <w:rsid w:val="00CB0884"/>
    <w:rsid w:val="00CB0921"/>
    <w:rsid w:val="00CB0DCA"/>
    <w:rsid w:val="00CB12ED"/>
    <w:rsid w:val="00CB134A"/>
    <w:rsid w:val="00CB135B"/>
    <w:rsid w:val="00CB14B8"/>
    <w:rsid w:val="00CB3D71"/>
    <w:rsid w:val="00CB52F5"/>
    <w:rsid w:val="00CB5538"/>
    <w:rsid w:val="00CB606F"/>
    <w:rsid w:val="00CB69CD"/>
    <w:rsid w:val="00CB7E2C"/>
    <w:rsid w:val="00CC03B0"/>
    <w:rsid w:val="00CC0679"/>
    <w:rsid w:val="00CC074C"/>
    <w:rsid w:val="00CC19E6"/>
    <w:rsid w:val="00CC1C30"/>
    <w:rsid w:val="00CC24C7"/>
    <w:rsid w:val="00CC3167"/>
    <w:rsid w:val="00CC3382"/>
    <w:rsid w:val="00CC35D3"/>
    <w:rsid w:val="00CC3F48"/>
    <w:rsid w:val="00CC4027"/>
    <w:rsid w:val="00CC4A23"/>
    <w:rsid w:val="00CC52F1"/>
    <w:rsid w:val="00CC5574"/>
    <w:rsid w:val="00CC5BC9"/>
    <w:rsid w:val="00CC5E57"/>
    <w:rsid w:val="00CC5E8D"/>
    <w:rsid w:val="00CD01E9"/>
    <w:rsid w:val="00CD04F4"/>
    <w:rsid w:val="00CD0C27"/>
    <w:rsid w:val="00CD116A"/>
    <w:rsid w:val="00CD1BCA"/>
    <w:rsid w:val="00CD21DB"/>
    <w:rsid w:val="00CD2E91"/>
    <w:rsid w:val="00CD4046"/>
    <w:rsid w:val="00CD4103"/>
    <w:rsid w:val="00CD5107"/>
    <w:rsid w:val="00CD521D"/>
    <w:rsid w:val="00CD5ACD"/>
    <w:rsid w:val="00CD5C15"/>
    <w:rsid w:val="00CD6937"/>
    <w:rsid w:val="00CD7604"/>
    <w:rsid w:val="00CD7F00"/>
    <w:rsid w:val="00CE159E"/>
    <w:rsid w:val="00CE2858"/>
    <w:rsid w:val="00CE3FCD"/>
    <w:rsid w:val="00CE5281"/>
    <w:rsid w:val="00CE545F"/>
    <w:rsid w:val="00CE54BD"/>
    <w:rsid w:val="00CE5542"/>
    <w:rsid w:val="00CE597A"/>
    <w:rsid w:val="00CE70EC"/>
    <w:rsid w:val="00CE7B41"/>
    <w:rsid w:val="00CF03ED"/>
    <w:rsid w:val="00CF0561"/>
    <w:rsid w:val="00CF081D"/>
    <w:rsid w:val="00CF0986"/>
    <w:rsid w:val="00CF1B94"/>
    <w:rsid w:val="00CF1E0E"/>
    <w:rsid w:val="00CF1F9E"/>
    <w:rsid w:val="00CF21BE"/>
    <w:rsid w:val="00CF2A7F"/>
    <w:rsid w:val="00CF3168"/>
    <w:rsid w:val="00CF34DE"/>
    <w:rsid w:val="00CF36D1"/>
    <w:rsid w:val="00CF3EFA"/>
    <w:rsid w:val="00CF431D"/>
    <w:rsid w:val="00CF4482"/>
    <w:rsid w:val="00CF491C"/>
    <w:rsid w:val="00CF4938"/>
    <w:rsid w:val="00CF49AF"/>
    <w:rsid w:val="00CF4AB6"/>
    <w:rsid w:val="00CF5A7E"/>
    <w:rsid w:val="00CF66C3"/>
    <w:rsid w:val="00CF6EE8"/>
    <w:rsid w:val="00CF7774"/>
    <w:rsid w:val="00CF7AE0"/>
    <w:rsid w:val="00D00287"/>
    <w:rsid w:val="00D00BDE"/>
    <w:rsid w:val="00D010FC"/>
    <w:rsid w:val="00D014BD"/>
    <w:rsid w:val="00D01E9E"/>
    <w:rsid w:val="00D02768"/>
    <w:rsid w:val="00D0368F"/>
    <w:rsid w:val="00D03EB7"/>
    <w:rsid w:val="00D04847"/>
    <w:rsid w:val="00D058E6"/>
    <w:rsid w:val="00D06164"/>
    <w:rsid w:val="00D06466"/>
    <w:rsid w:val="00D06CE4"/>
    <w:rsid w:val="00D10542"/>
    <w:rsid w:val="00D117E6"/>
    <w:rsid w:val="00D11FEA"/>
    <w:rsid w:val="00D13955"/>
    <w:rsid w:val="00D14E44"/>
    <w:rsid w:val="00D15015"/>
    <w:rsid w:val="00D15C6C"/>
    <w:rsid w:val="00D1728C"/>
    <w:rsid w:val="00D178B6"/>
    <w:rsid w:val="00D20393"/>
    <w:rsid w:val="00D20AB9"/>
    <w:rsid w:val="00D20EE9"/>
    <w:rsid w:val="00D214B9"/>
    <w:rsid w:val="00D21C79"/>
    <w:rsid w:val="00D228A4"/>
    <w:rsid w:val="00D2297B"/>
    <w:rsid w:val="00D22DEF"/>
    <w:rsid w:val="00D2396F"/>
    <w:rsid w:val="00D23A5F"/>
    <w:rsid w:val="00D23C4E"/>
    <w:rsid w:val="00D24315"/>
    <w:rsid w:val="00D2480A"/>
    <w:rsid w:val="00D249DA"/>
    <w:rsid w:val="00D268E6"/>
    <w:rsid w:val="00D26FCE"/>
    <w:rsid w:val="00D3036D"/>
    <w:rsid w:val="00D3056C"/>
    <w:rsid w:val="00D30B00"/>
    <w:rsid w:val="00D31C3E"/>
    <w:rsid w:val="00D31D8B"/>
    <w:rsid w:val="00D3232F"/>
    <w:rsid w:val="00D32A86"/>
    <w:rsid w:val="00D344E9"/>
    <w:rsid w:val="00D3452D"/>
    <w:rsid w:val="00D345AA"/>
    <w:rsid w:val="00D349C6"/>
    <w:rsid w:val="00D354AA"/>
    <w:rsid w:val="00D35DE4"/>
    <w:rsid w:val="00D3641C"/>
    <w:rsid w:val="00D37C91"/>
    <w:rsid w:val="00D400E8"/>
    <w:rsid w:val="00D40781"/>
    <w:rsid w:val="00D40E3C"/>
    <w:rsid w:val="00D41F91"/>
    <w:rsid w:val="00D4233D"/>
    <w:rsid w:val="00D4330F"/>
    <w:rsid w:val="00D435AD"/>
    <w:rsid w:val="00D43ADC"/>
    <w:rsid w:val="00D444AC"/>
    <w:rsid w:val="00D44767"/>
    <w:rsid w:val="00D4563D"/>
    <w:rsid w:val="00D46D7E"/>
    <w:rsid w:val="00D46DC9"/>
    <w:rsid w:val="00D515F4"/>
    <w:rsid w:val="00D5290B"/>
    <w:rsid w:val="00D530F2"/>
    <w:rsid w:val="00D54BAB"/>
    <w:rsid w:val="00D57CA6"/>
    <w:rsid w:val="00D612D0"/>
    <w:rsid w:val="00D614D3"/>
    <w:rsid w:val="00D6167D"/>
    <w:rsid w:val="00D61D3D"/>
    <w:rsid w:val="00D61F03"/>
    <w:rsid w:val="00D61F90"/>
    <w:rsid w:val="00D6265E"/>
    <w:rsid w:val="00D629D0"/>
    <w:rsid w:val="00D654A4"/>
    <w:rsid w:val="00D67D81"/>
    <w:rsid w:val="00D67DB4"/>
    <w:rsid w:val="00D72D4C"/>
    <w:rsid w:val="00D74BAF"/>
    <w:rsid w:val="00D751C6"/>
    <w:rsid w:val="00D762AA"/>
    <w:rsid w:val="00D76389"/>
    <w:rsid w:val="00D764DA"/>
    <w:rsid w:val="00D76C3D"/>
    <w:rsid w:val="00D77280"/>
    <w:rsid w:val="00D77533"/>
    <w:rsid w:val="00D816F8"/>
    <w:rsid w:val="00D818FF"/>
    <w:rsid w:val="00D81D0E"/>
    <w:rsid w:val="00D82432"/>
    <w:rsid w:val="00D82F7E"/>
    <w:rsid w:val="00D834A6"/>
    <w:rsid w:val="00D84357"/>
    <w:rsid w:val="00D84D82"/>
    <w:rsid w:val="00D85702"/>
    <w:rsid w:val="00D85AC0"/>
    <w:rsid w:val="00D860B7"/>
    <w:rsid w:val="00D864A6"/>
    <w:rsid w:val="00D86BEE"/>
    <w:rsid w:val="00D86D2D"/>
    <w:rsid w:val="00D86E6C"/>
    <w:rsid w:val="00D8719B"/>
    <w:rsid w:val="00D872E5"/>
    <w:rsid w:val="00D8765B"/>
    <w:rsid w:val="00D9110C"/>
    <w:rsid w:val="00D9145D"/>
    <w:rsid w:val="00D91E53"/>
    <w:rsid w:val="00D921DD"/>
    <w:rsid w:val="00D9300F"/>
    <w:rsid w:val="00D93517"/>
    <w:rsid w:val="00D93C03"/>
    <w:rsid w:val="00D9401B"/>
    <w:rsid w:val="00D95433"/>
    <w:rsid w:val="00D97108"/>
    <w:rsid w:val="00DA024F"/>
    <w:rsid w:val="00DA0DCC"/>
    <w:rsid w:val="00DA1A73"/>
    <w:rsid w:val="00DA282B"/>
    <w:rsid w:val="00DA2EFB"/>
    <w:rsid w:val="00DA3029"/>
    <w:rsid w:val="00DA3178"/>
    <w:rsid w:val="00DA475B"/>
    <w:rsid w:val="00DA47E6"/>
    <w:rsid w:val="00DA4E99"/>
    <w:rsid w:val="00DA64B5"/>
    <w:rsid w:val="00DA6710"/>
    <w:rsid w:val="00DA674A"/>
    <w:rsid w:val="00DA761A"/>
    <w:rsid w:val="00DB1389"/>
    <w:rsid w:val="00DB1ABB"/>
    <w:rsid w:val="00DB1B5B"/>
    <w:rsid w:val="00DB23F1"/>
    <w:rsid w:val="00DB27FC"/>
    <w:rsid w:val="00DB2E4B"/>
    <w:rsid w:val="00DB4054"/>
    <w:rsid w:val="00DB4E03"/>
    <w:rsid w:val="00DB5D98"/>
    <w:rsid w:val="00DB5DD0"/>
    <w:rsid w:val="00DB5F34"/>
    <w:rsid w:val="00DB631B"/>
    <w:rsid w:val="00DB63D3"/>
    <w:rsid w:val="00DB6FCB"/>
    <w:rsid w:val="00DC0206"/>
    <w:rsid w:val="00DC0B0C"/>
    <w:rsid w:val="00DC0F71"/>
    <w:rsid w:val="00DC131D"/>
    <w:rsid w:val="00DC21BB"/>
    <w:rsid w:val="00DC2E46"/>
    <w:rsid w:val="00DC371A"/>
    <w:rsid w:val="00DC37A3"/>
    <w:rsid w:val="00DC3973"/>
    <w:rsid w:val="00DC44F9"/>
    <w:rsid w:val="00DC5164"/>
    <w:rsid w:val="00DC5266"/>
    <w:rsid w:val="00DC6068"/>
    <w:rsid w:val="00DC60AF"/>
    <w:rsid w:val="00DC67F2"/>
    <w:rsid w:val="00DC6D80"/>
    <w:rsid w:val="00DC7BCC"/>
    <w:rsid w:val="00DD0778"/>
    <w:rsid w:val="00DD1FA3"/>
    <w:rsid w:val="00DD2408"/>
    <w:rsid w:val="00DD30E6"/>
    <w:rsid w:val="00DD3149"/>
    <w:rsid w:val="00DD31DF"/>
    <w:rsid w:val="00DD434F"/>
    <w:rsid w:val="00DD48A1"/>
    <w:rsid w:val="00DD48AD"/>
    <w:rsid w:val="00DD4948"/>
    <w:rsid w:val="00DD4AC7"/>
    <w:rsid w:val="00DD4CB9"/>
    <w:rsid w:val="00DD50E5"/>
    <w:rsid w:val="00DD555F"/>
    <w:rsid w:val="00DD6444"/>
    <w:rsid w:val="00DE01FA"/>
    <w:rsid w:val="00DE0370"/>
    <w:rsid w:val="00DE1836"/>
    <w:rsid w:val="00DE197C"/>
    <w:rsid w:val="00DE1BDE"/>
    <w:rsid w:val="00DE47D5"/>
    <w:rsid w:val="00DE4AD7"/>
    <w:rsid w:val="00DE63CF"/>
    <w:rsid w:val="00DE63E0"/>
    <w:rsid w:val="00DE7223"/>
    <w:rsid w:val="00DE77B3"/>
    <w:rsid w:val="00DE7FC3"/>
    <w:rsid w:val="00DF0B11"/>
    <w:rsid w:val="00DF144B"/>
    <w:rsid w:val="00DF23D9"/>
    <w:rsid w:val="00DF433F"/>
    <w:rsid w:val="00DF55FF"/>
    <w:rsid w:val="00DF5A82"/>
    <w:rsid w:val="00DF6361"/>
    <w:rsid w:val="00DF691F"/>
    <w:rsid w:val="00DF6D8A"/>
    <w:rsid w:val="00E008E8"/>
    <w:rsid w:val="00E009F8"/>
    <w:rsid w:val="00E01035"/>
    <w:rsid w:val="00E011F9"/>
    <w:rsid w:val="00E0274B"/>
    <w:rsid w:val="00E029A5"/>
    <w:rsid w:val="00E04952"/>
    <w:rsid w:val="00E04BBC"/>
    <w:rsid w:val="00E04CEA"/>
    <w:rsid w:val="00E05703"/>
    <w:rsid w:val="00E058CA"/>
    <w:rsid w:val="00E0593F"/>
    <w:rsid w:val="00E06B86"/>
    <w:rsid w:val="00E06BA1"/>
    <w:rsid w:val="00E06DB5"/>
    <w:rsid w:val="00E07126"/>
    <w:rsid w:val="00E134AB"/>
    <w:rsid w:val="00E13750"/>
    <w:rsid w:val="00E13ACF"/>
    <w:rsid w:val="00E13FC8"/>
    <w:rsid w:val="00E14230"/>
    <w:rsid w:val="00E146E5"/>
    <w:rsid w:val="00E148CE"/>
    <w:rsid w:val="00E15069"/>
    <w:rsid w:val="00E1526A"/>
    <w:rsid w:val="00E165C3"/>
    <w:rsid w:val="00E16D58"/>
    <w:rsid w:val="00E1717E"/>
    <w:rsid w:val="00E1791A"/>
    <w:rsid w:val="00E20813"/>
    <w:rsid w:val="00E2152B"/>
    <w:rsid w:val="00E21623"/>
    <w:rsid w:val="00E230D1"/>
    <w:rsid w:val="00E23D7B"/>
    <w:rsid w:val="00E25756"/>
    <w:rsid w:val="00E266C8"/>
    <w:rsid w:val="00E2682B"/>
    <w:rsid w:val="00E26DB6"/>
    <w:rsid w:val="00E26E15"/>
    <w:rsid w:val="00E26F42"/>
    <w:rsid w:val="00E273F4"/>
    <w:rsid w:val="00E300B4"/>
    <w:rsid w:val="00E30400"/>
    <w:rsid w:val="00E31669"/>
    <w:rsid w:val="00E31B0C"/>
    <w:rsid w:val="00E31E31"/>
    <w:rsid w:val="00E334D2"/>
    <w:rsid w:val="00E33800"/>
    <w:rsid w:val="00E34AED"/>
    <w:rsid w:val="00E411AD"/>
    <w:rsid w:val="00E415D0"/>
    <w:rsid w:val="00E4344E"/>
    <w:rsid w:val="00E4480A"/>
    <w:rsid w:val="00E44A03"/>
    <w:rsid w:val="00E44E2F"/>
    <w:rsid w:val="00E458DF"/>
    <w:rsid w:val="00E45A1D"/>
    <w:rsid w:val="00E45A68"/>
    <w:rsid w:val="00E45E66"/>
    <w:rsid w:val="00E46075"/>
    <w:rsid w:val="00E468A5"/>
    <w:rsid w:val="00E51DAB"/>
    <w:rsid w:val="00E51FEC"/>
    <w:rsid w:val="00E551CD"/>
    <w:rsid w:val="00E5597D"/>
    <w:rsid w:val="00E55EDE"/>
    <w:rsid w:val="00E563D2"/>
    <w:rsid w:val="00E567CC"/>
    <w:rsid w:val="00E567DA"/>
    <w:rsid w:val="00E56920"/>
    <w:rsid w:val="00E577AD"/>
    <w:rsid w:val="00E57E5B"/>
    <w:rsid w:val="00E57F58"/>
    <w:rsid w:val="00E57F5C"/>
    <w:rsid w:val="00E64F64"/>
    <w:rsid w:val="00E64FAA"/>
    <w:rsid w:val="00E65283"/>
    <w:rsid w:val="00E65FC8"/>
    <w:rsid w:val="00E66785"/>
    <w:rsid w:val="00E667F0"/>
    <w:rsid w:val="00E67CAC"/>
    <w:rsid w:val="00E7008B"/>
    <w:rsid w:val="00E701C2"/>
    <w:rsid w:val="00E706D9"/>
    <w:rsid w:val="00E70E8F"/>
    <w:rsid w:val="00E720EE"/>
    <w:rsid w:val="00E72D2A"/>
    <w:rsid w:val="00E73333"/>
    <w:rsid w:val="00E74FC5"/>
    <w:rsid w:val="00E751DB"/>
    <w:rsid w:val="00E761D0"/>
    <w:rsid w:val="00E76D10"/>
    <w:rsid w:val="00E76FFF"/>
    <w:rsid w:val="00E77B66"/>
    <w:rsid w:val="00E77C73"/>
    <w:rsid w:val="00E8009C"/>
    <w:rsid w:val="00E80274"/>
    <w:rsid w:val="00E80606"/>
    <w:rsid w:val="00E81056"/>
    <w:rsid w:val="00E82316"/>
    <w:rsid w:val="00E826EE"/>
    <w:rsid w:val="00E828F2"/>
    <w:rsid w:val="00E82B6D"/>
    <w:rsid w:val="00E83662"/>
    <w:rsid w:val="00E848B3"/>
    <w:rsid w:val="00E857E3"/>
    <w:rsid w:val="00E87341"/>
    <w:rsid w:val="00E87AE3"/>
    <w:rsid w:val="00E9198D"/>
    <w:rsid w:val="00E92519"/>
    <w:rsid w:val="00E92D37"/>
    <w:rsid w:val="00E92D5B"/>
    <w:rsid w:val="00E9303D"/>
    <w:rsid w:val="00E932BC"/>
    <w:rsid w:val="00E937CC"/>
    <w:rsid w:val="00E93A08"/>
    <w:rsid w:val="00E95364"/>
    <w:rsid w:val="00E95660"/>
    <w:rsid w:val="00EA0080"/>
    <w:rsid w:val="00EA0B48"/>
    <w:rsid w:val="00EA0B91"/>
    <w:rsid w:val="00EA0C19"/>
    <w:rsid w:val="00EA1A0F"/>
    <w:rsid w:val="00EA1A33"/>
    <w:rsid w:val="00EA215B"/>
    <w:rsid w:val="00EA30FB"/>
    <w:rsid w:val="00EA362D"/>
    <w:rsid w:val="00EA49BB"/>
    <w:rsid w:val="00EA6DCD"/>
    <w:rsid w:val="00EA6F61"/>
    <w:rsid w:val="00EA6F9C"/>
    <w:rsid w:val="00EA78FE"/>
    <w:rsid w:val="00EB018B"/>
    <w:rsid w:val="00EB01EC"/>
    <w:rsid w:val="00EB0674"/>
    <w:rsid w:val="00EB2004"/>
    <w:rsid w:val="00EB20B1"/>
    <w:rsid w:val="00EB2260"/>
    <w:rsid w:val="00EB2A19"/>
    <w:rsid w:val="00EB2E79"/>
    <w:rsid w:val="00EB36EF"/>
    <w:rsid w:val="00EB3DB4"/>
    <w:rsid w:val="00EB44F0"/>
    <w:rsid w:val="00EB54CA"/>
    <w:rsid w:val="00EB6D73"/>
    <w:rsid w:val="00EB7EE6"/>
    <w:rsid w:val="00EC00EC"/>
    <w:rsid w:val="00EC1DD5"/>
    <w:rsid w:val="00EC212D"/>
    <w:rsid w:val="00EC22EB"/>
    <w:rsid w:val="00EC3437"/>
    <w:rsid w:val="00EC40A5"/>
    <w:rsid w:val="00EC4598"/>
    <w:rsid w:val="00EC45DC"/>
    <w:rsid w:val="00EC4A73"/>
    <w:rsid w:val="00EC4CE6"/>
    <w:rsid w:val="00EC502D"/>
    <w:rsid w:val="00EC615E"/>
    <w:rsid w:val="00EC73C1"/>
    <w:rsid w:val="00EC79E7"/>
    <w:rsid w:val="00ED056E"/>
    <w:rsid w:val="00ED11A7"/>
    <w:rsid w:val="00ED141E"/>
    <w:rsid w:val="00ED1721"/>
    <w:rsid w:val="00ED2FAE"/>
    <w:rsid w:val="00ED3BE0"/>
    <w:rsid w:val="00ED4044"/>
    <w:rsid w:val="00ED4338"/>
    <w:rsid w:val="00ED5E02"/>
    <w:rsid w:val="00ED5F91"/>
    <w:rsid w:val="00ED6067"/>
    <w:rsid w:val="00ED65D6"/>
    <w:rsid w:val="00ED66E7"/>
    <w:rsid w:val="00ED6D33"/>
    <w:rsid w:val="00ED71B3"/>
    <w:rsid w:val="00ED7D03"/>
    <w:rsid w:val="00EE0A52"/>
    <w:rsid w:val="00EE0CE7"/>
    <w:rsid w:val="00EE0E99"/>
    <w:rsid w:val="00EE20CD"/>
    <w:rsid w:val="00EE2B52"/>
    <w:rsid w:val="00EE393E"/>
    <w:rsid w:val="00EE3BB5"/>
    <w:rsid w:val="00EE408C"/>
    <w:rsid w:val="00EE4C71"/>
    <w:rsid w:val="00EE5170"/>
    <w:rsid w:val="00EE5776"/>
    <w:rsid w:val="00EE6D9A"/>
    <w:rsid w:val="00EE702E"/>
    <w:rsid w:val="00EE731E"/>
    <w:rsid w:val="00EE7803"/>
    <w:rsid w:val="00EF06FC"/>
    <w:rsid w:val="00EF2094"/>
    <w:rsid w:val="00EF2419"/>
    <w:rsid w:val="00EF2B07"/>
    <w:rsid w:val="00EF3946"/>
    <w:rsid w:val="00EF5408"/>
    <w:rsid w:val="00F0043D"/>
    <w:rsid w:val="00F00663"/>
    <w:rsid w:val="00F008A4"/>
    <w:rsid w:val="00F00C4E"/>
    <w:rsid w:val="00F00D21"/>
    <w:rsid w:val="00F01136"/>
    <w:rsid w:val="00F0153C"/>
    <w:rsid w:val="00F0179F"/>
    <w:rsid w:val="00F01CBC"/>
    <w:rsid w:val="00F023A8"/>
    <w:rsid w:val="00F027E3"/>
    <w:rsid w:val="00F028F2"/>
    <w:rsid w:val="00F0396A"/>
    <w:rsid w:val="00F03C12"/>
    <w:rsid w:val="00F03DB6"/>
    <w:rsid w:val="00F04333"/>
    <w:rsid w:val="00F04831"/>
    <w:rsid w:val="00F0707F"/>
    <w:rsid w:val="00F070EA"/>
    <w:rsid w:val="00F07296"/>
    <w:rsid w:val="00F07721"/>
    <w:rsid w:val="00F07E45"/>
    <w:rsid w:val="00F105CB"/>
    <w:rsid w:val="00F11359"/>
    <w:rsid w:val="00F11378"/>
    <w:rsid w:val="00F13756"/>
    <w:rsid w:val="00F14452"/>
    <w:rsid w:val="00F146C8"/>
    <w:rsid w:val="00F1625F"/>
    <w:rsid w:val="00F162C8"/>
    <w:rsid w:val="00F16DD0"/>
    <w:rsid w:val="00F1759B"/>
    <w:rsid w:val="00F17FDF"/>
    <w:rsid w:val="00F209AB"/>
    <w:rsid w:val="00F20C52"/>
    <w:rsid w:val="00F216E2"/>
    <w:rsid w:val="00F21D3F"/>
    <w:rsid w:val="00F230EF"/>
    <w:rsid w:val="00F231D4"/>
    <w:rsid w:val="00F23FD0"/>
    <w:rsid w:val="00F24846"/>
    <w:rsid w:val="00F2496E"/>
    <w:rsid w:val="00F251CF"/>
    <w:rsid w:val="00F25430"/>
    <w:rsid w:val="00F25919"/>
    <w:rsid w:val="00F26C9C"/>
    <w:rsid w:val="00F27289"/>
    <w:rsid w:val="00F27943"/>
    <w:rsid w:val="00F27CB8"/>
    <w:rsid w:val="00F300B0"/>
    <w:rsid w:val="00F30103"/>
    <w:rsid w:val="00F34058"/>
    <w:rsid w:val="00F347D3"/>
    <w:rsid w:val="00F35213"/>
    <w:rsid w:val="00F359DB"/>
    <w:rsid w:val="00F3768D"/>
    <w:rsid w:val="00F37B28"/>
    <w:rsid w:val="00F4105E"/>
    <w:rsid w:val="00F415BB"/>
    <w:rsid w:val="00F41E61"/>
    <w:rsid w:val="00F42CCD"/>
    <w:rsid w:val="00F42E62"/>
    <w:rsid w:val="00F42E87"/>
    <w:rsid w:val="00F42F05"/>
    <w:rsid w:val="00F4339F"/>
    <w:rsid w:val="00F43D3E"/>
    <w:rsid w:val="00F45033"/>
    <w:rsid w:val="00F45599"/>
    <w:rsid w:val="00F45D99"/>
    <w:rsid w:val="00F466C1"/>
    <w:rsid w:val="00F4754B"/>
    <w:rsid w:val="00F47CC0"/>
    <w:rsid w:val="00F51EE3"/>
    <w:rsid w:val="00F5459E"/>
    <w:rsid w:val="00F54723"/>
    <w:rsid w:val="00F55447"/>
    <w:rsid w:val="00F55D03"/>
    <w:rsid w:val="00F55F37"/>
    <w:rsid w:val="00F56375"/>
    <w:rsid w:val="00F56392"/>
    <w:rsid w:val="00F565AE"/>
    <w:rsid w:val="00F56C51"/>
    <w:rsid w:val="00F56E66"/>
    <w:rsid w:val="00F57CB8"/>
    <w:rsid w:val="00F616EC"/>
    <w:rsid w:val="00F61741"/>
    <w:rsid w:val="00F6180D"/>
    <w:rsid w:val="00F61C49"/>
    <w:rsid w:val="00F630CF"/>
    <w:rsid w:val="00F63DCE"/>
    <w:rsid w:val="00F63FD8"/>
    <w:rsid w:val="00F66178"/>
    <w:rsid w:val="00F67045"/>
    <w:rsid w:val="00F67048"/>
    <w:rsid w:val="00F70F90"/>
    <w:rsid w:val="00F712D8"/>
    <w:rsid w:val="00F7147B"/>
    <w:rsid w:val="00F72962"/>
    <w:rsid w:val="00F72ED7"/>
    <w:rsid w:val="00F73603"/>
    <w:rsid w:val="00F744D9"/>
    <w:rsid w:val="00F754E4"/>
    <w:rsid w:val="00F76A52"/>
    <w:rsid w:val="00F775B7"/>
    <w:rsid w:val="00F818B4"/>
    <w:rsid w:val="00F826CE"/>
    <w:rsid w:val="00F82F85"/>
    <w:rsid w:val="00F8366E"/>
    <w:rsid w:val="00F84E46"/>
    <w:rsid w:val="00F856A7"/>
    <w:rsid w:val="00F864A5"/>
    <w:rsid w:val="00F86676"/>
    <w:rsid w:val="00F86F92"/>
    <w:rsid w:val="00F87084"/>
    <w:rsid w:val="00F87093"/>
    <w:rsid w:val="00F918F5"/>
    <w:rsid w:val="00F9435B"/>
    <w:rsid w:val="00F94A83"/>
    <w:rsid w:val="00F9531E"/>
    <w:rsid w:val="00F95921"/>
    <w:rsid w:val="00F9621A"/>
    <w:rsid w:val="00F97551"/>
    <w:rsid w:val="00FA06B5"/>
    <w:rsid w:val="00FA0B9A"/>
    <w:rsid w:val="00FA188E"/>
    <w:rsid w:val="00FA3353"/>
    <w:rsid w:val="00FA3795"/>
    <w:rsid w:val="00FA3DAE"/>
    <w:rsid w:val="00FA54A9"/>
    <w:rsid w:val="00FA62BC"/>
    <w:rsid w:val="00FA6475"/>
    <w:rsid w:val="00FA6D73"/>
    <w:rsid w:val="00FA7DA9"/>
    <w:rsid w:val="00FB0CC5"/>
    <w:rsid w:val="00FB1663"/>
    <w:rsid w:val="00FB30BF"/>
    <w:rsid w:val="00FB3349"/>
    <w:rsid w:val="00FB392B"/>
    <w:rsid w:val="00FB525E"/>
    <w:rsid w:val="00FB55FB"/>
    <w:rsid w:val="00FB6409"/>
    <w:rsid w:val="00FB6E68"/>
    <w:rsid w:val="00FB6FD7"/>
    <w:rsid w:val="00FC0261"/>
    <w:rsid w:val="00FC0EE6"/>
    <w:rsid w:val="00FC1760"/>
    <w:rsid w:val="00FC1A6A"/>
    <w:rsid w:val="00FC2391"/>
    <w:rsid w:val="00FC3DD9"/>
    <w:rsid w:val="00FC3F3F"/>
    <w:rsid w:val="00FC4172"/>
    <w:rsid w:val="00FC5A87"/>
    <w:rsid w:val="00FC639B"/>
    <w:rsid w:val="00FC6410"/>
    <w:rsid w:val="00FC6A8A"/>
    <w:rsid w:val="00FD13EA"/>
    <w:rsid w:val="00FD2B54"/>
    <w:rsid w:val="00FD3033"/>
    <w:rsid w:val="00FD3321"/>
    <w:rsid w:val="00FD509D"/>
    <w:rsid w:val="00FD50AC"/>
    <w:rsid w:val="00FD54AE"/>
    <w:rsid w:val="00FD578C"/>
    <w:rsid w:val="00FD5D4E"/>
    <w:rsid w:val="00FD6293"/>
    <w:rsid w:val="00FD676C"/>
    <w:rsid w:val="00FE1896"/>
    <w:rsid w:val="00FE2314"/>
    <w:rsid w:val="00FE2384"/>
    <w:rsid w:val="00FE2C3C"/>
    <w:rsid w:val="00FE300E"/>
    <w:rsid w:val="00FE3208"/>
    <w:rsid w:val="00FE3B03"/>
    <w:rsid w:val="00FE3BF2"/>
    <w:rsid w:val="00FE4580"/>
    <w:rsid w:val="00FE50BF"/>
    <w:rsid w:val="00FE670F"/>
    <w:rsid w:val="00FE7A04"/>
    <w:rsid w:val="00FE7E36"/>
    <w:rsid w:val="00FF1DA5"/>
    <w:rsid w:val="00FF3B75"/>
    <w:rsid w:val="00FF4008"/>
    <w:rsid w:val="00FF453D"/>
    <w:rsid w:val="00FF4959"/>
    <w:rsid w:val="00FF49BE"/>
    <w:rsid w:val="00FF76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E2725"/>
  <w15:chartTrackingRefBased/>
  <w15:docId w15:val="{356F5597-6061-41BD-9CF9-017913B7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90D61"/>
    <w:pPr>
      <w:spacing w:after="160" w:line="259" w:lineRule="auto"/>
      <w:jc w:val="both"/>
    </w:pPr>
    <w:rPr>
      <w:rFonts w:ascii="Arial" w:hAnsi="Arial"/>
      <w:sz w:val="22"/>
      <w:szCs w:val="22"/>
      <w:lang w:eastAsia="en-US"/>
    </w:rPr>
  </w:style>
  <w:style w:type="paragraph" w:styleId="Nagwek1">
    <w:name w:val="heading 1"/>
    <w:basedOn w:val="Normalny"/>
    <w:next w:val="Normalny"/>
    <w:link w:val="Nagwek1Znak"/>
    <w:autoRedefine/>
    <w:uiPriority w:val="9"/>
    <w:qFormat/>
    <w:rsid w:val="006D491C"/>
    <w:pPr>
      <w:keepNext/>
      <w:spacing w:before="1800" w:after="4320" w:line="240" w:lineRule="auto"/>
      <w:ind w:left="714"/>
      <w:jc w:val="center"/>
      <w:outlineLvl w:val="0"/>
    </w:pPr>
    <w:rPr>
      <w:rFonts w:eastAsia="Times New Roman" w:cs="Arial"/>
      <w:b/>
      <w:bCs/>
      <w:iCs/>
      <w:kern w:val="32"/>
      <w:sz w:val="32"/>
      <w:szCs w:val="32"/>
      <w:lang w:val="x-none" w:eastAsia="x-none"/>
    </w:rPr>
  </w:style>
  <w:style w:type="paragraph" w:styleId="Nagwek2">
    <w:name w:val="heading 2"/>
    <w:basedOn w:val="Normalny"/>
    <w:next w:val="Normalny"/>
    <w:link w:val="Nagwek2Znak"/>
    <w:autoRedefine/>
    <w:uiPriority w:val="9"/>
    <w:unhideWhenUsed/>
    <w:qFormat/>
    <w:rsid w:val="006D6926"/>
    <w:pPr>
      <w:keepNext/>
      <w:spacing w:after="0" w:line="276" w:lineRule="auto"/>
      <w:ind w:left="142"/>
      <w:jc w:val="center"/>
      <w:outlineLvl w:val="1"/>
    </w:pPr>
    <w:rPr>
      <w:rFonts w:eastAsia="Times New Roman"/>
      <w:b/>
      <w:bCs/>
      <w:iCs/>
      <w:sz w:val="24"/>
      <w:szCs w:val="24"/>
      <w:lang w:val="x-none"/>
    </w:rPr>
  </w:style>
  <w:style w:type="paragraph" w:styleId="Nagwek3">
    <w:name w:val="heading 3"/>
    <w:basedOn w:val="Normalny"/>
    <w:next w:val="Normalny"/>
    <w:link w:val="Nagwek3Znak"/>
    <w:autoRedefine/>
    <w:uiPriority w:val="9"/>
    <w:unhideWhenUsed/>
    <w:qFormat/>
    <w:rsid w:val="00CE545F"/>
    <w:pPr>
      <w:keepNext/>
      <w:spacing w:before="600" w:after="240" w:line="360" w:lineRule="auto"/>
      <w:outlineLvl w:val="2"/>
    </w:pPr>
    <w:rPr>
      <w:rFonts w:eastAsia="Times New Roman" w:cs="Arial"/>
      <w:b/>
      <w:bCs/>
      <w:iCs/>
      <w:sz w:val="24"/>
      <w:szCs w:val="24"/>
    </w:rPr>
  </w:style>
  <w:style w:type="paragraph" w:styleId="Nagwek4">
    <w:name w:val="heading 4"/>
    <w:basedOn w:val="Normalny"/>
    <w:next w:val="Normalny"/>
    <w:link w:val="Nagwek4Znak"/>
    <w:autoRedefine/>
    <w:uiPriority w:val="9"/>
    <w:unhideWhenUsed/>
    <w:qFormat/>
    <w:rsid w:val="00BC181E"/>
    <w:pPr>
      <w:keepNext/>
      <w:spacing w:before="240" w:after="60" w:line="276" w:lineRule="auto"/>
      <w:outlineLvl w:val="3"/>
    </w:pPr>
    <w:rPr>
      <w:rFonts w:eastAsia="Times New Roman" w:cs="Arial"/>
      <w:b/>
      <w:bCs/>
      <w:i/>
      <w:u w:val="single"/>
      <w:lang w:eastAsia="x-none"/>
    </w:rPr>
  </w:style>
  <w:style w:type="paragraph" w:styleId="Nagwek5">
    <w:name w:val="heading 5"/>
    <w:basedOn w:val="Normalny"/>
    <w:next w:val="Normalny"/>
    <w:link w:val="Nagwek5Znak"/>
    <w:uiPriority w:val="9"/>
    <w:unhideWhenUsed/>
    <w:qFormat/>
    <w:rsid w:val="000114A9"/>
    <w:pPr>
      <w:numPr>
        <w:ilvl w:val="4"/>
        <w:numId w:val="2"/>
      </w:numPr>
      <w:spacing w:before="240" w:after="60"/>
      <w:outlineLvl w:val="4"/>
    </w:pPr>
    <w:rPr>
      <w:rFonts w:ascii="Calibri" w:eastAsia="Times New Roman" w:hAnsi="Calibri"/>
      <w:b/>
      <w:bCs/>
      <w:i/>
      <w:iCs/>
      <w:sz w:val="26"/>
      <w:szCs w:val="26"/>
      <w:lang w:val="x-none"/>
    </w:rPr>
  </w:style>
  <w:style w:type="paragraph" w:styleId="Nagwek6">
    <w:name w:val="heading 6"/>
    <w:basedOn w:val="Normalny"/>
    <w:next w:val="Normalny"/>
    <w:link w:val="Nagwek6Znak"/>
    <w:uiPriority w:val="9"/>
    <w:semiHidden/>
    <w:unhideWhenUsed/>
    <w:qFormat/>
    <w:rsid w:val="000114A9"/>
    <w:pPr>
      <w:numPr>
        <w:ilvl w:val="5"/>
        <w:numId w:val="2"/>
      </w:numPr>
      <w:spacing w:before="240" w:after="60"/>
      <w:outlineLvl w:val="5"/>
    </w:pPr>
    <w:rPr>
      <w:rFonts w:ascii="Calibri" w:eastAsia="Times New Roman" w:hAnsi="Calibri"/>
      <w:b/>
      <w:bCs/>
      <w:lang w:val="x-none"/>
    </w:rPr>
  </w:style>
  <w:style w:type="paragraph" w:styleId="Nagwek7">
    <w:name w:val="heading 7"/>
    <w:basedOn w:val="Normalny"/>
    <w:next w:val="Normalny"/>
    <w:link w:val="Nagwek7Znak"/>
    <w:uiPriority w:val="9"/>
    <w:semiHidden/>
    <w:unhideWhenUsed/>
    <w:qFormat/>
    <w:rsid w:val="000114A9"/>
    <w:pPr>
      <w:numPr>
        <w:ilvl w:val="6"/>
        <w:numId w:val="2"/>
      </w:numPr>
      <w:spacing w:before="240" w:after="60"/>
      <w:outlineLvl w:val="6"/>
    </w:pPr>
    <w:rPr>
      <w:rFonts w:ascii="Calibri" w:eastAsia="Times New Roman" w:hAnsi="Calibri"/>
      <w:sz w:val="24"/>
      <w:szCs w:val="24"/>
      <w:lang w:val="x-none"/>
    </w:rPr>
  </w:style>
  <w:style w:type="paragraph" w:styleId="Nagwek8">
    <w:name w:val="heading 8"/>
    <w:basedOn w:val="Normalny"/>
    <w:next w:val="Normalny"/>
    <w:link w:val="Nagwek8Znak"/>
    <w:uiPriority w:val="9"/>
    <w:semiHidden/>
    <w:unhideWhenUsed/>
    <w:qFormat/>
    <w:rsid w:val="000114A9"/>
    <w:pPr>
      <w:numPr>
        <w:ilvl w:val="7"/>
        <w:numId w:val="2"/>
      </w:numPr>
      <w:spacing w:before="240" w:after="60"/>
      <w:outlineLvl w:val="7"/>
    </w:pPr>
    <w:rPr>
      <w:rFonts w:ascii="Calibri" w:eastAsia="Times New Roman" w:hAnsi="Calibri"/>
      <w:i/>
      <w:iCs/>
      <w:sz w:val="24"/>
      <w:szCs w:val="24"/>
      <w:lang w:val="x-none"/>
    </w:rPr>
  </w:style>
  <w:style w:type="paragraph" w:styleId="Nagwek9">
    <w:name w:val="heading 9"/>
    <w:basedOn w:val="Normalny"/>
    <w:next w:val="Normalny"/>
    <w:link w:val="Nagwek9Znak"/>
    <w:uiPriority w:val="9"/>
    <w:semiHidden/>
    <w:unhideWhenUsed/>
    <w:qFormat/>
    <w:rsid w:val="000114A9"/>
    <w:pPr>
      <w:numPr>
        <w:ilvl w:val="8"/>
        <w:numId w:val="2"/>
      </w:numPr>
      <w:spacing w:before="240" w:after="60"/>
      <w:outlineLvl w:val="8"/>
    </w:pPr>
    <w:rPr>
      <w:rFonts w:ascii="Calibri Light" w:eastAsia="Times New Roman" w:hAnsi="Calibri Light"/>
      <w:lang w:val="x-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aragraf,Numerowanie,Kolorowa lista — akcent 11,Akapit z listą BS"/>
    <w:basedOn w:val="Normalny"/>
    <w:link w:val="AkapitzlistZnak"/>
    <w:uiPriority w:val="34"/>
    <w:qFormat/>
    <w:rsid w:val="00F162C8"/>
    <w:pPr>
      <w:ind w:left="720"/>
      <w:contextualSpacing/>
    </w:pPr>
    <w:rPr>
      <w:lang w:val="x-none"/>
    </w:rPr>
  </w:style>
  <w:style w:type="paragraph" w:styleId="Nagwek">
    <w:name w:val="header"/>
    <w:basedOn w:val="Normalny"/>
    <w:link w:val="NagwekZnak"/>
    <w:unhideWhenUsed/>
    <w:rsid w:val="00801A75"/>
    <w:pPr>
      <w:tabs>
        <w:tab w:val="center" w:pos="4536"/>
        <w:tab w:val="right" w:pos="9072"/>
      </w:tabs>
    </w:pPr>
    <w:rPr>
      <w:rFonts w:ascii="Calibri" w:hAnsi="Calibri"/>
      <w:lang w:val="x-none"/>
    </w:rPr>
  </w:style>
  <w:style w:type="character" w:customStyle="1" w:styleId="NagwekZnak">
    <w:name w:val="Nagłówek Znak"/>
    <w:link w:val="Nagwek"/>
    <w:rsid w:val="00801A75"/>
    <w:rPr>
      <w:sz w:val="22"/>
      <w:szCs w:val="22"/>
      <w:lang w:eastAsia="en-US"/>
    </w:rPr>
  </w:style>
  <w:style w:type="paragraph" w:styleId="Stopka">
    <w:name w:val="footer"/>
    <w:basedOn w:val="Normalny"/>
    <w:link w:val="StopkaZnak"/>
    <w:uiPriority w:val="99"/>
    <w:unhideWhenUsed/>
    <w:rsid w:val="00801A75"/>
    <w:pPr>
      <w:tabs>
        <w:tab w:val="center" w:pos="4536"/>
        <w:tab w:val="right" w:pos="9072"/>
      </w:tabs>
    </w:pPr>
    <w:rPr>
      <w:rFonts w:ascii="Calibri" w:hAnsi="Calibri"/>
      <w:lang w:val="x-none"/>
    </w:rPr>
  </w:style>
  <w:style w:type="character" w:customStyle="1" w:styleId="StopkaZnak">
    <w:name w:val="Stopka Znak"/>
    <w:link w:val="Stopka"/>
    <w:uiPriority w:val="99"/>
    <w:rsid w:val="00801A75"/>
    <w:rPr>
      <w:sz w:val="22"/>
      <w:szCs w:val="22"/>
      <w:lang w:eastAsia="en-US"/>
    </w:rPr>
  </w:style>
  <w:style w:type="paragraph" w:styleId="Tekstdymka">
    <w:name w:val="Balloon Text"/>
    <w:basedOn w:val="Normalny"/>
    <w:link w:val="TekstdymkaZnak"/>
    <w:uiPriority w:val="99"/>
    <w:semiHidden/>
    <w:unhideWhenUsed/>
    <w:rsid w:val="00B837C0"/>
    <w:pPr>
      <w:spacing w:after="0" w:line="240" w:lineRule="auto"/>
    </w:pPr>
    <w:rPr>
      <w:rFonts w:ascii="Segoe UI" w:hAnsi="Segoe UI"/>
      <w:sz w:val="18"/>
      <w:szCs w:val="18"/>
      <w:lang w:val="x-none"/>
    </w:rPr>
  </w:style>
  <w:style w:type="character" w:customStyle="1" w:styleId="TekstdymkaZnak">
    <w:name w:val="Tekst dymka Znak"/>
    <w:link w:val="Tekstdymka"/>
    <w:uiPriority w:val="99"/>
    <w:semiHidden/>
    <w:rsid w:val="00B837C0"/>
    <w:rPr>
      <w:rFonts w:ascii="Segoe UI" w:hAnsi="Segoe UI" w:cs="Segoe UI"/>
      <w:sz w:val="18"/>
      <w:szCs w:val="18"/>
      <w:lang w:eastAsia="en-US"/>
    </w:rPr>
  </w:style>
  <w:style w:type="table" w:styleId="Tabela-Siatka">
    <w:name w:val="Table Grid"/>
    <w:basedOn w:val="Standardowy"/>
    <w:uiPriority w:val="99"/>
    <w:rsid w:val="00E148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807EAF"/>
    <w:rPr>
      <w:color w:val="0563C1"/>
      <w:u w:val="single"/>
    </w:rPr>
  </w:style>
  <w:style w:type="character" w:styleId="Odwoaniedokomentarza">
    <w:name w:val="annotation reference"/>
    <w:uiPriority w:val="99"/>
    <w:semiHidden/>
    <w:unhideWhenUsed/>
    <w:rsid w:val="004F081E"/>
    <w:rPr>
      <w:sz w:val="16"/>
      <w:szCs w:val="16"/>
    </w:rPr>
  </w:style>
  <w:style w:type="paragraph" w:styleId="Tekstkomentarza">
    <w:name w:val="annotation text"/>
    <w:basedOn w:val="Normalny"/>
    <w:link w:val="TekstkomentarzaZnak"/>
    <w:uiPriority w:val="99"/>
    <w:unhideWhenUsed/>
    <w:rsid w:val="004F081E"/>
    <w:rPr>
      <w:rFonts w:ascii="Calibri" w:hAnsi="Calibri"/>
      <w:sz w:val="20"/>
      <w:szCs w:val="20"/>
      <w:lang w:val="x-none"/>
    </w:rPr>
  </w:style>
  <w:style w:type="character" w:customStyle="1" w:styleId="TekstkomentarzaZnak">
    <w:name w:val="Tekst komentarza Znak"/>
    <w:link w:val="Tekstkomentarza"/>
    <w:uiPriority w:val="99"/>
    <w:rsid w:val="004F081E"/>
    <w:rPr>
      <w:lang w:eastAsia="en-US"/>
    </w:rPr>
  </w:style>
  <w:style w:type="paragraph" w:styleId="Tematkomentarza">
    <w:name w:val="annotation subject"/>
    <w:basedOn w:val="Tekstkomentarza"/>
    <w:next w:val="Tekstkomentarza"/>
    <w:link w:val="TematkomentarzaZnak"/>
    <w:uiPriority w:val="99"/>
    <w:semiHidden/>
    <w:unhideWhenUsed/>
    <w:rsid w:val="004F081E"/>
    <w:rPr>
      <w:b/>
      <w:bCs/>
    </w:rPr>
  </w:style>
  <w:style w:type="character" w:customStyle="1" w:styleId="TematkomentarzaZnak">
    <w:name w:val="Temat komentarza Znak"/>
    <w:link w:val="Tematkomentarza"/>
    <w:uiPriority w:val="99"/>
    <w:semiHidden/>
    <w:rsid w:val="004F081E"/>
    <w:rPr>
      <w:b/>
      <w:bCs/>
      <w:lang w:eastAsia="en-US"/>
    </w:rPr>
  </w:style>
  <w:style w:type="character" w:customStyle="1" w:styleId="Nagwek1Znak">
    <w:name w:val="Nagłówek 1 Znak"/>
    <w:link w:val="Nagwek1"/>
    <w:uiPriority w:val="9"/>
    <w:rsid w:val="006D491C"/>
    <w:rPr>
      <w:rFonts w:ascii="Arial" w:eastAsia="Times New Roman" w:hAnsi="Arial" w:cs="Arial"/>
      <w:b/>
      <w:bCs/>
      <w:iCs/>
      <w:kern w:val="32"/>
      <w:sz w:val="32"/>
      <w:szCs w:val="32"/>
      <w:lang w:val="x-none" w:eastAsia="x-none"/>
    </w:rPr>
  </w:style>
  <w:style w:type="character" w:customStyle="1" w:styleId="Nagwek2Znak">
    <w:name w:val="Nagłówek 2 Znak"/>
    <w:link w:val="Nagwek2"/>
    <w:uiPriority w:val="9"/>
    <w:rsid w:val="006D6926"/>
    <w:rPr>
      <w:rFonts w:ascii="Arial" w:eastAsia="Times New Roman" w:hAnsi="Arial"/>
      <w:b/>
      <w:bCs/>
      <w:iCs/>
      <w:sz w:val="24"/>
      <w:szCs w:val="24"/>
      <w:lang w:val="x-none" w:eastAsia="en-US"/>
    </w:rPr>
  </w:style>
  <w:style w:type="numbering" w:customStyle="1" w:styleId="StylNumerowanie1">
    <w:name w:val="Styl Numerowanie1"/>
    <w:basedOn w:val="Bezlisty"/>
    <w:rsid w:val="00EA0B48"/>
  </w:style>
  <w:style w:type="paragraph" w:styleId="Nagwekspisutreci">
    <w:name w:val="TOC Heading"/>
    <w:basedOn w:val="Nagwek1"/>
    <w:next w:val="Normalny"/>
    <w:uiPriority w:val="39"/>
    <w:unhideWhenUsed/>
    <w:qFormat/>
    <w:rsid w:val="00970150"/>
    <w:pPr>
      <w:keepLines/>
      <w:spacing w:after="0"/>
      <w:ind w:left="0"/>
      <w:outlineLvl w:val="9"/>
    </w:pPr>
    <w:rPr>
      <w:rFonts w:ascii="Calibri Light" w:hAnsi="Calibri Light" w:cs="Times New Roman"/>
      <w:b w:val="0"/>
      <w:bCs w:val="0"/>
      <w:color w:val="2F5496"/>
      <w:kern w:val="0"/>
      <w:lang w:eastAsia="pl-PL"/>
    </w:rPr>
  </w:style>
  <w:style w:type="paragraph" w:styleId="Spistreci1">
    <w:name w:val="toc 1"/>
    <w:basedOn w:val="Normalny"/>
    <w:next w:val="Normalny"/>
    <w:autoRedefine/>
    <w:uiPriority w:val="39"/>
    <w:unhideWhenUsed/>
    <w:rsid w:val="00970150"/>
    <w:pPr>
      <w:spacing w:before="120" w:after="120"/>
      <w:jc w:val="left"/>
    </w:pPr>
    <w:rPr>
      <w:rFonts w:ascii="Calibri" w:hAnsi="Calibri" w:cs="Calibri"/>
      <w:b/>
      <w:bCs/>
      <w:caps/>
      <w:sz w:val="20"/>
      <w:szCs w:val="20"/>
    </w:rPr>
  </w:style>
  <w:style w:type="paragraph" w:styleId="Spistreci2">
    <w:name w:val="toc 2"/>
    <w:basedOn w:val="Normalny"/>
    <w:next w:val="Normalny"/>
    <w:autoRedefine/>
    <w:uiPriority w:val="39"/>
    <w:unhideWhenUsed/>
    <w:rsid w:val="009549F3"/>
    <w:pPr>
      <w:tabs>
        <w:tab w:val="right" w:leader="dot" w:pos="9063"/>
      </w:tabs>
      <w:spacing w:after="0" w:line="360" w:lineRule="auto"/>
      <w:ind w:left="220"/>
      <w:jc w:val="left"/>
    </w:pPr>
    <w:rPr>
      <w:rFonts w:cs="Arial"/>
      <w:bCs/>
      <w:iCs/>
      <w:smallCaps/>
      <w:noProof/>
      <w:sz w:val="24"/>
      <w:szCs w:val="24"/>
    </w:rPr>
  </w:style>
  <w:style w:type="paragraph" w:customStyle="1" w:styleId="rdo">
    <w:name w:val="Źródło"/>
    <w:basedOn w:val="Legenda"/>
    <w:link w:val="rdoZnak"/>
    <w:autoRedefine/>
    <w:qFormat/>
    <w:rsid w:val="00B22B60"/>
    <w:pPr>
      <w:spacing w:after="240" w:line="240" w:lineRule="auto"/>
    </w:pPr>
    <w:rPr>
      <w:rFonts w:ascii="Segoe UI" w:eastAsia="Times New Roman" w:hAnsi="Segoe UI"/>
      <w:b w:val="0"/>
      <w:noProof/>
      <w:color w:val="701C2A"/>
      <w:sz w:val="16"/>
      <w:szCs w:val="16"/>
      <w:lang w:val="x-none" w:eastAsia="x-none"/>
    </w:rPr>
  </w:style>
  <w:style w:type="character" w:customStyle="1" w:styleId="rdoZnak">
    <w:name w:val="Źródło Znak"/>
    <w:link w:val="rdo"/>
    <w:rsid w:val="00B22B60"/>
    <w:rPr>
      <w:rFonts w:ascii="Segoe UI" w:eastAsia="Times New Roman" w:hAnsi="Segoe UI" w:cs="Segoe UI"/>
      <w:bCs/>
      <w:noProof/>
      <w:color w:val="701C2A"/>
      <w:sz w:val="16"/>
      <w:szCs w:val="16"/>
    </w:rPr>
  </w:style>
  <w:style w:type="character" w:customStyle="1" w:styleId="FontStyle68">
    <w:name w:val="Font Style68"/>
    <w:uiPriority w:val="99"/>
    <w:rsid w:val="00B22B60"/>
    <w:rPr>
      <w:rFonts w:ascii="Calibri" w:hAnsi="Calibri" w:cs="Calibri"/>
      <w:b/>
      <w:bCs/>
      <w:color w:val="000000"/>
      <w:sz w:val="20"/>
      <w:szCs w:val="20"/>
    </w:rPr>
  </w:style>
  <w:style w:type="paragraph" w:styleId="Legenda">
    <w:name w:val="caption"/>
    <w:basedOn w:val="Normalny"/>
    <w:next w:val="Normalny"/>
    <w:uiPriority w:val="35"/>
    <w:unhideWhenUsed/>
    <w:qFormat/>
    <w:rsid w:val="00B22B60"/>
    <w:rPr>
      <w:b/>
      <w:bCs/>
      <w:sz w:val="20"/>
      <w:szCs w:val="20"/>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o,fn"/>
    <w:basedOn w:val="Normalny"/>
    <w:link w:val="TekstprzypisudolnegoZnak"/>
    <w:autoRedefine/>
    <w:uiPriority w:val="99"/>
    <w:qFormat/>
    <w:rsid w:val="006722E9"/>
    <w:pPr>
      <w:spacing w:after="60" w:line="240" w:lineRule="auto"/>
    </w:pPr>
    <w:rPr>
      <w:rFonts w:ascii="Segoe UI" w:eastAsia="Times New Roman" w:hAnsi="Segoe UI"/>
      <w:sz w:val="16"/>
      <w:szCs w:val="18"/>
      <w:lang w:val="x-none" w:eastAsia="x-none"/>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o Znak,fn Znak"/>
    <w:link w:val="Tekstprzypisudolnego"/>
    <w:uiPriority w:val="99"/>
    <w:rsid w:val="006722E9"/>
    <w:rPr>
      <w:rFonts w:ascii="Segoe UI" w:eastAsia="Times New Roman" w:hAnsi="Segoe UI" w:cs="Tahoma"/>
      <w:sz w:val="16"/>
      <w:szCs w:val="18"/>
    </w:rPr>
  </w:style>
  <w:style w:type="character" w:styleId="Odwoanieprzypisudolnego">
    <w:name w:val="footnote reference"/>
    <w:aliases w:val="Footnote Reference Number,Footnote symbol,Footnote reference number,note TESI,SUPERS,EN Footnote Reference,Odwołanie przypisu,Footnote Reference Superscript,Footnote number,FZ,(Voetnootmarkering),Times 10 Point,Exposant 3 Poin"/>
    <w:uiPriority w:val="99"/>
    <w:rsid w:val="006722E9"/>
    <w:rPr>
      <w:vertAlign w:val="superscript"/>
    </w:rPr>
  </w:style>
  <w:style w:type="character" w:customStyle="1" w:styleId="Nagwek3Znak">
    <w:name w:val="Nagłówek 3 Znak"/>
    <w:link w:val="Nagwek3"/>
    <w:uiPriority w:val="9"/>
    <w:rsid w:val="00CE545F"/>
    <w:rPr>
      <w:rFonts w:ascii="Arial" w:eastAsia="Times New Roman" w:hAnsi="Arial" w:cs="Arial"/>
      <w:b/>
      <w:bCs/>
      <w:iCs/>
      <w:sz w:val="24"/>
      <w:szCs w:val="24"/>
      <w:lang w:eastAsia="en-US"/>
    </w:rPr>
  </w:style>
  <w:style w:type="paragraph" w:customStyle="1" w:styleId="Style17">
    <w:name w:val="Style17"/>
    <w:basedOn w:val="Normalny"/>
    <w:uiPriority w:val="99"/>
    <w:rsid w:val="00526E7F"/>
    <w:pPr>
      <w:widowControl w:val="0"/>
      <w:autoSpaceDE w:val="0"/>
      <w:autoSpaceDN w:val="0"/>
      <w:adjustRightInd w:val="0"/>
      <w:spacing w:after="0" w:line="278" w:lineRule="exact"/>
      <w:ind w:hanging="365"/>
    </w:pPr>
    <w:rPr>
      <w:rFonts w:ascii="Arial Narrow" w:eastAsia="Times New Roman" w:hAnsi="Arial Narrow"/>
      <w:sz w:val="24"/>
      <w:szCs w:val="24"/>
      <w:lang w:eastAsia="pl-PL"/>
    </w:rPr>
  </w:style>
  <w:style w:type="paragraph" w:customStyle="1" w:styleId="Style27">
    <w:name w:val="Style27"/>
    <w:basedOn w:val="Normalny"/>
    <w:uiPriority w:val="99"/>
    <w:rsid w:val="00526E7F"/>
    <w:pPr>
      <w:widowControl w:val="0"/>
      <w:autoSpaceDE w:val="0"/>
      <w:autoSpaceDN w:val="0"/>
      <w:adjustRightInd w:val="0"/>
      <w:spacing w:after="0" w:line="274" w:lineRule="exact"/>
    </w:pPr>
    <w:rPr>
      <w:rFonts w:eastAsia="Times New Roman"/>
      <w:sz w:val="24"/>
      <w:szCs w:val="24"/>
      <w:lang w:eastAsia="pl-PL"/>
    </w:rPr>
  </w:style>
  <w:style w:type="paragraph" w:customStyle="1" w:styleId="Style26">
    <w:name w:val="Style26"/>
    <w:basedOn w:val="Normalny"/>
    <w:uiPriority w:val="99"/>
    <w:rsid w:val="00526E7F"/>
    <w:pPr>
      <w:widowControl w:val="0"/>
      <w:autoSpaceDE w:val="0"/>
      <w:autoSpaceDN w:val="0"/>
      <w:adjustRightInd w:val="0"/>
      <w:spacing w:after="0" w:line="197" w:lineRule="exact"/>
    </w:pPr>
    <w:rPr>
      <w:rFonts w:eastAsia="Times New Roman"/>
      <w:sz w:val="24"/>
      <w:szCs w:val="24"/>
      <w:lang w:eastAsia="pl-PL"/>
    </w:rPr>
  </w:style>
  <w:style w:type="paragraph" w:customStyle="1" w:styleId="Style4">
    <w:name w:val="Style4"/>
    <w:basedOn w:val="Normalny"/>
    <w:uiPriority w:val="99"/>
    <w:rsid w:val="00526E7F"/>
    <w:pPr>
      <w:widowControl w:val="0"/>
      <w:autoSpaceDE w:val="0"/>
      <w:autoSpaceDN w:val="0"/>
      <w:adjustRightInd w:val="0"/>
      <w:spacing w:after="0" w:line="274" w:lineRule="exact"/>
      <w:ind w:hanging="202"/>
    </w:pPr>
    <w:rPr>
      <w:rFonts w:eastAsia="Times New Roman"/>
      <w:sz w:val="24"/>
      <w:szCs w:val="24"/>
      <w:lang w:eastAsia="pl-PL"/>
    </w:rPr>
  </w:style>
  <w:style w:type="character" w:customStyle="1" w:styleId="FontStyle42">
    <w:name w:val="Font Style42"/>
    <w:uiPriority w:val="99"/>
    <w:rsid w:val="00526E7F"/>
    <w:rPr>
      <w:rFonts w:ascii="Arial" w:hAnsi="Arial" w:cs="Arial"/>
      <w:color w:val="000000"/>
      <w:sz w:val="20"/>
      <w:szCs w:val="20"/>
    </w:rPr>
  </w:style>
  <w:style w:type="character" w:customStyle="1" w:styleId="FontStyle36">
    <w:name w:val="Font Style36"/>
    <w:uiPriority w:val="99"/>
    <w:rsid w:val="00526E7F"/>
    <w:rPr>
      <w:rFonts w:ascii="Arial" w:hAnsi="Arial" w:cs="Arial"/>
      <w:b/>
      <w:bCs/>
      <w:color w:val="000000"/>
      <w:sz w:val="20"/>
      <w:szCs w:val="20"/>
    </w:rPr>
  </w:style>
  <w:style w:type="paragraph" w:styleId="Spistreci3">
    <w:name w:val="toc 3"/>
    <w:basedOn w:val="Normalny"/>
    <w:next w:val="Normalny"/>
    <w:autoRedefine/>
    <w:uiPriority w:val="39"/>
    <w:unhideWhenUsed/>
    <w:rsid w:val="00940B61"/>
    <w:pPr>
      <w:tabs>
        <w:tab w:val="left" w:pos="1100"/>
        <w:tab w:val="right" w:leader="dot" w:pos="9062"/>
      </w:tabs>
      <w:spacing w:after="0" w:line="360" w:lineRule="auto"/>
      <w:ind w:left="426" w:hanging="426"/>
      <w:jc w:val="left"/>
    </w:pPr>
    <w:rPr>
      <w:rFonts w:ascii="Calibri" w:hAnsi="Calibri" w:cs="Calibri"/>
      <w:i/>
      <w:iCs/>
      <w:sz w:val="20"/>
      <w:szCs w:val="20"/>
    </w:rPr>
  </w:style>
  <w:style w:type="character" w:customStyle="1" w:styleId="Nagwek4Znak">
    <w:name w:val="Nagłówek 4 Znak"/>
    <w:link w:val="Nagwek4"/>
    <w:uiPriority w:val="9"/>
    <w:rsid w:val="00BC181E"/>
    <w:rPr>
      <w:rFonts w:ascii="Arial" w:eastAsia="Times New Roman" w:hAnsi="Arial" w:cs="Arial"/>
      <w:b/>
      <w:bCs/>
      <w:i/>
      <w:sz w:val="22"/>
      <w:szCs w:val="22"/>
      <w:u w:val="single"/>
      <w:lang w:eastAsia="x-none"/>
    </w:rPr>
  </w:style>
  <w:style w:type="character" w:customStyle="1" w:styleId="Nagwek5Znak">
    <w:name w:val="Nagłówek 5 Znak"/>
    <w:link w:val="Nagwek5"/>
    <w:uiPriority w:val="9"/>
    <w:rsid w:val="000114A9"/>
    <w:rPr>
      <w:rFonts w:eastAsia="Times New Roman"/>
      <w:b/>
      <w:bCs/>
      <w:i/>
      <w:iCs/>
      <w:sz w:val="26"/>
      <w:szCs w:val="26"/>
      <w:lang w:val="x-none" w:eastAsia="en-US"/>
    </w:rPr>
  </w:style>
  <w:style w:type="character" w:customStyle="1" w:styleId="Nagwek6Znak">
    <w:name w:val="Nagłówek 6 Znak"/>
    <w:link w:val="Nagwek6"/>
    <w:uiPriority w:val="9"/>
    <w:semiHidden/>
    <w:rsid w:val="000114A9"/>
    <w:rPr>
      <w:rFonts w:eastAsia="Times New Roman"/>
      <w:b/>
      <w:bCs/>
      <w:sz w:val="22"/>
      <w:szCs w:val="22"/>
      <w:lang w:val="x-none" w:eastAsia="en-US"/>
    </w:rPr>
  </w:style>
  <w:style w:type="character" w:customStyle="1" w:styleId="Nagwek7Znak">
    <w:name w:val="Nagłówek 7 Znak"/>
    <w:link w:val="Nagwek7"/>
    <w:uiPriority w:val="9"/>
    <w:semiHidden/>
    <w:rsid w:val="000114A9"/>
    <w:rPr>
      <w:rFonts w:eastAsia="Times New Roman"/>
      <w:sz w:val="24"/>
      <w:szCs w:val="24"/>
      <w:lang w:val="x-none" w:eastAsia="en-US"/>
    </w:rPr>
  </w:style>
  <w:style w:type="character" w:customStyle="1" w:styleId="Nagwek8Znak">
    <w:name w:val="Nagłówek 8 Znak"/>
    <w:link w:val="Nagwek8"/>
    <w:uiPriority w:val="9"/>
    <w:semiHidden/>
    <w:rsid w:val="000114A9"/>
    <w:rPr>
      <w:rFonts w:eastAsia="Times New Roman"/>
      <w:i/>
      <w:iCs/>
      <w:sz w:val="24"/>
      <w:szCs w:val="24"/>
      <w:lang w:val="x-none" w:eastAsia="en-US"/>
    </w:rPr>
  </w:style>
  <w:style w:type="character" w:customStyle="1" w:styleId="Nagwek9Znak">
    <w:name w:val="Nagłówek 9 Znak"/>
    <w:link w:val="Nagwek9"/>
    <w:uiPriority w:val="9"/>
    <w:semiHidden/>
    <w:rsid w:val="000114A9"/>
    <w:rPr>
      <w:rFonts w:ascii="Calibri Light" w:eastAsia="Times New Roman" w:hAnsi="Calibri Light"/>
      <w:sz w:val="22"/>
      <w:szCs w:val="22"/>
      <w:lang w:val="x-none" w:eastAsia="en-US"/>
    </w:rPr>
  </w:style>
  <w:style w:type="paragraph" w:styleId="Tytu">
    <w:name w:val="Title"/>
    <w:basedOn w:val="Normalny"/>
    <w:next w:val="Normalny"/>
    <w:link w:val="TytuZnak"/>
    <w:autoRedefine/>
    <w:uiPriority w:val="10"/>
    <w:qFormat/>
    <w:rsid w:val="00F27289"/>
    <w:pPr>
      <w:spacing w:before="120" w:after="480" w:line="276" w:lineRule="auto"/>
      <w:ind w:left="714" w:hanging="357"/>
      <w:jc w:val="left"/>
      <w:outlineLvl w:val="0"/>
    </w:pPr>
    <w:rPr>
      <w:rFonts w:eastAsia="Times New Roman"/>
      <w:kern w:val="28"/>
      <w:sz w:val="24"/>
      <w:szCs w:val="24"/>
      <w:lang w:val="x-none"/>
    </w:rPr>
  </w:style>
  <w:style w:type="character" w:customStyle="1" w:styleId="TytuZnak">
    <w:name w:val="Tytuł Znak"/>
    <w:link w:val="Tytu"/>
    <w:uiPriority w:val="10"/>
    <w:rsid w:val="00F27289"/>
    <w:rPr>
      <w:rFonts w:ascii="Arial" w:eastAsia="Times New Roman" w:hAnsi="Arial"/>
      <w:kern w:val="28"/>
      <w:sz w:val="24"/>
      <w:szCs w:val="24"/>
      <w:lang w:val="x-none" w:eastAsia="en-US"/>
    </w:rPr>
  </w:style>
  <w:style w:type="paragraph" w:styleId="Bezodstpw">
    <w:name w:val="No Spacing"/>
    <w:link w:val="BezodstpwZnak"/>
    <w:uiPriority w:val="1"/>
    <w:qFormat/>
    <w:rsid w:val="00183656"/>
    <w:rPr>
      <w:rFonts w:eastAsia="Times New Roman"/>
      <w:sz w:val="22"/>
      <w:szCs w:val="22"/>
    </w:rPr>
  </w:style>
  <w:style w:type="character" w:customStyle="1" w:styleId="BezodstpwZnak">
    <w:name w:val="Bez odstępów Znak"/>
    <w:link w:val="Bezodstpw"/>
    <w:uiPriority w:val="1"/>
    <w:rsid w:val="00183656"/>
    <w:rPr>
      <w:rFonts w:eastAsia="Times New Roman"/>
      <w:sz w:val="22"/>
      <w:szCs w:val="22"/>
      <w:lang w:bidi="ar-SA"/>
    </w:rPr>
  </w:style>
  <w:style w:type="paragraph" w:customStyle="1" w:styleId="Default">
    <w:name w:val="Default"/>
    <w:rsid w:val="00007300"/>
    <w:pPr>
      <w:autoSpaceDE w:val="0"/>
      <w:autoSpaceDN w:val="0"/>
      <w:adjustRightInd w:val="0"/>
    </w:pPr>
    <w:rPr>
      <w:rFonts w:ascii="Tahoma" w:hAnsi="Tahoma" w:cs="Tahoma"/>
      <w:color w:val="000000"/>
      <w:sz w:val="24"/>
      <w:szCs w:val="24"/>
    </w:rPr>
  </w:style>
  <w:style w:type="character" w:styleId="Nierozpoznanawzmianka">
    <w:name w:val="Unresolved Mention"/>
    <w:uiPriority w:val="99"/>
    <w:semiHidden/>
    <w:unhideWhenUsed/>
    <w:rsid w:val="00771FB0"/>
    <w:rPr>
      <w:color w:val="808080"/>
      <w:shd w:val="clear" w:color="auto" w:fill="E6E6E6"/>
    </w:rPr>
  </w:style>
  <w:style w:type="paragraph" w:styleId="NormalnyWeb">
    <w:name w:val="Normal (Web)"/>
    <w:basedOn w:val="Normalny"/>
    <w:uiPriority w:val="99"/>
    <w:unhideWhenUsed/>
    <w:rsid w:val="00A04036"/>
    <w:pPr>
      <w:spacing w:before="100" w:beforeAutospacing="1" w:after="100" w:afterAutospacing="1" w:line="240" w:lineRule="auto"/>
      <w:jc w:val="left"/>
    </w:pPr>
    <w:rPr>
      <w:rFonts w:ascii="Times New Roman" w:eastAsia="Times New Roman" w:hAnsi="Times New Roman"/>
      <w:sz w:val="24"/>
      <w:szCs w:val="24"/>
      <w:lang w:eastAsia="pl-PL"/>
    </w:rPr>
  </w:style>
  <w:style w:type="character" w:styleId="Pogrubienie">
    <w:name w:val="Strong"/>
    <w:uiPriority w:val="22"/>
    <w:qFormat/>
    <w:rsid w:val="00A04036"/>
    <w:rPr>
      <w:b/>
      <w:bCs/>
    </w:rPr>
  </w:style>
  <w:style w:type="character" w:customStyle="1" w:styleId="AkapitzlistZnak">
    <w:name w:val="Akapit z listą Znak"/>
    <w:aliases w:val="Paragraf Znak,Numerowanie Znak,Kolorowa lista — akcent 11 Znak,Akapit z listą BS Znak"/>
    <w:link w:val="Akapitzlist"/>
    <w:uiPriority w:val="34"/>
    <w:rsid w:val="00914113"/>
    <w:rPr>
      <w:rFonts w:ascii="Arial" w:hAnsi="Arial"/>
      <w:sz w:val="22"/>
      <w:szCs w:val="22"/>
      <w:lang w:eastAsia="en-US"/>
    </w:rPr>
  </w:style>
  <w:style w:type="paragraph" w:styleId="Tekstprzypisukocowego">
    <w:name w:val="endnote text"/>
    <w:basedOn w:val="Normalny"/>
    <w:link w:val="TekstprzypisukocowegoZnak"/>
    <w:uiPriority w:val="99"/>
    <w:semiHidden/>
    <w:unhideWhenUsed/>
    <w:rsid w:val="00C0168E"/>
    <w:pPr>
      <w:spacing w:after="0" w:line="240" w:lineRule="auto"/>
      <w:jc w:val="left"/>
    </w:pPr>
    <w:rPr>
      <w:rFonts w:ascii="Calibri" w:hAnsi="Calibri"/>
      <w:sz w:val="20"/>
      <w:szCs w:val="20"/>
      <w:lang w:val="x-none"/>
    </w:rPr>
  </w:style>
  <w:style w:type="character" w:customStyle="1" w:styleId="TekstprzypisukocowegoZnak">
    <w:name w:val="Tekst przypisu końcowego Znak"/>
    <w:link w:val="Tekstprzypisukocowego"/>
    <w:uiPriority w:val="99"/>
    <w:semiHidden/>
    <w:rsid w:val="00C0168E"/>
    <w:rPr>
      <w:lang w:eastAsia="en-US"/>
    </w:rPr>
  </w:style>
  <w:style w:type="character" w:styleId="Odwoanieprzypisukocowego">
    <w:name w:val="endnote reference"/>
    <w:uiPriority w:val="99"/>
    <w:semiHidden/>
    <w:unhideWhenUsed/>
    <w:rsid w:val="00C0168E"/>
    <w:rPr>
      <w:vertAlign w:val="superscript"/>
    </w:rPr>
  </w:style>
  <w:style w:type="character" w:styleId="Uwydatnienie">
    <w:name w:val="Emphasis"/>
    <w:uiPriority w:val="20"/>
    <w:qFormat/>
    <w:rsid w:val="00C0168E"/>
    <w:rPr>
      <w:i/>
      <w:iCs/>
    </w:rPr>
  </w:style>
  <w:style w:type="paragraph" w:customStyle="1" w:styleId="nrAkt">
    <w:name w:val="nrAkt"/>
    <w:basedOn w:val="Normalny"/>
    <w:uiPriority w:val="99"/>
    <w:rsid w:val="00B5768C"/>
    <w:pPr>
      <w:spacing w:after="200" w:line="276" w:lineRule="auto"/>
      <w:jc w:val="left"/>
    </w:pPr>
    <w:rPr>
      <w:rFonts w:ascii="Courier New" w:hAnsi="Courier New"/>
      <w:color w:val="0000FF"/>
      <w:sz w:val="20"/>
      <w:szCs w:val="24"/>
    </w:rPr>
  </w:style>
  <w:style w:type="paragraph" w:styleId="Spistreci4">
    <w:name w:val="toc 4"/>
    <w:basedOn w:val="Normalny"/>
    <w:next w:val="Normalny"/>
    <w:autoRedefine/>
    <w:uiPriority w:val="39"/>
    <w:unhideWhenUsed/>
    <w:rsid w:val="00E74FC5"/>
    <w:pPr>
      <w:tabs>
        <w:tab w:val="right" w:leader="dot" w:pos="9062"/>
      </w:tabs>
      <w:spacing w:after="0"/>
      <w:ind w:left="426"/>
      <w:jc w:val="left"/>
    </w:pPr>
    <w:rPr>
      <w:rFonts w:ascii="Calibri" w:hAnsi="Calibri" w:cs="Calibri"/>
      <w:sz w:val="18"/>
      <w:szCs w:val="18"/>
    </w:rPr>
  </w:style>
  <w:style w:type="paragraph" w:customStyle="1" w:styleId="Style11">
    <w:name w:val="Style11"/>
    <w:basedOn w:val="Normalny"/>
    <w:uiPriority w:val="99"/>
    <w:rsid w:val="00EC00EC"/>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styleId="Spistreci5">
    <w:name w:val="toc 5"/>
    <w:basedOn w:val="Normalny"/>
    <w:next w:val="Normalny"/>
    <w:autoRedefine/>
    <w:uiPriority w:val="39"/>
    <w:unhideWhenUsed/>
    <w:rsid w:val="00E74FC5"/>
    <w:pPr>
      <w:tabs>
        <w:tab w:val="left" w:pos="1760"/>
        <w:tab w:val="right" w:leader="dot" w:pos="9062"/>
      </w:tabs>
      <w:spacing w:after="0"/>
      <w:ind w:left="1701" w:hanging="709"/>
      <w:jc w:val="left"/>
    </w:pPr>
    <w:rPr>
      <w:rFonts w:ascii="Calibri" w:hAnsi="Calibri" w:cs="Calibri"/>
      <w:sz w:val="18"/>
      <w:szCs w:val="18"/>
    </w:rPr>
  </w:style>
  <w:style w:type="paragraph" w:styleId="Spistreci6">
    <w:name w:val="toc 6"/>
    <w:basedOn w:val="Normalny"/>
    <w:next w:val="Normalny"/>
    <w:autoRedefine/>
    <w:uiPriority w:val="39"/>
    <w:unhideWhenUsed/>
    <w:rsid w:val="00903065"/>
    <w:pPr>
      <w:spacing w:after="0"/>
      <w:ind w:left="1100"/>
      <w:jc w:val="left"/>
    </w:pPr>
    <w:rPr>
      <w:rFonts w:ascii="Calibri" w:hAnsi="Calibri" w:cs="Calibri"/>
      <w:sz w:val="18"/>
      <w:szCs w:val="18"/>
    </w:rPr>
  </w:style>
  <w:style w:type="paragraph" w:styleId="Spistreci7">
    <w:name w:val="toc 7"/>
    <w:basedOn w:val="Normalny"/>
    <w:next w:val="Normalny"/>
    <w:autoRedefine/>
    <w:uiPriority w:val="39"/>
    <w:unhideWhenUsed/>
    <w:rsid w:val="00903065"/>
    <w:pPr>
      <w:spacing w:after="0"/>
      <w:ind w:left="1320"/>
      <w:jc w:val="left"/>
    </w:pPr>
    <w:rPr>
      <w:rFonts w:ascii="Calibri" w:hAnsi="Calibri" w:cs="Calibri"/>
      <w:sz w:val="18"/>
      <w:szCs w:val="18"/>
    </w:rPr>
  </w:style>
  <w:style w:type="paragraph" w:styleId="Spistreci8">
    <w:name w:val="toc 8"/>
    <w:basedOn w:val="Normalny"/>
    <w:next w:val="Normalny"/>
    <w:autoRedefine/>
    <w:uiPriority w:val="39"/>
    <w:unhideWhenUsed/>
    <w:rsid w:val="00903065"/>
    <w:pPr>
      <w:spacing w:after="0"/>
      <w:ind w:left="1540"/>
      <w:jc w:val="left"/>
    </w:pPr>
    <w:rPr>
      <w:rFonts w:ascii="Calibri" w:hAnsi="Calibri" w:cs="Calibri"/>
      <w:sz w:val="18"/>
      <w:szCs w:val="18"/>
    </w:rPr>
  </w:style>
  <w:style w:type="paragraph" w:styleId="Spistreci9">
    <w:name w:val="toc 9"/>
    <w:basedOn w:val="Normalny"/>
    <w:next w:val="Normalny"/>
    <w:autoRedefine/>
    <w:uiPriority w:val="39"/>
    <w:unhideWhenUsed/>
    <w:rsid w:val="00903065"/>
    <w:pPr>
      <w:spacing w:after="0"/>
      <w:ind w:left="1760"/>
      <w:jc w:val="left"/>
    </w:pPr>
    <w:rPr>
      <w:rFonts w:ascii="Calibri" w:hAnsi="Calibri" w:cs="Calibri"/>
      <w:sz w:val="18"/>
      <w:szCs w:val="18"/>
    </w:rPr>
  </w:style>
  <w:style w:type="character" w:styleId="UyteHipercze">
    <w:name w:val="FollowedHyperlink"/>
    <w:uiPriority w:val="99"/>
    <w:semiHidden/>
    <w:unhideWhenUsed/>
    <w:rsid w:val="00E04BBC"/>
    <w:rPr>
      <w:color w:val="954F72"/>
      <w:u w:val="single"/>
    </w:rPr>
  </w:style>
  <w:style w:type="paragraph" w:customStyle="1" w:styleId="msonormal0">
    <w:name w:val="msonormal"/>
    <w:basedOn w:val="Normalny"/>
    <w:rsid w:val="00E04BBC"/>
    <w:pPr>
      <w:spacing w:before="100" w:beforeAutospacing="1" w:after="100" w:afterAutospacing="1" w:line="240" w:lineRule="auto"/>
      <w:jc w:val="left"/>
    </w:pPr>
    <w:rPr>
      <w:rFonts w:ascii="Times New Roman" w:eastAsia="Times New Roman" w:hAnsi="Times New Roman"/>
      <w:sz w:val="24"/>
      <w:szCs w:val="24"/>
      <w:lang w:eastAsia="pl-PL"/>
    </w:rPr>
  </w:style>
  <w:style w:type="paragraph" w:customStyle="1" w:styleId="font5">
    <w:name w:val="font5"/>
    <w:basedOn w:val="Normalny"/>
    <w:rsid w:val="00E04BBC"/>
    <w:pPr>
      <w:spacing w:before="100" w:beforeAutospacing="1" w:after="100" w:afterAutospacing="1" w:line="240" w:lineRule="auto"/>
      <w:jc w:val="left"/>
    </w:pPr>
    <w:rPr>
      <w:rFonts w:ascii="Calibri" w:eastAsia="Times New Roman" w:hAnsi="Calibri" w:cs="Calibri"/>
      <w:color w:val="000000"/>
      <w:sz w:val="20"/>
      <w:szCs w:val="20"/>
      <w:lang w:eastAsia="pl-PL"/>
    </w:rPr>
  </w:style>
  <w:style w:type="paragraph" w:customStyle="1" w:styleId="font6">
    <w:name w:val="font6"/>
    <w:basedOn w:val="Normalny"/>
    <w:rsid w:val="00E04BBC"/>
    <w:pPr>
      <w:spacing w:before="100" w:beforeAutospacing="1" w:after="100" w:afterAutospacing="1" w:line="240" w:lineRule="auto"/>
      <w:jc w:val="left"/>
    </w:pPr>
    <w:rPr>
      <w:rFonts w:ascii="Calibri" w:eastAsia="Times New Roman" w:hAnsi="Calibri" w:cs="Calibri"/>
      <w:b/>
      <w:bCs/>
      <w:color w:val="000000"/>
      <w:sz w:val="20"/>
      <w:szCs w:val="20"/>
      <w:lang w:eastAsia="pl-PL"/>
    </w:rPr>
  </w:style>
  <w:style w:type="paragraph" w:customStyle="1" w:styleId="font7">
    <w:name w:val="font7"/>
    <w:basedOn w:val="Normalny"/>
    <w:rsid w:val="00E04BBC"/>
    <w:pPr>
      <w:spacing w:before="100" w:beforeAutospacing="1" w:after="100" w:afterAutospacing="1" w:line="240" w:lineRule="auto"/>
      <w:jc w:val="left"/>
    </w:pPr>
    <w:rPr>
      <w:rFonts w:ascii="Calibri" w:eastAsia="Times New Roman" w:hAnsi="Calibri" w:cs="Calibri"/>
      <w:sz w:val="20"/>
      <w:szCs w:val="20"/>
      <w:lang w:eastAsia="pl-PL"/>
    </w:rPr>
  </w:style>
  <w:style w:type="paragraph" w:customStyle="1" w:styleId="font8">
    <w:name w:val="font8"/>
    <w:basedOn w:val="Normalny"/>
    <w:rsid w:val="00E04BBC"/>
    <w:pPr>
      <w:spacing w:before="100" w:beforeAutospacing="1" w:after="100" w:afterAutospacing="1" w:line="240" w:lineRule="auto"/>
      <w:jc w:val="left"/>
    </w:pPr>
    <w:rPr>
      <w:rFonts w:ascii="Calibri" w:eastAsia="Times New Roman" w:hAnsi="Calibri" w:cs="Calibri"/>
      <w:i/>
      <w:iCs/>
      <w:sz w:val="20"/>
      <w:szCs w:val="20"/>
      <w:lang w:eastAsia="pl-PL"/>
    </w:rPr>
  </w:style>
  <w:style w:type="paragraph" w:customStyle="1" w:styleId="font9">
    <w:name w:val="font9"/>
    <w:basedOn w:val="Normalny"/>
    <w:rsid w:val="00E04BBC"/>
    <w:pPr>
      <w:spacing w:before="100" w:beforeAutospacing="1" w:after="100" w:afterAutospacing="1" w:line="240" w:lineRule="auto"/>
      <w:jc w:val="left"/>
    </w:pPr>
    <w:rPr>
      <w:rFonts w:ascii="Calibri" w:eastAsia="Times New Roman" w:hAnsi="Calibri" w:cs="Calibri"/>
      <w:i/>
      <w:iCs/>
      <w:color w:val="000000"/>
      <w:sz w:val="20"/>
      <w:szCs w:val="20"/>
      <w:lang w:eastAsia="pl-PL"/>
    </w:rPr>
  </w:style>
  <w:style w:type="paragraph" w:customStyle="1" w:styleId="xl72">
    <w:name w:val="xl72"/>
    <w:basedOn w:val="Normalny"/>
    <w:rsid w:val="00E04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sz w:val="24"/>
      <w:szCs w:val="24"/>
      <w:lang w:eastAsia="pl-PL"/>
    </w:rPr>
  </w:style>
  <w:style w:type="paragraph" w:customStyle="1" w:styleId="xl73">
    <w:name w:val="xl73"/>
    <w:basedOn w:val="Normalny"/>
    <w:rsid w:val="00E04BBC"/>
    <w:pPr>
      <w:spacing w:before="100" w:beforeAutospacing="1" w:after="100" w:afterAutospacing="1" w:line="240" w:lineRule="auto"/>
      <w:jc w:val="left"/>
      <w:textAlignment w:val="center"/>
    </w:pPr>
    <w:rPr>
      <w:rFonts w:ascii="Times New Roman" w:eastAsia="Times New Roman" w:hAnsi="Times New Roman"/>
      <w:sz w:val="24"/>
      <w:szCs w:val="24"/>
      <w:lang w:eastAsia="pl-PL"/>
    </w:rPr>
  </w:style>
  <w:style w:type="paragraph" w:customStyle="1" w:styleId="xl74">
    <w:name w:val="xl74"/>
    <w:basedOn w:val="Normalny"/>
    <w:rsid w:val="00E04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eastAsia="pl-PL"/>
    </w:rPr>
  </w:style>
  <w:style w:type="paragraph" w:customStyle="1" w:styleId="xl75">
    <w:name w:val="xl75"/>
    <w:basedOn w:val="Normalny"/>
    <w:rsid w:val="00E04BB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b/>
      <w:bCs/>
      <w:i/>
      <w:iCs/>
      <w:sz w:val="20"/>
      <w:szCs w:val="20"/>
      <w:lang w:eastAsia="pl-PL"/>
    </w:rPr>
  </w:style>
  <w:style w:type="paragraph" w:customStyle="1" w:styleId="xl76">
    <w:name w:val="xl76"/>
    <w:basedOn w:val="Normalny"/>
    <w:rsid w:val="00E04BBC"/>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b/>
      <w:bCs/>
      <w:i/>
      <w:iCs/>
      <w:sz w:val="20"/>
      <w:szCs w:val="20"/>
      <w:lang w:eastAsia="pl-PL"/>
    </w:rPr>
  </w:style>
  <w:style w:type="paragraph" w:customStyle="1" w:styleId="xl77">
    <w:name w:val="xl77"/>
    <w:basedOn w:val="Normalny"/>
    <w:rsid w:val="00E04BBC"/>
    <w:pPr>
      <w:spacing w:before="100" w:beforeAutospacing="1" w:after="100" w:afterAutospacing="1" w:line="240" w:lineRule="auto"/>
      <w:jc w:val="center"/>
      <w:textAlignment w:val="center"/>
    </w:pPr>
    <w:rPr>
      <w:rFonts w:ascii="Times New Roman" w:eastAsia="Times New Roman" w:hAnsi="Times New Roman"/>
      <w:b/>
      <w:bCs/>
      <w:i/>
      <w:iCs/>
      <w:sz w:val="20"/>
      <w:szCs w:val="20"/>
      <w:lang w:eastAsia="pl-PL"/>
    </w:rPr>
  </w:style>
  <w:style w:type="paragraph" w:customStyle="1" w:styleId="xl78">
    <w:name w:val="xl78"/>
    <w:basedOn w:val="Normalny"/>
    <w:rsid w:val="00E04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sz w:val="20"/>
      <w:szCs w:val="20"/>
      <w:lang w:eastAsia="pl-PL"/>
    </w:rPr>
  </w:style>
  <w:style w:type="paragraph" w:customStyle="1" w:styleId="xl79">
    <w:name w:val="xl79"/>
    <w:basedOn w:val="Normalny"/>
    <w:rsid w:val="00E04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sz w:val="20"/>
      <w:szCs w:val="20"/>
      <w:lang w:eastAsia="pl-PL"/>
    </w:rPr>
  </w:style>
  <w:style w:type="paragraph" w:customStyle="1" w:styleId="xl80">
    <w:name w:val="xl80"/>
    <w:basedOn w:val="Normalny"/>
    <w:rsid w:val="00E04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sz w:val="20"/>
      <w:szCs w:val="20"/>
      <w:lang w:eastAsia="pl-PL"/>
    </w:rPr>
  </w:style>
  <w:style w:type="paragraph" w:customStyle="1" w:styleId="xl81">
    <w:name w:val="xl81"/>
    <w:basedOn w:val="Normalny"/>
    <w:rsid w:val="00E04BBC"/>
    <w:pPr>
      <w:spacing w:before="100" w:beforeAutospacing="1" w:after="100" w:afterAutospacing="1" w:line="240" w:lineRule="auto"/>
      <w:jc w:val="left"/>
      <w:textAlignment w:val="center"/>
    </w:pPr>
    <w:rPr>
      <w:rFonts w:ascii="Times New Roman" w:eastAsia="Times New Roman" w:hAnsi="Times New Roman"/>
      <w:sz w:val="20"/>
      <w:szCs w:val="20"/>
      <w:lang w:eastAsia="pl-PL"/>
    </w:rPr>
  </w:style>
  <w:style w:type="paragraph" w:customStyle="1" w:styleId="xl82">
    <w:name w:val="xl82"/>
    <w:basedOn w:val="Normalny"/>
    <w:rsid w:val="00E04BBC"/>
    <w:pPr>
      <w:spacing w:before="100" w:beforeAutospacing="1" w:after="100" w:afterAutospacing="1" w:line="240" w:lineRule="auto"/>
      <w:jc w:val="center"/>
      <w:textAlignment w:val="center"/>
    </w:pPr>
    <w:rPr>
      <w:rFonts w:ascii="Times New Roman" w:eastAsia="Times New Roman" w:hAnsi="Times New Roman"/>
      <w:sz w:val="20"/>
      <w:szCs w:val="20"/>
      <w:lang w:eastAsia="pl-PL"/>
    </w:rPr>
  </w:style>
  <w:style w:type="paragraph" w:customStyle="1" w:styleId="xl83">
    <w:name w:val="xl83"/>
    <w:basedOn w:val="Normalny"/>
    <w:rsid w:val="00E04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sz w:val="20"/>
      <w:szCs w:val="20"/>
      <w:lang w:eastAsia="pl-PL"/>
    </w:rPr>
  </w:style>
  <w:style w:type="paragraph" w:customStyle="1" w:styleId="xl84">
    <w:name w:val="xl84"/>
    <w:basedOn w:val="Normalny"/>
    <w:rsid w:val="00E04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Times New Roman" w:eastAsia="Times New Roman" w:hAnsi="Times New Roman"/>
      <w:sz w:val="20"/>
      <w:szCs w:val="20"/>
      <w:lang w:eastAsia="pl-PL"/>
    </w:rPr>
  </w:style>
  <w:style w:type="paragraph" w:customStyle="1" w:styleId="xl85">
    <w:name w:val="xl85"/>
    <w:basedOn w:val="Normalny"/>
    <w:rsid w:val="00E04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20"/>
      <w:szCs w:val="20"/>
      <w:lang w:eastAsia="pl-PL"/>
    </w:rPr>
  </w:style>
  <w:style w:type="paragraph" w:customStyle="1" w:styleId="xl86">
    <w:name w:val="xl86"/>
    <w:basedOn w:val="Normalny"/>
    <w:rsid w:val="00E04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Times New Roman" w:eastAsia="Times New Roman" w:hAnsi="Times New Roman"/>
      <w:sz w:val="20"/>
      <w:szCs w:val="20"/>
      <w:lang w:eastAsia="pl-PL"/>
    </w:rPr>
  </w:style>
  <w:style w:type="paragraph" w:customStyle="1" w:styleId="xl87">
    <w:name w:val="xl87"/>
    <w:basedOn w:val="Normalny"/>
    <w:rsid w:val="00E04BBC"/>
    <w:pP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pl-PL"/>
    </w:rPr>
  </w:style>
  <w:style w:type="numbering" w:customStyle="1" w:styleId="Bezlisty1">
    <w:name w:val="Bez listy1"/>
    <w:next w:val="Bezlisty"/>
    <w:uiPriority w:val="99"/>
    <w:semiHidden/>
    <w:unhideWhenUsed/>
    <w:rsid w:val="00A55898"/>
  </w:style>
  <w:style w:type="numbering" w:customStyle="1" w:styleId="Bezlisty11">
    <w:name w:val="Bez listy11"/>
    <w:next w:val="Bezlisty"/>
    <w:uiPriority w:val="99"/>
    <w:semiHidden/>
    <w:unhideWhenUsed/>
    <w:rsid w:val="00A55898"/>
  </w:style>
  <w:style w:type="numbering" w:customStyle="1" w:styleId="StylNumerowanie11">
    <w:name w:val="Styl Numerowanie11"/>
    <w:basedOn w:val="Bezlisty"/>
    <w:rsid w:val="00A55898"/>
    <w:pPr>
      <w:numPr>
        <w:numId w:val="1"/>
      </w:numPr>
    </w:pPr>
  </w:style>
  <w:style w:type="paragraph" w:customStyle="1" w:styleId="font10">
    <w:name w:val="font10"/>
    <w:basedOn w:val="Normalny"/>
    <w:rsid w:val="00A55898"/>
    <w:pPr>
      <w:spacing w:before="100" w:beforeAutospacing="1" w:after="100" w:afterAutospacing="1" w:line="240" w:lineRule="auto"/>
      <w:jc w:val="left"/>
    </w:pPr>
    <w:rPr>
      <w:rFonts w:ascii="Calibri" w:eastAsia="Times New Roman" w:hAnsi="Calibri" w:cs="Calibri"/>
      <w:color w:val="000000"/>
      <w:sz w:val="18"/>
      <w:szCs w:val="18"/>
      <w:lang w:eastAsia="pl-PL"/>
    </w:rPr>
  </w:style>
  <w:style w:type="paragraph" w:customStyle="1" w:styleId="xl88">
    <w:name w:val="xl88"/>
    <w:basedOn w:val="Normalny"/>
    <w:rsid w:val="00A55898"/>
    <w:pPr>
      <w:pBdr>
        <w:top w:val="single" w:sz="4" w:space="0" w:color="auto"/>
        <w:bottom w:val="single" w:sz="4" w:space="0" w:color="auto"/>
      </w:pBdr>
      <w:spacing w:before="100" w:beforeAutospacing="1" w:after="100" w:afterAutospacing="1" w:line="240" w:lineRule="auto"/>
      <w:jc w:val="left"/>
      <w:textAlignment w:val="center"/>
    </w:pPr>
    <w:rPr>
      <w:rFonts w:ascii="Times New Roman" w:eastAsia="Times New Roman" w:hAnsi="Times New Roman"/>
      <w:b/>
      <w:bCs/>
      <w:i/>
      <w:iCs/>
      <w:sz w:val="24"/>
      <w:szCs w:val="24"/>
      <w:lang w:eastAsia="pl-PL"/>
    </w:rPr>
  </w:style>
  <w:style w:type="paragraph" w:customStyle="1" w:styleId="xl89">
    <w:name w:val="xl89"/>
    <w:basedOn w:val="Normalny"/>
    <w:rsid w:val="00A55898"/>
    <w:pP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90">
    <w:name w:val="xl90"/>
    <w:basedOn w:val="Normalny"/>
    <w:rsid w:val="00A55898"/>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sz w:val="20"/>
      <w:szCs w:val="20"/>
      <w:lang w:eastAsia="pl-PL"/>
    </w:rPr>
  </w:style>
  <w:style w:type="paragraph" w:customStyle="1" w:styleId="xl91">
    <w:name w:val="xl91"/>
    <w:basedOn w:val="Normalny"/>
    <w:rsid w:val="00A558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sz w:val="20"/>
      <w:szCs w:val="20"/>
      <w:lang w:eastAsia="pl-PL"/>
    </w:rPr>
  </w:style>
  <w:style w:type="paragraph" w:customStyle="1" w:styleId="xl92">
    <w:name w:val="xl92"/>
    <w:basedOn w:val="Normalny"/>
    <w:rsid w:val="00A558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sz w:val="20"/>
      <w:szCs w:val="20"/>
      <w:lang w:eastAsia="pl-PL"/>
    </w:rPr>
  </w:style>
  <w:style w:type="paragraph" w:customStyle="1" w:styleId="xl93">
    <w:name w:val="xl93"/>
    <w:basedOn w:val="Normalny"/>
    <w:rsid w:val="00A558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Times New Roman" w:eastAsia="Times New Roman" w:hAnsi="Times New Roman"/>
      <w:sz w:val="20"/>
      <w:szCs w:val="20"/>
      <w:lang w:eastAsia="pl-PL"/>
    </w:rPr>
  </w:style>
  <w:style w:type="paragraph" w:customStyle="1" w:styleId="xl94">
    <w:name w:val="xl94"/>
    <w:basedOn w:val="Normalny"/>
    <w:rsid w:val="00A55898"/>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ascii="Times New Roman" w:eastAsia="Times New Roman" w:hAnsi="Times New Roman"/>
      <w:b/>
      <w:bCs/>
      <w:i/>
      <w:iCs/>
      <w:sz w:val="24"/>
      <w:szCs w:val="24"/>
      <w:lang w:eastAsia="pl-PL"/>
    </w:rPr>
  </w:style>
  <w:style w:type="paragraph" w:customStyle="1" w:styleId="xl95">
    <w:name w:val="xl95"/>
    <w:basedOn w:val="Normalny"/>
    <w:rsid w:val="00A55898"/>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ascii="Times New Roman" w:eastAsia="Times New Roman" w:hAnsi="Times New Roman"/>
      <w:b/>
      <w:bCs/>
      <w:sz w:val="20"/>
      <w:szCs w:val="20"/>
      <w:lang w:eastAsia="pl-PL"/>
    </w:rPr>
  </w:style>
  <w:style w:type="paragraph" w:customStyle="1" w:styleId="xl96">
    <w:name w:val="xl96"/>
    <w:basedOn w:val="Normalny"/>
    <w:rsid w:val="00A558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20"/>
      <w:szCs w:val="20"/>
      <w:lang w:eastAsia="pl-PL"/>
    </w:rPr>
  </w:style>
  <w:style w:type="paragraph" w:customStyle="1" w:styleId="xl97">
    <w:name w:val="xl97"/>
    <w:basedOn w:val="Normalny"/>
    <w:rsid w:val="00A558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Times New Roman" w:eastAsia="Times New Roman" w:hAnsi="Times New Roman"/>
      <w:sz w:val="20"/>
      <w:szCs w:val="20"/>
      <w:lang w:eastAsia="pl-PL"/>
    </w:rPr>
  </w:style>
  <w:style w:type="paragraph" w:customStyle="1" w:styleId="xl98">
    <w:name w:val="xl98"/>
    <w:basedOn w:val="Normalny"/>
    <w:rsid w:val="00A558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Times New Roman" w:eastAsia="Times New Roman" w:hAnsi="Times New Roman"/>
      <w:sz w:val="24"/>
      <w:szCs w:val="24"/>
      <w:lang w:eastAsia="pl-PL"/>
    </w:rPr>
  </w:style>
  <w:style w:type="paragraph" w:customStyle="1" w:styleId="xl99">
    <w:name w:val="xl99"/>
    <w:basedOn w:val="Normalny"/>
    <w:rsid w:val="00A558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Times New Roman" w:eastAsia="Times New Roman" w:hAnsi="Times New Roman"/>
      <w:sz w:val="24"/>
      <w:szCs w:val="24"/>
      <w:lang w:eastAsia="pl-PL"/>
    </w:rPr>
  </w:style>
  <w:style w:type="paragraph" w:customStyle="1" w:styleId="xl100">
    <w:name w:val="xl100"/>
    <w:basedOn w:val="Normalny"/>
    <w:rsid w:val="00A55898"/>
    <w:pP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6384">
      <w:bodyDiv w:val="1"/>
      <w:marLeft w:val="0"/>
      <w:marRight w:val="0"/>
      <w:marTop w:val="0"/>
      <w:marBottom w:val="0"/>
      <w:divBdr>
        <w:top w:val="none" w:sz="0" w:space="0" w:color="auto"/>
        <w:left w:val="none" w:sz="0" w:space="0" w:color="auto"/>
        <w:bottom w:val="none" w:sz="0" w:space="0" w:color="auto"/>
        <w:right w:val="none" w:sz="0" w:space="0" w:color="auto"/>
      </w:divBdr>
    </w:div>
    <w:div w:id="159472090">
      <w:bodyDiv w:val="1"/>
      <w:marLeft w:val="0"/>
      <w:marRight w:val="0"/>
      <w:marTop w:val="0"/>
      <w:marBottom w:val="0"/>
      <w:divBdr>
        <w:top w:val="none" w:sz="0" w:space="0" w:color="auto"/>
        <w:left w:val="none" w:sz="0" w:space="0" w:color="auto"/>
        <w:bottom w:val="none" w:sz="0" w:space="0" w:color="auto"/>
        <w:right w:val="none" w:sz="0" w:space="0" w:color="auto"/>
      </w:divBdr>
    </w:div>
    <w:div w:id="160044350">
      <w:bodyDiv w:val="1"/>
      <w:marLeft w:val="0"/>
      <w:marRight w:val="0"/>
      <w:marTop w:val="0"/>
      <w:marBottom w:val="0"/>
      <w:divBdr>
        <w:top w:val="none" w:sz="0" w:space="0" w:color="auto"/>
        <w:left w:val="none" w:sz="0" w:space="0" w:color="auto"/>
        <w:bottom w:val="none" w:sz="0" w:space="0" w:color="auto"/>
        <w:right w:val="none" w:sz="0" w:space="0" w:color="auto"/>
      </w:divBdr>
      <w:divsChild>
        <w:div w:id="385639321">
          <w:marLeft w:val="0"/>
          <w:marRight w:val="375"/>
          <w:marTop w:val="0"/>
          <w:marBottom w:val="0"/>
          <w:divBdr>
            <w:top w:val="none" w:sz="0" w:space="0" w:color="auto"/>
            <w:left w:val="none" w:sz="0" w:space="0" w:color="auto"/>
            <w:bottom w:val="none" w:sz="0" w:space="0" w:color="auto"/>
            <w:right w:val="none" w:sz="0" w:space="0" w:color="auto"/>
          </w:divBdr>
          <w:divsChild>
            <w:div w:id="953754433">
              <w:marLeft w:val="0"/>
              <w:marRight w:val="0"/>
              <w:marTop w:val="0"/>
              <w:marBottom w:val="0"/>
              <w:divBdr>
                <w:top w:val="none" w:sz="0" w:space="0" w:color="auto"/>
                <w:left w:val="none" w:sz="0" w:space="0" w:color="auto"/>
                <w:bottom w:val="none" w:sz="0" w:space="0" w:color="auto"/>
                <w:right w:val="none" w:sz="0" w:space="0" w:color="auto"/>
              </w:divBdr>
              <w:divsChild>
                <w:div w:id="119495838">
                  <w:marLeft w:val="0"/>
                  <w:marRight w:val="0"/>
                  <w:marTop w:val="0"/>
                  <w:marBottom w:val="0"/>
                  <w:divBdr>
                    <w:top w:val="single" w:sz="6" w:space="2" w:color="FF0000"/>
                    <w:left w:val="single" w:sz="6" w:space="2" w:color="FF0000"/>
                    <w:bottom w:val="single" w:sz="6" w:space="2" w:color="FF0000"/>
                    <w:right w:val="single" w:sz="6" w:space="2" w:color="FF0000"/>
                  </w:divBdr>
                </w:div>
              </w:divsChild>
            </w:div>
          </w:divsChild>
        </w:div>
        <w:div w:id="1335764518">
          <w:marLeft w:val="0"/>
          <w:marRight w:val="375"/>
          <w:marTop w:val="0"/>
          <w:marBottom w:val="0"/>
          <w:divBdr>
            <w:top w:val="none" w:sz="0" w:space="0" w:color="auto"/>
            <w:left w:val="none" w:sz="0" w:space="0" w:color="auto"/>
            <w:bottom w:val="none" w:sz="0" w:space="0" w:color="auto"/>
            <w:right w:val="none" w:sz="0" w:space="0" w:color="auto"/>
          </w:divBdr>
          <w:divsChild>
            <w:div w:id="822428996">
              <w:marLeft w:val="0"/>
              <w:marRight w:val="0"/>
              <w:marTop w:val="0"/>
              <w:marBottom w:val="0"/>
              <w:divBdr>
                <w:top w:val="none" w:sz="0" w:space="0" w:color="auto"/>
                <w:left w:val="none" w:sz="0" w:space="0" w:color="auto"/>
                <w:bottom w:val="none" w:sz="0" w:space="0" w:color="auto"/>
                <w:right w:val="none" w:sz="0" w:space="0" w:color="auto"/>
              </w:divBdr>
              <w:divsChild>
                <w:div w:id="336621180">
                  <w:marLeft w:val="0"/>
                  <w:marRight w:val="0"/>
                  <w:marTop w:val="0"/>
                  <w:marBottom w:val="0"/>
                  <w:divBdr>
                    <w:top w:val="single" w:sz="6" w:space="2" w:color="FF0000"/>
                    <w:left w:val="single" w:sz="6" w:space="2" w:color="FF0000"/>
                    <w:bottom w:val="single" w:sz="6" w:space="2" w:color="FF0000"/>
                    <w:right w:val="single" w:sz="6" w:space="2" w:color="FF0000"/>
                  </w:divBdr>
                </w:div>
              </w:divsChild>
            </w:div>
          </w:divsChild>
        </w:div>
      </w:divsChild>
    </w:div>
    <w:div w:id="199054461">
      <w:bodyDiv w:val="1"/>
      <w:marLeft w:val="0"/>
      <w:marRight w:val="0"/>
      <w:marTop w:val="0"/>
      <w:marBottom w:val="0"/>
      <w:divBdr>
        <w:top w:val="none" w:sz="0" w:space="0" w:color="auto"/>
        <w:left w:val="none" w:sz="0" w:space="0" w:color="auto"/>
        <w:bottom w:val="none" w:sz="0" w:space="0" w:color="auto"/>
        <w:right w:val="none" w:sz="0" w:space="0" w:color="auto"/>
      </w:divBdr>
    </w:div>
    <w:div w:id="286351326">
      <w:bodyDiv w:val="1"/>
      <w:marLeft w:val="0"/>
      <w:marRight w:val="0"/>
      <w:marTop w:val="0"/>
      <w:marBottom w:val="0"/>
      <w:divBdr>
        <w:top w:val="none" w:sz="0" w:space="0" w:color="auto"/>
        <w:left w:val="none" w:sz="0" w:space="0" w:color="auto"/>
        <w:bottom w:val="none" w:sz="0" w:space="0" w:color="auto"/>
        <w:right w:val="none" w:sz="0" w:space="0" w:color="auto"/>
      </w:divBdr>
      <w:divsChild>
        <w:div w:id="1824079030">
          <w:marLeft w:val="0"/>
          <w:marRight w:val="375"/>
          <w:marTop w:val="0"/>
          <w:marBottom w:val="0"/>
          <w:divBdr>
            <w:top w:val="none" w:sz="0" w:space="0" w:color="auto"/>
            <w:left w:val="none" w:sz="0" w:space="0" w:color="auto"/>
            <w:bottom w:val="none" w:sz="0" w:space="0" w:color="auto"/>
            <w:right w:val="none" w:sz="0" w:space="0" w:color="auto"/>
          </w:divBdr>
        </w:div>
      </w:divsChild>
    </w:div>
    <w:div w:id="302737020">
      <w:bodyDiv w:val="1"/>
      <w:marLeft w:val="0"/>
      <w:marRight w:val="0"/>
      <w:marTop w:val="0"/>
      <w:marBottom w:val="0"/>
      <w:divBdr>
        <w:top w:val="none" w:sz="0" w:space="0" w:color="auto"/>
        <w:left w:val="none" w:sz="0" w:space="0" w:color="auto"/>
        <w:bottom w:val="none" w:sz="0" w:space="0" w:color="auto"/>
        <w:right w:val="none" w:sz="0" w:space="0" w:color="auto"/>
      </w:divBdr>
    </w:div>
    <w:div w:id="316299654">
      <w:bodyDiv w:val="1"/>
      <w:marLeft w:val="0"/>
      <w:marRight w:val="0"/>
      <w:marTop w:val="0"/>
      <w:marBottom w:val="0"/>
      <w:divBdr>
        <w:top w:val="none" w:sz="0" w:space="0" w:color="auto"/>
        <w:left w:val="none" w:sz="0" w:space="0" w:color="auto"/>
        <w:bottom w:val="none" w:sz="0" w:space="0" w:color="auto"/>
        <w:right w:val="none" w:sz="0" w:space="0" w:color="auto"/>
      </w:divBdr>
    </w:div>
    <w:div w:id="480928717">
      <w:bodyDiv w:val="1"/>
      <w:marLeft w:val="0"/>
      <w:marRight w:val="0"/>
      <w:marTop w:val="0"/>
      <w:marBottom w:val="0"/>
      <w:divBdr>
        <w:top w:val="none" w:sz="0" w:space="0" w:color="auto"/>
        <w:left w:val="none" w:sz="0" w:space="0" w:color="auto"/>
        <w:bottom w:val="none" w:sz="0" w:space="0" w:color="auto"/>
        <w:right w:val="none" w:sz="0" w:space="0" w:color="auto"/>
      </w:divBdr>
    </w:div>
    <w:div w:id="609357576">
      <w:bodyDiv w:val="1"/>
      <w:marLeft w:val="0"/>
      <w:marRight w:val="0"/>
      <w:marTop w:val="0"/>
      <w:marBottom w:val="0"/>
      <w:divBdr>
        <w:top w:val="none" w:sz="0" w:space="0" w:color="auto"/>
        <w:left w:val="none" w:sz="0" w:space="0" w:color="auto"/>
        <w:bottom w:val="none" w:sz="0" w:space="0" w:color="auto"/>
        <w:right w:val="none" w:sz="0" w:space="0" w:color="auto"/>
      </w:divBdr>
    </w:div>
    <w:div w:id="698773289">
      <w:bodyDiv w:val="1"/>
      <w:marLeft w:val="0"/>
      <w:marRight w:val="0"/>
      <w:marTop w:val="0"/>
      <w:marBottom w:val="0"/>
      <w:divBdr>
        <w:top w:val="none" w:sz="0" w:space="0" w:color="auto"/>
        <w:left w:val="none" w:sz="0" w:space="0" w:color="auto"/>
        <w:bottom w:val="none" w:sz="0" w:space="0" w:color="auto"/>
        <w:right w:val="none" w:sz="0" w:space="0" w:color="auto"/>
      </w:divBdr>
    </w:div>
    <w:div w:id="842890448">
      <w:bodyDiv w:val="1"/>
      <w:marLeft w:val="0"/>
      <w:marRight w:val="0"/>
      <w:marTop w:val="0"/>
      <w:marBottom w:val="0"/>
      <w:divBdr>
        <w:top w:val="none" w:sz="0" w:space="0" w:color="auto"/>
        <w:left w:val="none" w:sz="0" w:space="0" w:color="auto"/>
        <w:bottom w:val="none" w:sz="0" w:space="0" w:color="auto"/>
        <w:right w:val="none" w:sz="0" w:space="0" w:color="auto"/>
      </w:divBdr>
      <w:divsChild>
        <w:div w:id="16588338">
          <w:marLeft w:val="0"/>
          <w:marRight w:val="375"/>
          <w:marTop w:val="0"/>
          <w:marBottom w:val="0"/>
          <w:divBdr>
            <w:top w:val="none" w:sz="0" w:space="0" w:color="auto"/>
            <w:left w:val="none" w:sz="0" w:space="0" w:color="auto"/>
            <w:bottom w:val="none" w:sz="0" w:space="0" w:color="auto"/>
            <w:right w:val="none" w:sz="0" w:space="0" w:color="auto"/>
          </w:divBdr>
        </w:div>
      </w:divsChild>
    </w:div>
    <w:div w:id="910427564">
      <w:bodyDiv w:val="1"/>
      <w:marLeft w:val="0"/>
      <w:marRight w:val="0"/>
      <w:marTop w:val="0"/>
      <w:marBottom w:val="0"/>
      <w:divBdr>
        <w:top w:val="none" w:sz="0" w:space="0" w:color="auto"/>
        <w:left w:val="none" w:sz="0" w:space="0" w:color="auto"/>
        <w:bottom w:val="none" w:sz="0" w:space="0" w:color="auto"/>
        <w:right w:val="none" w:sz="0" w:space="0" w:color="auto"/>
      </w:divBdr>
    </w:div>
    <w:div w:id="1037781199">
      <w:bodyDiv w:val="1"/>
      <w:marLeft w:val="0"/>
      <w:marRight w:val="0"/>
      <w:marTop w:val="0"/>
      <w:marBottom w:val="0"/>
      <w:divBdr>
        <w:top w:val="none" w:sz="0" w:space="0" w:color="auto"/>
        <w:left w:val="none" w:sz="0" w:space="0" w:color="auto"/>
        <w:bottom w:val="none" w:sz="0" w:space="0" w:color="auto"/>
        <w:right w:val="none" w:sz="0" w:space="0" w:color="auto"/>
      </w:divBdr>
      <w:divsChild>
        <w:div w:id="1971548596">
          <w:marLeft w:val="0"/>
          <w:marRight w:val="0"/>
          <w:marTop w:val="0"/>
          <w:marBottom w:val="0"/>
          <w:divBdr>
            <w:top w:val="none" w:sz="0" w:space="0" w:color="auto"/>
            <w:left w:val="none" w:sz="0" w:space="0" w:color="auto"/>
            <w:bottom w:val="single" w:sz="6" w:space="11" w:color="C0C0C0"/>
            <w:right w:val="none" w:sz="0" w:space="0" w:color="auto"/>
          </w:divBdr>
        </w:div>
      </w:divsChild>
    </w:div>
    <w:div w:id="1042708259">
      <w:bodyDiv w:val="1"/>
      <w:marLeft w:val="0"/>
      <w:marRight w:val="0"/>
      <w:marTop w:val="0"/>
      <w:marBottom w:val="0"/>
      <w:divBdr>
        <w:top w:val="none" w:sz="0" w:space="0" w:color="auto"/>
        <w:left w:val="none" w:sz="0" w:space="0" w:color="auto"/>
        <w:bottom w:val="none" w:sz="0" w:space="0" w:color="auto"/>
        <w:right w:val="none" w:sz="0" w:space="0" w:color="auto"/>
      </w:divBdr>
    </w:div>
    <w:div w:id="1175849135">
      <w:bodyDiv w:val="1"/>
      <w:marLeft w:val="0"/>
      <w:marRight w:val="0"/>
      <w:marTop w:val="0"/>
      <w:marBottom w:val="0"/>
      <w:divBdr>
        <w:top w:val="none" w:sz="0" w:space="0" w:color="auto"/>
        <w:left w:val="none" w:sz="0" w:space="0" w:color="auto"/>
        <w:bottom w:val="none" w:sz="0" w:space="0" w:color="auto"/>
        <w:right w:val="none" w:sz="0" w:space="0" w:color="auto"/>
      </w:divBdr>
      <w:divsChild>
        <w:div w:id="1722553334">
          <w:marLeft w:val="0"/>
          <w:marRight w:val="0"/>
          <w:marTop w:val="0"/>
          <w:marBottom w:val="0"/>
          <w:divBdr>
            <w:top w:val="none" w:sz="0" w:space="0" w:color="auto"/>
            <w:left w:val="none" w:sz="0" w:space="0" w:color="auto"/>
            <w:bottom w:val="none" w:sz="0" w:space="0" w:color="auto"/>
            <w:right w:val="none" w:sz="0" w:space="0" w:color="auto"/>
          </w:divBdr>
          <w:divsChild>
            <w:div w:id="73825412">
              <w:marLeft w:val="30"/>
              <w:marRight w:val="30"/>
              <w:marTop w:val="30"/>
              <w:marBottom w:val="30"/>
              <w:divBdr>
                <w:top w:val="none" w:sz="0" w:space="0" w:color="auto"/>
                <w:left w:val="none" w:sz="0" w:space="0" w:color="auto"/>
                <w:bottom w:val="none" w:sz="0" w:space="0" w:color="auto"/>
                <w:right w:val="none" w:sz="0" w:space="0" w:color="auto"/>
              </w:divBdr>
            </w:div>
            <w:div w:id="190190560">
              <w:marLeft w:val="0"/>
              <w:marRight w:val="375"/>
              <w:marTop w:val="0"/>
              <w:marBottom w:val="0"/>
              <w:divBdr>
                <w:top w:val="none" w:sz="0" w:space="0" w:color="auto"/>
                <w:left w:val="none" w:sz="0" w:space="0" w:color="auto"/>
                <w:bottom w:val="none" w:sz="0" w:space="0" w:color="auto"/>
                <w:right w:val="none" w:sz="0" w:space="0" w:color="auto"/>
              </w:divBdr>
            </w:div>
            <w:div w:id="351608118">
              <w:marLeft w:val="0"/>
              <w:marRight w:val="375"/>
              <w:marTop w:val="0"/>
              <w:marBottom w:val="0"/>
              <w:divBdr>
                <w:top w:val="none" w:sz="0" w:space="0" w:color="auto"/>
                <w:left w:val="none" w:sz="0" w:space="0" w:color="auto"/>
                <w:bottom w:val="none" w:sz="0" w:space="0" w:color="auto"/>
                <w:right w:val="none" w:sz="0" w:space="0" w:color="auto"/>
              </w:divBdr>
              <w:divsChild>
                <w:div w:id="1417358339">
                  <w:marLeft w:val="0"/>
                  <w:marRight w:val="0"/>
                  <w:marTop w:val="0"/>
                  <w:marBottom w:val="0"/>
                  <w:divBdr>
                    <w:top w:val="none" w:sz="0" w:space="0" w:color="auto"/>
                    <w:left w:val="none" w:sz="0" w:space="0" w:color="auto"/>
                    <w:bottom w:val="none" w:sz="0" w:space="0" w:color="auto"/>
                    <w:right w:val="none" w:sz="0" w:space="0" w:color="auto"/>
                  </w:divBdr>
                  <w:divsChild>
                    <w:div w:id="13192403">
                      <w:marLeft w:val="0"/>
                      <w:marRight w:val="0"/>
                      <w:marTop w:val="0"/>
                      <w:marBottom w:val="0"/>
                      <w:divBdr>
                        <w:top w:val="single" w:sz="6" w:space="2" w:color="FF0000"/>
                        <w:left w:val="single" w:sz="6" w:space="2" w:color="FF0000"/>
                        <w:bottom w:val="single" w:sz="6" w:space="2" w:color="FF0000"/>
                        <w:right w:val="single" w:sz="6" w:space="2" w:color="FF0000"/>
                      </w:divBdr>
                    </w:div>
                  </w:divsChild>
                </w:div>
              </w:divsChild>
            </w:div>
            <w:div w:id="971862888">
              <w:marLeft w:val="0"/>
              <w:marRight w:val="375"/>
              <w:marTop w:val="0"/>
              <w:marBottom w:val="0"/>
              <w:divBdr>
                <w:top w:val="none" w:sz="0" w:space="0" w:color="auto"/>
                <w:left w:val="none" w:sz="0" w:space="0" w:color="auto"/>
                <w:bottom w:val="none" w:sz="0" w:space="0" w:color="auto"/>
                <w:right w:val="none" w:sz="0" w:space="0" w:color="auto"/>
              </w:divBdr>
              <w:divsChild>
                <w:div w:id="122190014">
                  <w:marLeft w:val="0"/>
                  <w:marRight w:val="0"/>
                  <w:marTop w:val="0"/>
                  <w:marBottom w:val="0"/>
                  <w:divBdr>
                    <w:top w:val="none" w:sz="0" w:space="0" w:color="auto"/>
                    <w:left w:val="none" w:sz="0" w:space="0" w:color="auto"/>
                    <w:bottom w:val="none" w:sz="0" w:space="0" w:color="auto"/>
                    <w:right w:val="none" w:sz="0" w:space="0" w:color="auto"/>
                  </w:divBdr>
                  <w:divsChild>
                    <w:div w:id="331420660">
                      <w:marLeft w:val="0"/>
                      <w:marRight w:val="0"/>
                      <w:marTop w:val="0"/>
                      <w:marBottom w:val="0"/>
                      <w:divBdr>
                        <w:top w:val="single" w:sz="6" w:space="2" w:color="FF0000"/>
                        <w:left w:val="single" w:sz="6" w:space="2" w:color="FF0000"/>
                        <w:bottom w:val="single" w:sz="6" w:space="2" w:color="FF0000"/>
                        <w:right w:val="single" w:sz="6" w:space="2" w:color="FF0000"/>
                      </w:divBdr>
                    </w:div>
                  </w:divsChild>
                </w:div>
              </w:divsChild>
            </w:div>
            <w:div w:id="1174341082">
              <w:marLeft w:val="0"/>
              <w:marRight w:val="375"/>
              <w:marTop w:val="0"/>
              <w:marBottom w:val="0"/>
              <w:divBdr>
                <w:top w:val="none" w:sz="0" w:space="0" w:color="auto"/>
                <w:left w:val="none" w:sz="0" w:space="0" w:color="auto"/>
                <w:bottom w:val="none" w:sz="0" w:space="0" w:color="auto"/>
                <w:right w:val="none" w:sz="0" w:space="0" w:color="auto"/>
              </w:divBdr>
              <w:divsChild>
                <w:div w:id="1656030824">
                  <w:marLeft w:val="0"/>
                  <w:marRight w:val="0"/>
                  <w:marTop w:val="0"/>
                  <w:marBottom w:val="0"/>
                  <w:divBdr>
                    <w:top w:val="none" w:sz="0" w:space="0" w:color="auto"/>
                    <w:left w:val="none" w:sz="0" w:space="0" w:color="auto"/>
                    <w:bottom w:val="none" w:sz="0" w:space="0" w:color="auto"/>
                    <w:right w:val="none" w:sz="0" w:space="0" w:color="auto"/>
                  </w:divBdr>
                  <w:divsChild>
                    <w:div w:id="1620330270">
                      <w:marLeft w:val="0"/>
                      <w:marRight w:val="0"/>
                      <w:marTop w:val="0"/>
                      <w:marBottom w:val="0"/>
                      <w:divBdr>
                        <w:top w:val="single" w:sz="6" w:space="2" w:color="FF0000"/>
                        <w:left w:val="single" w:sz="6" w:space="2" w:color="FF0000"/>
                        <w:bottom w:val="single" w:sz="6" w:space="2" w:color="FF0000"/>
                        <w:right w:val="single" w:sz="6" w:space="2" w:color="FF0000"/>
                      </w:divBdr>
                    </w:div>
                  </w:divsChild>
                </w:div>
              </w:divsChild>
            </w:div>
            <w:div w:id="1231043802">
              <w:marLeft w:val="0"/>
              <w:marRight w:val="375"/>
              <w:marTop w:val="0"/>
              <w:marBottom w:val="0"/>
              <w:divBdr>
                <w:top w:val="none" w:sz="0" w:space="0" w:color="auto"/>
                <w:left w:val="none" w:sz="0" w:space="0" w:color="auto"/>
                <w:bottom w:val="none" w:sz="0" w:space="0" w:color="auto"/>
                <w:right w:val="none" w:sz="0" w:space="0" w:color="auto"/>
              </w:divBdr>
              <w:divsChild>
                <w:div w:id="720132027">
                  <w:marLeft w:val="0"/>
                  <w:marRight w:val="0"/>
                  <w:marTop w:val="0"/>
                  <w:marBottom w:val="0"/>
                  <w:divBdr>
                    <w:top w:val="none" w:sz="0" w:space="0" w:color="auto"/>
                    <w:left w:val="none" w:sz="0" w:space="0" w:color="auto"/>
                    <w:bottom w:val="none" w:sz="0" w:space="0" w:color="auto"/>
                    <w:right w:val="none" w:sz="0" w:space="0" w:color="auto"/>
                  </w:divBdr>
                  <w:divsChild>
                    <w:div w:id="1130325437">
                      <w:marLeft w:val="0"/>
                      <w:marRight w:val="0"/>
                      <w:marTop w:val="0"/>
                      <w:marBottom w:val="0"/>
                      <w:divBdr>
                        <w:top w:val="single" w:sz="6" w:space="2" w:color="FF0000"/>
                        <w:left w:val="single" w:sz="6" w:space="2" w:color="FF0000"/>
                        <w:bottom w:val="single" w:sz="6" w:space="2" w:color="FF0000"/>
                        <w:right w:val="single" w:sz="6" w:space="2" w:color="FF0000"/>
                      </w:divBdr>
                    </w:div>
                  </w:divsChild>
                </w:div>
              </w:divsChild>
            </w:div>
            <w:div w:id="1617785921">
              <w:marLeft w:val="0"/>
              <w:marRight w:val="375"/>
              <w:marTop w:val="0"/>
              <w:marBottom w:val="0"/>
              <w:divBdr>
                <w:top w:val="none" w:sz="0" w:space="0" w:color="auto"/>
                <w:left w:val="none" w:sz="0" w:space="0" w:color="auto"/>
                <w:bottom w:val="none" w:sz="0" w:space="0" w:color="auto"/>
                <w:right w:val="none" w:sz="0" w:space="0" w:color="auto"/>
              </w:divBdr>
            </w:div>
            <w:div w:id="1861813400">
              <w:marLeft w:val="0"/>
              <w:marRight w:val="375"/>
              <w:marTop w:val="0"/>
              <w:marBottom w:val="0"/>
              <w:divBdr>
                <w:top w:val="none" w:sz="0" w:space="0" w:color="auto"/>
                <w:left w:val="none" w:sz="0" w:space="0" w:color="auto"/>
                <w:bottom w:val="none" w:sz="0" w:space="0" w:color="auto"/>
                <w:right w:val="none" w:sz="0" w:space="0" w:color="auto"/>
              </w:divBdr>
              <w:divsChild>
                <w:div w:id="886061820">
                  <w:marLeft w:val="0"/>
                  <w:marRight w:val="0"/>
                  <w:marTop w:val="0"/>
                  <w:marBottom w:val="0"/>
                  <w:divBdr>
                    <w:top w:val="single" w:sz="6" w:space="0" w:color="C0C0C0"/>
                    <w:left w:val="single" w:sz="6" w:space="0" w:color="C0C0C0"/>
                    <w:bottom w:val="single" w:sz="6" w:space="0" w:color="C0C0C0"/>
                    <w:right w:val="single" w:sz="6" w:space="0" w:color="C0C0C0"/>
                  </w:divBdr>
                </w:div>
              </w:divsChild>
            </w:div>
            <w:div w:id="1903171955">
              <w:marLeft w:val="0"/>
              <w:marRight w:val="0"/>
              <w:marTop w:val="0"/>
              <w:marBottom w:val="0"/>
              <w:divBdr>
                <w:top w:val="none" w:sz="0" w:space="0" w:color="auto"/>
                <w:left w:val="none" w:sz="0" w:space="0" w:color="auto"/>
                <w:bottom w:val="single" w:sz="6" w:space="11" w:color="C0C0C0"/>
                <w:right w:val="none" w:sz="0" w:space="0" w:color="auto"/>
              </w:divBdr>
              <w:divsChild>
                <w:div w:id="601766228">
                  <w:marLeft w:val="0"/>
                  <w:marRight w:val="375"/>
                  <w:marTop w:val="0"/>
                  <w:marBottom w:val="0"/>
                  <w:divBdr>
                    <w:top w:val="none" w:sz="0" w:space="0" w:color="auto"/>
                    <w:left w:val="none" w:sz="0" w:space="0" w:color="auto"/>
                    <w:bottom w:val="none" w:sz="0" w:space="0" w:color="auto"/>
                    <w:right w:val="none" w:sz="0" w:space="0" w:color="auto"/>
                  </w:divBdr>
                </w:div>
              </w:divsChild>
            </w:div>
            <w:div w:id="2004775722">
              <w:marLeft w:val="0"/>
              <w:marRight w:val="375"/>
              <w:marTop w:val="0"/>
              <w:marBottom w:val="0"/>
              <w:divBdr>
                <w:top w:val="none" w:sz="0" w:space="0" w:color="auto"/>
                <w:left w:val="none" w:sz="0" w:space="0" w:color="auto"/>
                <w:bottom w:val="none" w:sz="0" w:space="0" w:color="auto"/>
                <w:right w:val="none" w:sz="0" w:space="0" w:color="auto"/>
              </w:divBdr>
            </w:div>
            <w:div w:id="2139835372">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 w:id="1300571181">
      <w:bodyDiv w:val="1"/>
      <w:marLeft w:val="0"/>
      <w:marRight w:val="0"/>
      <w:marTop w:val="0"/>
      <w:marBottom w:val="0"/>
      <w:divBdr>
        <w:top w:val="none" w:sz="0" w:space="0" w:color="auto"/>
        <w:left w:val="none" w:sz="0" w:space="0" w:color="auto"/>
        <w:bottom w:val="none" w:sz="0" w:space="0" w:color="auto"/>
        <w:right w:val="none" w:sz="0" w:space="0" w:color="auto"/>
      </w:divBdr>
    </w:div>
    <w:div w:id="1438481451">
      <w:bodyDiv w:val="1"/>
      <w:marLeft w:val="0"/>
      <w:marRight w:val="0"/>
      <w:marTop w:val="0"/>
      <w:marBottom w:val="0"/>
      <w:divBdr>
        <w:top w:val="none" w:sz="0" w:space="0" w:color="auto"/>
        <w:left w:val="none" w:sz="0" w:space="0" w:color="auto"/>
        <w:bottom w:val="none" w:sz="0" w:space="0" w:color="auto"/>
        <w:right w:val="none" w:sz="0" w:space="0" w:color="auto"/>
      </w:divBdr>
    </w:div>
    <w:div w:id="1621914165">
      <w:bodyDiv w:val="1"/>
      <w:marLeft w:val="0"/>
      <w:marRight w:val="0"/>
      <w:marTop w:val="0"/>
      <w:marBottom w:val="0"/>
      <w:divBdr>
        <w:top w:val="none" w:sz="0" w:space="0" w:color="auto"/>
        <w:left w:val="none" w:sz="0" w:space="0" w:color="auto"/>
        <w:bottom w:val="none" w:sz="0" w:space="0" w:color="auto"/>
        <w:right w:val="none" w:sz="0" w:space="0" w:color="auto"/>
      </w:divBdr>
    </w:div>
    <w:div w:id="1641417000">
      <w:bodyDiv w:val="1"/>
      <w:marLeft w:val="0"/>
      <w:marRight w:val="0"/>
      <w:marTop w:val="0"/>
      <w:marBottom w:val="0"/>
      <w:divBdr>
        <w:top w:val="none" w:sz="0" w:space="0" w:color="auto"/>
        <w:left w:val="none" w:sz="0" w:space="0" w:color="auto"/>
        <w:bottom w:val="none" w:sz="0" w:space="0" w:color="auto"/>
        <w:right w:val="none" w:sz="0" w:space="0" w:color="auto"/>
      </w:divBdr>
    </w:div>
    <w:div w:id="1656302001">
      <w:bodyDiv w:val="1"/>
      <w:marLeft w:val="0"/>
      <w:marRight w:val="0"/>
      <w:marTop w:val="0"/>
      <w:marBottom w:val="0"/>
      <w:divBdr>
        <w:top w:val="none" w:sz="0" w:space="0" w:color="auto"/>
        <w:left w:val="none" w:sz="0" w:space="0" w:color="auto"/>
        <w:bottom w:val="none" w:sz="0" w:space="0" w:color="auto"/>
        <w:right w:val="none" w:sz="0" w:space="0" w:color="auto"/>
      </w:divBdr>
    </w:div>
    <w:div w:id="1700231633">
      <w:bodyDiv w:val="1"/>
      <w:marLeft w:val="0"/>
      <w:marRight w:val="0"/>
      <w:marTop w:val="0"/>
      <w:marBottom w:val="0"/>
      <w:divBdr>
        <w:top w:val="none" w:sz="0" w:space="0" w:color="auto"/>
        <w:left w:val="none" w:sz="0" w:space="0" w:color="auto"/>
        <w:bottom w:val="none" w:sz="0" w:space="0" w:color="auto"/>
        <w:right w:val="none" w:sz="0" w:space="0" w:color="auto"/>
      </w:divBdr>
    </w:div>
    <w:div w:id="170852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po.lubelskie.pl" TargetMode="External"/><Relationship Id="rId18" Type="http://schemas.openxmlformats.org/officeDocument/2006/relationships/chart" Target="charts/chart2.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hyperlink" Target="mailto:rzecznikfel@lubelskie.pl" TargetMode="External"/><Relationship Id="rId17" Type="http://schemas.openxmlformats.org/officeDocument/2006/relationships/chart" Target="charts/chart1.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funduszeue.lubelskie.pl/kontakt/rzecznik-funduszy-europejskich/" TargetMode="Externa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zecznikrpo@lubelskie.p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funduszeUE.lubelskie.pl" TargetMode="External"/><Relationship Id="rId23" Type="http://schemas.openxmlformats.org/officeDocument/2006/relationships/chart" Target="charts/chart6.xml"/><Relationship Id="rId28" Type="http://schemas.openxmlformats.org/officeDocument/2006/relationships/theme" Target="theme/theme1.xml"/><Relationship Id="rId10" Type="http://schemas.openxmlformats.org/officeDocument/2006/relationships/hyperlink" Target="http://www.funduszeUE.lubelskie.pl" TargetMode="Externa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hyperlink" Target="http://www.rpo.lubelskie.pl" TargetMode="External"/><Relationship Id="rId14" Type="http://schemas.openxmlformats.org/officeDocument/2006/relationships/hyperlink" Target="https://rpo.lubelskie.pl/dowiedz-sie-wiecej-o-programie/rzecznik-funduszy-europejskich/" TargetMode="External"/><Relationship Id="rId22" Type="http://schemas.openxmlformats.org/officeDocument/2006/relationships/image" Target="media/image2.png"/><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srvfs-umwl\biuro_rzecznika_funduszy_europejskich\Z%20G%20&#321;%20O%20S%20Z%20E%20N%20I%20A\ZG&#321;OSZENIA%202025\ZG&#321;OSZENIA%20202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srvfs-umwl\biuro_rzecznika_funduszy_europejskich\Z%20G%20&#321;%20O%20S%20Z%20E%20N%20I%20A\ZG&#321;OSZENIA%202025\ZG&#321;OSZENIA%202025%20(modyfikacj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srvfs-umwl\biuro_rzecznika_funduszy_europejskich\Z%20G%20&#321;%20O%20S%20Z%20E%20N%20I%20A\ZG&#321;OSZENIA%202025\ZG&#321;OSZENIA%20202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srvfs-umwl\biuro_rzecznika_funduszy_europejskich\Z%20G%20&#321;%20O%20S%20Z%20E%20N%20I%20A\ZG&#321;OSZENIA%202025\ZG&#321;OSZENIA%202025.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srvfs-umwl\biuro_rzecznika_funduszy_europejskich\Z%20G%20&#321;%20O%20S%20Z%20E%20N%20I%20A\ZG&#321;OSZENIA%202025\ZG&#321;OSZENIA%202025.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srvfs-umwl\biuro_rzecznika_funduszy_europejskich\Z%20G%20&#321;%20O%20S%20Z%20E%20N%20I%20A\ZG&#321;OSZENIA%202025\ZG&#321;OSZENIA%202025.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plotArea>
      <c:layout>
        <c:manualLayout>
          <c:layoutTarget val="inner"/>
          <c:xMode val="edge"/>
          <c:yMode val="edge"/>
          <c:x val="0.27135936132983379"/>
          <c:y val="0.176037596297969"/>
          <c:w val="0.3739481262758822"/>
          <c:h val="0.67142805715370379"/>
        </c:manualLayout>
      </c:layout>
      <c:pieChart>
        <c:varyColors val="1"/>
        <c:ser>
          <c:idx val="0"/>
          <c:order val="0"/>
          <c:tx>
            <c:strRef>
              <c:f>wykresy!$C$2:$C$3</c:f>
              <c:strCache>
                <c:ptCount val="2"/>
                <c:pt idx="1">
                  <c:v>Kanały wpływu zgłoszeń</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2132-4F58-B232-C942F58BAA0A}"/>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2132-4F58-B232-C942F58BAA0A}"/>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2132-4F58-B232-C942F58BAA0A}"/>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2132-4F58-B232-C942F58BAA0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wykresy!$B$4:$B$7</c:f>
              <c:strCache>
                <c:ptCount val="4"/>
                <c:pt idx="0">
                  <c:v>E-mail</c:v>
                </c:pt>
                <c:pt idx="1">
                  <c:v>Pisemne</c:v>
                </c:pt>
                <c:pt idx="2">
                  <c:v>Osobiste</c:v>
                </c:pt>
                <c:pt idx="3">
                  <c:v>Telefoniczne</c:v>
                </c:pt>
              </c:strCache>
            </c:strRef>
          </c:cat>
          <c:val>
            <c:numRef>
              <c:f>wykresy!$C$4:$C$7</c:f>
              <c:numCache>
                <c:formatCode>General</c:formatCode>
                <c:ptCount val="4"/>
                <c:pt idx="0">
                  <c:v>11</c:v>
                </c:pt>
                <c:pt idx="1">
                  <c:v>1</c:v>
                </c:pt>
                <c:pt idx="2">
                  <c:v>1</c:v>
                </c:pt>
                <c:pt idx="3">
                  <c:v>18</c:v>
                </c:pt>
              </c:numCache>
            </c:numRef>
          </c:val>
          <c:extLst>
            <c:ext xmlns:c16="http://schemas.microsoft.com/office/drawing/2014/chart" uri="{C3380CC4-5D6E-409C-BE32-E72D297353CC}">
              <c16:uniqueId val="{00000008-2132-4F58-B232-C942F58BAA0A}"/>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73137722368037317"/>
          <c:y val="0.28563957560167824"/>
          <c:w val="0.19465296004666083"/>
          <c:h val="0.4192648300508571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pl-PL"/>
              <a:t>Liczba zgłoszeń według statusu zgłaszającego</a:t>
            </a:r>
          </a:p>
        </c:rich>
      </c:tx>
      <c:layout>
        <c:manualLayout>
          <c:xMode val="edge"/>
          <c:yMode val="edge"/>
          <c:x val="0.10650490282248207"/>
          <c:y val="2.6109660574412531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plotArea>
      <c:layout>
        <c:manualLayout>
          <c:layoutTarget val="inner"/>
          <c:xMode val="edge"/>
          <c:yMode val="edge"/>
          <c:x val="0.19964640678575687"/>
          <c:y val="0.21183466622807923"/>
          <c:w val="0.40568557683176437"/>
          <c:h val="0.68797071058023751"/>
        </c:manualLayout>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1793-4C4D-8D07-F79C37523CE5}"/>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1793-4C4D-8D07-F79C37523CE5}"/>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1793-4C4D-8D07-F79C37523CE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wykresy!$B$19:$B$21</c:f>
              <c:strCache>
                <c:ptCount val="3"/>
                <c:pt idx="0">
                  <c:v>osoba fizyczna</c:v>
                </c:pt>
                <c:pt idx="1">
                  <c:v>przedsiębiorca</c:v>
                </c:pt>
                <c:pt idx="2">
                  <c:v>instytucja</c:v>
                </c:pt>
              </c:strCache>
            </c:strRef>
          </c:cat>
          <c:val>
            <c:numRef>
              <c:f>wykresy!$C$19:$C$21</c:f>
              <c:numCache>
                <c:formatCode>General</c:formatCode>
                <c:ptCount val="3"/>
                <c:pt idx="0">
                  <c:v>17</c:v>
                </c:pt>
                <c:pt idx="1">
                  <c:v>12</c:v>
                </c:pt>
                <c:pt idx="2">
                  <c:v>2</c:v>
                </c:pt>
              </c:numCache>
            </c:numRef>
          </c:val>
          <c:extLst>
            <c:ext xmlns:c16="http://schemas.microsoft.com/office/drawing/2014/chart" uri="{C3380CC4-5D6E-409C-BE32-E72D297353CC}">
              <c16:uniqueId val="{00000006-1793-4C4D-8D07-F79C37523CE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72863680723512336"/>
          <c:y val="0.37391158350636977"/>
          <c:w val="0.23043487924286604"/>
          <c:h val="0.3301789299836214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7"/>
    </mc:Choice>
    <mc:Fallback>
      <c:style val="7"/>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wykresy!$C$34</c:f>
              <c:strCache>
                <c:ptCount val="1"/>
              </c:strCache>
            </c:strRef>
          </c:tx>
          <c:spPr>
            <a:solidFill>
              <a:schemeClr val="accent5"/>
            </a:solidFill>
            <a:ln>
              <a:noFill/>
            </a:ln>
            <a:effectLst/>
            <a:sp3d/>
          </c:spPr>
          <c:invertIfNegative val="0"/>
          <c:cat>
            <c:strRef>
              <c:f>wykresy!$B$35:$B$39</c:f>
              <c:strCache>
                <c:ptCount val="5"/>
                <c:pt idx="0">
                  <c:v>Uczestnik projektu</c:v>
                </c:pt>
                <c:pt idx="1">
                  <c:v>Wnioskodawca</c:v>
                </c:pt>
                <c:pt idx="2">
                  <c:v>Beneficjent</c:v>
                </c:pt>
                <c:pt idx="3">
                  <c:v>Przedsiębiorca</c:v>
                </c:pt>
                <c:pt idx="4">
                  <c:v>osoba fizyczna</c:v>
                </c:pt>
              </c:strCache>
            </c:strRef>
          </c:cat>
          <c:val>
            <c:numRef>
              <c:f>wykresy!$C$35:$C$39</c:f>
              <c:numCache>
                <c:formatCode>General</c:formatCode>
                <c:ptCount val="5"/>
                <c:pt idx="0">
                  <c:v>11</c:v>
                </c:pt>
                <c:pt idx="1">
                  <c:v>5</c:v>
                </c:pt>
                <c:pt idx="2">
                  <c:v>4</c:v>
                </c:pt>
                <c:pt idx="3">
                  <c:v>7</c:v>
                </c:pt>
                <c:pt idx="4">
                  <c:v>4</c:v>
                </c:pt>
              </c:numCache>
            </c:numRef>
          </c:val>
          <c:extLst>
            <c:ext xmlns:c16="http://schemas.microsoft.com/office/drawing/2014/chart" uri="{C3380CC4-5D6E-409C-BE32-E72D297353CC}">
              <c16:uniqueId val="{00000000-D075-45E3-B37E-BF4C6C00F793}"/>
            </c:ext>
          </c:extLst>
        </c:ser>
        <c:dLbls>
          <c:showLegendKey val="0"/>
          <c:showVal val="0"/>
          <c:showCatName val="0"/>
          <c:showSerName val="0"/>
          <c:showPercent val="0"/>
          <c:showBubbleSize val="0"/>
        </c:dLbls>
        <c:gapWidth val="150"/>
        <c:shape val="box"/>
        <c:axId val="511112399"/>
        <c:axId val="511110959"/>
        <c:axId val="0"/>
      </c:bar3DChart>
      <c:catAx>
        <c:axId val="51111239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1110959"/>
        <c:crosses val="autoZero"/>
        <c:auto val="1"/>
        <c:lblAlgn val="ctr"/>
        <c:lblOffset val="100"/>
        <c:noMultiLvlLbl val="0"/>
      </c:catAx>
      <c:valAx>
        <c:axId val="5111109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11123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pl-PL"/>
              <a:t>Przedmiot  zgłoszenia</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plotArea>
      <c:layout>
        <c:manualLayout>
          <c:layoutTarget val="inner"/>
          <c:xMode val="edge"/>
          <c:yMode val="edge"/>
          <c:x val="0.1174859692756746"/>
          <c:y val="0.17426966292134832"/>
          <c:w val="0.43509132864942102"/>
          <c:h val="0.67170279276888145"/>
        </c:manualLayout>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DD2B-4A6E-86D7-883FAF208888}"/>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DD2B-4A6E-86D7-883FAF208888}"/>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DD2B-4A6E-86D7-883FAF208888}"/>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DD2B-4A6E-86D7-883FAF208888}"/>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DD2B-4A6E-86D7-883FAF208888}"/>
              </c:ext>
            </c:extLst>
          </c:dPt>
          <c:dLbls>
            <c:dLbl>
              <c:idx val="0"/>
              <c:layout>
                <c:manualLayout>
                  <c:x val="-1.4256884807828116E-2"/>
                  <c:y val="6.5853658536585364E-3"/>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D2B-4A6E-86D7-883FAF208888}"/>
                </c:ext>
              </c:extLst>
            </c:dLbl>
            <c:dLbl>
              <c:idx val="1"/>
              <c:layout>
                <c:manualLayout>
                  <c:x val="-2.945837397213566E-2"/>
                  <c:y val="-8.1950259266372186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D2B-4A6E-86D7-883FAF208888}"/>
                </c:ext>
              </c:extLst>
            </c:dLbl>
            <c:dLbl>
              <c:idx val="2"/>
              <c:layout>
                <c:manualLayout>
                  <c:x val="1.3643536249811627E-2"/>
                  <c:y val="4.965271109404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D2B-4A6E-86D7-883FAF208888}"/>
                </c:ext>
              </c:extLst>
            </c:dLbl>
            <c:dLbl>
              <c:idx val="3"/>
              <c:layout>
                <c:manualLayout>
                  <c:x val="-1.7170384951881015E-2"/>
                  <c:y val="5.8802128900554057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DD2B-4A6E-86D7-883FAF208888}"/>
                </c:ext>
              </c:extLst>
            </c:dLbl>
            <c:dLbl>
              <c:idx val="4"/>
              <c:layout>
                <c:manualLayout>
                  <c:x val="-1.8759405074365756E-2"/>
                  <c:y val="2.8766404199475043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DD2B-4A6E-86D7-883FAF20888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in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wykresy!$B$45:$B$49</c:f>
              <c:strCache>
                <c:ptCount val="5"/>
                <c:pt idx="0">
                  <c:v>Problem uczestnik - beneficjent</c:v>
                </c:pt>
                <c:pt idx="1">
                  <c:v>Problem wnioskodawca - instytucja</c:v>
                </c:pt>
                <c:pt idx="2">
                  <c:v>Problem beneficjent - instytucja</c:v>
                </c:pt>
                <c:pt idx="3">
                  <c:v>Prośba o  kontrolę beneficjenta</c:v>
                </c:pt>
                <c:pt idx="4">
                  <c:v>Inne</c:v>
                </c:pt>
              </c:strCache>
            </c:strRef>
          </c:cat>
          <c:val>
            <c:numRef>
              <c:f>wykresy!$C$45:$C$49</c:f>
              <c:numCache>
                <c:formatCode>General</c:formatCode>
                <c:ptCount val="5"/>
                <c:pt idx="0">
                  <c:v>13</c:v>
                </c:pt>
                <c:pt idx="1">
                  <c:v>10</c:v>
                </c:pt>
                <c:pt idx="2">
                  <c:v>4</c:v>
                </c:pt>
                <c:pt idx="3">
                  <c:v>3</c:v>
                </c:pt>
                <c:pt idx="4">
                  <c:v>1</c:v>
                </c:pt>
              </c:numCache>
            </c:numRef>
          </c:val>
          <c:extLst>
            <c:ext xmlns:c16="http://schemas.microsoft.com/office/drawing/2014/chart" uri="{C3380CC4-5D6E-409C-BE32-E72D297353CC}">
              <c16:uniqueId val="{0000000A-DD2B-4A6E-86D7-883FAF208888}"/>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60653264411817531"/>
          <c:y val="0.21301365419210239"/>
          <c:w val="0.36917634204021438"/>
          <c:h val="0.5435406529240024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pl-PL"/>
              <a:t>Liczba zgłoszeń w jednostkach wdrażających </a:t>
            </a:r>
            <a:endParaRPr lang="en-US"/>
          </a:p>
        </c:rich>
      </c:tx>
      <c:layout>
        <c:manualLayout>
          <c:xMode val="edge"/>
          <c:yMode val="edge"/>
          <c:x val="0.15292008986738739"/>
          <c:y val="5.9732664995822901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1238469035746493"/>
          <c:y val="0.18600668337510443"/>
          <c:w val="0.47250868487355874"/>
          <c:h val="0.76856675810260555"/>
        </c:manualLayout>
      </c:layout>
      <c:pieChart>
        <c:varyColors val="1"/>
        <c:ser>
          <c:idx val="0"/>
          <c:order val="0"/>
          <c:tx>
            <c:strRef>
              <c:f>wykresy!$C$73</c:f>
              <c:strCache>
                <c:ptCount val="1"/>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A51B-48C4-9816-09D39CD2DF0C}"/>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A51B-48C4-9816-09D39CD2DF0C}"/>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A51B-48C4-9816-09D39CD2DF0C}"/>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A51B-48C4-9816-09D39CD2DF0C}"/>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A51B-48C4-9816-09D39CD2DF0C}"/>
              </c:ext>
            </c:extLst>
          </c:dPt>
          <c:dLbls>
            <c:dLbl>
              <c:idx val="0"/>
              <c:layout>
                <c:manualLayout>
                  <c:x val="2.0532294788266934E-2"/>
                  <c:y val="5.6706398542287477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51B-48C4-9816-09D39CD2DF0C}"/>
                </c:ext>
              </c:extLst>
            </c:dLbl>
            <c:dLbl>
              <c:idx val="1"/>
              <c:layout>
                <c:manualLayout>
                  <c:x val="-1.3024681622039156E-2"/>
                  <c:y val="1.8297054973391486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51B-48C4-9816-09D39CD2DF0C}"/>
                </c:ext>
              </c:extLst>
            </c:dLbl>
            <c:dLbl>
              <c:idx val="2"/>
              <c:layout>
                <c:manualLayout>
                  <c:x val="5.5312635227222177E-2"/>
                  <c:y val="-9.5491681960807526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51B-48C4-9816-09D39CD2DF0C}"/>
                </c:ext>
              </c:extLst>
            </c:dLbl>
            <c:dLbl>
              <c:idx val="3"/>
              <c:layout>
                <c:manualLayout>
                  <c:x val="4.3709482385580079E-3"/>
                  <c:y val="-3.1200705175011095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A51B-48C4-9816-09D39CD2DF0C}"/>
                </c:ext>
              </c:extLst>
            </c:dLbl>
            <c:dLbl>
              <c:idx val="4"/>
              <c:layout>
                <c:manualLayout>
                  <c:x val="-2.1527364934545018E-2"/>
                  <c:y val="6.7806655746979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A51B-48C4-9816-09D39CD2DF0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in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wykresy!$B$74:$B$78</c:f>
              <c:strCache>
                <c:ptCount val="5"/>
                <c:pt idx="0">
                  <c:v>LAWP</c:v>
                </c:pt>
                <c:pt idx="1">
                  <c:v>DW EFRR</c:v>
                </c:pt>
                <c:pt idx="2">
                  <c:v>DW EFS</c:v>
                </c:pt>
                <c:pt idx="3">
                  <c:v>WUP</c:v>
                </c:pt>
                <c:pt idx="4">
                  <c:v>INNE</c:v>
                </c:pt>
              </c:strCache>
            </c:strRef>
          </c:cat>
          <c:val>
            <c:numRef>
              <c:f>wykresy!$C$74:$C$78</c:f>
              <c:numCache>
                <c:formatCode>General</c:formatCode>
                <c:ptCount val="5"/>
                <c:pt idx="0">
                  <c:v>5</c:v>
                </c:pt>
                <c:pt idx="1">
                  <c:v>4</c:v>
                </c:pt>
                <c:pt idx="2">
                  <c:v>9</c:v>
                </c:pt>
                <c:pt idx="3">
                  <c:v>7</c:v>
                </c:pt>
                <c:pt idx="4">
                  <c:v>6</c:v>
                </c:pt>
              </c:numCache>
            </c:numRef>
          </c:val>
          <c:extLst>
            <c:ext xmlns:c16="http://schemas.microsoft.com/office/drawing/2014/chart" uri="{C3380CC4-5D6E-409C-BE32-E72D297353CC}">
              <c16:uniqueId val="{0000000A-A51B-48C4-9816-09D39CD2DF0C}"/>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78775544043127133"/>
          <c:y val="0.27370460271413444"/>
          <c:w val="0.15638434255810474"/>
          <c:h val="0.5633881291154394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Wiedza uczestników projektów o instytucji RFE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FA8-41D8-A89C-B4DDFCC7512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FA8-41D8-A89C-B4DDFCC7512F}"/>
              </c:ext>
            </c:extLst>
          </c:dPt>
          <c:cat>
            <c:strRef>
              <c:f>wykresy!$B$94:$B$95</c:f>
              <c:strCache>
                <c:ptCount val="2"/>
                <c:pt idx="0">
                  <c:v>Osoby posiadające wiedzę o RFE</c:v>
                </c:pt>
                <c:pt idx="1">
                  <c:v>Osoiby nieposiadający wiedzy do RFE</c:v>
                </c:pt>
              </c:strCache>
            </c:strRef>
          </c:cat>
          <c:val>
            <c:numRef>
              <c:f>wykresy!$C$94:$C$95</c:f>
              <c:numCache>
                <c:formatCode>General</c:formatCode>
                <c:ptCount val="2"/>
                <c:pt idx="0">
                  <c:v>76</c:v>
                </c:pt>
                <c:pt idx="1">
                  <c:v>24</c:v>
                </c:pt>
              </c:numCache>
            </c:numRef>
          </c:val>
          <c:extLst>
            <c:ext xmlns:c16="http://schemas.microsoft.com/office/drawing/2014/chart" uri="{C3380CC4-5D6E-409C-BE32-E72D297353CC}">
              <c16:uniqueId val="{00000004-EFA8-41D8-A89C-B4DDFCC7512F}"/>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8">
  <a:schemeClr val="accent5"/>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ysClr val="window" lastClr="FFFFFF"/>
        </a:solidFill>
        <a:ln w="25400" cap="flat" cmpd="sng" algn="ctr">
          <a:solidFill>
            <a:srgbClr val="F79646"/>
          </a:solidFill>
          <a:prstDash val="solid"/>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74412-0007-4EB8-9E1D-4DD180C3F209}">
  <ds:schemaRefs>
    <ds:schemaRef ds:uri="http://schemas.openxmlformats.org/officeDocument/2006/bibliography"/>
  </ds:schemaRefs>
</ds:datastoreItem>
</file>

<file path=docMetadata/LabelInfo.xml><?xml version="1.0" encoding="utf-8"?>
<clbl:labelList xmlns:clbl="http://schemas.microsoft.com/office/2020/mipLabelMetadata">
  <clbl:label id="{31089969-cde3-4c41-8519-37082a970183}" enabled="0" method="" siteId="{31089969-cde3-4c41-8519-37082a970183}" removed="1"/>
</clbl:labelList>
</file>

<file path=docProps/app.xml><?xml version="1.0" encoding="utf-8"?>
<Properties xmlns="http://schemas.openxmlformats.org/officeDocument/2006/extended-properties" xmlns:vt="http://schemas.openxmlformats.org/officeDocument/2006/docPropsVTypes">
  <Template>Normal</Template>
  <TotalTime>4</TotalTime>
  <Pages>37</Pages>
  <Words>8289</Words>
  <Characters>49736</Characters>
  <Application>Microsoft Office Word</Application>
  <DocSecurity>0</DocSecurity>
  <Lines>414</Lines>
  <Paragraphs>115</Paragraphs>
  <ScaleCrop>false</ScaleCrop>
  <HeadingPairs>
    <vt:vector size="2" baseType="variant">
      <vt:variant>
        <vt:lpstr>Tytuł</vt:lpstr>
      </vt:variant>
      <vt:variant>
        <vt:i4>1</vt:i4>
      </vt:variant>
    </vt:vector>
  </HeadingPairs>
  <TitlesOfParts>
    <vt:vector size="1" baseType="lpstr">
      <vt:lpstr>Raport z działalności</vt:lpstr>
    </vt:vector>
  </TitlesOfParts>
  <Company/>
  <LinksUpToDate>false</LinksUpToDate>
  <CharactersWithSpaces>57910</CharactersWithSpaces>
  <SharedDoc>false</SharedDoc>
  <HLinks>
    <vt:vector size="84" baseType="variant">
      <vt:variant>
        <vt:i4>327750</vt:i4>
      </vt:variant>
      <vt:variant>
        <vt:i4>66</vt:i4>
      </vt:variant>
      <vt:variant>
        <vt:i4>0</vt:i4>
      </vt:variant>
      <vt:variant>
        <vt:i4>5</vt:i4>
      </vt:variant>
      <vt:variant>
        <vt:lpwstr>http://www.rpo.lubelskie.pl/</vt:lpwstr>
      </vt:variant>
      <vt:variant>
        <vt:lpwstr/>
      </vt:variant>
      <vt:variant>
        <vt:i4>6750274</vt:i4>
      </vt:variant>
      <vt:variant>
        <vt:i4>63</vt:i4>
      </vt:variant>
      <vt:variant>
        <vt:i4>0</vt:i4>
      </vt:variant>
      <vt:variant>
        <vt:i4>5</vt:i4>
      </vt:variant>
      <vt:variant>
        <vt:lpwstr>mailto:rzecznikrpo@lubelskie.pl</vt:lpwstr>
      </vt:variant>
      <vt:variant>
        <vt:lpwstr/>
      </vt:variant>
      <vt:variant>
        <vt:i4>327750</vt:i4>
      </vt:variant>
      <vt:variant>
        <vt:i4>60</vt:i4>
      </vt:variant>
      <vt:variant>
        <vt:i4>0</vt:i4>
      </vt:variant>
      <vt:variant>
        <vt:i4>5</vt:i4>
      </vt:variant>
      <vt:variant>
        <vt:lpwstr>http://www.rpo.lubelskie.pl/</vt:lpwstr>
      </vt:variant>
      <vt:variant>
        <vt:lpwstr/>
      </vt:variant>
      <vt:variant>
        <vt:i4>1638452</vt:i4>
      </vt:variant>
      <vt:variant>
        <vt:i4>56</vt:i4>
      </vt:variant>
      <vt:variant>
        <vt:i4>0</vt:i4>
      </vt:variant>
      <vt:variant>
        <vt:i4>5</vt:i4>
      </vt:variant>
      <vt:variant>
        <vt:lpwstr/>
      </vt:variant>
      <vt:variant>
        <vt:lpwstr>_Toc32927896</vt:lpwstr>
      </vt:variant>
      <vt:variant>
        <vt:i4>1703988</vt:i4>
      </vt:variant>
      <vt:variant>
        <vt:i4>50</vt:i4>
      </vt:variant>
      <vt:variant>
        <vt:i4>0</vt:i4>
      </vt:variant>
      <vt:variant>
        <vt:i4>5</vt:i4>
      </vt:variant>
      <vt:variant>
        <vt:lpwstr/>
      </vt:variant>
      <vt:variant>
        <vt:lpwstr>_Toc32927895</vt:lpwstr>
      </vt:variant>
      <vt:variant>
        <vt:i4>1966132</vt:i4>
      </vt:variant>
      <vt:variant>
        <vt:i4>47</vt:i4>
      </vt:variant>
      <vt:variant>
        <vt:i4>0</vt:i4>
      </vt:variant>
      <vt:variant>
        <vt:i4>5</vt:i4>
      </vt:variant>
      <vt:variant>
        <vt:lpwstr/>
      </vt:variant>
      <vt:variant>
        <vt:lpwstr>_Toc32927891</vt:lpwstr>
      </vt:variant>
      <vt:variant>
        <vt:i4>1441845</vt:i4>
      </vt:variant>
      <vt:variant>
        <vt:i4>41</vt:i4>
      </vt:variant>
      <vt:variant>
        <vt:i4>0</vt:i4>
      </vt:variant>
      <vt:variant>
        <vt:i4>5</vt:i4>
      </vt:variant>
      <vt:variant>
        <vt:lpwstr/>
      </vt:variant>
      <vt:variant>
        <vt:lpwstr>_Toc32927889</vt:lpwstr>
      </vt:variant>
      <vt:variant>
        <vt:i4>1507381</vt:i4>
      </vt:variant>
      <vt:variant>
        <vt:i4>35</vt:i4>
      </vt:variant>
      <vt:variant>
        <vt:i4>0</vt:i4>
      </vt:variant>
      <vt:variant>
        <vt:i4>5</vt:i4>
      </vt:variant>
      <vt:variant>
        <vt:lpwstr/>
      </vt:variant>
      <vt:variant>
        <vt:lpwstr>_Toc32927888</vt:lpwstr>
      </vt:variant>
      <vt:variant>
        <vt:i4>1572917</vt:i4>
      </vt:variant>
      <vt:variant>
        <vt:i4>29</vt:i4>
      </vt:variant>
      <vt:variant>
        <vt:i4>0</vt:i4>
      </vt:variant>
      <vt:variant>
        <vt:i4>5</vt:i4>
      </vt:variant>
      <vt:variant>
        <vt:lpwstr/>
      </vt:variant>
      <vt:variant>
        <vt:lpwstr>_Toc32927887</vt:lpwstr>
      </vt:variant>
      <vt:variant>
        <vt:i4>1638453</vt:i4>
      </vt:variant>
      <vt:variant>
        <vt:i4>23</vt:i4>
      </vt:variant>
      <vt:variant>
        <vt:i4>0</vt:i4>
      </vt:variant>
      <vt:variant>
        <vt:i4>5</vt:i4>
      </vt:variant>
      <vt:variant>
        <vt:lpwstr/>
      </vt:variant>
      <vt:variant>
        <vt:lpwstr>_Toc32927886</vt:lpwstr>
      </vt:variant>
      <vt:variant>
        <vt:i4>1769525</vt:i4>
      </vt:variant>
      <vt:variant>
        <vt:i4>17</vt:i4>
      </vt:variant>
      <vt:variant>
        <vt:i4>0</vt:i4>
      </vt:variant>
      <vt:variant>
        <vt:i4>5</vt:i4>
      </vt:variant>
      <vt:variant>
        <vt:lpwstr/>
      </vt:variant>
      <vt:variant>
        <vt:lpwstr>_Toc32927884</vt:lpwstr>
      </vt:variant>
      <vt:variant>
        <vt:i4>1835061</vt:i4>
      </vt:variant>
      <vt:variant>
        <vt:i4>14</vt:i4>
      </vt:variant>
      <vt:variant>
        <vt:i4>0</vt:i4>
      </vt:variant>
      <vt:variant>
        <vt:i4>5</vt:i4>
      </vt:variant>
      <vt:variant>
        <vt:lpwstr/>
      </vt:variant>
      <vt:variant>
        <vt:lpwstr>_Toc32927883</vt:lpwstr>
      </vt:variant>
      <vt:variant>
        <vt:i4>1900597</vt:i4>
      </vt:variant>
      <vt:variant>
        <vt:i4>8</vt:i4>
      </vt:variant>
      <vt:variant>
        <vt:i4>0</vt:i4>
      </vt:variant>
      <vt:variant>
        <vt:i4>5</vt:i4>
      </vt:variant>
      <vt:variant>
        <vt:lpwstr/>
      </vt:variant>
      <vt:variant>
        <vt:lpwstr>_Toc32927882</vt:lpwstr>
      </vt:variant>
      <vt:variant>
        <vt:i4>1966133</vt:i4>
      </vt:variant>
      <vt:variant>
        <vt:i4>2</vt:i4>
      </vt:variant>
      <vt:variant>
        <vt:i4>0</vt:i4>
      </vt:variant>
      <vt:variant>
        <vt:i4>5</vt:i4>
      </vt:variant>
      <vt:variant>
        <vt:lpwstr/>
      </vt:variant>
      <vt:variant>
        <vt:lpwstr>_Toc32927881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z działalności</dc:title>
  <dc:subject/>
  <dc:creator>OSR</dc:creator>
  <cp:keywords/>
  <dc:description/>
  <cp:lastModifiedBy>Elżbieta Katarzyna Kędzierska</cp:lastModifiedBy>
  <cp:revision>3</cp:revision>
  <cp:lastPrinted>2026-03-13T13:09:00Z</cp:lastPrinted>
  <dcterms:created xsi:type="dcterms:W3CDTF">2026-03-16T08:14:00Z</dcterms:created>
  <dcterms:modified xsi:type="dcterms:W3CDTF">2026-03-16T08:17:00Z</dcterms:modified>
</cp:coreProperties>
</file>