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08F95ADB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</w:t>
      </w:r>
      <w:r w:rsidR="00B65077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11.2 </w:t>
      </w:r>
      <w:r w:rsidR="00684A02" w:rsidRPr="00684A02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B65077" w:rsidRPr="00B65077">
        <w:rPr>
          <w:rFonts w:ascii="Arial" w:hAnsi="Arial" w:cs="Arial"/>
          <w:b w:val="0"/>
          <w:bCs/>
          <w:i w:val="0"/>
          <w:iCs/>
          <w:szCs w:val="24"/>
          <w:lang w:val="pl-PL"/>
        </w:rPr>
        <w:t>Ochrona dziedzictwa naturalnego, bezpieczeństwo i zrównoważony rozwój turystyki obszarów miejskich i ich obszarów funkcjonalnych w ramach Zintegrowanych Inwestycji Terytorialnych (typy projektów 1, 2, 3) Priorytetu XI Rozwój zrównoważony terytorialnie programu Fundusze Europejskie dla Lubelskiego 2021 – 2027</w:t>
      </w:r>
      <w:r w:rsidR="00B65077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AD3B923" w14:textId="7BEAF4D0" w:rsidR="007F4920" w:rsidRPr="003073F4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3123" w14:textId="77777777" w:rsidR="00051013" w:rsidRDefault="00051013" w:rsidP="008A1D21">
      <w:pPr>
        <w:spacing w:after="0" w:line="240" w:lineRule="auto"/>
      </w:pPr>
      <w:r>
        <w:separator/>
      </w:r>
    </w:p>
  </w:endnote>
  <w:endnote w:type="continuationSeparator" w:id="0">
    <w:p w14:paraId="72A9188A" w14:textId="77777777" w:rsidR="00051013" w:rsidRDefault="00051013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997E4D" w:rsidRDefault="00E1735F" w:rsidP="00684A02">
      <w:pPr>
        <w:spacing w:line="240" w:lineRule="auto"/>
        <w:rPr>
          <w:rFonts w:ascii="Arial" w:hAnsi="Arial" w:cs="Arial"/>
          <w:sz w:val="20"/>
          <w:szCs w:val="20"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97E4D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D0619C" w:rsidRPr="00997E4D">
        <w:rPr>
          <w:rFonts w:ascii="Arial" w:hAnsi="Arial" w:cs="Arial"/>
          <w:sz w:val="20"/>
          <w:szCs w:val="20"/>
        </w:rPr>
        <w:br/>
      </w:r>
      <w:r w:rsidRPr="00997E4D">
        <w:rPr>
          <w:rFonts w:ascii="Arial" w:hAnsi="Arial" w:cs="Arial"/>
          <w:sz w:val="20"/>
          <w:szCs w:val="20"/>
        </w:rPr>
        <w:t>o dofinansowanie</w:t>
      </w:r>
      <w:r w:rsidR="000D39C7" w:rsidRPr="00997E4D">
        <w:rPr>
          <w:rFonts w:ascii="Arial" w:hAnsi="Arial" w:cs="Arial"/>
          <w:sz w:val="20"/>
          <w:szCs w:val="20"/>
        </w:rPr>
        <w:t xml:space="preserve"> </w:t>
      </w:r>
      <w:r w:rsidRPr="00997E4D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97E4D" w:rsidRDefault="00E1735F" w:rsidP="00684A02">
      <w:pPr>
        <w:spacing w:line="240" w:lineRule="auto"/>
        <w:rPr>
          <w:rFonts w:ascii="Arial" w:hAnsi="Arial" w:cs="Arial"/>
          <w:sz w:val="20"/>
          <w:szCs w:val="20"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BC9D" w14:textId="77777777" w:rsidR="00051013" w:rsidRDefault="00051013" w:rsidP="008A1D21">
      <w:pPr>
        <w:spacing w:after="0" w:line="240" w:lineRule="auto"/>
      </w:pPr>
      <w:r>
        <w:separator/>
      </w:r>
    </w:p>
  </w:footnote>
  <w:footnote w:type="continuationSeparator" w:id="0">
    <w:p w14:paraId="7A16D198" w14:textId="77777777" w:rsidR="00051013" w:rsidRDefault="00051013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34C92D6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3073F4">
      <w:rPr>
        <w:rFonts w:ascii="Arial" w:hAnsi="Arial" w:cs="Arial"/>
        <w:b w:val="0"/>
        <w:bCs w:val="0"/>
        <w:sz w:val="24"/>
        <w:szCs w:val="24"/>
      </w:rPr>
      <w:t>3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51013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073F4"/>
    <w:rsid w:val="00332EA1"/>
    <w:rsid w:val="003371BF"/>
    <w:rsid w:val="003377D6"/>
    <w:rsid w:val="0035510B"/>
    <w:rsid w:val="0035553B"/>
    <w:rsid w:val="003600DD"/>
    <w:rsid w:val="00373EBF"/>
    <w:rsid w:val="00392BF6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84A02"/>
    <w:rsid w:val="006C7352"/>
    <w:rsid w:val="006E0AFE"/>
    <w:rsid w:val="006E1600"/>
    <w:rsid w:val="006E4F25"/>
    <w:rsid w:val="006F734D"/>
    <w:rsid w:val="007263F4"/>
    <w:rsid w:val="007328AF"/>
    <w:rsid w:val="00742041"/>
    <w:rsid w:val="00743508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97E4D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013AD"/>
    <w:rsid w:val="00B23966"/>
    <w:rsid w:val="00B47C88"/>
    <w:rsid w:val="00B53D2E"/>
    <w:rsid w:val="00B55A8C"/>
    <w:rsid w:val="00B56FD7"/>
    <w:rsid w:val="00B6507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4CAF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2FE6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EFFR</cp:lastModifiedBy>
  <cp:revision>29</cp:revision>
  <cp:lastPrinted>2018-05-28T08:34:00Z</cp:lastPrinted>
  <dcterms:created xsi:type="dcterms:W3CDTF">2024-02-15T11:08:00Z</dcterms:created>
  <dcterms:modified xsi:type="dcterms:W3CDTF">2026-04-17T09:07:00Z</dcterms:modified>
</cp:coreProperties>
</file>