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D70975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D70975">
        <w:rPr>
          <w:rFonts w:cs="Arial"/>
          <w:sz w:val="24"/>
          <w:szCs w:val="24"/>
        </w:rPr>
        <w:t xml:space="preserve">Formularz zgłaszania uwag do kryteriów </w:t>
      </w:r>
      <w:r w:rsidR="00BF23B5" w:rsidRPr="00D70975">
        <w:rPr>
          <w:rFonts w:cs="Arial"/>
          <w:sz w:val="24"/>
          <w:szCs w:val="24"/>
        </w:rPr>
        <w:t>wyboru projektów dla nabor</w:t>
      </w:r>
      <w:r w:rsidR="00AD6FD4" w:rsidRPr="00D70975">
        <w:rPr>
          <w:rFonts w:cs="Arial"/>
          <w:sz w:val="24"/>
          <w:szCs w:val="24"/>
        </w:rPr>
        <w:t>ów</w:t>
      </w:r>
      <w:r w:rsidR="00BF23B5" w:rsidRPr="00D70975">
        <w:rPr>
          <w:rFonts w:cs="Arial"/>
          <w:sz w:val="24"/>
          <w:szCs w:val="24"/>
        </w:rPr>
        <w:t xml:space="preserve"> planowan</w:t>
      </w:r>
      <w:r w:rsidR="00AD6FD4" w:rsidRPr="00D70975">
        <w:rPr>
          <w:rFonts w:cs="Arial"/>
          <w:sz w:val="24"/>
          <w:szCs w:val="24"/>
        </w:rPr>
        <w:t xml:space="preserve">ych </w:t>
      </w:r>
      <w:r w:rsidRPr="00D70975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5914AEE4" w:rsidR="001D160F" w:rsidRPr="00247F24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D70975">
        <w:rPr>
          <w:rFonts w:ascii="Arial" w:hAnsi="Arial" w:cs="Arial"/>
          <w:sz w:val="24"/>
          <w:szCs w:val="24"/>
        </w:rPr>
        <w:t xml:space="preserve">Uwagi należy zgłaszać w terminie 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do </w:t>
      </w:r>
      <w:r w:rsidR="00D051E4" w:rsidRPr="003246FA">
        <w:rPr>
          <w:rFonts w:ascii="Arial" w:hAnsi="Arial" w:cs="Arial"/>
          <w:b/>
          <w:bCs/>
          <w:sz w:val="24"/>
          <w:szCs w:val="24"/>
        </w:rPr>
        <w:t>1</w:t>
      </w:r>
      <w:r w:rsidR="003246FA" w:rsidRPr="003246FA">
        <w:rPr>
          <w:rFonts w:ascii="Arial" w:hAnsi="Arial" w:cs="Arial"/>
          <w:b/>
          <w:bCs/>
          <w:sz w:val="24"/>
          <w:szCs w:val="24"/>
        </w:rPr>
        <w:t>8</w:t>
      </w:r>
      <w:r w:rsidR="0082281E" w:rsidRPr="003246FA">
        <w:rPr>
          <w:rFonts w:ascii="Arial" w:hAnsi="Arial" w:cs="Arial"/>
          <w:b/>
          <w:bCs/>
          <w:sz w:val="24"/>
          <w:szCs w:val="24"/>
        </w:rPr>
        <w:t xml:space="preserve"> </w:t>
      </w:r>
      <w:r w:rsidR="00D051E4" w:rsidRPr="003246FA">
        <w:rPr>
          <w:rFonts w:ascii="Arial" w:hAnsi="Arial" w:cs="Arial"/>
          <w:b/>
          <w:bCs/>
          <w:sz w:val="24"/>
          <w:szCs w:val="24"/>
        </w:rPr>
        <w:t>maja</w:t>
      </w:r>
      <w:r w:rsidR="0082281E" w:rsidRPr="003246FA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70975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D70975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D70975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70DB1B64" w:rsidR="00FE3482" w:rsidRPr="00247F24" w:rsidRDefault="00096265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096265">
        <w:rPr>
          <w:lang w:eastAsia="zh-CN"/>
        </w:rPr>
        <w:t>1.</w:t>
      </w:r>
      <w:r w:rsidRPr="00096265">
        <w:rPr>
          <w:lang w:eastAsia="zh-CN"/>
        </w:rPr>
        <w:tab/>
        <w:t xml:space="preserve">Działania 2.7 Lubelskie MŚP na rynkach zagranicznych </w:t>
      </w:r>
      <w:r w:rsidR="00FE3482" w:rsidRPr="00247F24">
        <w:rPr>
          <w:lang w:eastAsia="zh-CN"/>
        </w:rPr>
        <w:t xml:space="preserve">(typ </w:t>
      </w:r>
      <w:r w:rsidR="000B4019">
        <w:rPr>
          <w:lang w:eastAsia="zh-CN"/>
        </w:rPr>
        <w:t>1</w:t>
      </w:r>
      <w:r w:rsidR="00AB7ECF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bookmarkEnd w:id="2"/>
    <w:p w14:paraId="5953A7B9" w14:textId="689E3C27" w:rsidR="00337B7B" w:rsidRPr="00247F24" w:rsidRDefault="00593242" w:rsidP="00337B7B">
      <w:pPr>
        <w:pStyle w:val="Nagwek2"/>
        <w:spacing w:line="264" w:lineRule="auto"/>
      </w:pPr>
      <w:r w:rsidRPr="00593242">
        <w:rPr>
          <w:lang w:eastAsia="zh-CN"/>
        </w:rPr>
        <w:t>2.</w:t>
      </w:r>
      <w:r w:rsidRPr="00593242">
        <w:rPr>
          <w:lang w:eastAsia="zh-CN"/>
        </w:rPr>
        <w:tab/>
        <w:t xml:space="preserve">Działania 6.3 Publiczny autobusowy transport zbiorowy </w:t>
      </w:r>
      <w:r w:rsidR="00337B7B" w:rsidRPr="00247F24">
        <w:rPr>
          <w:lang w:eastAsia="zh-CN"/>
        </w:rPr>
        <w:t>(ty</w:t>
      </w:r>
      <w:r w:rsidR="004578AA">
        <w:rPr>
          <w:lang w:eastAsia="zh-CN"/>
        </w:rPr>
        <w:t>p 2</w:t>
      </w:r>
      <w:r w:rsidR="00337B7B" w:rsidRPr="00247F24">
        <w:rPr>
          <w:lang w:eastAsia="zh-CN"/>
        </w:rPr>
        <w:t>)</w:t>
      </w:r>
      <w:r w:rsidR="004578AA">
        <w:rPr>
          <w:lang w:eastAsia="zh-CN"/>
        </w:rPr>
        <w:t xml:space="preserve"> 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337B7B" w:rsidRPr="00247F24" w14:paraId="53CFD496" w14:textId="77777777" w:rsidTr="00797C70">
        <w:trPr>
          <w:tblHeader/>
        </w:trPr>
        <w:tc>
          <w:tcPr>
            <w:tcW w:w="567" w:type="dxa"/>
          </w:tcPr>
          <w:p w14:paraId="79563C18" w14:textId="77777777" w:rsidR="00337B7B" w:rsidRPr="00247F24" w:rsidRDefault="00337B7B" w:rsidP="00797C70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7C4C6764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1A275F24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7379ACA2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DE0CAC6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337B7B" w:rsidRPr="00247F24" w14:paraId="180992F2" w14:textId="77777777" w:rsidTr="00797C70">
        <w:tc>
          <w:tcPr>
            <w:tcW w:w="567" w:type="dxa"/>
          </w:tcPr>
          <w:p w14:paraId="671B6358" w14:textId="77777777" w:rsidR="00337B7B" w:rsidRPr="00247F24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BF138B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5D768A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96B11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9AD4A56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B7B" w:rsidRPr="00247F24" w14:paraId="54CC0846" w14:textId="77777777" w:rsidTr="00797C70">
        <w:tc>
          <w:tcPr>
            <w:tcW w:w="567" w:type="dxa"/>
          </w:tcPr>
          <w:p w14:paraId="42570F40" w14:textId="77777777" w:rsidR="00337B7B" w:rsidRPr="00247F24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F0F314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9FE29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885810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3A7509A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27B31" w14:textId="77777777" w:rsidR="004578AA" w:rsidRPr="004578AA" w:rsidRDefault="004578AA" w:rsidP="00654F96">
      <w:pPr>
        <w:pStyle w:val="Nagwek2"/>
        <w:spacing w:line="264" w:lineRule="auto"/>
      </w:pPr>
    </w:p>
    <w:sectPr w:rsidR="004578AA" w:rsidRPr="004578AA" w:rsidSect="00337B7B">
      <w:footerReference w:type="even" r:id="rId9"/>
      <w:footerReference w:type="default" r:id="rId10"/>
      <w:footerReference w:type="first" r:id="rId11"/>
      <w:pgSz w:w="16838" w:h="11906" w:orient="landscape" w:code="9"/>
      <w:pgMar w:top="709" w:right="1417" w:bottom="851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4E35" w14:textId="77777777" w:rsidR="007144FD" w:rsidRDefault="007144FD">
      <w:pPr>
        <w:spacing w:after="0" w:line="240" w:lineRule="auto"/>
      </w:pPr>
      <w:r>
        <w:separator/>
      </w:r>
    </w:p>
  </w:endnote>
  <w:endnote w:type="continuationSeparator" w:id="0">
    <w:p w14:paraId="42DC06E4" w14:textId="77777777" w:rsidR="007144FD" w:rsidRDefault="007144FD">
      <w:pPr>
        <w:spacing w:after="0" w:line="240" w:lineRule="auto"/>
      </w:pPr>
      <w:r>
        <w:continuationSeparator/>
      </w:r>
    </w:p>
  </w:endnote>
  <w:endnote w:type="continuationNotice" w:id="1">
    <w:p w14:paraId="5D77CD82" w14:textId="77777777" w:rsidR="007144FD" w:rsidRDefault="00714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A966FC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5688939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416C" w14:textId="77777777" w:rsidR="007144FD" w:rsidRDefault="007144FD">
      <w:pPr>
        <w:spacing w:after="0" w:line="240" w:lineRule="auto"/>
      </w:pPr>
      <w:r>
        <w:separator/>
      </w:r>
    </w:p>
  </w:footnote>
  <w:footnote w:type="continuationSeparator" w:id="0">
    <w:p w14:paraId="2F5B0E5C" w14:textId="77777777" w:rsidR="007144FD" w:rsidRDefault="007144FD">
      <w:pPr>
        <w:spacing w:after="0" w:line="240" w:lineRule="auto"/>
      </w:pPr>
      <w:r>
        <w:continuationSeparator/>
      </w:r>
    </w:p>
  </w:footnote>
  <w:footnote w:type="continuationNotice" w:id="1">
    <w:p w14:paraId="3EED11FD" w14:textId="77777777" w:rsidR="007144FD" w:rsidRDefault="007144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C2CD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94C0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6"/>
  </w:num>
  <w:num w:numId="2" w16cid:durableId="1744180630">
    <w:abstractNumId w:val="39"/>
  </w:num>
  <w:num w:numId="3" w16cid:durableId="1261521407">
    <w:abstractNumId w:val="6"/>
  </w:num>
  <w:num w:numId="4" w16cid:durableId="489174502">
    <w:abstractNumId w:val="17"/>
  </w:num>
  <w:num w:numId="5" w16cid:durableId="573709508">
    <w:abstractNumId w:val="27"/>
  </w:num>
  <w:num w:numId="6" w16cid:durableId="1276326191">
    <w:abstractNumId w:val="10"/>
  </w:num>
  <w:num w:numId="7" w16cid:durableId="931276245">
    <w:abstractNumId w:val="13"/>
  </w:num>
  <w:num w:numId="8" w16cid:durableId="1812401259">
    <w:abstractNumId w:val="4"/>
  </w:num>
  <w:num w:numId="9" w16cid:durableId="544217219">
    <w:abstractNumId w:val="26"/>
  </w:num>
  <w:num w:numId="10" w16cid:durableId="1957367038">
    <w:abstractNumId w:val="21"/>
  </w:num>
  <w:num w:numId="11" w16cid:durableId="285814074">
    <w:abstractNumId w:val="34"/>
  </w:num>
  <w:num w:numId="12" w16cid:durableId="561864695">
    <w:abstractNumId w:val="29"/>
  </w:num>
  <w:num w:numId="13" w16cid:durableId="617419804">
    <w:abstractNumId w:val="22"/>
  </w:num>
  <w:num w:numId="14" w16cid:durableId="1598445296">
    <w:abstractNumId w:val="35"/>
  </w:num>
  <w:num w:numId="15" w16cid:durableId="1026441908">
    <w:abstractNumId w:val="1"/>
  </w:num>
  <w:num w:numId="16" w16cid:durableId="1061489167">
    <w:abstractNumId w:val="25"/>
  </w:num>
  <w:num w:numId="17" w16cid:durableId="127824684">
    <w:abstractNumId w:val="8"/>
  </w:num>
  <w:num w:numId="18" w16cid:durableId="1623151703">
    <w:abstractNumId w:val="16"/>
  </w:num>
  <w:num w:numId="19" w16cid:durableId="559681281">
    <w:abstractNumId w:val="19"/>
  </w:num>
  <w:num w:numId="20" w16cid:durableId="1571766900">
    <w:abstractNumId w:val="38"/>
  </w:num>
  <w:num w:numId="21" w16cid:durableId="1786848966">
    <w:abstractNumId w:val="24"/>
  </w:num>
  <w:num w:numId="22" w16cid:durableId="1511406329">
    <w:abstractNumId w:val="0"/>
  </w:num>
  <w:num w:numId="23" w16cid:durableId="1488665667">
    <w:abstractNumId w:val="11"/>
  </w:num>
  <w:num w:numId="24" w16cid:durableId="533810804">
    <w:abstractNumId w:val="23"/>
  </w:num>
  <w:num w:numId="25" w16cid:durableId="1454472718">
    <w:abstractNumId w:val="33"/>
  </w:num>
  <w:num w:numId="26" w16cid:durableId="2014262988">
    <w:abstractNumId w:val="18"/>
  </w:num>
  <w:num w:numId="27" w16cid:durableId="808017490">
    <w:abstractNumId w:val="3"/>
  </w:num>
  <w:num w:numId="28" w16cid:durableId="1371608493">
    <w:abstractNumId w:val="28"/>
  </w:num>
  <w:num w:numId="29" w16cid:durableId="1846242080">
    <w:abstractNumId w:val="40"/>
  </w:num>
  <w:num w:numId="30" w16cid:durableId="739446707">
    <w:abstractNumId w:val="32"/>
  </w:num>
  <w:num w:numId="31" w16cid:durableId="512955325">
    <w:abstractNumId w:val="30"/>
  </w:num>
  <w:num w:numId="32" w16cid:durableId="1121221531">
    <w:abstractNumId w:val="9"/>
  </w:num>
  <w:num w:numId="33" w16cid:durableId="41489619">
    <w:abstractNumId w:val="14"/>
  </w:num>
  <w:num w:numId="34" w16cid:durableId="128940526">
    <w:abstractNumId w:val="12"/>
  </w:num>
  <w:num w:numId="35" w16cid:durableId="1670870171">
    <w:abstractNumId w:val="31"/>
  </w:num>
  <w:num w:numId="36" w16cid:durableId="1546022634">
    <w:abstractNumId w:val="7"/>
  </w:num>
  <w:num w:numId="37" w16cid:durableId="1453211248">
    <w:abstractNumId w:val="2"/>
  </w:num>
  <w:num w:numId="38" w16cid:durableId="8025084">
    <w:abstractNumId w:val="5"/>
  </w:num>
  <w:num w:numId="39" w16cid:durableId="760683110">
    <w:abstractNumId w:val="20"/>
  </w:num>
  <w:num w:numId="40" w16cid:durableId="554972321">
    <w:abstractNumId w:val="15"/>
  </w:num>
  <w:num w:numId="41" w16cid:durableId="11318272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2DC5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265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019"/>
    <w:rsid w:val="000B475D"/>
    <w:rsid w:val="000B4CA0"/>
    <w:rsid w:val="000B6778"/>
    <w:rsid w:val="000B69E6"/>
    <w:rsid w:val="000B72D0"/>
    <w:rsid w:val="000B7E68"/>
    <w:rsid w:val="000B7FDF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1B33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9ED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043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4AE4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6FA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059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4A3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34E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578AA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89E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3242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C6450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2885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4F96"/>
    <w:rsid w:val="006555BF"/>
    <w:rsid w:val="00655EA4"/>
    <w:rsid w:val="0065620F"/>
    <w:rsid w:val="006563F8"/>
    <w:rsid w:val="006572FE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44FD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37519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3CE1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3EAF"/>
    <w:rsid w:val="0084482F"/>
    <w:rsid w:val="00845437"/>
    <w:rsid w:val="00846828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1583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24D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136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6FC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47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2F4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290A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1E4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974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0A3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EF7FD2"/>
    <w:rsid w:val="00F002FD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A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IZ PR</cp:lastModifiedBy>
  <cp:revision>212</cp:revision>
  <cp:lastPrinted>2025-08-01T09:11:00Z</cp:lastPrinted>
  <dcterms:created xsi:type="dcterms:W3CDTF">2023-01-16T08:53:00Z</dcterms:created>
  <dcterms:modified xsi:type="dcterms:W3CDTF">2026-05-06T11:17:00Z</dcterms:modified>
</cp:coreProperties>
</file>