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5868D" w14:textId="554BC84A" w:rsidR="00DC48F6" w:rsidRPr="00DC48F6" w:rsidRDefault="00DC48F6" w:rsidP="00DC48F6">
      <w:pPr>
        <w:pStyle w:val="Nagwek1"/>
        <w:spacing w:after="0" w:line="319" w:lineRule="auto"/>
        <w:jc w:val="right"/>
        <w:rPr>
          <w:rFonts w:eastAsia="Times New Roman" w:cs="Arial"/>
          <w:b w:val="0"/>
          <w:bCs/>
          <w:sz w:val="22"/>
          <w:szCs w:val="22"/>
          <w:lang w:eastAsia="pl-PL"/>
        </w:rPr>
      </w:pPr>
      <w:r w:rsidRPr="00DC48F6">
        <w:rPr>
          <w:rFonts w:eastAsia="Times New Roman" w:cs="Arial"/>
          <w:b w:val="0"/>
          <w:bCs/>
          <w:sz w:val="22"/>
          <w:szCs w:val="22"/>
          <w:lang w:eastAsia="pl-PL"/>
        </w:rPr>
        <w:t xml:space="preserve">Załącznik do </w:t>
      </w:r>
      <w:r>
        <w:rPr>
          <w:rFonts w:eastAsia="Times New Roman" w:cs="Arial"/>
          <w:b w:val="0"/>
          <w:bCs/>
          <w:sz w:val="22"/>
          <w:szCs w:val="22"/>
          <w:lang w:eastAsia="pl-PL"/>
        </w:rPr>
        <w:t>Uchwały nr</w:t>
      </w:r>
      <w:r w:rsidRPr="00DC48F6">
        <w:rPr>
          <w:rFonts w:eastAsia="Times New Roman" w:cs="Arial"/>
          <w:b w:val="0"/>
          <w:bCs/>
          <w:sz w:val="22"/>
          <w:szCs w:val="22"/>
          <w:lang w:eastAsia="pl-PL"/>
        </w:rPr>
        <w:t>……</w:t>
      </w:r>
    </w:p>
    <w:p w14:paraId="5B6B41E7" w14:textId="0372E2ED" w:rsidR="00DC48F6" w:rsidRPr="00DC48F6" w:rsidRDefault="00DC48F6" w:rsidP="00DC48F6">
      <w:pPr>
        <w:jc w:val="right"/>
        <w:rPr>
          <w:bCs/>
          <w:lang w:eastAsia="pl-PL"/>
        </w:rPr>
      </w:pPr>
      <w:r w:rsidRPr="00DC48F6">
        <w:rPr>
          <w:bCs/>
          <w:lang w:eastAsia="pl-PL"/>
        </w:rPr>
        <w:t>ZARZĄDU WOJEWÓDZTWA LUBELSKIEGO</w:t>
      </w:r>
    </w:p>
    <w:p w14:paraId="48C71B99" w14:textId="4D33F44C" w:rsidR="00DC48F6" w:rsidRPr="00DC48F6" w:rsidRDefault="00DC48F6" w:rsidP="00DC48F6">
      <w:pPr>
        <w:jc w:val="right"/>
        <w:rPr>
          <w:bCs/>
          <w:lang w:eastAsia="pl-PL"/>
        </w:rPr>
      </w:pPr>
      <w:r w:rsidRPr="00DC48F6">
        <w:rPr>
          <w:bCs/>
          <w:lang w:eastAsia="pl-PL"/>
        </w:rPr>
        <w:t>z dnia ……………………..2026 r.</w:t>
      </w:r>
    </w:p>
    <w:p w14:paraId="369F6464" w14:textId="77777777" w:rsidR="00DC48F6" w:rsidRDefault="00DC48F6" w:rsidP="00654070">
      <w:pPr>
        <w:pStyle w:val="Nagwek1"/>
        <w:spacing w:after="0" w:line="319" w:lineRule="auto"/>
        <w:rPr>
          <w:rFonts w:eastAsia="Times New Roman" w:cs="Arial"/>
          <w:sz w:val="24"/>
          <w:szCs w:val="24"/>
          <w:lang w:eastAsia="pl-PL"/>
        </w:rPr>
      </w:pPr>
    </w:p>
    <w:p w14:paraId="6F30270B" w14:textId="4CB77F67" w:rsidR="004378D8" w:rsidRPr="00A3207C" w:rsidRDefault="004378D8" w:rsidP="00654070">
      <w:pPr>
        <w:pStyle w:val="Nagwek1"/>
        <w:spacing w:after="0" w:line="319" w:lineRule="auto"/>
        <w:rPr>
          <w:rFonts w:eastAsia="Times New Roman" w:cs="Arial"/>
          <w:b w:val="0"/>
          <w:sz w:val="24"/>
          <w:szCs w:val="24"/>
          <w:lang w:eastAsia="pl-PL"/>
        </w:rPr>
      </w:pPr>
      <w:r w:rsidRPr="00A3207C">
        <w:rPr>
          <w:rFonts w:eastAsia="Times New Roman" w:cs="Arial"/>
          <w:sz w:val="24"/>
          <w:szCs w:val="24"/>
          <w:lang w:eastAsia="pl-PL"/>
        </w:rPr>
        <w:t xml:space="preserve">Regulamin </w:t>
      </w:r>
      <w:bookmarkStart w:id="0" w:name="_Hlk102568604"/>
      <w:r w:rsidR="002E30C2">
        <w:rPr>
          <w:rFonts w:eastAsia="Times New Roman" w:cs="Arial"/>
          <w:sz w:val="24"/>
          <w:szCs w:val="24"/>
          <w:lang w:eastAsia="pl-PL"/>
        </w:rPr>
        <w:t>7</w:t>
      </w:r>
      <w:r w:rsidR="00BC44A8" w:rsidRPr="00A3207C">
        <w:rPr>
          <w:rFonts w:eastAsia="Times New Roman" w:cs="Arial"/>
          <w:sz w:val="24"/>
          <w:szCs w:val="24"/>
          <w:lang w:eastAsia="pl-PL"/>
        </w:rPr>
        <w:t xml:space="preserve">. edycji </w:t>
      </w:r>
      <w:r w:rsidRPr="00A3207C">
        <w:rPr>
          <w:rFonts w:cs="Arial"/>
          <w:sz w:val="24"/>
          <w:szCs w:val="24"/>
        </w:rPr>
        <w:t>konkursu</w:t>
      </w:r>
      <w:r w:rsidR="00401077" w:rsidRPr="00A3207C">
        <w:rPr>
          <w:rFonts w:cs="Arial"/>
          <w:sz w:val="24"/>
          <w:szCs w:val="24"/>
        </w:rPr>
        <w:t xml:space="preserve"> </w:t>
      </w:r>
      <w:r w:rsidRPr="00A3207C">
        <w:rPr>
          <w:rFonts w:eastAsia="Times New Roman" w:cs="Arial"/>
          <w:sz w:val="24"/>
          <w:szCs w:val="24"/>
          <w:lang w:eastAsia="pl-PL"/>
        </w:rPr>
        <w:t>„Lubelskie Pięknieje</w:t>
      </w:r>
      <w:r w:rsidR="001834C4">
        <w:rPr>
          <w:rFonts w:eastAsia="Times New Roman" w:cs="Arial"/>
          <w:sz w:val="24"/>
          <w:szCs w:val="24"/>
          <w:lang w:eastAsia="pl-PL"/>
        </w:rPr>
        <w:t>!</w:t>
      </w:r>
      <w:r w:rsidRPr="00A3207C">
        <w:rPr>
          <w:rFonts w:eastAsia="Times New Roman" w:cs="Arial"/>
          <w:sz w:val="24"/>
          <w:szCs w:val="24"/>
          <w:lang w:eastAsia="pl-PL"/>
        </w:rPr>
        <w:t xml:space="preserve"> Jak Fundusze Europejskie zmieniają Twoją okolicę”</w:t>
      </w:r>
    </w:p>
    <w:bookmarkEnd w:id="0"/>
    <w:p w14:paraId="1AE5CFDF" w14:textId="28D7983D" w:rsidR="000A0413" w:rsidRPr="00A3207C" w:rsidRDefault="004378D8" w:rsidP="00654070">
      <w:pPr>
        <w:pStyle w:val="Nagwek2"/>
        <w:spacing w:line="319" w:lineRule="auto"/>
        <w:rPr>
          <w:rFonts w:eastAsia="Times New Roman" w:cs="Arial"/>
          <w:b w:val="0"/>
          <w:sz w:val="24"/>
          <w:szCs w:val="24"/>
          <w:lang w:eastAsia="pl-PL"/>
        </w:rPr>
      </w:pPr>
      <w:r w:rsidRPr="00A3207C">
        <w:rPr>
          <w:rFonts w:eastAsia="Times New Roman" w:cs="Arial"/>
          <w:sz w:val="24"/>
          <w:szCs w:val="24"/>
          <w:lang w:eastAsia="pl-PL"/>
        </w:rPr>
        <w:t>§ 1</w:t>
      </w:r>
      <w:r w:rsidR="00401077" w:rsidRPr="00A3207C">
        <w:rPr>
          <w:rFonts w:eastAsia="Times New Roman" w:cs="Arial"/>
          <w:sz w:val="24"/>
          <w:szCs w:val="24"/>
          <w:lang w:eastAsia="pl-PL"/>
        </w:rPr>
        <w:t>.</w:t>
      </w:r>
      <w:r w:rsidRPr="00A3207C">
        <w:rPr>
          <w:rFonts w:eastAsia="Times New Roman" w:cs="Arial"/>
          <w:sz w:val="24"/>
          <w:szCs w:val="24"/>
          <w:lang w:eastAsia="pl-PL"/>
        </w:rPr>
        <w:t xml:space="preserve"> Postanowienia ogólne</w:t>
      </w:r>
    </w:p>
    <w:p w14:paraId="2903BF7C" w14:textId="1591F5E5" w:rsidR="004378D8" w:rsidRPr="004C5A78" w:rsidRDefault="004378D8" w:rsidP="00A701ED">
      <w:pPr>
        <w:pStyle w:val="Akapitzlist"/>
        <w:numPr>
          <w:ilvl w:val="0"/>
          <w:numId w:val="6"/>
        </w:numPr>
        <w:spacing w:after="0" w:line="319" w:lineRule="auto"/>
        <w:ind w:hanging="720"/>
        <w:rPr>
          <w:rFonts w:ascii="Arial" w:eastAsia="Times New Roman" w:hAnsi="Arial" w:cs="Arial"/>
          <w:sz w:val="24"/>
          <w:szCs w:val="24"/>
          <w:lang w:eastAsia="pl-PL"/>
        </w:rPr>
      </w:pPr>
      <w:r w:rsidRPr="00A3207C">
        <w:rPr>
          <w:rFonts w:ascii="Arial" w:eastAsia="Times New Roman" w:hAnsi="Arial" w:cs="Arial"/>
          <w:sz w:val="24"/>
          <w:szCs w:val="24"/>
          <w:lang w:eastAsia="pl-PL"/>
        </w:rPr>
        <w:t>Regulamin określa zasady, zakres</w:t>
      </w:r>
      <w:r w:rsidR="0040177B"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i 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>warunki uczestnictwa</w:t>
      </w:r>
      <w:r w:rsidR="00080FB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0177B" w:rsidRPr="00A3207C">
        <w:rPr>
          <w:rFonts w:ascii="Arial" w:eastAsia="Times New Roman" w:hAnsi="Arial" w:cs="Arial"/>
          <w:sz w:val="24"/>
          <w:szCs w:val="24"/>
          <w:lang w:eastAsia="pl-PL"/>
        </w:rPr>
        <w:t>w 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>Konkursie, polegając</w:t>
      </w:r>
      <w:r w:rsidR="00181DE0" w:rsidRPr="00A3207C">
        <w:rPr>
          <w:rFonts w:ascii="Arial" w:eastAsia="Times New Roman" w:hAnsi="Arial" w:cs="Arial"/>
          <w:sz w:val="24"/>
          <w:szCs w:val="24"/>
          <w:lang w:eastAsia="pl-PL"/>
        </w:rPr>
        <w:t>ym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na wyłonieniu najbardziej kreatywnych prac plastycznych promujących </w:t>
      </w:r>
      <w:r w:rsidR="00917C44">
        <w:rPr>
          <w:rFonts w:ascii="Arial" w:eastAsia="Times New Roman" w:hAnsi="Arial" w:cs="Arial"/>
          <w:sz w:val="24"/>
          <w:szCs w:val="24"/>
          <w:lang w:eastAsia="pl-PL"/>
        </w:rPr>
        <w:t xml:space="preserve">program </w:t>
      </w:r>
      <w:r w:rsidR="004C5A78" w:rsidRPr="00A3207C">
        <w:rPr>
          <w:rFonts w:ascii="Arial" w:eastAsia="Times New Roman" w:hAnsi="Arial" w:cs="Arial"/>
          <w:sz w:val="24"/>
          <w:szCs w:val="24"/>
          <w:lang w:eastAsia="pl-PL"/>
        </w:rPr>
        <w:t>Fundusze Europejskie dla Lubelskiego 2021-2027</w:t>
      </w:r>
      <w:r w:rsidR="004C5A78">
        <w:rPr>
          <w:rFonts w:ascii="Arial" w:eastAsia="Times New Roman" w:hAnsi="Arial" w:cs="Arial"/>
          <w:sz w:val="24"/>
          <w:szCs w:val="24"/>
          <w:lang w:eastAsia="pl-PL"/>
        </w:rPr>
        <w:t xml:space="preserve"> oraz </w:t>
      </w:r>
      <w:r w:rsidRPr="004C5A78">
        <w:rPr>
          <w:rFonts w:ascii="Arial" w:eastAsia="Times New Roman" w:hAnsi="Arial" w:cs="Arial"/>
          <w:sz w:val="24"/>
          <w:szCs w:val="24"/>
          <w:lang w:eastAsia="pl-PL"/>
        </w:rPr>
        <w:t>Regionalny Program Operacyjny Województwa Lubelskiego na lata 2014-2020</w:t>
      </w:r>
      <w:r w:rsidR="006B1668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186068F6" w14:textId="4CB15052" w:rsidR="004378D8" w:rsidRPr="00A3207C" w:rsidRDefault="004378D8" w:rsidP="00A701ED">
      <w:pPr>
        <w:pStyle w:val="Akapitzlist"/>
        <w:numPr>
          <w:ilvl w:val="0"/>
          <w:numId w:val="6"/>
        </w:numPr>
        <w:spacing w:after="0" w:line="319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Celem Konkursu jest: </w:t>
      </w:r>
    </w:p>
    <w:p w14:paraId="3F0293E9" w14:textId="46C6F660" w:rsidR="004378D8" w:rsidRPr="00A3207C" w:rsidRDefault="004378D8" w:rsidP="00A701ED">
      <w:pPr>
        <w:pStyle w:val="Akapitzlist"/>
        <w:numPr>
          <w:ilvl w:val="0"/>
          <w:numId w:val="7"/>
        </w:numPr>
        <w:spacing w:after="0" w:line="319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3207C">
        <w:rPr>
          <w:rFonts w:ascii="Arial" w:eastAsia="Times New Roman" w:hAnsi="Arial" w:cs="Arial"/>
          <w:sz w:val="24"/>
          <w:szCs w:val="24"/>
          <w:lang w:eastAsia="pl-PL"/>
        </w:rPr>
        <w:t>zachęcenie nauczycieli</w:t>
      </w:r>
      <w:r w:rsidR="0040177B"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i 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uczniów do czynnego zainteresowania się tematyką Funduszy Europejskich, </w:t>
      </w:r>
    </w:p>
    <w:p w14:paraId="3E863077" w14:textId="35939E70" w:rsidR="004378D8" w:rsidRPr="00A3207C" w:rsidRDefault="004378D8" w:rsidP="00A701ED">
      <w:pPr>
        <w:pStyle w:val="Akapitzlist"/>
        <w:numPr>
          <w:ilvl w:val="0"/>
          <w:numId w:val="7"/>
        </w:numPr>
        <w:spacing w:after="0" w:line="319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skierowanie uwagi </w:t>
      </w:r>
      <w:r w:rsidR="00E54AD5">
        <w:rPr>
          <w:rFonts w:ascii="Arial" w:eastAsia="Times New Roman" w:hAnsi="Arial" w:cs="Arial"/>
          <w:sz w:val="24"/>
          <w:szCs w:val="24"/>
          <w:lang w:eastAsia="pl-PL"/>
        </w:rPr>
        <w:t>dzieci i młodzieży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na zmiany, jakie nastąpiły</w:t>
      </w:r>
      <w:r w:rsidR="0040177B"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w 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>ich otoczeniu dzięki środkom</w:t>
      </w:r>
      <w:r w:rsidR="0040177B"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z 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Unii Europejskiej, </w:t>
      </w:r>
    </w:p>
    <w:p w14:paraId="302DBF48" w14:textId="77777777" w:rsidR="006B019D" w:rsidRDefault="004378D8" w:rsidP="00A701ED">
      <w:pPr>
        <w:pStyle w:val="Akapitzlist"/>
        <w:numPr>
          <w:ilvl w:val="0"/>
          <w:numId w:val="7"/>
        </w:numPr>
        <w:spacing w:after="0" w:line="319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3207C">
        <w:rPr>
          <w:rFonts w:ascii="Arial" w:eastAsia="Times New Roman" w:hAnsi="Arial" w:cs="Arial"/>
          <w:sz w:val="24"/>
          <w:szCs w:val="24"/>
          <w:lang w:eastAsia="pl-PL"/>
        </w:rPr>
        <w:t>popularyzowanie wiedzy</w:t>
      </w:r>
      <w:r w:rsidR="0040177B"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o 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funduszach unijnych, </w:t>
      </w:r>
    </w:p>
    <w:p w14:paraId="515234BD" w14:textId="1B92FDA7" w:rsidR="004378D8" w:rsidRPr="00003E29" w:rsidRDefault="004378D8" w:rsidP="00A701ED">
      <w:pPr>
        <w:pStyle w:val="Akapitzlist"/>
        <w:numPr>
          <w:ilvl w:val="0"/>
          <w:numId w:val="7"/>
        </w:numPr>
        <w:spacing w:after="0" w:line="319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B019D">
        <w:rPr>
          <w:rFonts w:ascii="Arial" w:eastAsia="Times New Roman" w:hAnsi="Arial" w:cs="Arial"/>
          <w:sz w:val="24"/>
          <w:szCs w:val="24"/>
          <w:lang w:eastAsia="pl-PL"/>
        </w:rPr>
        <w:t>promocja</w:t>
      </w:r>
      <w:r w:rsidR="00A07408" w:rsidRPr="006B019D">
        <w:rPr>
          <w:rFonts w:ascii="Arial" w:eastAsia="Times New Roman" w:hAnsi="Arial" w:cs="Arial"/>
          <w:sz w:val="24"/>
          <w:szCs w:val="24"/>
          <w:lang w:eastAsia="pl-PL"/>
        </w:rPr>
        <w:t xml:space="preserve"> efektów wdrażania</w:t>
      </w:r>
      <w:r w:rsidRPr="006B019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03E29">
        <w:rPr>
          <w:rFonts w:ascii="Arial" w:eastAsia="Times New Roman" w:hAnsi="Arial" w:cs="Arial"/>
          <w:sz w:val="24"/>
          <w:szCs w:val="24"/>
          <w:lang w:eastAsia="pl-PL"/>
        </w:rPr>
        <w:t xml:space="preserve">programu </w:t>
      </w:r>
      <w:r w:rsidR="00003E29" w:rsidRPr="006B019D">
        <w:rPr>
          <w:rFonts w:ascii="Arial" w:eastAsia="Times New Roman" w:hAnsi="Arial" w:cs="Arial"/>
          <w:sz w:val="24"/>
          <w:szCs w:val="24"/>
          <w:lang w:eastAsia="pl-PL"/>
        </w:rPr>
        <w:t>Fundusze Europejskie dla Lubelskiego 2021-2027</w:t>
      </w:r>
      <w:r w:rsidR="006B166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03E29">
        <w:rPr>
          <w:rFonts w:ascii="Arial" w:eastAsia="Times New Roman" w:hAnsi="Arial" w:cs="Arial"/>
          <w:sz w:val="24"/>
          <w:szCs w:val="24"/>
          <w:lang w:eastAsia="pl-PL"/>
        </w:rPr>
        <w:t xml:space="preserve">oraz </w:t>
      </w:r>
      <w:r w:rsidRPr="00003E29">
        <w:rPr>
          <w:rFonts w:ascii="Arial" w:eastAsia="Times New Roman" w:hAnsi="Arial" w:cs="Arial"/>
          <w:sz w:val="24"/>
          <w:szCs w:val="24"/>
          <w:lang w:eastAsia="pl-PL"/>
        </w:rPr>
        <w:t>Regionalnego Programu Operacyjnego Województwa Lubelskiego</w:t>
      </w:r>
      <w:r w:rsidR="00CB10F1" w:rsidRPr="00003E2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B0A6F">
        <w:rPr>
          <w:rFonts w:ascii="Arial" w:eastAsia="Times New Roman" w:hAnsi="Arial" w:cs="Arial"/>
          <w:sz w:val="24"/>
          <w:szCs w:val="24"/>
          <w:lang w:eastAsia="pl-PL"/>
        </w:rPr>
        <w:t>na lata 2014-2020,</w:t>
      </w:r>
    </w:p>
    <w:p w14:paraId="1A26697A" w14:textId="08C9DA04" w:rsidR="00947ED0" w:rsidRPr="00A3207C" w:rsidRDefault="00947ED0" w:rsidP="00A701ED">
      <w:pPr>
        <w:pStyle w:val="Akapitzlist"/>
        <w:numPr>
          <w:ilvl w:val="0"/>
          <w:numId w:val="7"/>
        </w:numPr>
        <w:spacing w:after="0" w:line="319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zachęcenie do </w:t>
      </w:r>
      <w:r w:rsidR="00B5371B"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korzystania </w:t>
      </w:r>
      <w:r w:rsidR="00633984" w:rsidRPr="00A3207C">
        <w:rPr>
          <w:rFonts w:ascii="Arial" w:eastAsia="Times New Roman" w:hAnsi="Arial" w:cs="Arial"/>
          <w:sz w:val="24"/>
          <w:szCs w:val="24"/>
          <w:lang w:eastAsia="pl-PL"/>
        </w:rPr>
        <w:t>z programu Fundusze Europejskie dla Lubelskiego 2021-2027</w:t>
      </w:r>
      <w:r w:rsidR="00B21510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6EE189C2" w14:textId="30AE90AB" w:rsidR="004378D8" w:rsidRPr="00A3207C" w:rsidRDefault="004378D8" w:rsidP="00A701ED">
      <w:pPr>
        <w:pStyle w:val="Akapitzlist"/>
        <w:numPr>
          <w:ilvl w:val="0"/>
          <w:numId w:val="7"/>
        </w:numPr>
        <w:spacing w:after="0" w:line="319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3207C">
        <w:rPr>
          <w:rFonts w:ascii="Arial" w:eastAsia="Times New Roman" w:hAnsi="Arial" w:cs="Arial"/>
          <w:sz w:val="24"/>
          <w:szCs w:val="24"/>
          <w:lang w:eastAsia="pl-PL"/>
        </w:rPr>
        <w:t>rozwój umiejętności plastycznych wśród dzieci</w:t>
      </w:r>
      <w:r w:rsidR="00E54AD5">
        <w:rPr>
          <w:rFonts w:ascii="Arial" w:eastAsia="Times New Roman" w:hAnsi="Arial" w:cs="Arial"/>
          <w:sz w:val="24"/>
          <w:szCs w:val="24"/>
          <w:lang w:eastAsia="pl-PL"/>
        </w:rPr>
        <w:t xml:space="preserve"> i młodzieży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14:paraId="00D09A7A" w14:textId="3D26FD82" w:rsidR="004378D8" w:rsidRPr="00A3207C" w:rsidRDefault="004378D8" w:rsidP="00A701ED">
      <w:pPr>
        <w:pStyle w:val="Akapitzlist"/>
        <w:numPr>
          <w:ilvl w:val="0"/>
          <w:numId w:val="6"/>
        </w:numPr>
        <w:spacing w:after="0" w:line="319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A3207C">
        <w:rPr>
          <w:rFonts w:ascii="Arial" w:eastAsia="Times New Roman" w:hAnsi="Arial" w:cs="Arial"/>
          <w:sz w:val="24"/>
          <w:szCs w:val="24"/>
          <w:lang w:eastAsia="pl-PL"/>
        </w:rPr>
        <w:t>Organizatorem Konkursu jest Województwo Lubelskie</w:t>
      </w:r>
      <w:r w:rsidR="0040177B"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z 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siedzibą przy </w:t>
      </w:r>
      <w:r w:rsidR="00D611BF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>ul. Artura Grottgera 4, 20-029 Lublin, NIP: 7122904545 (dalej „Organizator”).</w:t>
      </w:r>
    </w:p>
    <w:p w14:paraId="7BF39897" w14:textId="3E108B44" w:rsidR="004879C0" w:rsidRPr="00A3207C" w:rsidRDefault="004378D8" w:rsidP="00A701ED">
      <w:pPr>
        <w:pStyle w:val="Akapitzlist"/>
        <w:numPr>
          <w:ilvl w:val="0"/>
          <w:numId w:val="6"/>
        </w:numPr>
        <w:spacing w:after="0" w:line="319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A3207C">
        <w:rPr>
          <w:rFonts w:ascii="Arial" w:eastAsia="Times New Roman" w:hAnsi="Arial" w:cs="Arial"/>
          <w:sz w:val="24"/>
          <w:szCs w:val="24"/>
          <w:lang w:eastAsia="pl-PL"/>
        </w:rPr>
        <w:t>Konkurs będzie przeprowadzony na terytorium Rzeczypospolitej Polskiej (z</w:t>
      </w:r>
      <w:r w:rsidR="00401077" w:rsidRPr="00A3207C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zastrzeżeniem transgranicznego dostępu do </w:t>
      </w:r>
      <w:r w:rsidRPr="00376CFA">
        <w:rPr>
          <w:rFonts w:ascii="Arial" w:eastAsia="Times New Roman" w:hAnsi="Arial" w:cs="Arial"/>
          <w:sz w:val="24"/>
          <w:szCs w:val="24"/>
          <w:lang w:eastAsia="pl-PL"/>
        </w:rPr>
        <w:t xml:space="preserve">Internetu) od dnia </w:t>
      </w:r>
      <w:r w:rsidR="00D611BF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376CFA" w:rsidRPr="003D4D6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</w:t>
      </w:r>
      <w:r w:rsidR="004D5B25" w:rsidRPr="003D4D6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2E30C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czerwca</w:t>
      </w:r>
      <w:r w:rsidR="00486C3A" w:rsidRPr="003D4D6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4879C0" w:rsidRPr="003D4D6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202</w:t>
      </w:r>
      <w:r w:rsidR="002E30C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6</w:t>
      </w:r>
      <w:r w:rsidR="004879C0" w:rsidRPr="003D4D6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r.</w:t>
      </w:r>
      <w:r w:rsidRPr="003D4D6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do </w:t>
      </w:r>
      <w:r w:rsidR="009D616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</w:t>
      </w:r>
      <w:r w:rsidR="002E30C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0</w:t>
      </w:r>
      <w:r w:rsidR="004326FA" w:rsidRPr="003D4D6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2E30C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września</w:t>
      </w:r>
      <w:r w:rsidR="00792290" w:rsidRPr="003D4D6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3D4D6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202</w:t>
      </w:r>
      <w:r w:rsidR="002E30C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6</w:t>
      </w:r>
      <w:r w:rsidRPr="003D4D6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r.</w:t>
      </w:r>
      <w:r w:rsidR="00B2668D"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>(dalej: „Czas Trwania Konkursu”).</w:t>
      </w:r>
    </w:p>
    <w:p w14:paraId="1FAB110F" w14:textId="01A1314D" w:rsidR="004378D8" w:rsidRPr="00A3207C" w:rsidRDefault="004378D8" w:rsidP="00A701ED">
      <w:pPr>
        <w:pStyle w:val="Akapitzlist"/>
        <w:numPr>
          <w:ilvl w:val="0"/>
          <w:numId w:val="6"/>
        </w:numPr>
        <w:spacing w:after="0" w:line="319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Ogłoszenie wyników Konkursu nastąpi </w:t>
      </w:r>
      <w:r w:rsidR="003D4D6B">
        <w:rPr>
          <w:rFonts w:ascii="Arial" w:eastAsia="Times New Roman" w:hAnsi="Arial" w:cs="Arial"/>
          <w:sz w:val="24"/>
          <w:szCs w:val="24"/>
          <w:lang w:eastAsia="pl-PL"/>
        </w:rPr>
        <w:t xml:space="preserve">nie później niż do </w:t>
      </w:r>
      <w:r w:rsidR="002E30C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20</w:t>
      </w:r>
      <w:r w:rsidR="003D4D6B" w:rsidRPr="003D4D6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grudnia</w:t>
      </w:r>
      <w:r w:rsidR="000F6BBA" w:rsidRPr="003D4D6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D611BF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</w:r>
      <w:r w:rsidR="000F6BBA" w:rsidRPr="003D4D6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202</w:t>
      </w:r>
      <w:r w:rsidR="002E30C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6</w:t>
      </w:r>
      <w:r w:rsidR="000F6BBA"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31CE2" w:rsidRPr="00E96FD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roku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8C7211" w:rsidRPr="00A3207C">
        <w:rPr>
          <w:rFonts w:ascii="Arial" w:eastAsia="Times New Roman" w:hAnsi="Arial" w:cs="Arial"/>
          <w:sz w:val="24"/>
          <w:szCs w:val="24"/>
          <w:lang w:eastAsia="pl-PL"/>
        </w:rPr>
        <w:t>Organizator zastrzega sobie prawo do zmiany terminu ogłoszenia wyników Konkursu</w:t>
      </w:r>
      <w:r w:rsidR="0040177B"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w </w:t>
      </w:r>
      <w:r w:rsidR="008C7211" w:rsidRPr="00A3207C">
        <w:rPr>
          <w:rFonts w:ascii="Arial" w:eastAsia="Times New Roman" w:hAnsi="Arial" w:cs="Arial"/>
          <w:sz w:val="24"/>
          <w:szCs w:val="24"/>
          <w:lang w:eastAsia="pl-PL"/>
        </w:rPr>
        <w:t>dowolnym momencie</w:t>
      </w:r>
      <w:r w:rsidR="00045644"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trwania Konkursu</w:t>
      </w:r>
      <w:r w:rsidR="008C7211" w:rsidRPr="00A3207C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2757599" w14:textId="237FEF6D" w:rsidR="004378D8" w:rsidRPr="00A3207C" w:rsidRDefault="004378D8" w:rsidP="00A701ED">
      <w:pPr>
        <w:pStyle w:val="Akapitzlist"/>
        <w:numPr>
          <w:ilvl w:val="0"/>
          <w:numId w:val="6"/>
        </w:numPr>
        <w:spacing w:after="0" w:line="319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A3207C">
        <w:rPr>
          <w:rFonts w:ascii="Arial" w:eastAsia="Times New Roman" w:hAnsi="Arial" w:cs="Arial"/>
          <w:sz w:val="24"/>
          <w:szCs w:val="24"/>
          <w:lang w:eastAsia="pl-PL"/>
        </w:rPr>
        <w:t>Uczestnik</w:t>
      </w:r>
      <w:r w:rsidR="00002037"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Konkursu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nie może przenosić na osoby trzecie uczestnictwa</w:t>
      </w:r>
      <w:r w:rsidR="0040177B"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w 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>Konkursie, praw i</w:t>
      </w:r>
      <w:r w:rsidR="004879C0" w:rsidRPr="00A3207C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>obowiązków</w:t>
      </w:r>
      <w:r w:rsidR="0040177B"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z 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>nim związanych,</w:t>
      </w:r>
      <w:r w:rsidR="0040177B"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w 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tym także prawa </w:t>
      </w:r>
      <w:r w:rsidR="00D611BF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>do żądania wydania przyznanej nagrody.</w:t>
      </w:r>
    </w:p>
    <w:p w14:paraId="302D45E2" w14:textId="1036B6B2" w:rsidR="004378D8" w:rsidRPr="00A3207C" w:rsidRDefault="004378D8" w:rsidP="00A701ED">
      <w:pPr>
        <w:pStyle w:val="Akapitzlist"/>
        <w:numPr>
          <w:ilvl w:val="0"/>
          <w:numId w:val="6"/>
        </w:numPr>
        <w:spacing w:after="0" w:line="319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A3207C">
        <w:rPr>
          <w:rFonts w:ascii="Arial" w:eastAsia="Times New Roman" w:hAnsi="Arial" w:cs="Arial"/>
          <w:sz w:val="24"/>
          <w:szCs w:val="24"/>
          <w:lang w:eastAsia="pl-PL"/>
        </w:rPr>
        <w:lastRenderedPageBreak/>
        <w:t>Udział</w:t>
      </w:r>
      <w:r w:rsidR="0040177B"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w 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>Konkursie</w:t>
      </w:r>
      <w:r w:rsidR="0040177B"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i 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>podanie związanych</w:t>
      </w:r>
      <w:r w:rsidR="0040177B"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z 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>udziałem</w:t>
      </w:r>
      <w:r w:rsidR="0040177B"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w </w:t>
      </w:r>
      <w:r w:rsidR="003F5B01"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Konkursie 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>danych jest całkowicie dobrowolne, a</w:t>
      </w:r>
      <w:r w:rsidR="005365E8" w:rsidRPr="00A3207C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także oznacza, że Uczestnik </w:t>
      </w:r>
      <w:r w:rsidR="00002037"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Konkursu 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>zapoznał się</w:t>
      </w:r>
      <w:r w:rsidR="0040177B"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z 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>Regulaminem Konkursu</w:t>
      </w:r>
      <w:r w:rsidR="0040177B"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i 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>w pełni go akceptuje.</w:t>
      </w:r>
    </w:p>
    <w:p w14:paraId="6282E801" w14:textId="05DCDB32" w:rsidR="004378D8" w:rsidRPr="00A3207C" w:rsidRDefault="004378D8" w:rsidP="00A701ED">
      <w:pPr>
        <w:pStyle w:val="Akapitzlist"/>
        <w:numPr>
          <w:ilvl w:val="0"/>
          <w:numId w:val="6"/>
        </w:numPr>
        <w:spacing w:after="0" w:line="319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A3207C">
        <w:rPr>
          <w:rFonts w:ascii="Arial" w:eastAsia="Times New Roman" w:hAnsi="Arial" w:cs="Arial"/>
          <w:sz w:val="24"/>
          <w:szCs w:val="24"/>
          <w:lang w:eastAsia="pl-PL"/>
        </w:rPr>
        <w:t>Informacja</w:t>
      </w:r>
      <w:r w:rsidR="0040177B"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o 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>Konkursie będzie rozpowszechniona m.in.</w:t>
      </w:r>
      <w:r w:rsidR="0040177B"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w 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mediach społecznościowych </w:t>
      </w:r>
      <w:r w:rsidR="00801236" w:rsidRPr="00A3207C">
        <w:rPr>
          <w:rFonts w:ascii="Arial" w:eastAsia="Times New Roman" w:hAnsi="Arial" w:cs="Arial"/>
          <w:sz w:val="24"/>
          <w:szCs w:val="24"/>
          <w:lang w:eastAsia="pl-PL"/>
        </w:rPr>
        <w:t>(</w:t>
      </w:r>
      <w:r w:rsidR="00E942F8"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strona internetowa funduszeUE.lubelskie.pl oraz profile 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>Facebook</w:t>
      </w:r>
      <w:r w:rsidR="0040177B"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i 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>Instagram</w:t>
      </w:r>
      <w:r w:rsidR="00E942F8" w:rsidRPr="00A3207C">
        <w:rPr>
          <w:rFonts w:ascii="Arial" w:eastAsia="Times New Roman" w:hAnsi="Arial" w:cs="Arial"/>
          <w:sz w:val="24"/>
          <w:szCs w:val="24"/>
          <w:lang w:eastAsia="pl-PL"/>
        </w:rPr>
        <w:t>: Fundusze Europejskie dla Lubelskiego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), </w:t>
      </w:r>
      <w:r w:rsidR="00E942F8"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a także </w:t>
      </w:r>
      <w:r w:rsidR="00557044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E942F8"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za </w:t>
      </w:r>
      <w:r w:rsidR="0078274A" w:rsidRPr="00A3207C">
        <w:rPr>
          <w:rFonts w:ascii="Arial" w:eastAsia="Times New Roman" w:hAnsi="Arial" w:cs="Arial"/>
          <w:sz w:val="24"/>
          <w:szCs w:val="24"/>
          <w:lang w:eastAsia="pl-PL"/>
        </w:rPr>
        <w:t>pośrednictwem regionalnych rozgłośni radiowych oraz regionalnych i lokalnych wydawnictw prasowych.</w:t>
      </w:r>
    </w:p>
    <w:p w14:paraId="108ACC90" w14:textId="71F819AC" w:rsidR="000A0413" w:rsidRPr="00A3207C" w:rsidRDefault="004378D8" w:rsidP="00654070">
      <w:pPr>
        <w:pStyle w:val="Nagwek2"/>
        <w:spacing w:line="319" w:lineRule="auto"/>
        <w:rPr>
          <w:rFonts w:eastAsia="Times New Roman" w:cs="Arial"/>
          <w:sz w:val="24"/>
          <w:szCs w:val="24"/>
          <w:lang w:eastAsia="pl-PL"/>
        </w:rPr>
      </w:pPr>
      <w:r w:rsidRPr="00A3207C">
        <w:rPr>
          <w:rFonts w:eastAsia="Times New Roman" w:cs="Arial"/>
          <w:sz w:val="24"/>
          <w:szCs w:val="24"/>
          <w:lang w:eastAsia="pl-PL"/>
        </w:rPr>
        <w:t>§ 2</w:t>
      </w:r>
      <w:r w:rsidR="00401077" w:rsidRPr="00A3207C">
        <w:rPr>
          <w:rFonts w:eastAsia="Times New Roman" w:cs="Arial"/>
          <w:sz w:val="24"/>
          <w:szCs w:val="24"/>
          <w:lang w:eastAsia="pl-PL"/>
        </w:rPr>
        <w:t>.</w:t>
      </w:r>
      <w:r w:rsidRPr="00A3207C">
        <w:rPr>
          <w:rFonts w:eastAsia="Times New Roman" w:cs="Arial"/>
          <w:sz w:val="24"/>
          <w:szCs w:val="24"/>
          <w:lang w:eastAsia="pl-PL"/>
        </w:rPr>
        <w:t xml:space="preserve"> Zasady udziału</w:t>
      </w:r>
      <w:r w:rsidR="0040177B" w:rsidRPr="00A3207C">
        <w:rPr>
          <w:rFonts w:eastAsia="Times New Roman" w:cs="Arial"/>
          <w:sz w:val="24"/>
          <w:szCs w:val="24"/>
          <w:lang w:eastAsia="pl-PL"/>
        </w:rPr>
        <w:t xml:space="preserve"> w </w:t>
      </w:r>
      <w:r w:rsidRPr="00A3207C">
        <w:rPr>
          <w:rFonts w:eastAsia="Times New Roman" w:cs="Arial"/>
          <w:sz w:val="24"/>
          <w:szCs w:val="24"/>
          <w:lang w:eastAsia="pl-PL"/>
        </w:rPr>
        <w:t>Konkursie</w:t>
      </w:r>
    </w:p>
    <w:p w14:paraId="7F02102C" w14:textId="6A06F47D" w:rsidR="004378D8" w:rsidRPr="00A3207C" w:rsidRDefault="004378D8" w:rsidP="00A701ED">
      <w:pPr>
        <w:pStyle w:val="Akapitzlist"/>
        <w:numPr>
          <w:ilvl w:val="1"/>
          <w:numId w:val="7"/>
        </w:numPr>
        <w:spacing w:after="0" w:line="319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Konkurs jest skierowany do uczniów </w:t>
      </w:r>
      <w:r w:rsidR="00C311A2">
        <w:rPr>
          <w:rFonts w:ascii="Arial" w:eastAsia="Times New Roman" w:hAnsi="Arial" w:cs="Arial"/>
          <w:sz w:val="24"/>
          <w:szCs w:val="24"/>
          <w:lang w:eastAsia="pl-PL"/>
        </w:rPr>
        <w:t xml:space="preserve">uczęszczających do 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>klas I-VIII szkół podstawowych</w:t>
      </w:r>
      <w:r w:rsidR="0040177B"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17335" w:rsidRPr="00E40793">
        <w:rPr>
          <w:rFonts w:ascii="Arial" w:eastAsia="Times New Roman" w:hAnsi="Arial" w:cs="Arial"/>
          <w:sz w:val="24"/>
          <w:szCs w:val="24"/>
          <w:lang w:eastAsia="pl-PL"/>
        </w:rPr>
        <w:t>oraz</w:t>
      </w:r>
      <w:r w:rsidR="00E40793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</w:t>
      </w:r>
      <w:r w:rsidR="00E40793">
        <w:rPr>
          <w:rFonts w:ascii="Arial" w:eastAsia="Times New Roman" w:hAnsi="Arial" w:cs="Arial"/>
          <w:sz w:val="24"/>
          <w:szCs w:val="24"/>
          <w:lang w:eastAsia="pl-PL"/>
        </w:rPr>
        <w:t xml:space="preserve">uczniów szkół ponadpodstawowych </w:t>
      </w:r>
      <w:r w:rsidR="00C311A2">
        <w:rPr>
          <w:rFonts w:ascii="Arial" w:eastAsia="Times New Roman" w:hAnsi="Arial" w:cs="Arial"/>
          <w:sz w:val="24"/>
          <w:szCs w:val="24"/>
          <w:lang w:eastAsia="pl-PL"/>
        </w:rPr>
        <w:t>położonych na</w:t>
      </w:r>
      <w:r w:rsidR="00971AA3" w:rsidRPr="00A3207C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C62C55">
        <w:rPr>
          <w:rFonts w:ascii="Arial" w:eastAsia="Times New Roman" w:hAnsi="Arial" w:cs="Arial"/>
          <w:sz w:val="24"/>
          <w:szCs w:val="24"/>
          <w:lang w:eastAsia="pl-PL"/>
        </w:rPr>
        <w:t>teren</w:t>
      </w:r>
      <w:r w:rsidR="00C311A2">
        <w:rPr>
          <w:rFonts w:ascii="Arial" w:eastAsia="Times New Roman" w:hAnsi="Arial" w:cs="Arial"/>
          <w:sz w:val="24"/>
          <w:szCs w:val="24"/>
          <w:lang w:eastAsia="pl-PL"/>
        </w:rPr>
        <w:t xml:space="preserve">ie </w:t>
      </w:r>
      <w:r w:rsidR="00971AA3" w:rsidRPr="00A3207C">
        <w:rPr>
          <w:rFonts w:ascii="Arial" w:eastAsia="Times New Roman" w:hAnsi="Arial" w:cs="Arial"/>
          <w:sz w:val="24"/>
          <w:szCs w:val="24"/>
          <w:lang w:eastAsia="pl-PL"/>
        </w:rPr>
        <w:t>województwa lubelskiego</w:t>
      </w:r>
      <w:r w:rsidR="00971AA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311A2">
        <w:rPr>
          <w:rFonts w:ascii="Arial" w:eastAsia="Times New Roman" w:hAnsi="Arial" w:cs="Arial"/>
          <w:sz w:val="24"/>
          <w:szCs w:val="24"/>
          <w:lang w:eastAsia="pl-PL"/>
        </w:rPr>
        <w:t>(</w:t>
      </w:r>
      <w:r w:rsidR="00E40793">
        <w:rPr>
          <w:rFonts w:ascii="Arial" w:eastAsia="Times New Roman" w:hAnsi="Arial" w:cs="Arial"/>
          <w:sz w:val="24"/>
          <w:szCs w:val="24"/>
          <w:lang w:eastAsia="pl-PL"/>
        </w:rPr>
        <w:t>z wyłączeniem szkół dla dorosłych</w:t>
      </w:r>
      <w:r w:rsidR="00C311A2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="00833D3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311A2">
        <w:rPr>
          <w:rFonts w:ascii="Arial" w:eastAsia="Times New Roman" w:hAnsi="Arial" w:cs="Arial"/>
          <w:sz w:val="24"/>
          <w:szCs w:val="24"/>
          <w:lang w:eastAsia="pl-PL"/>
        </w:rPr>
        <w:t>lub</w:t>
      </w:r>
      <w:r w:rsidR="00833D3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33D38"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do uczniów klas I-VIII szkół podstawowych </w:t>
      </w:r>
      <w:r w:rsidR="00833D38" w:rsidRPr="00E40793">
        <w:rPr>
          <w:rFonts w:ascii="Arial" w:eastAsia="Times New Roman" w:hAnsi="Arial" w:cs="Arial"/>
          <w:sz w:val="24"/>
          <w:szCs w:val="24"/>
          <w:lang w:eastAsia="pl-PL"/>
        </w:rPr>
        <w:t>oraz</w:t>
      </w:r>
      <w:r w:rsidR="00833D38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</w:t>
      </w:r>
      <w:r w:rsidR="00833D38">
        <w:rPr>
          <w:rFonts w:ascii="Arial" w:eastAsia="Times New Roman" w:hAnsi="Arial" w:cs="Arial"/>
          <w:sz w:val="24"/>
          <w:szCs w:val="24"/>
          <w:lang w:eastAsia="pl-PL"/>
        </w:rPr>
        <w:t>uczniów szkół ponadpodstawowych mieszkających na terenie województwa lubelskiego</w:t>
      </w:r>
      <w:r w:rsidR="00FD275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311A2">
        <w:rPr>
          <w:rFonts w:ascii="Arial" w:eastAsia="Times New Roman" w:hAnsi="Arial" w:cs="Arial"/>
          <w:sz w:val="24"/>
          <w:szCs w:val="24"/>
          <w:lang w:eastAsia="pl-PL"/>
        </w:rPr>
        <w:t>(z wyłączeniem szkół dla dorosłych).</w:t>
      </w:r>
    </w:p>
    <w:p w14:paraId="08C64477" w14:textId="117AE337" w:rsidR="004378D8" w:rsidRPr="00A3207C" w:rsidRDefault="004378D8" w:rsidP="00A701ED">
      <w:pPr>
        <w:pStyle w:val="Akapitzlist"/>
        <w:numPr>
          <w:ilvl w:val="1"/>
          <w:numId w:val="7"/>
        </w:numPr>
        <w:spacing w:after="0" w:line="319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Zgłoszenia </w:t>
      </w:r>
      <w:r w:rsidR="00FE0C1C" w:rsidRPr="00A3207C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czestnika </w:t>
      </w:r>
      <w:r w:rsidR="00FE0C1C" w:rsidRPr="00A3207C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>onkursu dokonuje jedynie jego rodzic lub opiekun prawny</w:t>
      </w:r>
      <w:r w:rsidR="00200297">
        <w:rPr>
          <w:rFonts w:ascii="Arial" w:eastAsia="Times New Roman" w:hAnsi="Arial" w:cs="Arial"/>
          <w:sz w:val="24"/>
          <w:szCs w:val="24"/>
          <w:lang w:eastAsia="pl-PL"/>
        </w:rPr>
        <w:t>, z wyłączeniem pełnoletniego Uczestnika Konkursu, który zgłoszeni</w:t>
      </w:r>
      <w:r w:rsidR="00833D38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="00200297">
        <w:rPr>
          <w:rFonts w:ascii="Arial" w:eastAsia="Times New Roman" w:hAnsi="Arial" w:cs="Arial"/>
          <w:sz w:val="24"/>
          <w:szCs w:val="24"/>
          <w:lang w:eastAsia="pl-PL"/>
        </w:rPr>
        <w:t xml:space="preserve"> dokonuje samodzielnie.</w:t>
      </w:r>
    </w:p>
    <w:p w14:paraId="127D17F3" w14:textId="7A2FB277" w:rsidR="004378D8" w:rsidRPr="00A3207C" w:rsidRDefault="004378D8" w:rsidP="00A701ED">
      <w:pPr>
        <w:pStyle w:val="Akapitzlist"/>
        <w:numPr>
          <w:ilvl w:val="1"/>
          <w:numId w:val="7"/>
        </w:numPr>
        <w:spacing w:after="0" w:line="319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W Konkursie nie mogą brać udziału członkowie rodzin pracowników Organizatora. </w:t>
      </w:r>
    </w:p>
    <w:p w14:paraId="17B64FCC" w14:textId="2896DA06" w:rsidR="00E55526" w:rsidRPr="00A3207C" w:rsidRDefault="004378D8" w:rsidP="00A701ED">
      <w:pPr>
        <w:pStyle w:val="Akapitzlist"/>
        <w:numPr>
          <w:ilvl w:val="1"/>
          <w:numId w:val="7"/>
        </w:numPr>
        <w:spacing w:after="0" w:line="319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A3207C">
        <w:rPr>
          <w:rFonts w:ascii="Arial" w:eastAsia="Times New Roman" w:hAnsi="Arial" w:cs="Arial"/>
          <w:sz w:val="24"/>
          <w:szCs w:val="24"/>
          <w:lang w:eastAsia="pl-PL"/>
        </w:rPr>
        <w:t>Organizator jest uprawniony do weryfikacji spełnienia wskazanych</w:t>
      </w:r>
      <w:r w:rsidR="0040177B"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w 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niniejszym </w:t>
      </w:r>
      <w:r w:rsidR="00200297">
        <w:rPr>
          <w:rFonts w:ascii="Arial" w:eastAsia="Times New Roman" w:hAnsi="Arial" w:cs="Arial"/>
          <w:sz w:val="24"/>
          <w:szCs w:val="24"/>
          <w:lang w:eastAsia="pl-PL"/>
        </w:rPr>
        <w:t xml:space="preserve">Regulaminie 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>warunków uczestnictwa,</w:t>
      </w:r>
      <w:r w:rsidR="0040177B"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a 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>także do wykluczenia Uczestnika</w:t>
      </w:r>
      <w:r w:rsidR="0040177B"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E0C1C"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Konkursu </w:t>
      </w:r>
      <w:r w:rsidR="0040177B" w:rsidRPr="00A3207C">
        <w:rPr>
          <w:rFonts w:ascii="Arial" w:eastAsia="Times New Roman" w:hAnsi="Arial" w:cs="Arial"/>
          <w:sz w:val="24"/>
          <w:szCs w:val="24"/>
          <w:lang w:eastAsia="pl-PL"/>
        </w:rPr>
        <w:t>z 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>udziału</w:t>
      </w:r>
      <w:r w:rsidR="0040177B"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w 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>Konkursie</w:t>
      </w:r>
      <w:r w:rsidR="0040177B"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i 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odmowy przyznania mu nagrody, jeśli nie spełnia </w:t>
      </w:r>
      <w:r w:rsidR="00200297">
        <w:rPr>
          <w:rFonts w:ascii="Arial" w:eastAsia="Times New Roman" w:hAnsi="Arial" w:cs="Arial"/>
          <w:sz w:val="24"/>
          <w:szCs w:val="24"/>
          <w:lang w:eastAsia="pl-PL"/>
        </w:rPr>
        <w:t xml:space="preserve">przedmiotowych 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>warunków lub też</w:t>
      </w:r>
      <w:r w:rsidR="0040177B"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w 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przypadku </w:t>
      </w:r>
      <w:r w:rsidR="00200297">
        <w:rPr>
          <w:rFonts w:ascii="Arial" w:eastAsia="Times New Roman" w:hAnsi="Arial" w:cs="Arial"/>
          <w:sz w:val="24"/>
          <w:szCs w:val="24"/>
          <w:lang w:eastAsia="pl-PL"/>
        </w:rPr>
        <w:t>gdy Organizator poweźmie uzasa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>dnion</w:t>
      </w:r>
      <w:r w:rsidR="00200297">
        <w:rPr>
          <w:rFonts w:ascii="Arial" w:eastAsia="Times New Roman" w:hAnsi="Arial" w:cs="Arial"/>
          <w:sz w:val="24"/>
          <w:szCs w:val="24"/>
          <w:lang w:eastAsia="pl-PL"/>
        </w:rPr>
        <w:t xml:space="preserve">e 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>podejrze</w:t>
      </w:r>
      <w:r w:rsidR="00200297">
        <w:rPr>
          <w:rFonts w:ascii="Arial" w:eastAsia="Times New Roman" w:hAnsi="Arial" w:cs="Arial"/>
          <w:sz w:val="24"/>
          <w:szCs w:val="24"/>
          <w:lang w:eastAsia="pl-PL"/>
        </w:rPr>
        <w:t>nia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>, iż Praca Konkursowa narusza prawa osób trzecich.</w:t>
      </w:r>
    </w:p>
    <w:p w14:paraId="31913346" w14:textId="4F90B828" w:rsidR="00DC48F6" w:rsidRPr="00DC48F6" w:rsidRDefault="00DC48F6" w:rsidP="00DC48F6">
      <w:pPr>
        <w:pStyle w:val="Akapitzlist"/>
        <w:numPr>
          <w:ilvl w:val="1"/>
          <w:numId w:val="7"/>
        </w:numPr>
        <w:spacing w:after="0" w:line="319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Zgłoszenie udziału odbywa się poprzez przekazanie pracy konkursowej (spełniającej warunki wskazane w </w:t>
      </w:r>
      <w:r w:rsidRPr="00A3207C">
        <w:rPr>
          <w:rFonts w:eastAsia="Times New Roman" w:cs="Arial"/>
          <w:sz w:val="24"/>
          <w:szCs w:val="24"/>
          <w:lang w:eastAsia="pl-PL"/>
        </w:rPr>
        <w:t>§</w:t>
      </w:r>
      <w:r>
        <w:rPr>
          <w:rFonts w:eastAsia="Times New Roman" w:cs="Arial"/>
          <w:sz w:val="24"/>
          <w:szCs w:val="24"/>
          <w:lang w:eastAsia="pl-PL"/>
        </w:rPr>
        <w:t xml:space="preserve"> 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3 Regulaminu) </w:t>
      </w:r>
      <w:r>
        <w:rPr>
          <w:rFonts w:ascii="Arial" w:eastAsia="Times New Roman" w:hAnsi="Arial" w:cs="Arial"/>
          <w:sz w:val="24"/>
          <w:szCs w:val="24"/>
          <w:lang w:eastAsia="pl-PL"/>
        </w:rPr>
        <w:t>pod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adres: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Urząd Marszałkowski Województwa Lubelskiego </w:t>
      </w:r>
      <w:r>
        <w:rPr>
          <w:rFonts w:ascii="Arial" w:eastAsia="Times New Roman" w:hAnsi="Arial" w:cs="Arial"/>
          <w:sz w:val="24"/>
          <w:szCs w:val="24"/>
          <w:lang w:eastAsia="pl-PL"/>
        </w:rPr>
        <w:t>w Lublinie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>, Departament Zarządzania Programami Regionalnymi, ul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Stefczyka 3b, 20-151 Lublin, z dopiskiem: Konkurs Lubelskie Pięknieje wraz z wypełnioną przez </w:t>
      </w:r>
      <w:r>
        <w:rPr>
          <w:rFonts w:ascii="Arial" w:eastAsia="Times New Roman" w:hAnsi="Arial" w:cs="Arial"/>
          <w:sz w:val="24"/>
          <w:szCs w:val="24"/>
          <w:lang w:eastAsia="pl-PL"/>
        </w:rPr>
        <w:t>pełnoletniego Uczestnika Konkursu lub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rodzica</w:t>
      </w:r>
      <w:r>
        <w:rPr>
          <w:rFonts w:ascii="Arial" w:eastAsia="Times New Roman" w:hAnsi="Arial" w:cs="Arial"/>
          <w:sz w:val="24"/>
          <w:szCs w:val="24"/>
          <w:lang w:eastAsia="pl-PL"/>
        </w:rPr>
        <w:t>/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>opiekuna prawnego Uczestnika Konkursu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B068B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Kart</w:t>
      </w:r>
      <w:r w:rsidR="00191A23" w:rsidRPr="00CB068B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ą</w:t>
      </w:r>
      <w:r w:rsidRPr="00CB068B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zgłoszenia do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76CFA">
        <w:rPr>
          <w:rFonts w:ascii="Arial" w:eastAsia="Times New Roman" w:hAnsi="Arial" w:cs="Arial"/>
          <w:sz w:val="24"/>
          <w:szCs w:val="24"/>
          <w:lang w:eastAsia="pl-PL"/>
        </w:rPr>
        <w:t>konkursu (</w:t>
      </w:r>
      <w:r w:rsidR="00191A23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Pr="00376CFA">
        <w:rPr>
          <w:rFonts w:ascii="Arial" w:eastAsia="Times New Roman" w:hAnsi="Arial" w:cs="Arial"/>
          <w:sz w:val="24"/>
          <w:szCs w:val="24"/>
          <w:lang w:eastAsia="pl-PL"/>
        </w:rPr>
        <w:t>ałącznik nr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1)</w:t>
      </w:r>
      <w:r w:rsidR="00191A2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oraz</w:t>
      </w:r>
    </w:p>
    <w:p w14:paraId="35BBEBE7" w14:textId="7A89FCDF" w:rsidR="00DC48F6" w:rsidRPr="00191A23" w:rsidRDefault="00191A23" w:rsidP="00191A23">
      <w:pPr>
        <w:pStyle w:val="Akapitzlist"/>
        <w:spacing w:after="0" w:line="276" w:lineRule="auto"/>
        <w:rPr>
          <w:rFonts w:ascii="Arial" w:hAnsi="Arial" w:cs="Arial"/>
          <w:sz w:val="24"/>
          <w:szCs w:val="24"/>
        </w:rPr>
      </w:pPr>
      <w:r w:rsidRPr="00CB068B">
        <w:rPr>
          <w:rFonts w:ascii="Arial" w:hAnsi="Arial" w:cs="Arial"/>
          <w:i/>
          <w:iCs/>
          <w:sz w:val="24"/>
          <w:szCs w:val="24"/>
        </w:rPr>
        <w:t>Oświadczeni</w:t>
      </w:r>
      <w:r w:rsidR="00042657">
        <w:rPr>
          <w:rFonts w:ascii="Arial" w:hAnsi="Arial" w:cs="Arial"/>
          <w:i/>
          <w:iCs/>
          <w:sz w:val="24"/>
          <w:szCs w:val="24"/>
        </w:rPr>
        <w:t>em</w:t>
      </w:r>
      <w:r w:rsidRPr="00CB068B">
        <w:rPr>
          <w:rFonts w:ascii="Arial" w:hAnsi="Arial" w:cs="Arial"/>
          <w:i/>
          <w:iCs/>
          <w:sz w:val="24"/>
          <w:szCs w:val="24"/>
        </w:rPr>
        <w:t xml:space="preserve"> o wyrażeniu zgody na przetwarzanie i publikowanie danych</w:t>
      </w:r>
      <w:r w:rsidRPr="00CB068B">
        <w:rPr>
          <w:rFonts w:ascii="Arial" w:hAnsi="Arial" w:cs="Arial"/>
          <w:b/>
          <w:bCs/>
          <w:i/>
          <w:iCs/>
        </w:rPr>
        <w:t xml:space="preserve"> </w:t>
      </w:r>
      <w:r w:rsidRPr="00CB068B">
        <w:rPr>
          <w:rFonts w:ascii="Arial" w:hAnsi="Arial" w:cs="Arial"/>
          <w:i/>
          <w:iCs/>
          <w:sz w:val="24"/>
          <w:szCs w:val="24"/>
        </w:rPr>
        <w:t xml:space="preserve">osobowych informujących o autorze pracy na stronach internetowych oraz </w:t>
      </w:r>
      <w:r w:rsidRPr="00CB068B">
        <w:rPr>
          <w:rFonts w:ascii="Arial" w:hAnsi="Arial" w:cs="Arial"/>
          <w:i/>
          <w:iCs/>
          <w:sz w:val="24"/>
          <w:szCs w:val="24"/>
        </w:rPr>
        <w:br/>
        <w:t>w materiałach informacyjno-promocyjnych UMWL</w:t>
      </w:r>
      <w:r>
        <w:rPr>
          <w:rFonts w:ascii="Arial" w:hAnsi="Arial" w:cs="Arial"/>
          <w:sz w:val="24"/>
          <w:szCs w:val="24"/>
        </w:rPr>
        <w:t xml:space="preserve"> </w:t>
      </w:r>
      <w:r w:rsidR="00DC48F6" w:rsidRPr="00191A2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(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Z</w:t>
      </w:r>
      <w:r w:rsidR="00DC48F6" w:rsidRPr="00191A2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ałącznik nr 2). Wyrażenie powyższej zgody jest dobrowolne, a jej brak nie wpływa na możli</w:t>
      </w:r>
      <w:r w:rsidR="00DC48F6" w:rsidRPr="00191A23">
        <w:rPr>
          <w:rFonts w:ascii="Arial" w:eastAsia="Times New Roman" w:hAnsi="Arial" w:cs="Arial"/>
          <w:sz w:val="24"/>
          <w:szCs w:val="24"/>
          <w:lang w:eastAsia="pl-PL"/>
        </w:rPr>
        <w:t>wość wzięcia udziału w Konkursie.</w:t>
      </w:r>
    </w:p>
    <w:p w14:paraId="443A3E49" w14:textId="433FDEE2" w:rsidR="002E30C2" w:rsidRPr="002E30C2" w:rsidRDefault="002E30C2" w:rsidP="00A701ED">
      <w:pPr>
        <w:pStyle w:val="Akapitzlist"/>
        <w:numPr>
          <w:ilvl w:val="1"/>
          <w:numId w:val="7"/>
        </w:numPr>
        <w:spacing w:after="0" w:line="319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2E30C2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Jeden uczestnik może </w:t>
      </w:r>
      <w:r w:rsidR="00B14352">
        <w:rPr>
          <w:rFonts w:ascii="Arial" w:eastAsia="Times New Roman" w:hAnsi="Arial" w:cs="Arial"/>
          <w:sz w:val="24"/>
          <w:szCs w:val="24"/>
          <w:lang w:eastAsia="pl-PL"/>
        </w:rPr>
        <w:t xml:space="preserve">złożyć </w:t>
      </w:r>
      <w:r w:rsidRPr="002E30C2">
        <w:rPr>
          <w:rFonts w:ascii="Arial" w:eastAsia="Times New Roman" w:hAnsi="Arial" w:cs="Arial"/>
          <w:sz w:val="24"/>
          <w:szCs w:val="24"/>
          <w:lang w:eastAsia="pl-PL"/>
        </w:rPr>
        <w:t xml:space="preserve">nie więcej niż jedną pracę. </w:t>
      </w:r>
      <w:bookmarkStart w:id="1" w:name="_Hlk207281691"/>
      <w:r w:rsidRPr="002E30C2">
        <w:rPr>
          <w:rFonts w:ascii="Arial" w:eastAsia="Times New Roman" w:hAnsi="Arial" w:cs="Arial"/>
          <w:sz w:val="24"/>
          <w:szCs w:val="24"/>
          <w:lang w:eastAsia="pl-PL"/>
        </w:rPr>
        <w:t xml:space="preserve">Jeśli uczestnik </w:t>
      </w:r>
      <w:r w:rsidR="00B14352">
        <w:rPr>
          <w:rFonts w:ascii="Arial" w:eastAsia="Times New Roman" w:hAnsi="Arial" w:cs="Arial"/>
          <w:sz w:val="24"/>
          <w:szCs w:val="24"/>
          <w:lang w:eastAsia="pl-PL"/>
        </w:rPr>
        <w:t xml:space="preserve">złoży </w:t>
      </w:r>
      <w:r w:rsidRPr="002E30C2">
        <w:rPr>
          <w:rFonts w:ascii="Arial" w:eastAsia="Times New Roman" w:hAnsi="Arial" w:cs="Arial"/>
          <w:sz w:val="24"/>
          <w:szCs w:val="24"/>
          <w:lang w:eastAsia="pl-PL"/>
        </w:rPr>
        <w:t xml:space="preserve">więcej niż jedną pracę Organizator wykluczy Uczestnika Konkursu z udziału </w:t>
      </w:r>
      <w:r w:rsidR="00B14352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2E30C2">
        <w:rPr>
          <w:rFonts w:ascii="Arial" w:eastAsia="Times New Roman" w:hAnsi="Arial" w:cs="Arial"/>
          <w:sz w:val="24"/>
          <w:szCs w:val="24"/>
          <w:lang w:eastAsia="pl-PL"/>
        </w:rPr>
        <w:t>w Konkursie</w:t>
      </w:r>
      <w:bookmarkEnd w:id="1"/>
      <w:r w:rsidRPr="002E30C2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11386D5" w14:textId="006ABB11" w:rsidR="002E30C2" w:rsidRDefault="002E30C2" w:rsidP="00A701ED">
      <w:pPr>
        <w:pStyle w:val="Akapitzlist"/>
        <w:numPr>
          <w:ilvl w:val="1"/>
          <w:numId w:val="7"/>
        </w:numPr>
        <w:spacing w:after="0" w:line="319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Prace konkursowe, które wpłyną do siedziby Organizatora po wyznaczonym terminie, nie będą brały udziału w Konkursie.</w:t>
      </w:r>
    </w:p>
    <w:p w14:paraId="575E7FEB" w14:textId="09087308" w:rsidR="002E30C2" w:rsidRPr="008F7050" w:rsidRDefault="002E30C2" w:rsidP="00A701ED">
      <w:pPr>
        <w:pStyle w:val="Akapitzlist"/>
        <w:numPr>
          <w:ilvl w:val="1"/>
          <w:numId w:val="7"/>
        </w:numPr>
        <w:spacing w:after="0" w:line="319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Organizator nie będzie odsyłał prac konkursowych.</w:t>
      </w:r>
    </w:p>
    <w:p w14:paraId="37C78228" w14:textId="55FDE08E" w:rsidR="000A0413" w:rsidRPr="00A3207C" w:rsidRDefault="004378D8" w:rsidP="00654070">
      <w:pPr>
        <w:pStyle w:val="Nagwek2"/>
        <w:spacing w:line="319" w:lineRule="auto"/>
        <w:rPr>
          <w:rFonts w:eastAsia="Times New Roman" w:cs="Arial"/>
          <w:sz w:val="24"/>
          <w:szCs w:val="24"/>
          <w:lang w:eastAsia="pl-PL"/>
        </w:rPr>
      </w:pPr>
      <w:r w:rsidRPr="00A3207C">
        <w:rPr>
          <w:rFonts w:eastAsia="Times New Roman" w:cs="Arial"/>
          <w:sz w:val="24"/>
          <w:szCs w:val="24"/>
          <w:lang w:eastAsia="pl-PL"/>
        </w:rPr>
        <w:t>§ 3</w:t>
      </w:r>
      <w:r w:rsidR="00401077" w:rsidRPr="00A3207C">
        <w:rPr>
          <w:rFonts w:eastAsia="Times New Roman" w:cs="Arial"/>
          <w:sz w:val="24"/>
          <w:szCs w:val="24"/>
          <w:lang w:eastAsia="pl-PL"/>
        </w:rPr>
        <w:t>.</w:t>
      </w:r>
      <w:r w:rsidRPr="00A3207C">
        <w:rPr>
          <w:rFonts w:eastAsia="Times New Roman" w:cs="Arial"/>
          <w:sz w:val="24"/>
          <w:szCs w:val="24"/>
          <w:lang w:eastAsia="pl-PL"/>
        </w:rPr>
        <w:t xml:space="preserve"> Zadanie Konkursowe</w:t>
      </w:r>
    </w:p>
    <w:p w14:paraId="19E3ED15" w14:textId="3340AE77" w:rsidR="00E55526" w:rsidRPr="00A3207C" w:rsidRDefault="004378D8" w:rsidP="00A701ED">
      <w:pPr>
        <w:pStyle w:val="Akapitzlist"/>
        <w:numPr>
          <w:ilvl w:val="1"/>
          <w:numId w:val="8"/>
        </w:numPr>
        <w:spacing w:after="0" w:line="319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A3207C">
        <w:rPr>
          <w:rFonts w:ascii="Arial" w:eastAsia="Times New Roman" w:hAnsi="Arial" w:cs="Arial"/>
          <w:sz w:val="24"/>
          <w:szCs w:val="24"/>
          <w:lang w:eastAsia="pl-PL"/>
        </w:rPr>
        <w:t>Konkurs organizowany jest</w:t>
      </w:r>
      <w:r w:rsidR="0040177B"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w </w:t>
      </w:r>
      <w:r w:rsidR="003D1CA5">
        <w:rPr>
          <w:rFonts w:ascii="Arial" w:eastAsia="Times New Roman" w:hAnsi="Arial" w:cs="Arial"/>
          <w:sz w:val="24"/>
          <w:szCs w:val="24"/>
          <w:lang w:eastAsia="pl-PL"/>
        </w:rPr>
        <w:t>trzech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kategoriach wiekowych:</w:t>
      </w:r>
    </w:p>
    <w:p w14:paraId="0AD73B79" w14:textId="7C79CD1B" w:rsidR="00E55526" w:rsidRPr="00A3207C" w:rsidRDefault="004378D8" w:rsidP="00A701ED">
      <w:pPr>
        <w:pStyle w:val="Akapitzlist"/>
        <w:numPr>
          <w:ilvl w:val="0"/>
          <w:numId w:val="2"/>
        </w:numPr>
        <w:spacing w:after="0" w:line="319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3207C">
        <w:rPr>
          <w:rFonts w:ascii="Arial" w:eastAsia="Times New Roman" w:hAnsi="Arial" w:cs="Arial"/>
          <w:sz w:val="24"/>
          <w:szCs w:val="24"/>
          <w:lang w:eastAsia="pl-PL"/>
        </w:rPr>
        <w:t>uczniowie klas I-I</w:t>
      </w:r>
      <w:r w:rsidR="00B14BFC" w:rsidRPr="00A3207C">
        <w:rPr>
          <w:rFonts w:ascii="Arial" w:eastAsia="Times New Roman" w:hAnsi="Arial" w:cs="Arial"/>
          <w:sz w:val="24"/>
          <w:szCs w:val="24"/>
          <w:lang w:eastAsia="pl-PL"/>
        </w:rPr>
        <w:t>V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szkół podstawowych,</w:t>
      </w:r>
    </w:p>
    <w:p w14:paraId="75E2FA5B" w14:textId="5045F98D" w:rsidR="00E55526" w:rsidRDefault="004378D8" w:rsidP="00A701ED">
      <w:pPr>
        <w:pStyle w:val="Akapitzlist"/>
        <w:numPr>
          <w:ilvl w:val="0"/>
          <w:numId w:val="2"/>
        </w:numPr>
        <w:spacing w:after="0" w:line="319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3207C">
        <w:rPr>
          <w:rFonts w:ascii="Arial" w:eastAsia="Times New Roman" w:hAnsi="Arial" w:cs="Arial"/>
          <w:sz w:val="24"/>
          <w:szCs w:val="24"/>
          <w:lang w:eastAsia="pl-PL"/>
        </w:rPr>
        <w:t>uczniowie klas V-VIII szkół podstawowych</w:t>
      </w:r>
      <w:r w:rsidR="003D1CA5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796EBBF9" w14:textId="6865C60A" w:rsidR="003D1CA5" w:rsidRPr="00A3207C" w:rsidRDefault="008B4950" w:rsidP="00A701ED">
      <w:pPr>
        <w:pStyle w:val="Akapitzlist"/>
        <w:numPr>
          <w:ilvl w:val="0"/>
          <w:numId w:val="2"/>
        </w:numPr>
        <w:spacing w:after="0" w:line="319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uczniowie szkół ponadpodstawowy</w:t>
      </w:r>
      <w:r w:rsidR="00B05384">
        <w:rPr>
          <w:rFonts w:ascii="Arial" w:eastAsia="Times New Roman" w:hAnsi="Arial" w:cs="Arial"/>
          <w:sz w:val="24"/>
          <w:szCs w:val="24"/>
          <w:lang w:eastAsia="pl-PL"/>
        </w:rPr>
        <w:t>ch z wyłączeniem szkół dla dorosłych</w:t>
      </w:r>
      <w:r w:rsidR="00971AA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1BBA33A" w14:textId="1B69C86A" w:rsidR="00E55526" w:rsidRPr="00A3207C" w:rsidRDefault="004378D8" w:rsidP="00A701ED">
      <w:pPr>
        <w:pStyle w:val="Akapitzlist"/>
        <w:numPr>
          <w:ilvl w:val="1"/>
          <w:numId w:val="8"/>
        </w:numPr>
        <w:spacing w:after="0" w:line="319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Zadanie konkursowe polega na stworzeniu plastycznej pracy konkursowej, której tematem będą zmiany, </w:t>
      </w:r>
      <w:r w:rsidR="00CA6BFE"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jakie 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>zaszły</w:t>
      </w:r>
      <w:r w:rsidR="0040177B"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w </w:t>
      </w:r>
      <w:r w:rsidR="000449F2" w:rsidRPr="00A3207C">
        <w:rPr>
          <w:rFonts w:ascii="Arial" w:eastAsia="Times New Roman" w:hAnsi="Arial" w:cs="Arial"/>
          <w:sz w:val="24"/>
          <w:szCs w:val="24"/>
          <w:lang w:eastAsia="pl-PL"/>
        </w:rPr>
        <w:t>najbliższym otoczeniu Uczestnika</w:t>
      </w:r>
      <w:r w:rsidR="00A04CFA"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Konkursu</w:t>
      </w:r>
      <w:r w:rsidR="000449F2" w:rsidRPr="00A3207C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dzięki środkom</w:t>
      </w:r>
      <w:r w:rsidR="0040177B"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z 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Funduszy Europejskich. </w:t>
      </w:r>
    </w:p>
    <w:p w14:paraId="58BD8921" w14:textId="2926E3E1" w:rsidR="006E2C64" w:rsidRPr="00A3207C" w:rsidRDefault="004378D8" w:rsidP="00A701ED">
      <w:pPr>
        <w:pStyle w:val="Akapitzlist"/>
        <w:numPr>
          <w:ilvl w:val="1"/>
          <w:numId w:val="8"/>
        </w:numPr>
        <w:spacing w:after="0" w:line="319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A3207C">
        <w:rPr>
          <w:rFonts w:ascii="Arial" w:eastAsia="Times New Roman" w:hAnsi="Arial" w:cs="Arial"/>
          <w:sz w:val="24"/>
          <w:szCs w:val="24"/>
          <w:lang w:eastAsia="pl-PL"/>
        </w:rPr>
        <w:t>Praca konkursowa powinna być wykonana</w:t>
      </w:r>
      <w:r w:rsidR="0040177B"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w </w:t>
      </w:r>
      <w:r w:rsidRPr="007E503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formacie A3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>, wybranymi przez Uczestnika</w:t>
      </w:r>
      <w:r w:rsidR="00A04CFA"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Konkursu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technikami plastycznymi, jak rysowanie kredkami świecowymi lub ołówkowymi, malowanie pastelami olejnymi, malowanie farbami, wyklejanie, wydzieranie, grafika, collage, techniki mieszane, itp.</w:t>
      </w:r>
      <w:r w:rsidR="00B57A08"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F5AF2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0B1496" w:rsidRPr="00A3207C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8A16C2" w:rsidRPr="00A3207C">
        <w:rPr>
          <w:rFonts w:ascii="Arial" w:eastAsia="Times New Roman" w:hAnsi="Arial" w:cs="Arial"/>
          <w:sz w:val="24"/>
          <w:szCs w:val="24"/>
          <w:lang w:eastAsia="pl-PL"/>
        </w:rPr>
        <w:t>wyłączeniem prac przestrzennych.</w:t>
      </w:r>
    </w:p>
    <w:p w14:paraId="19AF979B" w14:textId="514DD90E" w:rsidR="00E55526" w:rsidRPr="00A3207C" w:rsidRDefault="006E2C64" w:rsidP="00654070">
      <w:pPr>
        <w:spacing w:after="240" w:line="319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3207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WAŻNE!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Dostarczona praca konkursowa w innym </w:t>
      </w:r>
      <w:r w:rsidR="00FA2E9D" w:rsidRPr="00A3207C">
        <w:rPr>
          <w:rFonts w:ascii="Arial" w:eastAsia="Times New Roman" w:hAnsi="Arial" w:cs="Arial"/>
          <w:sz w:val="24"/>
          <w:szCs w:val="24"/>
          <w:lang w:eastAsia="pl-PL"/>
        </w:rPr>
        <w:t>formacie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niż wskazanym </w:t>
      </w:r>
      <w:r w:rsidR="00C93ADA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>(</w:t>
      </w:r>
      <w:r w:rsidR="00435439"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tj. 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>format A</w:t>
      </w:r>
      <w:r w:rsidR="003A4A28" w:rsidRPr="00A3207C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="00980547"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czy praca przestrzenna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5C2F17" w:rsidRPr="00A3207C">
        <w:rPr>
          <w:rFonts w:ascii="Arial" w:eastAsia="Times New Roman" w:hAnsi="Arial" w:cs="Arial"/>
          <w:sz w:val="24"/>
          <w:szCs w:val="24"/>
          <w:lang w:eastAsia="pl-PL"/>
        </w:rPr>
        <w:t>nie będzie oceniana przez Jury konkursu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135B7B2B" w14:textId="1FEF5B82" w:rsidR="0024111C" w:rsidRDefault="0024111C" w:rsidP="00A701ED">
      <w:pPr>
        <w:pStyle w:val="Akapitzlist"/>
        <w:numPr>
          <w:ilvl w:val="1"/>
          <w:numId w:val="8"/>
        </w:numPr>
        <w:spacing w:after="0" w:line="319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A3207C">
        <w:rPr>
          <w:rFonts w:ascii="Arial" w:eastAsia="Times New Roman" w:hAnsi="Arial" w:cs="Arial"/>
          <w:sz w:val="24"/>
          <w:szCs w:val="24"/>
          <w:lang w:eastAsia="pl-PL"/>
        </w:rPr>
        <w:t>Praca konkursowa musi być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podpisana na odwrocie</w:t>
      </w:r>
      <w:r w:rsidR="00A701ED">
        <w:rPr>
          <w:rFonts w:ascii="Arial" w:eastAsia="Times New Roman" w:hAnsi="Arial" w:cs="Arial"/>
          <w:sz w:val="24"/>
          <w:szCs w:val="24"/>
          <w:lang w:eastAsia="pl-PL"/>
        </w:rPr>
        <w:t xml:space="preserve"> i zawierać: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imi</w:t>
      </w:r>
      <w:r w:rsidR="00A701ED">
        <w:rPr>
          <w:rFonts w:ascii="Arial" w:eastAsia="Times New Roman" w:hAnsi="Arial" w:cs="Arial"/>
          <w:sz w:val="24"/>
          <w:szCs w:val="24"/>
          <w:lang w:eastAsia="pl-PL"/>
        </w:rPr>
        <w:t>ę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nazwisko</w:t>
      </w:r>
      <w:r w:rsidR="00A701ED">
        <w:rPr>
          <w:rFonts w:ascii="Arial" w:eastAsia="Times New Roman" w:hAnsi="Arial" w:cs="Arial"/>
          <w:sz w:val="24"/>
          <w:szCs w:val="24"/>
          <w:lang w:eastAsia="pl-PL"/>
        </w:rPr>
        <w:t>, tytuł pracy i klasę.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436DF0CD" w14:textId="4250084E" w:rsidR="00E55526" w:rsidRPr="00A3207C" w:rsidRDefault="004378D8" w:rsidP="00A701ED">
      <w:pPr>
        <w:pStyle w:val="Akapitzlist"/>
        <w:numPr>
          <w:ilvl w:val="1"/>
          <w:numId w:val="8"/>
        </w:numPr>
        <w:spacing w:after="0" w:line="319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A3207C">
        <w:rPr>
          <w:rFonts w:ascii="Arial" w:eastAsia="Times New Roman" w:hAnsi="Arial" w:cs="Arial"/>
          <w:sz w:val="24"/>
          <w:szCs w:val="24"/>
          <w:lang w:eastAsia="pl-PL"/>
        </w:rPr>
        <w:t>Praca konkursowa musi być wykonana</w:t>
      </w:r>
      <w:r w:rsidR="0040177B" w:rsidRPr="00A3207C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>samodzielnie przez Uczestnika</w:t>
      </w:r>
      <w:r w:rsidR="00A04CFA"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Konkursu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C153067" w14:textId="6716C489" w:rsidR="00E31CE2" w:rsidRPr="00A3207C" w:rsidRDefault="004378D8" w:rsidP="00A701ED">
      <w:pPr>
        <w:pStyle w:val="Akapitzlist"/>
        <w:numPr>
          <w:ilvl w:val="1"/>
          <w:numId w:val="8"/>
        </w:numPr>
        <w:spacing w:after="0" w:line="319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A3207C">
        <w:rPr>
          <w:rFonts w:ascii="Arial" w:eastAsia="Times New Roman" w:hAnsi="Arial" w:cs="Arial"/>
          <w:sz w:val="24"/>
          <w:szCs w:val="24"/>
          <w:lang w:eastAsia="pl-PL"/>
        </w:rPr>
        <w:t>Uczestnik</w:t>
      </w:r>
      <w:r w:rsidR="00A04CFA"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Konkursu</w:t>
      </w:r>
      <w:r w:rsidR="005365E8" w:rsidRPr="00A3207C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poprzez dokonanie Zgłoszenia Konkursowego</w:t>
      </w:r>
      <w:r w:rsidR="005365E8" w:rsidRPr="00A3207C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gwarantuje, że posiada pełne prawa autorskie do stworzonej Pracy konkursowej (zgodnie</w:t>
      </w:r>
      <w:r w:rsidR="0040177B"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z 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>ustawą</w:t>
      </w:r>
      <w:r w:rsidR="0040177B"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o 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>prawie autorskim i</w:t>
      </w:r>
      <w:r w:rsidR="005365E8" w:rsidRPr="00A3207C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>prawach pokrewnych) oraz wszelkie wymagane zgody osób trzecich (w</w:t>
      </w:r>
      <w:r w:rsidR="00401077" w:rsidRPr="00A3207C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>szczególności, w</w:t>
      </w:r>
      <w:r w:rsidR="005365E8" w:rsidRPr="00A3207C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>przypadku, gdy elementem pracy jest fotografia wykonana przez osobę trzecią lub utrwalająca wizerunek osoby trzeciej, na Uczestniku</w:t>
      </w:r>
      <w:r w:rsidR="00A04CFA"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Konkursu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ciąży obowiązek uzyskania zgód na ich wykorzystanie na potrzeby Konkursu).</w:t>
      </w:r>
    </w:p>
    <w:p w14:paraId="423134E0" w14:textId="132AC4B8" w:rsidR="005D7B0A" w:rsidRPr="00A3207C" w:rsidRDefault="004378D8" w:rsidP="00A701ED">
      <w:pPr>
        <w:pStyle w:val="Akapitzlist"/>
        <w:numPr>
          <w:ilvl w:val="1"/>
          <w:numId w:val="8"/>
        </w:numPr>
        <w:spacing w:after="0" w:line="319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A3207C">
        <w:rPr>
          <w:rFonts w:ascii="Arial" w:eastAsia="Times New Roman" w:hAnsi="Arial" w:cs="Arial"/>
          <w:sz w:val="24"/>
          <w:szCs w:val="24"/>
          <w:lang w:eastAsia="pl-PL"/>
        </w:rPr>
        <w:t>Uczestnik</w:t>
      </w:r>
      <w:r w:rsidR="00EB6575"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Konkursu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może</w:t>
      </w:r>
      <w:r w:rsidR="0040177B"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w 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>każdej chwili zrezygnować</w:t>
      </w:r>
      <w:r w:rsidR="0040177B"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z 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>udziału</w:t>
      </w:r>
      <w:r w:rsidR="0040177B"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w 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>Konkursie, poprzez wysłanie wiadomości e-mail</w:t>
      </w:r>
      <w:r w:rsidR="0040177B"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o 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rezygnacji do </w:t>
      </w:r>
      <w:r w:rsidR="00E31CE2" w:rsidRPr="00A3207C">
        <w:rPr>
          <w:rFonts w:ascii="Arial" w:eastAsia="Times New Roman" w:hAnsi="Arial" w:cs="Arial"/>
          <w:sz w:val="24"/>
          <w:szCs w:val="24"/>
          <w:lang w:eastAsia="pl-PL"/>
        </w:rPr>
        <w:t>Organizatora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Konkursu </w:t>
      </w:r>
      <w:r w:rsidR="0026232B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E30FFC">
        <w:rPr>
          <w:rFonts w:ascii="Arial" w:eastAsia="Times New Roman" w:hAnsi="Arial" w:cs="Arial"/>
          <w:sz w:val="24"/>
          <w:szCs w:val="24"/>
          <w:lang w:eastAsia="pl-PL"/>
        </w:rPr>
        <w:t>pod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adres: </w:t>
      </w:r>
      <w:hyperlink r:id="rId11" w:history="1">
        <w:r w:rsidR="00DA4AA1" w:rsidRPr="00A3207C">
          <w:rPr>
            <w:rFonts w:ascii="Arial" w:hAnsi="Arial" w:cs="Arial"/>
            <w:sz w:val="24"/>
            <w:szCs w:val="24"/>
          </w:rPr>
          <w:t>drpo@lubelskie.pl</w:t>
        </w:r>
      </w:hyperlink>
      <w:r w:rsidRPr="00A3207C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405AA2D" w14:textId="6AC98149" w:rsidR="00DA4AA1" w:rsidRPr="00A3207C" w:rsidRDefault="004378D8" w:rsidP="00A701ED">
      <w:pPr>
        <w:pStyle w:val="Akapitzlist"/>
        <w:numPr>
          <w:ilvl w:val="1"/>
          <w:numId w:val="8"/>
        </w:numPr>
        <w:spacing w:after="0" w:line="319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A3207C">
        <w:rPr>
          <w:rFonts w:ascii="Arial" w:eastAsia="Times New Roman" w:hAnsi="Arial" w:cs="Arial"/>
          <w:sz w:val="24"/>
          <w:szCs w:val="24"/>
          <w:lang w:eastAsia="pl-PL"/>
        </w:rPr>
        <w:lastRenderedPageBreak/>
        <w:t>Uczestnik</w:t>
      </w:r>
      <w:r w:rsidR="00EB6575"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Konkursu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40177B"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z 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>chwilą złożenia Zgłoszenia Konkursowego</w:t>
      </w:r>
      <w:r w:rsidR="00DD157F" w:rsidRPr="00A3207C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udziela Organizatorowi nieodpłatnej, przenoszalnej, lecz niewyłącznej licencji </w:t>
      </w:r>
      <w:r w:rsidR="0026232B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>do korzystania</w:t>
      </w:r>
      <w:r w:rsidR="0040177B"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z 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>przedmiotów praw własności intelektualnej zawartych</w:t>
      </w:r>
      <w:r w:rsidR="0040177B"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w 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>Pracy konkursowej (niezależnie od otrzymania przez Uczestnika</w:t>
      </w:r>
      <w:r w:rsidR="00EB6575"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Konkursu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nagrody),</w:t>
      </w:r>
      <w:r w:rsidR="0040177B"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w 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>szczególności</w:t>
      </w:r>
      <w:r w:rsidR="0040177B"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z 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>utworów bez ograniczeń terytorialnych, czasowych lub ilościowych,</w:t>
      </w:r>
      <w:r w:rsidR="0040177B"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z 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prawem do udzielania sublicencji, </w:t>
      </w:r>
      <w:r w:rsidR="00E30FFC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>na następujących polach eksploatacji:</w:t>
      </w:r>
    </w:p>
    <w:p w14:paraId="23AE9808" w14:textId="44533288" w:rsidR="00DA4AA1" w:rsidRPr="00A3207C" w:rsidRDefault="004378D8" w:rsidP="00A701ED">
      <w:pPr>
        <w:pStyle w:val="Akapitzlist"/>
        <w:numPr>
          <w:ilvl w:val="0"/>
          <w:numId w:val="3"/>
        </w:numPr>
        <w:spacing w:after="0" w:line="319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3207C">
        <w:rPr>
          <w:rFonts w:ascii="Arial" w:eastAsia="Times New Roman" w:hAnsi="Arial" w:cs="Arial"/>
          <w:sz w:val="24"/>
          <w:szCs w:val="24"/>
          <w:lang w:eastAsia="pl-PL"/>
        </w:rPr>
        <w:t>utrwalenie</w:t>
      </w:r>
      <w:r w:rsidR="0040177B"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i 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>zwielokrotnienie dowolną techniką</w:t>
      </w:r>
      <w:r w:rsidR="0040177B"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w 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>tym</w:t>
      </w:r>
      <w:r w:rsidR="0040177B"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w 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>szczególności techniką drukarską;</w:t>
      </w:r>
    </w:p>
    <w:p w14:paraId="518DE7CA" w14:textId="3E1B41E2" w:rsidR="00DA4AA1" w:rsidRPr="00A3207C" w:rsidRDefault="004378D8" w:rsidP="00A701ED">
      <w:pPr>
        <w:pStyle w:val="Akapitzlist"/>
        <w:numPr>
          <w:ilvl w:val="0"/>
          <w:numId w:val="3"/>
        </w:numPr>
        <w:spacing w:after="0" w:line="319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3207C">
        <w:rPr>
          <w:rFonts w:ascii="Arial" w:eastAsia="Times New Roman" w:hAnsi="Arial" w:cs="Arial"/>
          <w:sz w:val="24"/>
          <w:szCs w:val="24"/>
          <w:lang w:eastAsia="pl-PL"/>
        </w:rPr>
        <w:t>wprowadzenie do obrotu;</w:t>
      </w:r>
    </w:p>
    <w:p w14:paraId="07BBE273" w14:textId="53F7BBBE" w:rsidR="00DA4AA1" w:rsidRPr="00A3207C" w:rsidRDefault="004378D8" w:rsidP="00A701ED">
      <w:pPr>
        <w:pStyle w:val="Akapitzlist"/>
        <w:numPr>
          <w:ilvl w:val="0"/>
          <w:numId w:val="3"/>
        </w:numPr>
        <w:spacing w:after="0" w:line="319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3207C">
        <w:rPr>
          <w:rFonts w:ascii="Arial" w:eastAsia="Times New Roman" w:hAnsi="Arial" w:cs="Arial"/>
          <w:sz w:val="24"/>
          <w:szCs w:val="24"/>
          <w:lang w:eastAsia="pl-PL"/>
        </w:rPr>
        <w:t>wykorzystanie całości</w:t>
      </w:r>
      <w:r w:rsidR="0040177B"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i 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>pojedynczych elementów dla potrzeb stworzenia dowolnych materiałów reklamowych (przykładowo reklamy prasowe, ulotki, plakaty</w:t>
      </w:r>
      <w:r w:rsidR="0040177B"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o 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>dowolnych rozmiarach, materiały okolicznościowe) oraz korzystanie</w:t>
      </w:r>
      <w:r w:rsidR="0040177B"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z 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>nich</w:t>
      </w:r>
      <w:r w:rsidR="0040177B"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w 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>ramach materiałów reklamowych, poprzez ich utrwalanie</w:t>
      </w:r>
      <w:r w:rsidR="0040177B"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i 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>zwielokrotnianie technikami opisanymi w</w:t>
      </w:r>
      <w:r w:rsidR="005365E8" w:rsidRPr="00A3207C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>punkcie a</w:t>
      </w:r>
      <w:r w:rsidR="008F7050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powyżej, oraz wprowadzenie do obrotu, rozpowszechnianie, najem, użyczenie,</w:t>
      </w:r>
      <w:r w:rsidR="0040177B"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a 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>także publiczne udostępnianie</w:t>
      </w:r>
      <w:r w:rsidR="0040177B"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w 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>taki sposób, aby każdy mógł mieć do nich dostęp</w:t>
      </w:r>
      <w:r w:rsidR="0040177B"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w 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>miejscu</w:t>
      </w:r>
      <w:r w:rsidR="0040177B"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i 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>w czasie przez siebie wybranym;</w:t>
      </w:r>
    </w:p>
    <w:p w14:paraId="4B92A283" w14:textId="11FB4934" w:rsidR="00DA4AA1" w:rsidRPr="00A3207C" w:rsidRDefault="004378D8" w:rsidP="00A701ED">
      <w:pPr>
        <w:pStyle w:val="Akapitzlist"/>
        <w:numPr>
          <w:ilvl w:val="0"/>
          <w:numId w:val="3"/>
        </w:numPr>
        <w:spacing w:after="0" w:line="319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3207C">
        <w:rPr>
          <w:rFonts w:ascii="Arial" w:eastAsia="Times New Roman" w:hAnsi="Arial" w:cs="Arial"/>
          <w:sz w:val="24"/>
          <w:szCs w:val="24"/>
          <w:lang w:eastAsia="pl-PL"/>
        </w:rPr>
        <w:t>rozpowszechnianie</w:t>
      </w:r>
      <w:r w:rsidR="0040177B"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i 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>udostępnianie</w:t>
      </w:r>
      <w:r w:rsidR="0040177B"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w 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sieci Internet poprzez wprowadzenie </w:t>
      </w:r>
      <w:r w:rsidR="00661C73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>do pamięci komputera bez względu na ilość nadań, emisji, wytworzonych egzemplarzy;</w:t>
      </w:r>
    </w:p>
    <w:p w14:paraId="3CC7BB91" w14:textId="0AC116F5" w:rsidR="00DA4AA1" w:rsidRPr="00A3207C" w:rsidRDefault="004378D8" w:rsidP="00A701ED">
      <w:pPr>
        <w:pStyle w:val="Akapitzlist"/>
        <w:numPr>
          <w:ilvl w:val="0"/>
          <w:numId w:val="3"/>
        </w:numPr>
        <w:spacing w:after="0" w:line="319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3207C">
        <w:rPr>
          <w:rFonts w:ascii="Arial" w:eastAsia="Times New Roman" w:hAnsi="Arial" w:cs="Arial"/>
          <w:sz w:val="24"/>
          <w:szCs w:val="24"/>
          <w:lang w:eastAsia="pl-PL"/>
        </w:rPr>
        <w:t>rozpowszechnianie</w:t>
      </w:r>
      <w:r w:rsidR="0040177B"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w 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>jakikolwiek inny sposób</w:t>
      </w:r>
      <w:r w:rsidR="0040177B"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w 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>całości lub części, nadawanie za</w:t>
      </w:r>
      <w:r w:rsidR="00401077" w:rsidRPr="00A3207C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>pomocą wizji, fonii przewodowej</w:t>
      </w:r>
      <w:r w:rsidR="0040177B"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i 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>bezprzewodowej przez stacje naziemne, za</w:t>
      </w:r>
      <w:r w:rsidR="00401077" w:rsidRPr="00A3207C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>pośrednictwem satelity, wystawienie, wyświetlenie, publiczne odtworzenie, publiczne wykonanie, nadawanie</w:t>
      </w:r>
      <w:r w:rsidR="0040177B"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w 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>sposób równoczesny</w:t>
      </w:r>
      <w:r w:rsidR="0040177B"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i 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>integralny</w:t>
      </w:r>
      <w:r w:rsidR="0040177B"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z 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>inną organizacją lub podmiotem radiowym lub telewizyjnym, publiczne udostępnienie utworu</w:t>
      </w:r>
      <w:r w:rsidR="0040177B"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w 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>taki sposób, aby każdy mógł mieć do niego dostęp</w:t>
      </w:r>
      <w:r w:rsidR="0040177B"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w 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>miejscu</w:t>
      </w:r>
      <w:r w:rsidR="0040177B"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i 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>w czasie przez siebie wybranym;</w:t>
      </w:r>
    </w:p>
    <w:p w14:paraId="37ED9DB0" w14:textId="1B132D0E" w:rsidR="004378D8" w:rsidRPr="00A3207C" w:rsidRDefault="004378D8" w:rsidP="00A701ED">
      <w:pPr>
        <w:pStyle w:val="Akapitzlist"/>
        <w:numPr>
          <w:ilvl w:val="0"/>
          <w:numId w:val="3"/>
        </w:numPr>
        <w:spacing w:after="0" w:line="319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3207C">
        <w:rPr>
          <w:rFonts w:ascii="Arial" w:eastAsia="Times New Roman" w:hAnsi="Arial" w:cs="Arial"/>
          <w:sz w:val="24"/>
          <w:szCs w:val="24"/>
          <w:lang w:eastAsia="pl-PL"/>
        </w:rPr>
        <w:t>najem, dzierżawa, zarejestrowanie utworu jako znaku towarowego, wzoru użytkowego lub przemysłowego.</w:t>
      </w:r>
    </w:p>
    <w:p w14:paraId="5D58B0B1" w14:textId="62AA25B4" w:rsidR="00DA4AA1" w:rsidRPr="00A3207C" w:rsidRDefault="004378D8" w:rsidP="00A701ED">
      <w:pPr>
        <w:pStyle w:val="Akapitzlist"/>
        <w:numPr>
          <w:ilvl w:val="1"/>
          <w:numId w:val="8"/>
        </w:numPr>
        <w:spacing w:after="0" w:line="319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A3207C">
        <w:rPr>
          <w:rFonts w:ascii="Arial" w:eastAsia="Times New Roman" w:hAnsi="Arial" w:cs="Arial"/>
          <w:sz w:val="24"/>
          <w:szCs w:val="24"/>
          <w:lang w:eastAsia="pl-PL"/>
        </w:rPr>
        <w:t>Na mocy licencji określonej powyżej, utwór Uczestnika</w:t>
      </w:r>
      <w:r w:rsidR="00EB6575"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Konkursu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zawarty</w:t>
      </w:r>
      <w:r w:rsidR="0040177B"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w 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>zgłoszeniu konkursowym może być wykorzystany</w:t>
      </w:r>
      <w:r w:rsidR="0040177B"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w 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>dowolny sposób, przetworzony, rozpowszechniony</w:t>
      </w:r>
      <w:r w:rsidR="0040177B"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w 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>całości lub w</w:t>
      </w:r>
      <w:r w:rsidR="00E168B3" w:rsidRPr="00A3207C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>części,</w:t>
      </w:r>
      <w:r w:rsidR="0040177B"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w 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>połączeniu</w:t>
      </w:r>
      <w:r w:rsidR="0040177B"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z 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>innymi dziełami, może zostać zmieniony, opracowany, w</w:t>
      </w:r>
      <w:r w:rsidR="00E168B3" w:rsidRPr="00A3207C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>szczególności</w:t>
      </w:r>
      <w:r w:rsidR="0040177B"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w 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>celu promocji</w:t>
      </w:r>
      <w:r w:rsidR="0040177B"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i 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>reklamy,</w:t>
      </w:r>
      <w:r w:rsidR="0040177B"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w 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tym </w:t>
      </w:r>
      <w:r w:rsidR="00925B07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>formie plakatów, folderów,</w:t>
      </w:r>
      <w:r w:rsidR="0040177B"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>reklam audiowizualnych. Uczestnik</w:t>
      </w:r>
      <w:r w:rsidR="00EB6575"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Konkursu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wyraża zgodę na korzystanie</w:t>
      </w:r>
      <w:r w:rsidR="0040177B"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i 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>rozporządzanie jego utwor</w:t>
      </w:r>
      <w:r w:rsidR="00925B07">
        <w:rPr>
          <w:rFonts w:ascii="Arial" w:eastAsia="Times New Roman" w:hAnsi="Arial" w:cs="Arial"/>
          <w:sz w:val="24"/>
          <w:szCs w:val="24"/>
          <w:lang w:eastAsia="pl-PL"/>
        </w:rPr>
        <w:t>em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(zgoda na wykonywanie praw zależnych),</w:t>
      </w:r>
      <w:r w:rsidR="0040177B"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z 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>prawem do dalszego upoważnienia do wykonywania praw zależnych.</w:t>
      </w:r>
    </w:p>
    <w:p w14:paraId="4DF08EE8" w14:textId="36241138" w:rsidR="000A0413" w:rsidRPr="00A3207C" w:rsidRDefault="004378D8" w:rsidP="00A701ED">
      <w:pPr>
        <w:pStyle w:val="Akapitzlist"/>
        <w:numPr>
          <w:ilvl w:val="1"/>
          <w:numId w:val="8"/>
        </w:numPr>
        <w:spacing w:after="0" w:line="319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A3207C">
        <w:rPr>
          <w:rFonts w:ascii="Arial" w:eastAsia="Times New Roman" w:hAnsi="Arial" w:cs="Arial"/>
          <w:sz w:val="24"/>
          <w:szCs w:val="24"/>
          <w:lang w:eastAsia="pl-PL"/>
        </w:rPr>
        <w:lastRenderedPageBreak/>
        <w:t>Organizator upoważniony jest do wykorzystania utworu</w:t>
      </w:r>
      <w:r w:rsidR="0040177B"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w 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>sposób anonimowy.</w:t>
      </w:r>
    </w:p>
    <w:p w14:paraId="4D3099E8" w14:textId="079C9835" w:rsidR="00E168B3" w:rsidRPr="00A3207C" w:rsidRDefault="004378D8" w:rsidP="00654070">
      <w:pPr>
        <w:pStyle w:val="Nagwek2"/>
        <w:spacing w:line="319" w:lineRule="auto"/>
        <w:rPr>
          <w:rFonts w:eastAsia="Times New Roman" w:cs="Arial"/>
          <w:sz w:val="24"/>
          <w:szCs w:val="24"/>
          <w:lang w:eastAsia="pl-PL"/>
        </w:rPr>
      </w:pPr>
      <w:r w:rsidRPr="00A3207C">
        <w:rPr>
          <w:rFonts w:eastAsia="Times New Roman" w:cs="Arial"/>
          <w:sz w:val="24"/>
          <w:szCs w:val="24"/>
          <w:lang w:eastAsia="pl-PL"/>
        </w:rPr>
        <w:t>§ 4</w:t>
      </w:r>
      <w:r w:rsidR="00401077" w:rsidRPr="00A3207C">
        <w:rPr>
          <w:rFonts w:eastAsia="Times New Roman" w:cs="Arial"/>
          <w:sz w:val="24"/>
          <w:szCs w:val="24"/>
          <w:lang w:eastAsia="pl-PL"/>
        </w:rPr>
        <w:t>.</w:t>
      </w:r>
      <w:r w:rsidRPr="00A3207C">
        <w:rPr>
          <w:rFonts w:eastAsia="Times New Roman" w:cs="Arial"/>
          <w:sz w:val="24"/>
          <w:szCs w:val="24"/>
          <w:lang w:eastAsia="pl-PL"/>
        </w:rPr>
        <w:t xml:space="preserve"> Nagrody</w:t>
      </w:r>
      <w:r w:rsidR="0040177B" w:rsidRPr="00A3207C">
        <w:rPr>
          <w:rFonts w:eastAsia="Times New Roman" w:cs="Arial"/>
          <w:sz w:val="24"/>
          <w:szCs w:val="24"/>
          <w:lang w:eastAsia="pl-PL"/>
        </w:rPr>
        <w:t xml:space="preserve"> w </w:t>
      </w:r>
      <w:r w:rsidRPr="00A3207C">
        <w:rPr>
          <w:rFonts w:eastAsia="Times New Roman" w:cs="Arial"/>
          <w:sz w:val="24"/>
          <w:szCs w:val="24"/>
          <w:lang w:eastAsia="pl-PL"/>
        </w:rPr>
        <w:t>Konkursie</w:t>
      </w:r>
    </w:p>
    <w:p w14:paraId="55B8ED4F" w14:textId="208CBF12" w:rsidR="00DA4AA1" w:rsidRDefault="004378D8" w:rsidP="00A701ED">
      <w:pPr>
        <w:pStyle w:val="Akapitzlist"/>
        <w:numPr>
          <w:ilvl w:val="1"/>
          <w:numId w:val="9"/>
        </w:numPr>
        <w:spacing w:after="0" w:line="319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A3207C">
        <w:rPr>
          <w:rFonts w:ascii="Arial" w:eastAsia="Times New Roman" w:hAnsi="Arial" w:cs="Arial"/>
          <w:sz w:val="24"/>
          <w:szCs w:val="24"/>
          <w:lang w:eastAsia="pl-PL"/>
        </w:rPr>
        <w:t>Nagrodami</w:t>
      </w:r>
      <w:r w:rsidR="0040177B"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w 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>Konkursie są</w:t>
      </w:r>
      <w:r w:rsidR="00DA48C5"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nagrody rzeczowe </w:t>
      </w:r>
      <w:r w:rsidR="00B14352">
        <w:rPr>
          <w:rFonts w:ascii="Arial" w:eastAsia="Times New Roman" w:hAnsi="Arial" w:cs="Arial"/>
          <w:sz w:val="24"/>
          <w:szCs w:val="24"/>
          <w:lang w:eastAsia="pl-PL"/>
        </w:rPr>
        <w:t>o wartości:</w:t>
      </w:r>
    </w:p>
    <w:p w14:paraId="4FE82A81" w14:textId="76B7BEA4" w:rsidR="00E168B3" w:rsidRPr="00C07411" w:rsidRDefault="00C07411" w:rsidP="00C07411">
      <w:pPr>
        <w:spacing w:after="0" w:line="319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a) </w:t>
      </w:r>
      <w:r w:rsidR="00E168B3" w:rsidRPr="00C07411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4378D8" w:rsidRPr="00C07411">
        <w:rPr>
          <w:rFonts w:ascii="Arial" w:eastAsia="Times New Roman" w:hAnsi="Arial" w:cs="Arial"/>
          <w:sz w:val="24"/>
          <w:szCs w:val="24"/>
          <w:lang w:eastAsia="pl-PL"/>
        </w:rPr>
        <w:t xml:space="preserve"> kategorii klasy I-I</w:t>
      </w:r>
      <w:r w:rsidR="007C6F59" w:rsidRPr="00C07411">
        <w:rPr>
          <w:rFonts w:ascii="Arial" w:eastAsia="Times New Roman" w:hAnsi="Arial" w:cs="Arial"/>
          <w:sz w:val="24"/>
          <w:szCs w:val="24"/>
          <w:lang w:eastAsia="pl-PL"/>
        </w:rPr>
        <w:t>V</w:t>
      </w:r>
      <w:r w:rsidR="004378D8" w:rsidRPr="00C07411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E168B3" w:rsidRPr="00C0741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28925706" w14:textId="7FF043CE" w:rsidR="00E168B3" w:rsidRPr="00A3207C" w:rsidRDefault="00C07411" w:rsidP="00A701ED">
      <w:pPr>
        <w:pStyle w:val="Akapitzlist"/>
        <w:numPr>
          <w:ilvl w:val="0"/>
          <w:numId w:val="5"/>
        </w:numPr>
        <w:spacing w:after="0" w:line="319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4378D8"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miejsce – </w:t>
      </w:r>
      <w:r w:rsidR="00E94522">
        <w:rPr>
          <w:rFonts w:ascii="Arial" w:eastAsia="Times New Roman" w:hAnsi="Arial" w:cs="Arial"/>
          <w:sz w:val="24"/>
          <w:szCs w:val="24"/>
          <w:lang w:eastAsia="pl-PL"/>
        </w:rPr>
        <w:t>1000 zł</w:t>
      </w:r>
    </w:p>
    <w:p w14:paraId="6F7B2B91" w14:textId="12FFDCFC" w:rsidR="00E168B3" w:rsidRPr="00A3207C" w:rsidRDefault="00C07411" w:rsidP="00A701ED">
      <w:pPr>
        <w:pStyle w:val="Akapitzlist"/>
        <w:numPr>
          <w:ilvl w:val="0"/>
          <w:numId w:val="5"/>
        </w:numPr>
        <w:spacing w:after="0" w:line="319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II</w:t>
      </w:r>
      <w:r w:rsidR="004378D8"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miejsce – </w:t>
      </w:r>
      <w:r w:rsidR="00E94522">
        <w:rPr>
          <w:rFonts w:ascii="Arial" w:eastAsia="Times New Roman" w:hAnsi="Arial" w:cs="Arial"/>
          <w:sz w:val="24"/>
          <w:szCs w:val="24"/>
          <w:lang w:eastAsia="pl-PL"/>
        </w:rPr>
        <w:t>800 zł</w:t>
      </w:r>
      <w:r w:rsidR="00B8572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4695AC79" w14:textId="69452E8D" w:rsidR="00DA4AA1" w:rsidRPr="00A3207C" w:rsidRDefault="00C07411" w:rsidP="00A701ED">
      <w:pPr>
        <w:pStyle w:val="Akapitzlist"/>
        <w:numPr>
          <w:ilvl w:val="0"/>
          <w:numId w:val="5"/>
        </w:numPr>
        <w:spacing w:after="0" w:line="319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III</w:t>
      </w:r>
      <w:r w:rsidR="004378D8"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miejsce </w:t>
      </w:r>
      <w:r w:rsidR="00E94522" w:rsidRPr="00A3207C">
        <w:rPr>
          <w:rFonts w:ascii="Arial" w:eastAsia="Times New Roman" w:hAnsi="Arial" w:cs="Arial"/>
          <w:sz w:val="24"/>
          <w:szCs w:val="24"/>
          <w:lang w:eastAsia="pl-PL"/>
        </w:rPr>
        <w:t>–</w:t>
      </w:r>
      <w:r w:rsidR="00E94522">
        <w:rPr>
          <w:rFonts w:ascii="Arial" w:eastAsia="Times New Roman" w:hAnsi="Arial" w:cs="Arial"/>
          <w:sz w:val="24"/>
          <w:szCs w:val="24"/>
          <w:lang w:eastAsia="pl-PL"/>
        </w:rPr>
        <w:t xml:space="preserve"> 500 zł</w:t>
      </w:r>
    </w:p>
    <w:p w14:paraId="70721A22" w14:textId="3D2545AA" w:rsidR="00C07411" w:rsidRPr="00C07411" w:rsidRDefault="00C07411" w:rsidP="00C07411">
      <w:pPr>
        <w:spacing w:after="0" w:line="319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b) </w:t>
      </w:r>
      <w:r w:rsidR="00761E6F" w:rsidRPr="00C07411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4378D8" w:rsidRPr="00C07411">
        <w:rPr>
          <w:rFonts w:ascii="Arial" w:eastAsia="Times New Roman" w:hAnsi="Arial" w:cs="Arial"/>
          <w:sz w:val="24"/>
          <w:szCs w:val="24"/>
          <w:lang w:eastAsia="pl-PL"/>
        </w:rPr>
        <w:t>kategorii klasy V-VIII</w:t>
      </w:r>
      <w:r w:rsidR="00E168B3" w:rsidRPr="00C0741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7A4B4F18" w14:textId="0B8E62D4" w:rsidR="00C07411" w:rsidRPr="00A3207C" w:rsidRDefault="00C07411" w:rsidP="00C07411">
      <w:pPr>
        <w:pStyle w:val="Akapitzlist"/>
        <w:numPr>
          <w:ilvl w:val="0"/>
          <w:numId w:val="5"/>
        </w:numPr>
        <w:spacing w:after="0" w:line="319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0741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miejsce – </w:t>
      </w:r>
      <w:r>
        <w:rPr>
          <w:rFonts w:ascii="Arial" w:eastAsia="Times New Roman" w:hAnsi="Arial" w:cs="Arial"/>
          <w:sz w:val="24"/>
          <w:szCs w:val="24"/>
          <w:lang w:eastAsia="pl-PL"/>
        </w:rPr>
        <w:t>1000 zł,</w:t>
      </w:r>
    </w:p>
    <w:p w14:paraId="36263B37" w14:textId="77777777" w:rsidR="00C07411" w:rsidRPr="00A3207C" w:rsidRDefault="00C07411" w:rsidP="00C07411">
      <w:pPr>
        <w:pStyle w:val="Akapitzlist"/>
        <w:numPr>
          <w:ilvl w:val="0"/>
          <w:numId w:val="5"/>
        </w:numPr>
        <w:spacing w:after="0" w:line="319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II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miejsce –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800 zł </w:t>
      </w:r>
    </w:p>
    <w:p w14:paraId="08FC494E" w14:textId="797C4C59" w:rsidR="00E168B3" w:rsidRPr="00C07411" w:rsidRDefault="00C07411" w:rsidP="00C07411">
      <w:pPr>
        <w:pStyle w:val="Akapitzlist"/>
        <w:numPr>
          <w:ilvl w:val="0"/>
          <w:numId w:val="5"/>
        </w:numPr>
        <w:spacing w:after="0" w:line="319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III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miejsce –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500 zł</w:t>
      </w:r>
    </w:p>
    <w:p w14:paraId="05E220A6" w14:textId="77777777" w:rsidR="00C07411" w:rsidRDefault="00C07411" w:rsidP="00C07411">
      <w:pPr>
        <w:spacing w:after="0" w:line="319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07411">
        <w:rPr>
          <w:rFonts w:ascii="Arial" w:eastAsia="Times New Roman" w:hAnsi="Arial" w:cs="Arial"/>
          <w:sz w:val="24"/>
          <w:szCs w:val="24"/>
          <w:lang w:eastAsia="pl-PL"/>
        </w:rPr>
        <w:t xml:space="preserve">c) </w:t>
      </w:r>
      <w:r w:rsidR="003672A9" w:rsidRPr="00C07411">
        <w:rPr>
          <w:rFonts w:ascii="Arial" w:eastAsia="Times New Roman" w:hAnsi="Arial" w:cs="Arial"/>
          <w:sz w:val="24"/>
          <w:szCs w:val="24"/>
          <w:lang w:eastAsia="pl-PL"/>
        </w:rPr>
        <w:t xml:space="preserve">w kategorii </w:t>
      </w:r>
      <w:r w:rsidR="003F124E" w:rsidRPr="00C07411">
        <w:rPr>
          <w:rFonts w:ascii="Arial" w:eastAsia="Times New Roman" w:hAnsi="Arial" w:cs="Arial"/>
          <w:sz w:val="24"/>
          <w:szCs w:val="24"/>
          <w:lang w:eastAsia="pl-PL"/>
        </w:rPr>
        <w:t>szkół ponadpodstawowych</w:t>
      </w:r>
      <w:r w:rsidR="003672A9" w:rsidRPr="00C07411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Pr="00C0741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58C44356" w14:textId="51F6B0FA" w:rsidR="00C07411" w:rsidRDefault="00C07411" w:rsidP="00C07411">
      <w:pPr>
        <w:pStyle w:val="Akapitzlist"/>
        <w:numPr>
          <w:ilvl w:val="0"/>
          <w:numId w:val="5"/>
        </w:numPr>
        <w:spacing w:after="0" w:line="319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I miejsce – 1000 zł</w:t>
      </w:r>
    </w:p>
    <w:p w14:paraId="696789AB" w14:textId="7A52E265" w:rsidR="00C07411" w:rsidRPr="00A3207C" w:rsidRDefault="00C07411" w:rsidP="00C07411">
      <w:pPr>
        <w:pStyle w:val="Akapitzlist"/>
        <w:numPr>
          <w:ilvl w:val="0"/>
          <w:numId w:val="5"/>
        </w:numPr>
        <w:spacing w:after="0" w:line="319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II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miejsce –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800 zł </w:t>
      </w:r>
    </w:p>
    <w:p w14:paraId="1CFFA849" w14:textId="089F259E" w:rsidR="005F6454" w:rsidRPr="00C07411" w:rsidRDefault="00C07411" w:rsidP="00C07411">
      <w:pPr>
        <w:pStyle w:val="Akapitzlist"/>
        <w:numPr>
          <w:ilvl w:val="0"/>
          <w:numId w:val="5"/>
        </w:numPr>
        <w:spacing w:after="0" w:line="319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III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miejsce –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500 zł</w:t>
      </w:r>
    </w:p>
    <w:p w14:paraId="594F8420" w14:textId="0EA6062B" w:rsidR="00DA4AA1" w:rsidRPr="00B8572F" w:rsidRDefault="004378D8" w:rsidP="00A701ED">
      <w:pPr>
        <w:pStyle w:val="Akapitzlist"/>
        <w:numPr>
          <w:ilvl w:val="1"/>
          <w:numId w:val="9"/>
        </w:numPr>
        <w:spacing w:after="0" w:line="319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B8572F">
        <w:rPr>
          <w:rFonts w:ascii="Arial" w:eastAsia="Times New Roman" w:hAnsi="Arial" w:cs="Arial"/>
          <w:sz w:val="24"/>
          <w:szCs w:val="24"/>
          <w:lang w:eastAsia="pl-PL"/>
        </w:rPr>
        <w:t xml:space="preserve">Dodatkowo Jury przyzna także po </w:t>
      </w:r>
      <w:r w:rsidR="007415AB" w:rsidRPr="00B8572F">
        <w:rPr>
          <w:rFonts w:ascii="Arial" w:eastAsia="Times New Roman" w:hAnsi="Arial" w:cs="Arial"/>
          <w:sz w:val="24"/>
          <w:szCs w:val="24"/>
          <w:lang w:eastAsia="pl-PL"/>
        </w:rPr>
        <w:t>10</w:t>
      </w:r>
      <w:r w:rsidRPr="00B8572F">
        <w:rPr>
          <w:rFonts w:ascii="Arial" w:eastAsia="Times New Roman" w:hAnsi="Arial" w:cs="Arial"/>
          <w:sz w:val="24"/>
          <w:szCs w:val="24"/>
          <w:lang w:eastAsia="pl-PL"/>
        </w:rPr>
        <w:t xml:space="preserve"> wyróżnień</w:t>
      </w:r>
      <w:r w:rsidR="0040177B" w:rsidRPr="00B8572F">
        <w:rPr>
          <w:rFonts w:ascii="Arial" w:eastAsia="Times New Roman" w:hAnsi="Arial" w:cs="Arial"/>
          <w:sz w:val="24"/>
          <w:szCs w:val="24"/>
          <w:lang w:eastAsia="pl-PL"/>
        </w:rPr>
        <w:t xml:space="preserve"> w</w:t>
      </w:r>
      <w:r w:rsidR="00AA3BE6" w:rsidRPr="00B8572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C6123" w:rsidRPr="00B8572F">
        <w:rPr>
          <w:rFonts w:ascii="Arial" w:eastAsia="Times New Roman" w:hAnsi="Arial" w:cs="Arial"/>
          <w:sz w:val="24"/>
          <w:szCs w:val="24"/>
          <w:lang w:eastAsia="pl-PL"/>
        </w:rPr>
        <w:t>trzech</w:t>
      </w:r>
      <w:r w:rsidRPr="00B8572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25B07">
        <w:rPr>
          <w:rFonts w:ascii="Arial" w:eastAsia="Times New Roman" w:hAnsi="Arial" w:cs="Arial"/>
          <w:sz w:val="24"/>
          <w:szCs w:val="24"/>
          <w:lang w:eastAsia="pl-PL"/>
        </w:rPr>
        <w:t xml:space="preserve">ww. </w:t>
      </w:r>
      <w:r w:rsidRPr="00B8572F">
        <w:rPr>
          <w:rFonts w:ascii="Arial" w:eastAsia="Times New Roman" w:hAnsi="Arial" w:cs="Arial"/>
          <w:sz w:val="24"/>
          <w:szCs w:val="24"/>
          <w:lang w:eastAsia="pl-PL"/>
        </w:rPr>
        <w:t xml:space="preserve">kategoriach, </w:t>
      </w:r>
      <w:r w:rsidR="003D0211" w:rsidRPr="00B8572F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B8572F">
        <w:rPr>
          <w:rFonts w:ascii="Arial" w:eastAsia="Times New Roman" w:hAnsi="Arial" w:cs="Arial"/>
          <w:sz w:val="24"/>
          <w:szCs w:val="24"/>
          <w:lang w:eastAsia="pl-PL"/>
        </w:rPr>
        <w:t>tj.</w:t>
      </w:r>
      <w:r w:rsidR="0040177B" w:rsidRPr="00B8572F">
        <w:rPr>
          <w:rFonts w:ascii="Arial" w:eastAsia="Times New Roman" w:hAnsi="Arial" w:cs="Arial"/>
          <w:sz w:val="24"/>
          <w:szCs w:val="24"/>
          <w:lang w:eastAsia="pl-PL"/>
        </w:rPr>
        <w:t xml:space="preserve"> w </w:t>
      </w:r>
      <w:r w:rsidRPr="00B8572F">
        <w:rPr>
          <w:rFonts w:ascii="Arial" w:eastAsia="Times New Roman" w:hAnsi="Arial" w:cs="Arial"/>
          <w:sz w:val="24"/>
          <w:szCs w:val="24"/>
          <w:lang w:eastAsia="pl-PL"/>
        </w:rPr>
        <w:t xml:space="preserve">sumie </w:t>
      </w:r>
      <w:r w:rsidR="00AA3BE6" w:rsidRPr="00B8572F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B8572F">
        <w:rPr>
          <w:rFonts w:ascii="Arial" w:eastAsia="Times New Roman" w:hAnsi="Arial" w:cs="Arial"/>
          <w:sz w:val="24"/>
          <w:szCs w:val="24"/>
          <w:lang w:eastAsia="pl-PL"/>
        </w:rPr>
        <w:t>0</w:t>
      </w:r>
      <w:r w:rsidR="00FD04D6" w:rsidRPr="00B8572F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B8572F">
        <w:rPr>
          <w:rFonts w:ascii="Arial" w:eastAsia="Times New Roman" w:hAnsi="Arial" w:cs="Arial"/>
          <w:sz w:val="24"/>
          <w:szCs w:val="24"/>
          <w:lang w:eastAsia="pl-PL"/>
        </w:rPr>
        <w:t>równorzędnych nagród rzeczowych</w:t>
      </w:r>
      <w:r w:rsidR="00487A26" w:rsidRPr="00B8572F">
        <w:rPr>
          <w:rFonts w:ascii="Arial" w:eastAsia="Times New Roman" w:hAnsi="Arial" w:cs="Arial"/>
          <w:sz w:val="24"/>
          <w:szCs w:val="24"/>
          <w:lang w:eastAsia="pl-PL"/>
        </w:rPr>
        <w:t xml:space="preserve"> o </w:t>
      </w:r>
      <w:r w:rsidR="00FA2E9D" w:rsidRPr="00B8572F">
        <w:rPr>
          <w:rFonts w:ascii="Arial" w:eastAsia="Times New Roman" w:hAnsi="Arial" w:cs="Arial"/>
          <w:sz w:val="24"/>
          <w:szCs w:val="24"/>
          <w:lang w:eastAsia="pl-PL"/>
        </w:rPr>
        <w:t xml:space="preserve">wartości </w:t>
      </w:r>
      <w:r w:rsidR="00E94522" w:rsidRPr="00B14352">
        <w:rPr>
          <w:rFonts w:ascii="Arial" w:eastAsia="Times New Roman" w:hAnsi="Arial" w:cs="Arial"/>
          <w:sz w:val="24"/>
          <w:szCs w:val="24"/>
          <w:lang w:eastAsia="pl-PL"/>
        </w:rPr>
        <w:t>300</w:t>
      </w:r>
      <w:r w:rsidR="005F6454" w:rsidRPr="00B1435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87A26" w:rsidRPr="00B14352">
        <w:rPr>
          <w:rFonts w:ascii="Arial" w:eastAsia="Times New Roman" w:hAnsi="Arial" w:cs="Arial"/>
          <w:sz w:val="24"/>
          <w:szCs w:val="24"/>
          <w:lang w:eastAsia="pl-PL"/>
        </w:rPr>
        <w:t>zł</w:t>
      </w:r>
      <w:r w:rsidR="00925B07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A701ED">
        <w:rPr>
          <w:rFonts w:ascii="Arial" w:eastAsia="Times New Roman" w:hAnsi="Arial" w:cs="Arial"/>
          <w:sz w:val="24"/>
          <w:szCs w:val="24"/>
          <w:lang w:eastAsia="pl-PL"/>
        </w:rPr>
        <w:t>w postaci</w:t>
      </w:r>
      <w:r w:rsidR="00925B07">
        <w:rPr>
          <w:rFonts w:ascii="Arial" w:eastAsia="Times New Roman" w:hAnsi="Arial" w:cs="Arial"/>
          <w:sz w:val="24"/>
          <w:szCs w:val="24"/>
          <w:lang w:eastAsia="pl-PL"/>
        </w:rPr>
        <w:t xml:space="preserve"> materiał</w:t>
      </w:r>
      <w:r w:rsidR="00A701ED">
        <w:rPr>
          <w:rFonts w:ascii="Arial" w:eastAsia="Times New Roman" w:hAnsi="Arial" w:cs="Arial"/>
          <w:sz w:val="24"/>
          <w:szCs w:val="24"/>
          <w:lang w:eastAsia="pl-PL"/>
        </w:rPr>
        <w:t>ów</w:t>
      </w:r>
      <w:r w:rsidR="00487A26" w:rsidRPr="00B8572F">
        <w:rPr>
          <w:rFonts w:ascii="Arial" w:eastAsia="Times New Roman" w:hAnsi="Arial" w:cs="Arial"/>
          <w:sz w:val="24"/>
          <w:szCs w:val="24"/>
          <w:lang w:eastAsia="pl-PL"/>
        </w:rPr>
        <w:t xml:space="preserve"> plastyczn</w:t>
      </w:r>
      <w:r w:rsidR="00A701ED">
        <w:rPr>
          <w:rFonts w:ascii="Arial" w:eastAsia="Times New Roman" w:hAnsi="Arial" w:cs="Arial"/>
          <w:sz w:val="24"/>
          <w:szCs w:val="24"/>
          <w:lang w:eastAsia="pl-PL"/>
        </w:rPr>
        <w:t>ych.</w:t>
      </w:r>
      <w:r w:rsidR="00487A26" w:rsidRPr="00B8572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6354C8F2" w14:textId="3C62B05F" w:rsidR="00DA4AA1" w:rsidRPr="00A3207C" w:rsidRDefault="004378D8" w:rsidP="00A701ED">
      <w:pPr>
        <w:pStyle w:val="Akapitzlist"/>
        <w:numPr>
          <w:ilvl w:val="1"/>
          <w:numId w:val="9"/>
        </w:numPr>
        <w:spacing w:after="0" w:line="319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A3207C">
        <w:rPr>
          <w:rFonts w:ascii="Arial" w:eastAsia="Times New Roman" w:hAnsi="Arial" w:cs="Arial"/>
          <w:sz w:val="24"/>
          <w:szCs w:val="24"/>
          <w:lang w:eastAsia="pl-PL"/>
        </w:rPr>
        <w:t>Każdy Uczestnik</w:t>
      </w:r>
      <w:r w:rsidR="00EB6575"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Konkursu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może wygrać tylko jedną Nagrodę</w:t>
      </w:r>
      <w:r w:rsidR="0040177B"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w 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>Konkursie.</w:t>
      </w:r>
    </w:p>
    <w:p w14:paraId="4FED3B95" w14:textId="38EFB95C" w:rsidR="00925B07" w:rsidRDefault="00796295" w:rsidP="00A701ED">
      <w:pPr>
        <w:pStyle w:val="Akapitzlist"/>
        <w:numPr>
          <w:ilvl w:val="1"/>
          <w:numId w:val="9"/>
        </w:numPr>
        <w:spacing w:after="0" w:line="319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A3207C">
        <w:rPr>
          <w:rFonts w:ascii="Arial" w:eastAsia="Times New Roman" w:hAnsi="Arial" w:cs="Arial"/>
          <w:sz w:val="24"/>
          <w:szCs w:val="24"/>
          <w:lang w:eastAsia="pl-PL"/>
        </w:rPr>
        <w:t>Rozstrzygnięcia Konkursu dokona Jury</w:t>
      </w:r>
      <w:r w:rsidR="00925B07">
        <w:rPr>
          <w:rFonts w:ascii="Arial" w:eastAsia="Times New Roman" w:hAnsi="Arial" w:cs="Arial"/>
          <w:sz w:val="24"/>
          <w:szCs w:val="24"/>
          <w:lang w:eastAsia="pl-PL"/>
        </w:rPr>
        <w:t>, w</w:t>
      </w:r>
      <w:r w:rsidR="0040177B" w:rsidRPr="00A3207C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skład </w:t>
      </w:r>
      <w:r w:rsidR="00925B07">
        <w:rPr>
          <w:rFonts w:ascii="Arial" w:eastAsia="Times New Roman" w:hAnsi="Arial" w:cs="Arial"/>
          <w:sz w:val="24"/>
          <w:szCs w:val="24"/>
          <w:lang w:eastAsia="pl-PL"/>
        </w:rPr>
        <w:t>którego wchodzą trzy</w:t>
      </w:r>
      <w:r w:rsidR="003008F4"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>osoby</w:t>
      </w:r>
      <w:r w:rsidR="00925B07">
        <w:rPr>
          <w:rFonts w:ascii="Arial" w:eastAsia="Times New Roman" w:hAnsi="Arial" w:cs="Arial"/>
          <w:sz w:val="24"/>
          <w:szCs w:val="24"/>
          <w:lang w:eastAsia="pl-PL"/>
        </w:rPr>
        <w:t xml:space="preserve">: Przewodniczący Jury 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>Marsza</w:t>
      </w:r>
      <w:r w:rsidR="00925B07">
        <w:rPr>
          <w:rFonts w:ascii="Arial" w:eastAsia="Times New Roman" w:hAnsi="Arial" w:cs="Arial"/>
          <w:sz w:val="24"/>
          <w:szCs w:val="24"/>
          <w:lang w:eastAsia="pl-PL"/>
        </w:rPr>
        <w:t>łek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Województwa Lubelskiego</w:t>
      </w:r>
      <w:r w:rsidR="00925B07">
        <w:rPr>
          <w:rFonts w:ascii="Arial" w:eastAsia="Times New Roman" w:hAnsi="Arial" w:cs="Arial"/>
          <w:sz w:val="24"/>
          <w:szCs w:val="24"/>
          <w:lang w:eastAsia="pl-PL"/>
        </w:rPr>
        <w:t xml:space="preserve">, oraz dwóch Członków Jury wskazanych przez Przewodniczącego Jury. </w:t>
      </w:r>
    </w:p>
    <w:p w14:paraId="52A3523B" w14:textId="77777777" w:rsidR="00BB27CE" w:rsidRDefault="00796295" w:rsidP="00BB27CE">
      <w:pPr>
        <w:pStyle w:val="Akapitzlist"/>
        <w:numPr>
          <w:ilvl w:val="1"/>
          <w:numId w:val="9"/>
        </w:numPr>
        <w:spacing w:after="0" w:line="319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A3207C">
        <w:rPr>
          <w:rFonts w:ascii="Arial" w:eastAsia="Times New Roman" w:hAnsi="Arial" w:cs="Arial"/>
          <w:sz w:val="24"/>
          <w:szCs w:val="24"/>
          <w:lang w:eastAsia="pl-PL"/>
        </w:rPr>
        <w:t>Jury zbierze się</w:t>
      </w:r>
      <w:r w:rsidR="0040177B"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w 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>siedzibie Urzędu Marszałkowskiego Województwa Lubelskiego</w:t>
      </w:r>
      <w:r w:rsidR="0040177B"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w 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>Lublinie.</w:t>
      </w:r>
      <w:r w:rsidR="002E093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0177B" w:rsidRPr="00A3207C">
        <w:rPr>
          <w:rFonts w:ascii="Arial" w:eastAsia="Times New Roman" w:hAnsi="Arial" w:cs="Arial"/>
          <w:sz w:val="24"/>
          <w:szCs w:val="24"/>
          <w:lang w:eastAsia="pl-PL"/>
        </w:rPr>
        <w:t>Z 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posiedzenia Jury zostanie spisany protokół podpisany </w:t>
      </w:r>
      <w:r w:rsidR="00E578BF">
        <w:rPr>
          <w:rFonts w:ascii="Arial" w:eastAsia="Times New Roman" w:hAnsi="Arial" w:cs="Arial"/>
          <w:sz w:val="24"/>
          <w:szCs w:val="24"/>
          <w:lang w:eastAsia="pl-PL"/>
        </w:rPr>
        <w:t xml:space="preserve">przez </w:t>
      </w:r>
      <w:r w:rsidR="009E028E" w:rsidRPr="00A3207C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rzewodniczącego </w:t>
      </w:r>
      <w:r w:rsidR="002E093E">
        <w:rPr>
          <w:rFonts w:ascii="Arial" w:eastAsia="Times New Roman" w:hAnsi="Arial" w:cs="Arial"/>
          <w:sz w:val="24"/>
          <w:szCs w:val="24"/>
          <w:lang w:eastAsia="pl-PL"/>
        </w:rPr>
        <w:t>oraz</w:t>
      </w:r>
      <w:r w:rsidR="002E093E"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Członków Jury</w:t>
      </w:r>
      <w:r w:rsidR="0079336E" w:rsidRPr="00A3207C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503D32E1" w14:textId="77777777" w:rsidR="00BB27CE" w:rsidRDefault="00290FD4" w:rsidP="00BB27CE">
      <w:pPr>
        <w:pStyle w:val="Akapitzlist"/>
        <w:numPr>
          <w:ilvl w:val="1"/>
          <w:numId w:val="9"/>
        </w:numPr>
        <w:spacing w:after="0" w:line="319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BB27CE">
        <w:rPr>
          <w:rFonts w:ascii="Arial" w:eastAsia="Times New Roman" w:hAnsi="Arial" w:cs="Arial"/>
          <w:sz w:val="24"/>
          <w:szCs w:val="24"/>
          <w:lang w:eastAsia="pl-PL"/>
        </w:rPr>
        <w:t>Jury oceniać będzie zgłoszone prace biorąc pod uwagę:</w:t>
      </w:r>
      <w:r w:rsidR="00BB27CE" w:rsidRPr="00BB27C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3A419B3B" w14:textId="77777777" w:rsidR="00BB27CE" w:rsidRPr="00BB27CE" w:rsidRDefault="00BB27CE" w:rsidP="00C07411">
      <w:pPr>
        <w:pStyle w:val="Akapitzlist"/>
        <w:numPr>
          <w:ilvl w:val="0"/>
          <w:numId w:val="18"/>
        </w:numPr>
        <w:spacing w:after="0" w:line="319" w:lineRule="auto"/>
        <w:ind w:left="993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BB27CE">
        <w:rPr>
          <w:rFonts w:ascii="Arial" w:hAnsi="Arial" w:cs="Arial"/>
          <w:bCs/>
          <w:sz w:val="24"/>
          <w:szCs w:val="24"/>
        </w:rPr>
        <w:t xml:space="preserve">zgodność pracy z tematyką konkursu, </w:t>
      </w:r>
    </w:p>
    <w:p w14:paraId="78D7B5A3" w14:textId="77777777" w:rsidR="00BB27CE" w:rsidRPr="00BB27CE" w:rsidRDefault="00BB27CE" w:rsidP="00C07411">
      <w:pPr>
        <w:pStyle w:val="Akapitzlist"/>
        <w:numPr>
          <w:ilvl w:val="0"/>
          <w:numId w:val="18"/>
        </w:numPr>
        <w:spacing w:after="0" w:line="319" w:lineRule="auto"/>
        <w:ind w:left="993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BB27CE">
        <w:rPr>
          <w:rFonts w:ascii="Arial" w:hAnsi="Arial" w:cs="Arial"/>
          <w:bCs/>
          <w:sz w:val="24"/>
          <w:szCs w:val="24"/>
        </w:rPr>
        <w:t xml:space="preserve">samodzielność wykonania, </w:t>
      </w:r>
    </w:p>
    <w:p w14:paraId="32E1A78C" w14:textId="77777777" w:rsidR="00BB27CE" w:rsidRPr="00BB27CE" w:rsidRDefault="00BB27CE" w:rsidP="00C07411">
      <w:pPr>
        <w:pStyle w:val="Akapitzlist"/>
        <w:numPr>
          <w:ilvl w:val="0"/>
          <w:numId w:val="18"/>
        </w:numPr>
        <w:spacing w:after="0" w:line="319" w:lineRule="auto"/>
        <w:ind w:left="993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BB27CE">
        <w:rPr>
          <w:rFonts w:ascii="Arial" w:hAnsi="Arial" w:cs="Arial"/>
          <w:bCs/>
          <w:sz w:val="24"/>
          <w:szCs w:val="24"/>
        </w:rPr>
        <w:t xml:space="preserve">pomysłowość i kreatywność, </w:t>
      </w:r>
    </w:p>
    <w:p w14:paraId="1EF3B820" w14:textId="77777777" w:rsidR="00BB27CE" w:rsidRPr="00BB27CE" w:rsidRDefault="00BB27CE" w:rsidP="00C07411">
      <w:pPr>
        <w:pStyle w:val="Akapitzlist"/>
        <w:numPr>
          <w:ilvl w:val="0"/>
          <w:numId w:val="18"/>
        </w:numPr>
        <w:spacing w:after="0" w:line="319" w:lineRule="auto"/>
        <w:ind w:left="993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BB27CE">
        <w:rPr>
          <w:rFonts w:ascii="Arial" w:hAnsi="Arial" w:cs="Arial"/>
          <w:bCs/>
          <w:sz w:val="24"/>
          <w:szCs w:val="24"/>
        </w:rPr>
        <w:t xml:space="preserve">dobór kolorystyki, </w:t>
      </w:r>
    </w:p>
    <w:p w14:paraId="1119C859" w14:textId="6EC1D7AF" w:rsidR="00BB27CE" w:rsidRPr="00BB27CE" w:rsidRDefault="00BB27CE" w:rsidP="00C07411">
      <w:pPr>
        <w:pStyle w:val="Akapitzlist"/>
        <w:numPr>
          <w:ilvl w:val="0"/>
          <w:numId w:val="18"/>
        </w:numPr>
        <w:spacing w:after="0" w:line="319" w:lineRule="auto"/>
        <w:ind w:left="993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BB27CE">
        <w:rPr>
          <w:rFonts w:ascii="Arial" w:hAnsi="Arial" w:cs="Arial"/>
          <w:bCs/>
          <w:sz w:val="24"/>
          <w:szCs w:val="24"/>
        </w:rPr>
        <w:t>trafność zaobserwowanych zmian w otoczeniu</w:t>
      </w:r>
      <w:r w:rsidR="00C07411">
        <w:rPr>
          <w:rFonts w:ascii="Arial" w:hAnsi="Arial" w:cs="Arial"/>
          <w:bCs/>
          <w:sz w:val="24"/>
          <w:szCs w:val="24"/>
        </w:rPr>
        <w:t>,</w:t>
      </w:r>
      <w:r w:rsidRPr="00BB27CE">
        <w:rPr>
          <w:rFonts w:ascii="Arial" w:hAnsi="Arial" w:cs="Arial"/>
          <w:bCs/>
          <w:sz w:val="24"/>
          <w:szCs w:val="24"/>
        </w:rPr>
        <w:t xml:space="preserve"> </w:t>
      </w:r>
    </w:p>
    <w:p w14:paraId="257B5B93" w14:textId="3C6333CD" w:rsidR="00290FD4" w:rsidRPr="00BB27CE" w:rsidRDefault="00BB27CE" w:rsidP="00C07411">
      <w:pPr>
        <w:pStyle w:val="Akapitzlist"/>
        <w:numPr>
          <w:ilvl w:val="0"/>
          <w:numId w:val="18"/>
        </w:numPr>
        <w:spacing w:after="0" w:line="319" w:lineRule="auto"/>
        <w:ind w:left="993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BB27CE">
        <w:rPr>
          <w:rFonts w:ascii="Arial" w:hAnsi="Arial" w:cs="Arial"/>
          <w:bCs/>
          <w:sz w:val="24"/>
          <w:szCs w:val="24"/>
        </w:rPr>
        <w:t>estetykę wykonanej pracy plastycznej.</w:t>
      </w:r>
    </w:p>
    <w:p w14:paraId="399D58D0" w14:textId="655A5C60" w:rsidR="0079336E" w:rsidRPr="00A3207C" w:rsidRDefault="004378D8" w:rsidP="00A701ED">
      <w:pPr>
        <w:pStyle w:val="Akapitzlist"/>
        <w:numPr>
          <w:ilvl w:val="1"/>
          <w:numId w:val="9"/>
        </w:numPr>
        <w:spacing w:after="0" w:line="319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A3207C">
        <w:rPr>
          <w:rFonts w:ascii="Arial" w:eastAsia="Times New Roman" w:hAnsi="Arial" w:cs="Arial"/>
          <w:sz w:val="24"/>
          <w:szCs w:val="24"/>
          <w:lang w:eastAsia="pl-PL"/>
        </w:rPr>
        <w:t>Nagrody otrzymają Uczestnicy</w:t>
      </w:r>
      <w:r w:rsidR="00EB6575"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Konkursu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>, których Prace Konkursowe zostaną uznane za najciekawsze</w:t>
      </w:r>
      <w:r w:rsidR="0040177B"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i 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>najbardziej kreatywne przez Jurorów.</w:t>
      </w:r>
      <w:r w:rsidR="0040177B"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W 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>przypadku mniejszej liczby zgłoszeń Konkursowych, Organizator ma prawo nagrodzić mniejszą liczbę Uczestników</w:t>
      </w:r>
      <w:r w:rsidR="00EB6575"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Konkursu</w:t>
      </w:r>
      <w:r w:rsidR="00264ED5" w:rsidRPr="00A3207C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D025797" w14:textId="7114EB04" w:rsidR="00264ED5" w:rsidRPr="00A3207C" w:rsidRDefault="004378D8" w:rsidP="00A701ED">
      <w:pPr>
        <w:pStyle w:val="Akapitzlist"/>
        <w:numPr>
          <w:ilvl w:val="1"/>
          <w:numId w:val="9"/>
        </w:numPr>
        <w:spacing w:after="0" w:line="319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A3207C">
        <w:rPr>
          <w:rFonts w:ascii="Arial" w:eastAsia="Times New Roman" w:hAnsi="Arial" w:cs="Arial"/>
          <w:sz w:val="24"/>
          <w:szCs w:val="24"/>
          <w:lang w:eastAsia="pl-PL"/>
        </w:rPr>
        <w:lastRenderedPageBreak/>
        <w:t>Zwycięzcy nie przysługuje prawo do wypłaty równowartości nagrody</w:t>
      </w:r>
      <w:r w:rsidR="0040177B"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w 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>gotówce bądź prawo jej zamiany na inną nagrod</w:t>
      </w:r>
      <w:r w:rsidR="0079336E" w:rsidRPr="00A3207C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="00264ED5" w:rsidRPr="00A3207C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9EAABA2" w14:textId="0071CCA3" w:rsidR="0079336E" w:rsidRPr="00A3207C" w:rsidRDefault="004378D8" w:rsidP="00A701ED">
      <w:pPr>
        <w:pStyle w:val="Akapitzlist"/>
        <w:numPr>
          <w:ilvl w:val="1"/>
          <w:numId w:val="9"/>
        </w:numPr>
        <w:spacing w:after="0" w:line="319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A3207C">
        <w:rPr>
          <w:rFonts w:ascii="Arial" w:eastAsia="Times New Roman" w:hAnsi="Arial" w:cs="Arial"/>
          <w:sz w:val="24"/>
          <w:szCs w:val="24"/>
          <w:lang w:eastAsia="pl-PL"/>
        </w:rPr>
        <w:t>Zwycięzcy Konkursu zostaną powiadomieni</w:t>
      </w:r>
      <w:r w:rsidR="0040177B"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o 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>wygranej</w:t>
      </w:r>
      <w:r w:rsidR="00833091" w:rsidRPr="00A3207C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E093E">
        <w:rPr>
          <w:rFonts w:ascii="Arial" w:eastAsia="Times New Roman" w:hAnsi="Arial" w:cs="Arial"/>
          <w:sz w:val="24"/>
          <w:szCs w:val="24"/>
          <w:lang w:eastAsia="pl-PL"/>
        </w:rPr>
        <w:t xml:space="preserve">drogą </w:t>
      </w:r>
      <w:r w:rsidR="008776BA" w:rsidRPr="00A3207C">
        <w:rPr>
          <w:rFonts w:ascii="Arial" w:eastAsia="Times New Roman" w:hAnsi="Arial" w:cs="Arial"/>
          <w:sz w:val="24"/>
          <w:szCs w:val="24"/>
          <w:lang w:eastAsia="pl-PL"/>
        </w:rPr>
        <w:t>e-mail</w:t>
      </w:r>
      <w:r w:rsidR="005629B1"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E093E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5629B1"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lub </w:t>
      </w:r>
      <w:r w:rsidR="00414F6D" w:rsidRPr="00A3207C">
        <w:rPr>
          <w:rFonts w:ascii="Arial" w:eastAsia="Times New Roman" w:hAnsi="Arial" w:cs="Arial"/>
          <w:sz w:val="24"/>
          <w:szCs w:val="24"/>
          <w:lang w:eastAsia="pl-PL"/>
        </w:rPr>
        <w:t>telefonicznie</w:t>
      </w:r>
      <w:r w:rsidR="00833091" w:rsidRPr="00A3207C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61033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8C7211" w:rsidRPr="00A3207C">
        <w:rPr>
          <w:rFonts w:ascii="Arial" w:eastAsia="Times New Roman" w:hAnsi="Arial" w:cs="Arial"/>
          <w:sz w:val="24"/>
          <w:szCs w:val="24"/>
          <w:lang w:eastAsia="pl-PL"/>
        </w:rPr>
        <w:t>godnie</w:t>
      </w:r>
      <w:r w:rsidR="0040177B"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z </w:t>
      </w:r>
      <w:r w:rsidR="008C7211"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§ 1 </w:t>
      </w:r>
      <w:r w:rsidR="007709E9"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ust. </w:t>
      </w:r>
      <w:r w:rsidR="00833D38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="00BF4A89" w:rsidRPr="00A3207C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2BEDC2E" w14:textId="24E5BB3C" w:rsidR="00D13BA4" w:rsidRPr="00A3207C" w:rsidRDefault="00D13BA4" w:rsidP="00A701ED">
      <w:pPr>
        <w:pStyle w:val="Akapitzlist"/>
        <w:numPr>
          <w:ilvl w:val="1"/>
          <w:numId w:val="9"/>
        </w:numPr>
        <w:spacing w:after="0" w:line="319" w:lineRule="auto"/>
        <w:ind w:left="709" w:hanging="709"/>
        <w:rPr>
          <w:rFonts w:ascii="Arial" w:hAnsi="Arial" w:cs="Arial"/>
          <w:sz w:val="24"/>
          <w:szCs w:val="24"/>
        </w:rPr>
      </w:pPr>
      <w:r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Organizator przewiduje dla każdego </w:t>
      </w:r>
      <w:r w:rsidR="00EB6575" w:rsidRPr="00A3207C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czestnika </w:t>
      </w:r>
      <w:r w:rsidR="00EB6575" w:rsidRPr="00A3207C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>onkursu, który nadesłał Pracę Konkursową</w:t>
      </w:r>
      <w:r w:rsidR="00BF4A89" w:rsidRPr="00A3207C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podziękowania</w:t>
      </w:r>
      <w:r w:rsidR="0040177B"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w 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postaci </w:t>
      </w:r>
      <w:r w:rsidR="00FC598B"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pamiątkowego 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>dyplomu</w:t>
      </w:r>
      <w:r w:rsidR="00FC598B" w:rsidRPr="00A3207C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4FF3D7E7" w14:textId="1D87DCF5" w:rsidR="000A0413" w:rsidRPr="00A3207C" w:rsidRDefault="004378D8" w:rsidP="00654070">
      <w:pPr>
        <w:pStyle w:val="Nagwek2"/>
        <w:spacing w:line="319" w:lineRule="auto"/>
        <w:rPr>
          <w:rFonts w:eastAsia="Times New Roman" w:cs="Arial"/>
          <w:sz w:val="24"/>
          <w:szCs w:val="24"/>
          <w:lang w:eastAsia="pl-PL"/>
        </w:rPr>
      </w:pPr>
      <w:r w:rsidRPr="00A3207C">
        <w:rPr>
          <w:rFonts w:eastAsia="Times New Roman" w:cs="Arial"/>
          <w:sz w:val="24"/>
          <w:szCs w:val="24"/>
          <w:lang w:eastAsia="pl-PL"/>
        </w:rPr>
        <w:t>§ 5</w:t>
      </w:r>
      <w:r w:rsidR="00401077" w:rsidRPr="00A3207C">
        <w:rPr>
          <w:rFonts w:eastAsia="Times New Roman" w:cs="Arial"/>
          <w:sz w:val="24"/>
          <w:szCs w:val="24"/>
          <w:lang w:eastAsia="pl-PL"/>
        </w:rPr>
        <w:t>.</w:t>
      </w:r>
      <w:r w:rsidRPr="00A3207C">
        <w:rPr>
          <w:rFonts w:eastAsia="Times New Roman" w:cs="Arial"/>
          <w:sz w:val="24"/>
          <w:szCs w:val="24"/>
          <w:lang w:eastAsia="pl-PL"/>
        </w:rPr>
        <w:t xml:space="preserve"> Zasady wydawania nagród</w:t>
      </w:r>
      <w:r w:rsidR="0040177B" w:rsidRPr="00A3207C">
        <w:rPr>
          <w:rFonts w:eastAsia="Times New Roman" w:cs="Arial"/>
          <w:sz w:val="24"/>
          <w:szCs w:val="24"/>
          <w:lang w:eastAsia="pl-PL"/>
        </w:rPr>
        <w:t xml:space="preserve"> w </w:t>
      </w:r>
      <w:r w:rsidRPr="00A3207C">
        <w:rPr>
          <w:rFonts w:eastAsia="Times New Roman" w:cs="Arial"/>
          <w:sz w:val="24"/>
          <w:szCs w:val="24"/>
          <w:lang w:eastAsia="pl-PL"/>
        </w:rPr>
        <w:t>Konkursie</w:t>
      </w:r>
    </w:p>
    <w:p w14:paraId="243B7E6F" w14:textId="13EBC730" w:rsidR="00393580" w:rsidRDefault="004378D8" w:rsidP="00A701ED">
      <w:pPr>
        <w:pStyle w:val="Akapitzlist"/>
        <w:numPr>
          <w:ilvl w:val="1"/>
          <w:numId w:val="10"/>
        </w:numPr>
        <w:spacing w:after="0" w:line="319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Zwycięzcy </w:t>
      </w:r>
      <w:r w:rsidR="00393580" w:rsidRPr="00A3207C">
        <w:rPr>
          <w:rFonts w:ascii="Arial" w:eastAsia="Times New Roman" w:hAnsi="Arial" w:cs="Arial"/>
          <w:sz w:val="24"/>
          <w:szCs w:val="24"/>
          <w:lang w:eastAsia="pl-PL"/>
        </w:rPr>
        <w:t>oraz wyróżnieni</w:t>
      </w:r>
      <w:r w:rsidR="0040177B"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w </w:t>
      </w:r>
      <w:r w:rsidR="00393580"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konkursie 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>zostaną powiadomieni</w:t>
      </w:r>
      <w:r w:rsidR="0040177B"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o 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>terminie</w:t>
      </w:r>
      <w:r w:rsidR="0040177B"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i 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>miejscu odbioru nagr</w:t>
      </w:r>
      <w:r w:rsidR="00D111A2" w:rsidRPr="00A3207C">
        <w:rPr>
          <w:rFonts w:ascii="Arial" w:eastAsia="Times New Roman" w:hAnsi="Arial" w:cs="Arial"/>
          <w:sz w:val="24"/>
          <w:szCs w:val="24"/>
          <w:lang w:eastAsia="pl-PL"/>
        </w:rPr>
        <w:t>ód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393580"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574A3EF5" w14:textId="77777777" w:rsidR="00AF332E" w:rsidRDefault="00AF332E" w:rsidP="00AF332E">
      <w:pPr>
        <w:pStyle w:val="Akapitzlist"/>
        <w:numPr>
          <w:ilvl w:val="1"/>
          <w:numId w:val="10"/>
        </w:numPr>
        <w:spacing w:after="0" w:line="319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Nagrody należy odebrać osobiście podczas uroczystości lub po uzgodnieniu terminu w siedzibie Organizatora.</w:t>
      </w:r>
    </w:p>
    <w:p w14:paraId="48210736" w14:textId="3A728AF9" w:rsidR="00290FD4" w:rsidRPr="00AF332E" w:rsidRDefault="00290FD4" w:rsidP="00AF332E">
      <w:pPr>
        <w:pStyle w:val="Akapitzlist"/>
        <w:numPr>
          <w:ilvl w:val="1"/>
          <w:numId w:val="10"/>
        </w:numPr>
        <w:spacing w:after="0" w:line="319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Organizator nie przewiduje wysyłania nagród pocztą.</w:t>
      </w:r>
    </w:p>
    <w:p w14:paraId="3CE60171" w14:textId="4F60D915" w:rsidR="000A0413" w:rsidRDefault="004378D8" w:rsidP="00A701ED">
      <w:pPr>
        <w:pStyle w:val="Akapitzlist"/>
        <w:numPr>
          <w:ilvl w:val="1"/>
          <w:numId w:val="10"/>
        </w:numPr>
        <w:spacing w:after="0" w:line="319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A3207C">
        <w:rPr>
          <w:rFonts w:ascii="Arial" w:eastAsia="Times New Roman" w:hAnsi="Arial" w:cs="Arial"/>
          <w:sz w:val="24"/>
          <w:szCs w:val="24"/>
          <w:lang w:eastAsia="pl-PL"/>
        </w:rPr>
        <w:t>Organizator nie przewiduje informowania Uczestników</w:t>
      </w:r>
      <w:r w:rsidR="00EB6575"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Konkursu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>, którzy nie zostali zwycięzcami,</w:t>
      </w:r>
      <w:r w:rsidR="0040177B"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o 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>ich indywidualnych wynikach</w:t>
      </w:r>
      <w:r w:rsidR="0040177B"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w 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>Konkursie.</w:t>
      </w:r>
    </w:p>
    <w:p w14:paraId="3239638D" w14:textId="00346339" w:rsidR="00E168B3" w:rsidRPr="00A3207C" w:rsidRDefault="004378D8" w:rsidP="00654070">
      <w:pPr>
        <w:pStyle w:val="Nagwek2"/>
        <w:spacing w:line="319" w:lineRule="auto"/>
        <w:rPr>
          <w:rFonts w:eastAsia="Times New Roman" w:cs="Arial"/>
          <w:sz w:val="24"/>
          <w:szCs w:val="24"/>
          <w:lang w:eastAsia="pl-PL"/>
        </w:rPr>
      </w:pPr>
      <w:r w:rsidRPr="00A3207C">
        <w:rPr>
          <w:rFonts w:eastAsia="Times New Roman" w:cs="Arial"/>
          <w:sz w:val="24"/>
          <w:szCs w:val="24"/>
          <w:lang w:eastAsia="pl-PL"/>
        </w:rPr>
        <w:t>§ 6</w:t>
      </w:r>
      <w:r w:rsidR="00401077" w:rsidRPr="00A3207C">
        <w:rPr>
          <w:rFonts w:eastAsia="Times New Roman" w:cs="Arial"/>
          <w:sz w:val="24"/>
          <w:szCs w:val="24"/>
          <w:lang w:eastAsia="pl-PL"/>
        </w:rPr>
        <w:t>.</w:t>
      </w:r>
      <w:r w:rsidRPr="00A3207C">
        <w:rPr>
          <w:rFonts w:eastAsia="Times New Roman" w:cs="Arial"/>
          <w:sz w:val="24"/>
          <w:szCs w:val="24"/>
          <w:lang w:eastAsia="pl-PL"/>
        </w:rPr>
        <w:t xml:space="preserve"> Reklamacje</w:t>
      </w:r>
    </w:p>
    <w:p w14:paraId="027CCFB5" w14:textId="6EDC921E" w:rsidR="00DA4AA1" w:rsidRPr="00925B07" w:rsidRDefault="004378D8" w:rsidP="00A701ED">
      <w:pPr>
        <w:pStyle w:val="Akapitzlist"/>
        <w:numPr>
          <w:ilvl w:val="1"/>
          <w:numId w:val="11"/>
        </w:numPr>
        <w:spacing w:after="0" w:line="319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Reklamacje dotyczące Konkursu należy składać pisemnie na adres pocztowy </w:t>
      </w:r>
      <w:r w:rsidR="00DA4AA1" w:rsidRPr="00A3207C">
        <w:rPr>
          <w:rFonts w:ascii="Arial" w:eastAsia="Times New Roman" w:hAnsi="Arial" w:cs="Arial"/>
          <w:sz w:val="24"/>
          <w:szCs w:val="24"/>
          <w:lang w:eastAsia="pl-PL"/>
        </w:rPr>
        <w:t>Organizatora</w:t>
      </w:r>
      <w:r w:rsidR="00E168B3"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, tj. Departament Zarządzania </w:t>
      </w:r>
      <w:r w:rsidR="00084020" w:rsidRPr="00A3207C">
        <w:rPr>
          <w:rFonts w:ascii="Arial" w:eastAsia="Times New Roman" w:hAnsi="Arial" w:cs="Arial"/>
          <w:sz w:val="24"/>
          <w:szCs w:val="24"/>
          <w:lang w:eastAsia="pl-PL"/>
        </w:rPr>
        <w:t>Programami Regionalnymi</w:t>
      </w:r>
      <w:r w:rsidR="00E168B3" w:rsidRPr="00A3207C">
        <w:rPr>
          <w:rFonts w:ascii="Arial" w:eastAsia="Times New Roman" w:hAnsi="Arial" w:cs="Arial"/>
          <w:sz w:val="24"/>
          <w:szCs w:val="24"/>
          <w:lang w:eastAsia="pl-PL"/>
        </w:rPr>
        <w:t>, ul.</w:t>
      </w:r>
      <w:r w:rsidR="00FD04D6" w:rsidRPr="00A3207C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E168B3" w:rsidRPr="00A3207C">
        <w:rPr>
          <w:rFonts w:ascii="Arial" w:eastAsia="Times New Roman" w:hAnsi="Arial" w:cs="Arial"/>
          <w:sz w:val="24"/>
          <w:szCs w:val="24"/>
          <w:lang w:eastAsia="pl-PL"/>
        </w:rPr>
        <w:t>Stefczyka 3b, 20-151 Lublin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lub za pośrednictwem poczty elektronicznej</w:t>
      </w:r>
      <w:r w:rsidR="00E168B3" w:rsidRPr="00A3207C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hyperlink r:id="rId12" w:history="1">
        <w:r w:rsidR="00DA4AA1" w:rsidRPr="00A3207C">
          <w:rPr>
            <w:rStyle w:val="Hipercze"/>
            <w:rFonts w:ascii="Arial" w:eastAsia="Times New Roman" w:hAnsi="Arial" w:cs="Arial"/>
            <w:color w:val="auto"/>
            <w:sz w:val="24"/>
            <w:szCs w:val="24"/>
            <w:lang w:eastAsia="pl-PL"/>
          </w:rPr>
          <w:t>drpo@lubelskie.pl</w:t>
        </w:r>
      </w:hyperlink>
    </w:p>
    <w:p w14:paraId="6A898E3B" w14:textId="06FF2ADC" w:rsidR="00925B07" w:rsidRPr="00925B07" w:rsidRDefault="00925B07" w:rsidP="00A701ED">
      <w:pPr>
        <w:pStyle w:val="Akapitzlist"/>
        <w:numPr>
          <w:ilvl w:val="1"/>
          <w:numId w:val="11"/>
        </w:numPr>
        <w:spacing w:after="0" w:line="319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Reklamacje można wnosić w czasie trwania Konkursu oraz nie później niż w terminie 7 dni kalendarzowych, od daty rozstrzygnięcia Konkursu.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Po upływie tego terminu reklamacje nie </w:t>
      </w:r>
      <w:r w:rsidRPr="00376CFA">
        <w:rPr>
          <w:rFonts w:ascii="Arial" w:eastAsia="Times New Roman" w:hAnsi="Arial" w:cs="Arial"/>
          <w:sz w:val="24"/>
          <w:szCs w:val="24"/>
          <w:lang w:eastAsia="pl-PL"/>
        </w:rPr>
        <w:t xml:space="preserve">będą rozpatrywane. </w:t>
      </w:r>
    </w:p>
    <w:p w14:paraId="5CE4CAE8" w14:textId="12C37F1B" w:rsidR="00DA4AA1" w:rsidRDefault="004378D8" w:rsidP="00A701ED">
      <w:pPr>
        <w:pStyle w:val="Akapitzlist"/>
        <w:numPr>
          <w:ilvl w:val="1"/>
          <w:numId w:val="11"/>
        </w:numPr>
        <w:spacing w:after="0" w:line="319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A3207C">
        <w:rPr>
          <w:rFonts w:ascii="Arial" w:eastAsia="Times New Roman" w:hAnsi="Arial" w:cs="Arial"/>
          <w:sz w:val="24"/>
          <w:szCs w:val="24"/>
          <w:lang w:eastAsia="pl-PL"/>
        </w:rPr>
        <w:t>Prawidłowo złożona reklamacja powinna zawierać:</w:t>
      </w:r>
      <w:r w:rsidR="00FC3F8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>imię,</w:t>
      </w:r>
      <w:r w:rsidR="00FC3F8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>nazwisko, dane kontaktowe Uczestnika</w:t>
      </w:r>
      <w:r w:rsidR="004D0B48"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Konkursu</w:t>
      </w:r>
      <w:r w:rsidR="00E168B3"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>oraz powody reklamacji.</w:t>
      </w:r>
    </w:p>
    <w:p w14:paraId="72A79E32" w14:textId="40FE517A" w:rsidR="00925B07" w:rsidRPr="00925B07" w:rsidRDefault="00925B07" w:rsidP="00A701ED">
      <w:pPr>
        <w:pStyle w:val="Akapitzlist"/>
        <w:numPr>
          <w:ilvl w:val="1"/>
          <w:numId w:val="11"/>
        </w:numPr>
        <w:spacing w:after="0" w:line="319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A3207C">
        <w:rPr>
          <w:rFonts w:ascii="Arial" w:eastAsia="Times New Roman" w:hAnsi="Arial" w:cs="Arial"/>
          <w:sz w:val="24"/>
          <w:szCs w:val="24"/>
          <w:lang w:eastAsia="pl-PL"/>
        </w:rPr>
        <w:t>Reklamacje będą rozstrzygane w terminie 14 dni od daty otrzymania danej reklamacji. Decyzja, co do</w:t>
      </w:r>
      <w:r w:rsidRPr="00376CFA">
        <w:rPr>
          <w:rFonts w:ascii="Arial" w:eastAsia="Times New Roman" w:hAnsi="Arial" w:cs="Arial"/>
          <w:sz w:val="24"/>
          <w:szCs w:val="24"/>
          <w:lang w:eastAsia="pl-PL"/>
        </w:rPr>
        <w:t xml:space="preserve"> rozstrzygnięcia 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zgłoszonej reklamacji jest ostateczna. Od decyzji nie przysługuje odwołanie do innych organów Organizatora. Pozostaje to bez wpływu na prawo Uczestnika Konkursu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>do dochodzenia przysługujących mu roszczeń w postępowaniu sądowym.</w:t>
      </w:r>
    </w:p>
    <w:p w14:paraId="2C3C5C92" w14:textId="74CF285E" w:rsidR="00E168B3" w:rsidRDefault="004378D8" w:rsidP="00654070">
      <w:pPr>
        <w:pStyle w:val="Nagwek2"/>
        <w:spacing w:line="319" w:lineRule="auto"/>
        <w:rPr>
          <w:rFonts w:eastAsia="Times New Roman" w:cs="Arial"/>
          <w:sz w:val="24"/>
          <w:szCs w:val="24"/>
          <w:lang w:eastAsia="pl-PL"/>
        </w:rPr>
      </w:pPr>
      <w:r w:rsidRPr="00A3207C">
        <w:rPr>
          <w:rFonts w:eastAsia="Times New Roman" w:cs="Arial"/>
          <w:sz w:val="24"/>
          <w:szCs w:val="24"/>
          <w:lang w:eastAsia="pl-PL"/>
        </w:rPr>
        <w:t>§ 7</w:t>
      </w:r>
      <w:r w:rsidR="00401077" w:rsidRPr="00A3207C">
        <w:rPr>
          <w:rFonts w:eastAsia="Times New Roman" w:cs="Arial"/>
          <w:sz w:val="24"/>
          <w:szCs w:val="24"/>
          <w:lang w:eastAsia="pl-PL"/>
        </w:rPr>
        <w:t>.</w:t>
      </w:r>
      <w:r w:rsidRPr="00A3207C">
        <w:rPr>
          <w:rFonts w:eastAsia="Times New Roman" w:cs="Arial"/>
          <w:sz w:val="24"/>
          <w:szCs w:val="24"/>
          <w:lang w:eastAsia="pl-PL"/>
        </w:rPr>
        <w:t xml:space="preserve"> Informacja</w:t>
      </w:r>
      <w:r w:rsidR="0040177B" w:rsidRPr="00A3207C">
        <w:rPr>
          <w:rFonts w:eastAsia="Times New Roman" w:cs="Arial"/>
          <w:sz w:val="24"/>
          <w:szCs w:val="24"/>
          <w:lang w:eastAsia="pl-PL"/>
        </w:rPr>
        <w:t xml:space="preserve"> o </w:t>
      </w:r>
      <w:r w:rsidRPr="00A3207C">
        <w:rPr>
          <w:rFonts w:eastAsia="Times New Roman" w:cs="Arial"/>
          <w:sz w:val="24"/>
          <w:szCs w:val="24"/>
          <w:lang w:eastAsia="pl-PL"/>
        </w:rPr>
        <w:t>przetwarzaniu danych osobowych</w:t>
      </w:r>
    </w:p>
    <w:p w14:paraId="34E065A3" w14:textId="77777777" w:rsidR="00DC48F6" w:rsidRPr="004218CE" w:rsidRDefault="00DC48F6" w:rsidP="00DC48F6">
      <w:pPr>
        <w:spacing w:line="360" w:lineRule="auto"/>
        <w:jc w:val="both"/>
        <w:rPr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Pr="007C41E1">
        <w:rPr>
          <w:rFonts w:ascii="Arial" w:eastAsia="Times New Roman" w:hAnsi="Arial" w:cs="Arial"/>
          <w:sz w:val="24"/>
          <w:szCs w:val="24"/>
          <w:lang w:eastAsia="pl-PL"/>
        </w:rPr>
        <w:t xml:space="preserve">godnie z art. 13 i 14 rozporządzenia </w:t>
      </w:r>
      <w:r>
        <w:rPr>
          <w:rFonts w:ascii="Arial" w:eastAsia="Times New Roman" w:hAnsi="Arial" w:cs="Arial"/>
          <w:sz w:val="24"/>
          <w:szCs w:val="24"/>
          <w:lang w:eastAsia="pl-PL"/>
        </w:rPr>
        <w:t>Parlamentu Europejskiego i Rady UE 27</w:t>
      </w:r>
      <w:r w:rsidRPr="007C41E1">
        <w:rPr>
          <w:rFonts w:ascii="Arial" w:eastAsia="Times New Roman" w:hAnsi="Arial" w:cs="Arial"/>
          <w:sz w:val="24"/>
          <w:szCs w:val="24"/>
          <w:lang w:eastAsia="pl-PL"/>
        </w:rPr>
        <w:t xml:space="preserve">2016/679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z dnia 27 kwietnia 2016 r. </w:t>
      </w:r>
      <w:r w:rsidRPr="007C41E1">
        <w:rPr>
          <w:rFonts w:ascii="Arial" w:hAnsi="Arial" w:cs="Arial"/>
          <w:sz w:val="24"/>
          <w:szCs w:val="24"/>
        </w:rPr>
        <w:t>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24"/>
          <w:szCs w:val="24"/>
        </w:rPr>
        <w:t xml:space="preserve"> informujemy, że:</w:t>
      </w:r>
    </w:p>
    <w:p w14:paraId="1FA7E39A" w14:textId="77777777" w:rsidR="00DC48F6" w:rsidRPr="004218CE" w:rsidRDefault="00DC48F6" w:rsidP="00DC48F6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7C41E1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Administratorem, który odpowiada za przetwarzanie danych osobowych </w:t>
      </w:r>
      <w:r>
        <w:rPr>
          <w:rFonts w:ascii="Arial" w:eastAsia="Times New Roman" w:hAnsi="Arial" w:cs="Arial"/>
          <w:sz w:val="24"/>
          <w:szCs w:val="24"/>
          <w:lang w:eastAsia="pl-PL"/>
        </w:rPr>
        <w:t>pełnoletniego Uczestnika konkursu/</w:t>
      </w:r>
      <w:r w:rsidRPr="007C41E1">
        <w:rPr>
          <w:rFonts w:ascii="Arial" w:eastAsia="Times New Roman" w:hAnsi="Arial" w:cs="Arial"/>
          <w:sz w:val="24"/>
          <w:szCs w:val="24"/>
          <w:lang w:eastAsia="pl-PL"/>
        </w:rPr>
        <w:t xml:space="preserve">rodzica lub opiekuna prawnego Uczestnika Konkursu jest Województwo Lubelskie reprezentowane przez Zarząd Województwa informujemy, Lubelskiego z siedzibą przy ul. </w:t>
      </w:r>
      <w:r w:rsidRPr="007C41E1">
        <w:rPr>
          <w:rFonts w:ascii="Arial" w:eastAsia="Times New Roman" w:hAnsi="Arial" w:cs="Arial"/>
          <w:sz w:val="24"/>
          <w:szCs w:val="24"/>
          <w:lang w:val="en-US" w:eastAsia="pl-PL"/>
        </w:rPr>
        <w:t xml:space="preserve">Artura </w:t>
      </w:r>
      <w:proofErr w:type="spellStart"/>
      <w:r w:rsidRPr="007C41E1">
        <w:rPr>
          <w:rFonts w:ascii="Arial" w:eastAsia="Times New Roman" w:hAnsi="Arial" w:cs="Arial"/>
          <w:sz w:val="24"/>
          <w:szCs w:val="24"/>
          <w:lang w:val="en-US" w:eastAsia="pl-PL"/>
        </w:rPr>
        <w:t>Grottgera</w:t>
      </w:r>
      <w:proofErr w:type="spellEnd"/>
      <w:r w:rsidRPr="007C41E1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4, 20-029 Lublin, </w:t>
      </w:r>
      <w:hyperlink r:id="rId13" w:history="1">
        <w:r w:rsidRPr="007C41E1">
          <w:rPr>
            <w:rStyle w:val="Hipercze"/>
            <w:rFonts w:ascii="Arial" w:eastAsia="Times New Roman" w:hAnsi="Arial" w:cs="Arial"/>
            <w:color w:val="auto"/>
            <w:sz w:val="24"/>
            <w:szCs w:val="24"/>
            <w:lang w:val="en-US" w:eastAsia="pl-PL"/>
          </w:rPr>
          <w:t>www.lubelskie.pl</w:t>
        </w:r>
      </w:hyperlink>
      <w:r w:rsidRPr="007C41E1">
        <w:rPr>
          <w:rFonts w:ascii="Arial" w:eastAsia="Times New Roman" w:hAnsi="Arial" w:cs="Arial"/>
          <w:sz w:val="24"/>
          <w:szCs w:val="24"/>
          <w:lang w:val="en-US" w:eastAsia="pl-PL"/>
        </w:rPr>
        <w:t xml:space="preserve">, </w:t>
      </w:r>
      <w:proofErr w:type="spellStart"/>
      <w:r w:rsidRPr="007C41E1">
        <w:rPr>
          <w:rFonts w:ascii="Arial" w:eastAsia="Times New Roman" w:hAnsi="Arial" w:cs="Arial"/>
          <w:sz w:val="24"/>
          <w:szCs w:val="24"/>
          <w:lang w:val="en-US" w:eastAsia="pl-PL"/>
        </w:rPr>
        <w:t>adres</w:t>
      </w:r>
      <w:proofErr w:type="spellEnd"/>
      <w:r w:rsidRPr="007C41E1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e-mail: </w:t>
      </w:r>
      <w:hyperlink r:id="rId14" w:history="1">
        <w:r w:rsidRPr="007C41E1">
          <w:rPr>
            <w:rStyle w:val="Hipercze"/>
            <w:rFonts w:ascii="Arial" w:eastAsia="Times New Roman" w:hAnsi="Arial" w:cs="Arial"/>
            <w:color w:val="auto"/>
            <w:sz w:val="24"/>
            <w:szCs w:val="24"/>
            <w:lang w:val="en-US" w:eastAsia="pl-PL"/>
          </w:rPr>
          <w:t>info@lubelskie.pl</w:t>
        </w:r>
      </w:hyperlink>
      <w:r w:rsidRPr="007C41E1">
        <w:rPr>
          <w:rFonts w:ascii="Arial" w:eastAsia="Times New Roman" w:hAnsi="Arial" w:cs="Arial"/>
          <w:sz w:val="24"/>
          <w:szCs w:val="24"/>
          <w:lang w:val="en-US" w:eastAsia="pl-PL"/>
        </w:rPr>
        <w:t xml:space="preserve">. </w:t>
      </w:r>
    </w:p>
    <w:p w14:paraId="06D34611" w14:textId="77777777" w:rsidR="00DC48F6" w:rsidRPr="004218CE" w:rsidRDefault="00DC48F6" w:rsidP="00DC48F6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218CE">
        <w:rPr>
          <w:rFonts w:ascii="Arial" w:eastAsia="Times New Roman" w:hAnsi="Arial" w:cs="Arial"/>
          <w:sz w:val="24"/>
          <w:szCs w:val="24"/>
          <w:lang w:eastAsia="pl-PL"/>
        </w:rPr>
        <w:t>Dane osobowe Uczestnika Konkursu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pozyskiwane będą od Uczestnika Konkursu/</w:t>
      </w:r>
      <w:r w:rsidRPr="007C41E1">
        <w:rPr>
          <w:rFonts w:ascii="Arial" w:eastAsia="Times New Roman" w:hAnsi="Arial" w:cs="Arial"/>
          <w:sz w:val="24"/>
          <w:szCs w:val="24"/>
          <w:lang w:eastAsia="pl-PL"/>
        </w:rPr>
        <w:t>rodzica lub opiekuna prawnego Uczestnika Konkursu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7233B9B6" w14:textId="77777777" w:rsidR="00DC48F6" w:rsidRPr="007C41E1" w:rsidRDefault="00DC48F6" w:rsidP="00DC48F6">
      <w:pPr>
        <w:pStyle w:val="Akapitzlist"/>
        <w:numPr>
          <w:ilvl w:val="0"/>
          <w:numId w:val="12"/>
        </w:numPr>
        <w:spacing w:after="0" w:line="319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C41E1">
        <w:rPr>
          <w:rFonts w:ascii="Arial" w:eastAsia="Times New Roman" w:hAnsi="Arial" w:cs="Arial"/>
          <w:sz w:val="24"/>
          <w:szCs w:val="24"/>
          <w:lang w:eastAsia="pl-PL"/>
        </w:rPr>
        <w:t>Administrator danych osobowych wyznaczył Inspektora Ochrony Danych, z którym można skontaktować się we wszystkich sprawach dotyczących przetwarzania danych osobowych oraz korzystania z praw związanych z przetwarzaniem danych osobowych. Z Inspektorem można się kontaktować pod adresem: ul. Artura Grottgera 4, 20-029 Lublin (adres e-mail: iod@lubelskie.pl).</w:t>
      </w:r>
    </w:p>
    <w:p w14:paraId="45687C85" w14:textId="77777777" w:rsidR="00DC48F6" w:rsidRPr="007C41E1" w:rsidRDefault="00DC48F6" w:rsidP="00DC48F6">
      <w:pPr>
        <w:pStyle w:val="Akapitzlist"/>
        <w:numPr>
          <w:ilvl w:val="0"/>
          <w:numId w:val="12"/>
        </w:numPr>
        <w:spacing w:after="0" w:line="319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C41E1">
        <w:rPr>
          <w:rFonts w:ascii="Arial" w:eastAsia="Times New Roman" w:hAnsi="Arial" w:cs="Arial"/>
          <w:sz w:val="24"/>
          <w:szCs w:val="24"/>
          <w:lang w:eastAsia="pl-PL"/>
        </w:rPr>
        <w:t xml:space="preserve">Dane osobowe </w:t>
      </w:r>
      <w:r>
        <w:rPr>
          <w:rFonts w:ascii="Arial" w:eastAsia="Times New Roman" w:hAnsi="Arial" w:cs="Arial"/>
          <w:sz w:val="24"/>
          <w:szCs w:val="24"/>
          <w:lang w:eastAsia="pl-PL"/>
        </w:rPr>
        <w:t>pełnoletniego Uczestnika Konkursu/</w:t>
      </w:r>
      <w:r w:rsidRPr="007C41E1">
        <w:rPr>
          <w:rFonts w:ascii="Arial" w:eastAsia="Times New Roman" w:hAnsi="Arial" w:cs="Arial"/>
          <w:sz w:val="24"/>
          <w:szCs w:val="24"/>
          <w:lang w:eastAsia="pl-PL"/>
        </w:rPr>
        <w:t xml:space="preserve">rodzica lub opiekuna prawnego Uczestnika Konkursu będą przetwarzane w celu organizacji </w:t>
      </w:r>
      <w:r w:rsidRPr="007C41E1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i przeprowadzenia Konkursu promocyjnego i rozpowszechniającego informacje na temat Funduszy Europejskich, w tym w szczególności na temat Regionalnego Programu Operacyjnego Województwa Lubelskiego na lata 2014-2020 oraz programu Fundusze Europejskie dla Lubelskiego 2021-2027, wręczenia nagród i wyróżnień w Konkursie, informowania o wynikach Konkursu, promocji Konkursu oraz Funduszy Europejskich. </w:t>
      </w:r>
    </w:p>
    <w:p w14:paraId="547DC877" w14:textId="77777777" w:rsidR="00DC48F6" w:rsidRPr="007C41E1" w:rsidRDefault="00DC48F6" w:rsidP="00DC48F6">
      <w:pPr>
        <w:pStyle w:val="Akapitzlist"/>
        <w:numPr>
          <w:ilvl w:val="0"/>
          <w:numId w:val="12"/>
        </w:numPr>
        <w:spacing w:after="0" w:line="319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C41E1">
        <w:rPr>
          <w:rFonts w:ascii="Arial" w:eastAsia="Times New Roman" w:hAnsi="Arial" w:cs="Arial"/>
          <w:sz w:val="24"/>
          <w:szCs w:val="24"/>
          <w:lang w:eastAsia="pl-PL"/>
        </w:rPr>
        <w:t xml:space="preserve">Podstawą przetwarzania danych osobowych jest: </w:t>
      </w:r>
    </w:p>
    <w:p w14:paraId="78806860" w14:textId="77777777" w:rsidR="00DC48F6" w:rsidRPr="00AF4EDA" w:rsidRDefault="00DC48F6" w:rsidP="00DC48F6">
      <w:pPr>
        <w:pStyle w:val="Akapitzlist"/>
        <w:numPr>
          <w:ilvl w:val="0"/>
          <w:numId w:val="14"/>
        </w:numPr>
        <w:spacing w:after="0" w:line="319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F4EDA">
        <w:rPr>
          <w:rFonts w:ascii="Arial" w:eastAsia="Times New Roman" w:hAnsi="Arial" w:cs="Arial"/>
          <w:sz w:val="24"/>
          <w:szCs w:val="24"/>
          <w:lang w:eastAsia="pl-PL"/>
        </w:rPr>
        <w:t xml:space="preserve">art. 6 ust. 1 lit. e RODO – w związku z art. 9 ust. 2 pkt 12 Ustawy o zasadach realizacji programów w zakresie polityki spójności finansowanych w perspektywie finansowej 2014-2020 oraz art. 8 ust. 2 pkt 13 Ustawy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F4EDA">
        <w:rPr>
          <w:rFonts w:ascii="Arial" w:eastAsia="Times New Roman" w:hAnsi="Arial" w:cs="Arial"/>
          <w:sz w:val="24"/>
          <w:szCs w:val="24"/>
          <w:lang w:eastAsia="pl-PL"/>
        </w:rPr>
        <w:t xml:space="preserve">o zasadach realizacji zadań finansowanych ze środków europejskich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F4EDA">
        <w:rPr>
          <w:rFonts w:ascii="Arial" w:eastAsia="Times New Roman" w:hAnsi="Arial" w:cs="Arial"/>
          <w:sz w:val="24"/>
          <w:szCs w:val="24"/>
          <w:lang w:eastAsia="pl-PL"/>
        </w:rPr>
        <w:t xml:space="preserve">w perspektywie finansowej 2021- 2027 (tzw. ustawy wdrożeniowe)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AF4EDA">
        <w:rPr>
          <w:rFonts w:ascii="Arial" w:eastAsia="Times New Roman" w:hAnsi="Arial" w:cs="Arial"/>
          <w:sz w:val="24"/>
          <w:szCs w:val="24"/>
          <w:lang w:eastAsia="pl-PL"/>
        </w:rPr>
        <w:t>tj. zapewnianie informacji o programie operacyjnym i jego promocja.</w:t>
      </w:r>
    </w:p>
    <w:p w14:paraId="71312155" w14:textId="77777777" w:rsidR="00DC48F6" w:rsidRPr="00AF69BA" w:rsidRDefault="00DC48F6" w:rsidP="00DC48F6">
      <w:pPr>
        <w:pStyle w:val="Akapitzlist"/>
        <w:numPr>
          <w:ilvl w:val="0"/>
          <w:numId w:val="14"/>
        </w:numPr>
        <w:spacing w:after="0" w:line="319" w:lineRule="auto"/>
        <w:jc w:val="both"/>
        <w:rPr>
          <w:rFonts w:ascii="Arial" w:hAnsi="Arial" w:cs="Arial"/>
          <w:sz w:val="24"/>
          <w:szCs w:val="24"/>
        </w:rPr>
      </w:pPr>
      <w:r w:rsidRPr="00AF4EDA">
        <w:rPr>
          <w:rFonts w:ascii="Arial" w:eastAsia="Times New Roman" w:hAnsi="Arial" w:cs="Arial"/>
          <w:sz w:val="24"/>
          <w:szCs w:val="24"/>
          <w:lang w:eastAsia="pl-PL"/>
        </w:rPr>
        <w:t>art. 6 ust. 1 lit. a RODO – zgoda na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przetwarzanie i </w:t>
      </w:r>
      <w:r w:rsidRPr="00A76004">
        <w:rPr>
          <w:rFonts w:ascii="Arial" w:eastAsia="Times New Roman" w:hAnsi="Arial" w:cs="Arial"/>
          <w:sz w:val="24"/>
          <w:szCs w:val="24"/>
          <w:lang w:eastAsia="pl-PL"/>
        </w:rPr>
        <w:t xml:space="preserve">publikowanie danych osobowych </w:t>
      </w:r>
      <w:r w:rsidRPr="006876E2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informujących o autorze pracy w postaci: imienia i nazwiska, nazwy szkoły oraz kategorii wiekowej </w:t>
      </w:r>
      <w:r w:rsidRPr="00AF69BA">
        <w:rPr>
          <w:rFonts w:ascii="Arial" w:eastAsia="Times New Roman" w:hAnsi="Arial" w:cs="Arial"/>
          <w:sz w:val="24"/>
          <w:szCs w:val="24"/>
          <w:lang w:eastAsia="pl-PL"/>
        </w:rPr>
        <w:t>na stronach</w:t>
      </w:r>
      <w:r w:rsidRPr="00A76004">
        <w:rPr>
          <w:rFonts w:ascii="Arial" w:eastAsia="Times New Roman" w:hAnsi="Arial" w:cs="Arial"/>
          <w:sz w:val="24"/>
          <w:szCs w:val="24"/>
          <w:lang w:eastAsia="pl-PL"/>
        </w:rPr>
        <w:t xml:space="preserve"> internetowych: </w:t>
      </w:r>
      <w:r w:rsidRPr="00A76004">
        <w:rPr>
          <w:rFonts w:ascii="Arial" w:hAnsi="Arial" w:cs="Arial"/>
          <w:sz w:val="24"/>
          <w:szCs w:val="24"/>
        </w:rPr>
        <w:t>funduszeUE.lubelskie.pl</w:t>
      </w:r>
      <w:r>
        <w:rPr>
          <w:rFonts w:ascii="Arial" w:hAnsi="Arial" w:cs="Arial"/>
          <w:sz w:val="24"/>
          <w:szCs w:val="24"/>
        </w:rPr>
        <w:t xml:space="preserve"> </w:t>
      </w:r>
      <w:r w:rsidRPr="00AF69BA">
        <w:rPr>
          <w:rFonts w:ascii="Arial" w:hAnsi="Arial" w:cs="Arial"/>
          <w:sz w:val="24"/>
          <w:szCs w:val="24"/>
        </w:rPr>
        <w:t xml:space="preserve">oraz </w:t>
      </w:r>
      <w:r w:rsidRPr="00AF69BA">
        <w:rPr>
          <w:rFonts w:ascii="Arial" w:eastAsia="Times New Roman" w:hAnsi="Arial" w:cs="Arial"/>
          <w:sz w:val="24"/>
          <w:szCs w:val="24"/>
          <w:lang w:eastAsia="pl-PL"/>
        </w:rPr>
        <w:t>w materiałach informacyjno-promocyjnych UMWL.</w:t>
      </w:r>
    </w:p>
    <w:p w14:paraId="04D8C0D4" w14:textId="77777777" w:rsidR="00DC48F6" w:rsidRPr="007C41E1" w:rsidRDefault="00DC48F6" w:rsidP="00DC48F6">
      <w:pPr>
        <w:pStyle w:val="Akapitzlist"/>
        <w:numPr>
          <w:ilvl w:val="0"/>
          <w:numId w:val="12"/>
        </w:numPr>
        <w:spacing w:after="0" w:line="319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C41E1">
        <w:rPr>
          <w:rFonts w:ascii="Arial" w:eastAsia="Times New Roman" w:hAnsi="Arial" w:cs="Arial"/>
          <w:sz w:val="24"/>
          <w:szCs w:val="24"/>
          <w:lang w:eastAsia="pl-PL"/>
        </w:rPr>
        <w:t xml:space="preserve">Dane osobowe </w:t>
      </w:r>
      <w:r>
        <w:rPr>
          <w:rFonts w:ascii="Arial" w:eastAsia="Times New Roman" w:hAnsi="Arial" w:cs="Arial"/>
          <w:sz w:val="24"/>
          <w:szCs w:val="24"/>
          <w:lang w:eastAsia="pl-PL"/>
        </w:rPr>
        <w:t>pełnoletniego Uczestnika Konkursu/</w:t>
      </w:r>
      <w:r w:rsidRPr="007C41E1">
        <w:rPr>
          <w:rFonts w:ascii="Arial" w:eastAsia="Times New Roman" w:hAnsi="Arial" w:cs="Arial"/>
          <w:sz w:val="24"/>
          <w:szCs w:val="24"/>
          <w:lang w:eastAsia="pl-PL"/>
        </w:rPr>
        <w:t xml:space="preserve">rodzica lub opiekuna prawnego Uczestnika Konkursu </w:t>
      </w:r>
      <w:r w:rsidRPr="007C41E1">
        <w:rPr>
          <w:rFonts w:ascii="Arial" w:hAnsi="Arial" w:cs="Arial"/>
          <w:sz w:val="24"/>
          <w:szCs w:val="24"/>
        </w:rPr>
        <w:t xml:space="preserve">mogą być udostępnione podmiotom upoważnionym na podstawie przepisów prawa oraz podmiotom świadczącym usługi na rzecz Urzędu Marszałkowskiego Województwa Lubelskiego: </w:t>
      </w:r>
      <w:r w:rsidRPr="007C41E1">
        <w:rPr>
          <w:rFonts w:ascii="Arial" w:hAnsi="Arial" w:cs="Arial"/>
          <w:sz w:val="24"/>
          <w:szCs w:val="24"/>
        </w:rPr>
        <w:lastRenderedPageBreak/>
        <w:t xml:space="preserve">operatorom pocztowym i kurierom, dostawcom systemów informatycznych </w:t>
      </w:r>
      <w:r>
        <w:rPr>
          <w:rFonts w:ascii="Arial" w:hAnsi="Arial" w:cs="Arial"/>
          <w:sz w:val="24"/>
          <w:szCs w:val="24"/>
        </w:rPr>
        <w:br/>
      </w:r>
      <w:r w:rsidRPr="007C41E1">
        <w:rPr>
          <w:rFonts w:ascii="Arial" w:hAnsi="Arial" w:cs="Arial"/>
          <w:sz w:val="24"/>
          <w:szCs w:val="24"/>
        </w:rPr>
        <w:t>i usług</w:t>
      </w:r>
      <w:r>
        <w:rPr>
          <w:rFonts w:ascii="Arial" w:hAnsi="Arial" w:cs="Arial"/>
          <w:sz w:val="24"/>
          <w:szCs w:val="24"/>
        </w:rPr>
        <w:t>,</w:t>
      </w:r>
      <w:r w:rsidRPr="00A27187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</w:t>
      </w:r>
      <w:r w:rsidRPr="00A27187">
        <w:rPr>
          <w:rFonts w:ascii="Arial" w:hAnsi="Arial" w:cs="Arial"/>
          <w:sz w:val="24"/>
          <w:szCs w:val="24"/>
        </w:rPr>
        <w:t>w tym Lubelskiemu Centrum Innowacji i Technologii</w:t>
      </w:r>
      <w:r>
        <w:rPr>
          <w:rFonts w:ascii="Arial" w:hAnsi="Arial" w:cs="Arial"/>
          <w:sz w:val="24"/>
          <w:szCs w:val="24"/>
        </w:rPr>
        <w:t>,</w:t>
      </w:r>
      <w:r w:rsidRPr="00A27187">
        <w:rPr>
          <w:rFonts w:ascii="Arial" w:hAnsi="Arial" w:cs="Arial"/>
          <w:sz w:val="24"/>
          <w:szCs w:val="24"/>
        </w:rPr>
        <w:t xml:space="preserve"> </w:t>
      </w:r>
      <w:r w:rsidRPr="007C41E1">
        <w:rPr>
          <w:rFonts w:ascii="Arial" w:hAnsi="Arial" w:cs="Arial"/>
          <w:sz w:val="24"/>
          <w:szCs w:val="24"/>
        </w:rPr>
        <w:t xml:space="preserve"> z zastrzeżeniem zapewnienia odpowiedniej ochrony danych osobowych. W przypadku danych osobowych publikowanych na stronach internetowych oraz w </w:t>
      </w:r>
      <w:r w:rsidRPr="007C41E1">
        <w:rPr>
          <w:rFonts w:ascii="Arial" w:eastAsia="Times New Roman" w:hAnsi="Arial" w:cs="Arial"/>
          <w:sz w:val="24"/>
          <w:szCs w:val="24"/>
          <w:lang w:eastAsia="pl-PL"/>
        </w:rPr>
        <w:t>materiałach informacyjno-promocyjnych UMWL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876E2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d</w:t>
      </w:r>
      <w:r w:rsidRPr="006876E2">
        <w:rPr>
          <w:rFonts w:ascii="Arial" w:hAnsi="Arial" w:cs="Arial"/>
          <w:color w:val="000000" w:themeColor="text1"/>
          <w:sz w:val="24"/>
          <w:szCs w:val="24"/>
        </w:rPr>
        <w:t>ostęp</w:t>
      </w:r>
      <w:r w:rsidRPr="007C41E1">
        <w:rPr>
          <w:rFonts w:ascii="Arial" w:hAnsi="Arial" w:cs="Arial"/>
          <w:sz w:val="24"/>
          <w:szCs w:val="24"/>
        </w:rPr>
        <w:t xml:space="preserve"> do nich uzyskają użytkownicy Internetu oraz odbiorcy </w:t>
      </w:r>
      <w:r w:rsidRPr="007C41E1">
        <w:rPr>
          <w:rFonts w:ascii="Arial" w:eastAsia="Times New Roman" w:hAnsi="Arial" w:cs="Arial"/>
          <w:sz w:val="24"/>
          <w:szCs w:val="24"/>
          <w:lang w:eastAsia="pl-PL"/>
        </w:rPr>
        <w:t>materiałów informacyjno-promocyjnych UMWL.</w:t>
      </w:r>
    </w:p>
    <w:p w14:paraId="0A6A3DBD" w14:textId="77777777" w:rsidR="00DC48F6" w:rsidRPr="007C41E1" w:rsidRDefault="00DC48F6" w:rsidP="00DC48F6">
      <w:pPr>
        <w:pStyle w:val="Akapitzlist"/>
        <w:numPr>
          <w:ilvl w:val="0"/>
          <w:numId w:val="12"/>
        </w:numPr>
        <w:spacing w:after="0" w:line="319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C41E1">
        <w:rPr>
          <w:rFonts w:ascii="Arial" w:hAnsi="Arial" w:cs="Arial"/>
          <w:sz w:val="24"/>
          <w:szCs w:val="24"/>
          <w:shd w:val="clear" w:color="auto" w:fill="FFFFFF"/>
        </w:rPr>
        <w:t>Podczas wręczania nagród będą wykonywane, a następnie upubliczniane i przetwarzane zdjęcia lub filmy, na których może zostać uchwycony wizerunek osób obecnych.</w:t>
      </w:r>
    </w:p>
    <w:p w14:paraId="28CF4265" w14:textId="77777777" w:rsidR="00DC48F6" w:rsidRPr="007C41E1" w:rsidRDefault="00DC48F6" w:rsidP="00DC48F6">
      <w:pPr>
        <w:pStyle w:val="Akapitzlist"/>
        <w:numPr>
          <w:ilvl w:val="0"/>
          <w:numId w:val="12"/>
        </w:numPr>
        <w:spacing w:after="0" w:line="319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Pełnoletni Uczestnik Konkursu/r</w:t>
      </w:r>
      <w:r w:rsidRPr="007C41E1">
        <w:rPr>
          <w:rFonts w:ascii="Arial" w:eastAsia="Times New Roman" w:hAnsi="Arial" w:cs="Arial"/>
          <w:sz w:val="24"/>
          <w:szCs w:val="24"/>
          <w:lang w:eastAsia="pl-PL"/>
        </w:rPr>
        <w:t>odzic lub opiekun prawny Uczestnika Konkursu ma prawo żądać dostępu do danych osobowych, ich sprostowania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876E2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oraz </w:t>
      </w:r>
      <w:r w:rsidRPr="007C41E1">
        <w:rPr>
          <w:rFonts w:ascii="Arial" w:eastAsia="Times New Roman" w:hAnsi="Arial" w:cs="Arial"/>
          <w:sz w:val="24"/>
          <w:szCs w:val="24"/>
          <w:lang w:eastAsia="pl-PL"/>
        </w:rPr>
        <w:t>ograniczenia ich przetwarzania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232E227" w14:textId="77777777" w:rsidR="00DC48F6" w:rsidRPr="007C41E1" w:rsidRDefault="00DC48F6" w:rsidP="00DC48F6">
      <w:pPr>
        <w:pStyle w:val="Akapitzlist"/>
        <w:numPr>
          <w:ilvl w:val="0"/>
          <w:numId w:val="12"/>
        </w:numPr>
        <w:spacing w:after="0" w:line="319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Pełnoletni Uczestnik Konkursu,</w:t>
      </w:r>
      <w:r w:rsidRPr="007C41E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r</w:t>
      </w:r>
      <w:r w:rsidRPr="007C41E1">
        <w:rPr>
          <w:rFonts w:ascii="Arial" w:eastAsia="Times New Roman" w:hAnsi="Arial" w:cs="Arial"/>
          <w:sz w:val="24"/>
          <w:szCs w:val="24"/>
          <w:lang w:eastAsia="pl-PL"/>
        </w:rPr>
        <w:t>odzic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lub </w:t>
      </w:r>
      <w:r w:rsidRPr="007C41E1">
        <w:rPr>
          <w:rFonts w:ascii="Arial" w:eastAsia="Times New Roman" w:hAnsi="Arial" w:cs="Arial"/>
          <w:sz w:val="24"/>
          <w:szCs w:val="24"/>
          <w:lang w:eastAsia="pl-PL"/>
        </w:rPr>
        <w:t>opiekun prawny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C41E1">
        <w:rPr>
          <w:rFonts w:ascii="Arial" w:eastAsia="Times New Roman" w:hAnsi="Arial" w:cs="Arial"/>
          <w:sz w:val="24"/>
          <w:szCs w:val="24"/>
          <w:lang w:eastAsia="pl-PL"/>
        </w:rPr>
        <w:t>Uczestnika Konkursu ma prawo do wniesienia sprzeciwu wobec przetwarzania danych osobowych.</w:t>
      </w:r>
    </w:p>
    <w:p w14:paraId="651AB441" w14:textId="77777777" w:rsidR="00DC48F6" w:rsidRPr="007C41E1" w:rsidRDefault="00DC48F6" w:rsidP="00DC48F6">
      <w:pPr>
        <w:pStyle w:val="Akapitzlist"/>
        <w:numPr>
          <w:ilvl w:val="0"/>
          <w:numId w:val="12"/>
        </w:numPr>
        <w:spacing w:after="0" w:line="319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Jeśli przetwarzanie odbywa się na podstawie zgody, Pełnoletni Uczestnik Konkursu, r</w:t>
      </w:r>
      <w:r w:rsidRPr="007C41E1">
        <w:rPr>
          <w:rFonts w:ascii="Arial" w:eastAsia="Times New Roman" w:hAnsi="Arial" w:cs="Arial"/>
          <w:sz w:val="24"/>
          <w:szCs w:val="24"/>
          <w:lang w:eastAsia="pl-PL"/>
        </w:rPr>
        <w:t xml:space="preserve">odzic lub opiekun prawny Uczestnika Konkursu ma prawo do cofnięcia zgody w dowolnym momencie m.in. poprzez przesłanie stosownego oświadczenia na adres e-mail: </w:t>
      </w:r>
      <w:hyperlink r:id="rId15" w:history="1">
        <w:r w:rsidRPr="007C41E1">
          <w:rPr>
            <w:rStyle w:val="Hipercze"/>
            <w:rFonts w:ascii="Arial" w:eastAsia="Times New Roman" w:hAnsi="Arial" w:cs="Arial"/>
            <w:color w:val="auto"/>
            <w:sz w:val="24"/>
            <w:szCs w:val="24"/>
            <w:lang w:eastAsia="pl-PL"/>
          </w:rPr>
          <w:t>drpo@lubelskie.pl</w:t>
        </w:r>
      </w:hyperlink>
      <w:r w:rsidRPr="007C41E1">
        <w:rPr>
          <w:rFonts w:ascii="Arial" w:eastAsia="Times New Roman" w:hAnsi="Arial" w:cs="Arial"/>
          <w:sz w:val="24"/>
          <w:szCs w:val="24"/>
          <w:lang w:eastAsia="pl-PL"/>
        </w:rPr>
        <w:t xml:space="preserve"> lub ul. Stefczyka 3b, 20-151 Lublin, bez wpływu na zgodność z prawem przetwarzania, którego dokonano na podstawie zgody przed jej cofnięciem. Cofnięcie zgody na publikowanie danych osobowych w materiałach informacyjno-promocyjnych UMWL nie wywołuje skutków w stosunku do danych zawartych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7C41E1">
        <w:rPr>
          <w:rFonts w:ascii="Arial" w:eastAsia="Times New Roman" w:hAnsi="Arial" w:cs="Arial"/>
          <w:sz w:val="24"/>
          <w:szCs w:val="24"/>
          <w:lang w:eastAsia="pl-PL"/>
        </w:rPr>
        <w:t>w opracowanych materiałach przed wycofaniem zgody.</w:t>
      </w:r>
    </w:p>
    <w:p w14:paraId="4C820365" w14:textId="77777777" w:rsidR="00DC48F6" w:rsidRPr="007C41E1" w:rsidRDefault="00DC48F6" w:rsidP="00DC48F6">
      <w:pPr>
        <w:pStyle w:val="Akapitzlist"/>
        <w:numPr>
          <w:ilvl w:val="0"/>
          <w:numId w:val="12"/>
        </w:numPr>
        <w:spacing w:after="0" w:line="319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Pełnoletni Uczestnik Konkursu, r</w:t>
      </w:r>
      <w:r w:rsidRPr="007C41E1">
        <w:rPr>
          <w:rFonts w:ascii="Arial" w:eastAsia="Times New Roman" w:hAnsi="Arial" w:cs="Arial"/>
          <w:sz w:val="24"/>
          <w:szCs w:val="24"/>
          <w:lang w:eastAsia="pl-PL"/>
        </w:rPr>
        <w:t>odzic lub opiekun prawny Uczestnika Konkursu ma prawo wniesienia skargi do Prezesa Urzędu Ochrony Danych Osobowych.</w:t>
      </w:r>
    </w:p>
    <w:p w14:paraId="32C9151B" w14:textId="77777777" w:rsidR="00DC48F6" w:rsidRPr="007C41E1" w:rsidRDefault="00DC48F6" w:rsidP="00DC48F6">
      <w:pPr>
        <w:pStyle w:val="Akapitzlist"/>
        <w:numPr>
          <w:ilvl w:val="0"/>
          <w:numId w:val="12"/>
        </w:numPr>
        <w:spacing w:after="0" w:line="319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C41E1">
        <w:rPr>
          <w:rFonts w:ascii="Arial" w:eastAsia="Times New Roman" w:hAnsi="Arial" w:cs="Arial"/>
          <w:sz w:val="24"/>
          <w:szCs w:val="24"/>
          <w:lang w:eastAsia="pl-PL"/>
        </w:rPr>
        <w:t>Dane będą prze</w:t>
      </w:r>
      <w:r>
        <w:rPr>
          <w:rFonts w:ascii="Arial" w:eastAsia="Times New Roman" w:hAnsi="Arial" w:cs="Arial"/>
          <w:sz w:val="24"/>
          <w:szCs w:val="24"/>
          <w:lang w:eastAsia="pl-PL"/>
        </w:rPr>
        <w:t>chowywane</w:t>
      </w:r>
      <w:r w:rsidRPr="007C41E1">
        <w:rPr>
          <w:rFonts w:ascii="Arial" w:eastAsia="Times New Roman" w:hAnsi="Arial" w:cs="Arial"/>
          <w:sz w:val="24"/>
          <w:szCs w:val="24"/>
          <w:lang w:eastAsia="pl-PL"/>
        </w:rPr>
        <w:t xml:space="preserve"> przez okres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niezbędny do realizacji celów przetwarzania </w:t>
      </w:r>
      <w:r w:rsidRPr="007C41E1">
        <w:rPr>
          <w:rFonts w:ascii="Arial" w:eastAsia="Times New Roman" w:hAnsi="Arial" w:cs="Arial"/>
          <w:sz w:val="24"/>
          <w:szCs w:val="24"/>
          <w:lang w:eastAsia="pl-PL"/>
        </w:rPr>
        <w:t>zgodnie z wymaganiami prawnymi określonym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C41E1">
        <w:rPr>
          <w:rFonts w:ascii="Arial" w:eastAsia="Times New Roman" w:hAnsi="Arial" w:cs="Arial"/>
          <w:sz w:val="24"/>
          <w:szCs w:val="24"/>
          <w:lang w:eastAsia="pl-PL"/>
        </w:rPr>
        <w:t>w Rozporządzeniu Prezesa Rady Ministrów z dnia 18 stycznia 2011 r. w sprawie instrukcji kancelaryjnej, jednolitych rzeczowych wykazów akt oraz instrukcji w sprawie organizacji i zakresu działania archiwów zakładowych</w:t>
      </w:r>
      <w:r w:rsidRPr="00BA3A2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, tj. 10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lat. </w:t>
      </w:r>
      <w:r w:rsidRPr="007C41E1">
        <w:rPr>
          <w:rFonts w:ascii="Arial" w:hAnsi="Arial" w:cs="Arial"/>
          <w:sz w:val="24"/>
          <w:szCs w:val="24"/>
        </w:rPr>
        <w:t>Dane osobowe będą publikowane na stronach internetowych przez okres 5 lat.</w:t>
      </w:r>
    </w:p>
    <w:p w14:paraId="673B775C" w14:textId="77777777" w:rsidR="00DC48F6" w:rsidRPr="007C41E1" w:rsidRDefault="00DC48F6" w:rsidP="00DC48F6">
      <w:pPr>
        <w:pStyle w:val="Akapitzlist"/>
        <w:numPr>
          <w:ilvl w:val="0"/>
          <w:numId w:val="12"/>
        </w:numPr>
        <w:spacing w:after="0" w:line="319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C41E1">
        <w:rPr>
          <w:rFonts w:ascii="Arial" w:eastAsia="Times New Roman" w:hAnsi="Arial" w:cs="Arial"/>
          <w:sz w:val="24"/>
          <w:szCs w:val="24"/>
          <w:lang w:eastAsia="pl-PL"/>
        </w:rPr>
        <w:t xml:space="preserve">Podanie danych osobowych jest dobrowolne,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aczkolwiek odmowa ich podania jest równoznaczna z brakiem </w:t>
      </w:r>
      <w:r w:rsidRPr="007C41E1">
        <w:rPr>
          <w:rFonts w:ascii="Arial" w:eastAsia="Times New Roman" w:hAnsi="Arial" w:cs="Arial"/>
          <w:sz w:val="24"/>
          <w:szCs w:val="24"/>
          <w:lang w:eastAsia="pl-PL"/>
        </w:rPr>
        <w:t xml:space="preserve">możliwości wzięcia udziału w Konkursie. Wyrażenie </w:t>
      </w:r>
      <w:r w:rsidRPr="00BA3A2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zgody, o której </w:t>
      </w:r>
      <w:r w:rsidRPr="007C41E1">
        <w:rPr>
          <w:rFonts w:ascii="Arial" w:eastAsia="Times New Roman" w:hAnsi="Arial" w:cs="Arial"/>
          <w:sz w:val="24"/>
          <w:szCs w:val="24"/>
          <w:lang w:eastAsia="pl-PL"/>
        </w:rPr>
        <w:t xml:space="preserve">mowa w pkt. </w:t>
      </w:r>
      <w:r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7C41E1">
        <w:rPr>
          <w:rFonts w:ascii="Arial" w:eastAsia="Times New Roman" w:hAnsi="Arial" w:cs="Arial"/>
          <w:sz w:val="24"/>
          <w:szCs w:val="24"/>
          <w:lang w:eastAsia="pl-PL"/>
        </w:rPr>
        <w:t xml:space="preserve"> lit. b niniejszego paragrafu jest </w:t>
      </w:r>
      <w:r w:rsidRPr="00BA3A2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dobrowolne, a jej </w:t>
      </w:r>
      <w:r w:rsidRPr="007C41E1">
        <w:rPr>
          <w:rFonts w:ascii="Arial" w:eastAsia="Times New Roman" w:hAnsi="Arial" w:cs="Arial"/>
          <w:sz w:val="24"/>
          <w:szCs w:val="24"/>
          <w:lang w:eastAsia="pl-PL"/>
        </w:rPr>
        <w:t xml:space="preserve">niewyrażenie nie wpływa na możliwość wzięcia udziału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7C41E1">
        <w:rPr>
          <w:rFonts w:ascii="Arial" w:eastAsia="Times New Roman" w:hAnsi="Arial" w:cs="Arial"/>
          <w:sz w:val="24"/>
          <w:szCs w:val="24"/>
          <w:lang w:eastAsia="pl-PL"/>
        </w:rPr>
        <w:t>w Konkursie.</w:t>
      </w:r>
    </w:p>
    <w:p w14:paraId="27AFF099" w14:textId="4A4C93DD" w:rsidR="00BC44A8" w:rsidRPr="00A3207C" w:rsidRDefault="004378D8" w:rsidP="00654070">
      <w:pPr>
        <w:pStyle w:val="Nagwek2"/>
        <w:spacing w:line="319" w:lineRule="auto"/>
        <w:rPr>
          <w:rFonts w:eastAsia="Times New Roman" w:cs="Arial"/>
          <w:sz w:val="24"/>
          <w:szCs w:val="24"/>
          <w:lang w:eastAsia="pl-PL"/>
        </w:rPr>
      </w:pPr>
      <w:r w:rsidRPr="00A3207C">
        <w:rPr>
          <w:rFonts w:eastAsia="Times New Roman" w:cs="Arial"/>
          <w:sz w:val="24"/>
          <w:szCs w:val="24"/>
          <w:lang w:eastAsia="pl-PL"/>
        </w:rPr>
        <w:lastRenderedPageBreak/>
        <w:t>§ 8</w:t>
      </w:r>
      <w:r w:rsidR="00401077" w:rsidRPr="00A3207C">
        <w:rPr>
          <w:rFonts w:eastAsia="Times New Roman" w:cs="Arial"/>
          <w:sz w:val="24"/>
          <w:szCs w:val="24"/>
          <w:lang w:eastAsia="pl-PL"/>
        </w:rPr>
        <w:t>.</w:t>
      </w:r>
      <w:r w:rsidRPr="00A3207C">
        <w:rPr>
          <w:rFonts w:eastAsia="Times New Roman" w:cs="Arial"/>
          <w:sz w:val="24"/>
          <w:szCs w:val="24"/>
          <w:lang w:eastAsia="pl-PL"/>
        </w:rPr>
        <w:t xml:space="preserve"> Postanowienia końcowe</w:t>
      </w:r>
    </w:p>
    <w:p w14:paraId="1B5CAEEA" w14:textId="63C4DA4E" w:rsidR="008F31F7" w:rsidRPr="00A3207C" w:rsidRDefault="004378D8" w:rsidP="00A701ED">
      <w:pPr>
        <w:pStyle w:val="Akapitzlist"/>
        <w:numPr>
          <w:ilvl w:val="0"/>
          <w:numId w:val="13"/>
        </w:numPr>
        <w:spacing w:after="0" w:line="319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A3207C">
        <w:rPr>
          <w:rFonts w:ascii="Arial" w:eastAsia="Times New Roman" w:hAnsi="Arial" w:cs="Arial"/>
          <w:sz w:val="24"/>
          <w:szCs w:val="24"/>
          <w:lang w:eastAsia="pl-PL"/>
        </w:rPr>
        <w:t>Postanowienia niniejszego Regulaminu podlegają przepisom prawa polskiego.</w:t>
      </w:r>
      <w:r w:rsidR="0040177B"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W 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>sprawach nieuregulowanych niniejszym Regulaminem zastosowanie znajdować będą powszechnie obowiązujące przepisy,</w:t>
      </w:r>
      <w:r w:rsidR="0040177B"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a 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2C507E" w:rsidRPr="00A3207C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szczególności przepisy Kodeksu </w:t>
      </w:r>
      <w:r w:rsidR="00E456EF">
        <w:rPr>
          <w:rFonts w:ascii="Arial" w:eastAsia="Times New Roman" w:hAnsi="Arial" w:cs="Arial"/>
          <w:sz w:val="24"/>
          <w:szCs w:val="24"/>
          <w:lang w:eastAsia="pl-PL"/>
        </w:rPr>
        <w:t>C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>ywilnego.</w:t>
      </w:r>
    </w:p>
    <w:p w14:paraId="7E7F47A9" w14:textId="2F77B194" w:rsidR="008F31F7" w:rsidRPr="00A3207C" w:rsidRDefault="004378D8" w:rsidP="00A701ED">
      <w:pPr>
        <w:pStyle w:val="Akapitzlist"/>
        <w:numPr>
          <w:ilvl w:val="0"/>
          <w:numId w:val="13"/>
        </w:numPr>
        <w:spacing w:after="0" w:line="319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A3207C">
        <w:rPr>
          <w:rFonts w:ascii="Arial" w:eastAsia="Times New Roman" w:hAnsi="Arial" w:cs="Arial"/>
          <w:sz w:val="24"/>
          <w:szCs w:val="24"/>
          <w:lang w:eastAsia="pl-PL"/>
        </w:rPr>
        <w:t>Organizator zastrzega sobie możliwość wykorzystania Prac Konkursowych</w:t>
      </w:r>
      <w:r w:rsidR="0040177B"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w 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>celach związanych</w:t>
      </w:r>
      <w:r w:rsidR="0040177B"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z 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>promocją Funduszy Europejskich.</w:t>
      </w:r>
    </w:p>
    <w:p w14:paraId="3DA94C03" w14:textId="6B0ED89D" w:rsidR="008F31F7" w:rsidRPr="00A3207C" w:rsidRDefault="004378D8" w:rsidP="00A701ED">
      <w:pPr>
        <w:pStyle w:val="Akapitzlist"/>
        <w:numPr>
          <w:ilvl w:val="0"/>
          <w:numId w:val="13"/>
        </w:numPr>
        <w:spacing w:after="0" w:line="319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A3207C">
        <w:rPr>
          <w:rFonts w:ascii="Arial" w:eastAsia="Times New Roman" w:hAnsi="Arial" w:cs="Arial"/>
          <w:sz w:val="24"/>
          <w:szCs w:val="24"/>
          <w:lang w:eastAsia="pl-PL"/>
        </w:rPr>
        <w:t>Organizator zastrzega sobie prawo zmiany postanowień niniejszego Regulaminu, w</w:t>
      </w:r>
      <w:r w:rsidR="00E168B3" w:rsidRPr="00A3207C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>szczególności</w:t>
      </w:r>
      <w:r w:rsidR="0040177B"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w 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>przypadku, jeżeli jest to uzasadnione celem Konkursu lub nie wpłynie na pogorszenie warunków uczestnictwa</w:t>
      </w:r>
      <w:r w:rsidR="0040177B" w:rsidRPr="00A3207C">
        <w:rPr>
          <w:rFonts w:ascii="Arial" w:eastAsia="Times New Roman" w:hAnsi="Arial" w:cs="Arial"/>
          <w:sz w:val="24"/>
          <w:szCs w:val="24"/>
          <w:lang w:eastAsia="pl-PL"/>
        </w:rPr>
        <w:t xml:space="preserve"> w </w:t>
      </w:r>
      <w:r w:rsidRPr="00A3207C">
        <w:rPr>
          <w:rFonts w:ascii="Arial" w:eastAsia="Times New Roman" w:hAnsi="Arial" w:cs="Arial"/>
          <w:sz w:val="24"/>
          <w:szCs w:val="24"/>
          <w:lang w:eastAsia="pl-PL"/>
        </w:rPr>
        <w:t>Konkursie.</w:t>
      </w:r>
    </w:p>
    <w:p w14:paraId="02802771" w14:textId="77777777" w:rsidR="00471987" w:rsidRDefault="004378D8" w:rsidP="00A701ED">
      <w:pPr>
        <w:pStyle w:val="Akapitzlist"/>
        <w:numPr>
          <w:ilvl w:val="0"/>
          <w:numId w:val="13"/>
        </w:numPr>
        <w:spacing w:after="0" w:line="319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A3207C">
        <w:rPr>
          <w:rFonts w:ascii="Arial" w:eastAsia="Times New Roman" w:hAnsi="Arial" w:cs="Arial"/>
          <w:sz w:val="24"/>
          <w:szCs w:val="24"/>
          <w:lang w:eastAsia="pl-PL"/>
        </w:rPr>
        <w:t>Zasady przeprowadzania Konkursów określa wyłącznie niniejszy Regulamin.</w:t>
      </w:r>
    </w:p>
    <w:p w14:paraId="24F5465A" w14:textId="4158ACD2" w:rsidR="00471987" w:rsidRPr="00471987" w:rsidRDefault="00471987" w:rsidP="00A701ED">
      <w:pPr>
        <w:pStyle w:val="Akapitzlist"/>
        <w:numPr>
          <w:ilvl w:val="0"/>
          <w:numId w:val="13"/>
        </w:numPr>
        <w:spacing w:after="0" w:line="319" w:lineRule="auto"/>
        <w:ind w:left="709" w:hanging="709"/>
        <w:rPr>
          <w:rFonts w:ascii="Arial" w:eastAsia="Times New Roman" w:hAnsi="Arial" w:cs="Arial"/>
          <w:sz w:val="24"/>
          <w:szCs w:val="24"/>
          <w:lang w:eastAsia="pl-PL"/>
        </w:rPr>
      </w:pPr>
      <w:r w:rsidRPr="00471987">
        <w:rPr>
          <w:rFonts w:ascii="Arial" w:eastAsia="Times New Roman" w:hAnsi="Arial" w:cs="Arial"/>
          <w:sz w:val="24"/>
          <w:szCs w:val="24"/>
          <w:lang w:eastAsia="pl-PL"/>
        </w:rPr>
        <w:t xml:space="preserve">Organizator </w:t>
      </w:r>
      <w:r w:rsidRPr="00471987">
        <w:rPr>
          <w:rFonts w:ascii="Arial" w:hAnsi="Arial" w:cs="Arial"/>
          <w:sz w:val="24"/>
          <w:szCs w:val="24"/>
          <w:lang w:bidi="pl-PL"/>
        </w:rPr>
        <w:t xml:space="preserve">informuje, że </w:t>
      </w:r>
      <w:r>
        <w:rPr>
          <w:rFonts w:ascii="Arial" w:hAnsi="Arial" w:cs="Arial"/>
          <w:sz w:val="24"/>
          <w:szCs w:val="24"/>
          <w:lang w:bidi="pl-PL"/>
        </w:rPr>
        <w:t>Konkurs</w:t>
      </w:r>
      <w:r w:rsidRPr="00471987">
        <w:rPr>
          <w:rFonts w:ascii="Arial" w:hAnsi="Arial" w:cs="Arial"/>
          <w:sz w:val="24"/>
          <w:szCs w:val="24"/>
          <w:lang w:bidi="pl-PL"/>
        </w:rPr>
        <w:t xml:space="preserve"> zostanie dofinansowan</w:t>
      </w:r>
      <w:r>
        <w:rPr>
          <w:rFonts w:ascii="Arial" w:hAnsi="Arial" w:cs="Arial"/>
          <w:sz w:val="24"/>
          <w:szCs w:val="24"/>
          <w:lang w:bidi="pl-PL"/>
        </w:rPr>
        <w:t>y</w:t>
      </w:r>
      <w:r w:rsidRPr="00471987">
        <w:rPr>
          <w:rFonts w:ascii="Arial" w:hAnsi="Arial" w:cs="Arial"/>
          <w:sz w:val="24"/>
          <w:szCs w:val="24"/>
          <w:lang w:bidi="pl-PL"/>
        </w:rPr>
        <w:t xml:space="preserve"> z Europejskiego Funduszu Społecznego Plus programu Fundusze Europejskie dla Lubelskiego 2021-2027 w ramach Priorytetu 12, Działania 12.1, projekt pt. Komunikacja </w:t>
      </w:r>
      <w:r>
        <w:rPr>
          <w:rFonts w:ascii="Arial" w:hAnsi="Arial" w:cs="Arial"/>
          <w:sz w:val="24"/>
          <w:szCs w:val="24"/>
          <w:lang w:bidi="pl-PL"/>
        </w:rPr>
        <w:br/>
      </w:r>
      <w:r w:rsidRPr="00471987">
        <w:rPr>
          <w:rFonts w:ascii="Arial" w:hAnsi="Arial" w:cs="Arial"/>
          <w:sz w:val="24"/>
          <w:szCs w:val="24"/>
          <w:lang w:bidi="pl-PL"/>
        </w:rPr>
        <w:t>i widoczność Programu oraz Funduszy Europejskich w 2026 roku.”</w:t>
      </w:r>
    </w:p>
    <w:p w14:paraId="37D15F2E" w14:textId="7098B938" w:rsidR="00471987" w:rsidRPr="00471987" w:rsidRDefault="00471987" w:rsidP="00471987">
      <w:pPr>
        <w:spacing w:after="0" w:line="319" w:lineRule="auto"/>
        <w:rPr>
          <w:rFonts w:ascii="Arial" w:eastAsia="Times New Roman" w:hAnsi="Arial" w:cs="Arial"/>
          <w:sz w:val="24"/>
          <w:szCs w:val="24"/>
          <w:lang w:eastAsia="pl-PL"/>
        </w:rPr>
        <w:sectPr w:rsidR="00471987" w:rsidRPr="00471987" w:rsidSect="00E15697">
          <w:footerReference w:type="default" r:id="rId16"/>
          <w:headerReference w:type="first" r:id="rId17"/>
          <w:footerReference w:type="first" r:id="rId1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040DBBDC" w14:textId="014C1F61" w:rsidR="008F31F7" w:rsidRPr="00BD22E2" w:rsidRDefault="004378D8" w:rsidP="00654070">
      <w:pPr>
        <w:pStyle w:val="Nagwek3"/>
        <w:spacing w:line="319" w:lineRule="auto"/>
        <w:rPr>
          <w:rFonts w:eastAsia="Times New Roman" w:cs="Arial"/>
          <w:b w:val="0"/>
          <w:sz w:val="22"/>
          <w:szCs w:val="22"/>
          <w:lang w:eastAsia="pl-PL"/>
        </w:rPr>
      </w:pPr>
      <w:r w:rsidRPr="00BD22E2">
        <w:rPr>
          <w:rFonts w:eastAsia="Times New Roman" w:cs="Arial"/>
          <w:sz w:val="22"/>
          <w:szCs w:val="22"/>
          <w:lang w:eastAsia="pl-PL"/>
        </w:rPr>
        <w:lastRenderedPageBreak/>
        <w:t xml:space="preserve">Załącznik </w:t>
      </w:r>
      <w:r w:rsidR="00875E39" w:rsidRPr="00BD22E2">
        <w:rPr>
          <w:rFonts w:eastAsia="Times New Roman" w:cs="Arial"/>
          <w:sz w:val="22"/>
          <w:szCs w:val="22"/>
          <w:lang w:eastAsia="pl-PL"/>
        </w:rPr>
        <w:t>nr 1</w:t>
      </w:r>
    </w:p>
    <w:p w14:paraId="4D839E4D" w14:textId="77777777" w:rsidR="00DC48F6" w:rsidRPr="00BD22E2" w:rsidRDefault="00DC48F6" w:rsidP="00DC48F6">
      <w:pPr>
        <w:spacing w:after="0" w:line="319" w:lineRule="auto"/>
        <w:jc w:val="both"/>
        <w:rPr>
          <w:rFonts w:ascii="Arial" w:eastAsia="Times New Roman" w:hAnsi="Arial" w:cs="Arial"/>
          <w:lang w:eastAsia="pl-PL"/>
        </w:rPr>
      </w:pPr>
      <w:r w:rsidRPr="00762658">
        <w:rPr>
          <w:rFonts w:ascii="Arial" w:eastAsia="Times New Roman" w:hAnsi="Arial" w:cs="Arial"/>
          <w:b/>
          <w:bCs/>
          <w:lang w:eastAsia="pl-PL"/>
        </w:rPr>
        <w:t>Karta zgłoszenia</w:t>
      </w:r>
      <w:r w:rsidRPr="00BD22E2">
        <w:rPr>
          <w:rFonts w:ascii="Arial" w:eastAsia="Times New Roman" w:hAnsi="Arial" w:cs="Arial"/>
          <w:lang w:eastAsia="pl-PL"/>
        </w:rPr>
        <w:t xml:space="preserve"> do </w:t>
      </w:r>
      <w:r>
        <w:rPr>
          <w:rFonts w:ascii="Arial" w:eastAsia="Times New Roman" w:hAnsi="Arial" w:cs="Arial"/>
          <w:lang w:eastAsia="pl-PL"/>
        </w:rPr>
        <w:t>7</w:t>
      </w:r>
      <w:r w:rsidRPr="00BD22E2">
        <w:rPr>
          <w:rFonts w:ascii="Arial" w:eastAsia="Times New Roman" w:hAnsi="Arial" w:cs="Arial"/>
          <w:lang w:eastAsia="pl-PL"/>
        </w:rPr>
        <w:t xml:space="preserve">. edycji Konkursu „Lubelskie Pięknieje. Jak Fundusze Europejskie zmieniają Twoją okolicę”. </w:t>
      </w:r>
      <w:r w:rsidRPr="00E456EF">
        <w:rPr>
          <w:rFonts w:ascii="Arial" w:eastAsia="Times New Roman" w:hAnsi="Arial" w:cs="Arial"/>
          <w:lang w:eastAsia="pl-PL"/>
        </w:rPr>
        <w:t xml:space="preserve">Kartę wypełnia </w:t>
      </w:r>
      <w:r>
        <w:rPr>
          <w:rFonts w:ascii="Arial" w:eastAsia="Times New Roman" w:hAnsi="Arial" w:cs="Arial"/>
          <w:lang w:eastAsia="pl-PL"/>
        </w:rPr>
        <w:t>p</w:t>
      </w:r>
      <w:r w:rsidRPr="00E456EF">
        <w:rPr>
          <w:rFonts w:ascii="Arial" w:eastAsia="Times New Roman" w:hAnsi="Arial" w:cs="Arial"/>
          <w:lang w:eastAsia="pl-PL"/>
        </w:rPr>
        <w:t>ełnoletni Uczestnik Konkursu</w:t>
      </w:r>
      <w:r>
        <w:rPr>
          <w:rFonts w:ascii="Arial" w:eastAsia="Times New Roman" w:hAnsi="Arial" w:cs="Arial"/>
          <w:lang w:eastAsia="pl-PL"/>
        </w:rPr>
        <w:t xml:space="preserve">, </w:t>
      </w:r>
      <w:r w:rsidRPr="00BD22E2">
        <w:rPr>
          <w:rFonts w:ascii="Arial" w:eastAsia="Times New Roman" w:hAnsi="Arial" w:cs="Arial"/>
          <w:lang w:eastAsia="pl-PL"/>
        </w:rPr>
        <w:t>rodzic lub opiekun prawny Uczestnika Konkursu (podanie danych osobowych w karcie zgłoszeniowej jest dobrowolne, ale ich niepodanie skutkuje brakiem możliwości wzięcia udziału w Konkursie).</w:t>
      </w:r>
    </w:p>
    <w:p w14:paraId="44799484" w14:textId="1FF8203B" w:rsidR="00B51416" w:rsidRDefault="00DC48F6" w:rsidP="00DC48F6">
      <w:pPr>
        <w:spacing w:after="0" w:line="319" w:lineRule="auto"/>
        <w:jc w:val="both"/>
        <w:rPr>
          <w:rFonts w:ascii="Arial" w:eastAsia="Times New Roman" w:hAnsi="Arial" w:cs="Arial"/>
          <w:lang w:eastAsia="pl-PL"/>
        </w:rPr>
      </w:pPr>
      <w:r w:rsidRPr="00BD22E2">
        <w:rPr>
          <w:rFonts w:ascii="Arial" w:eastAsia="Times New Roman" w:hAnsi="Arial" w:cs="Arial"/>
          <w:b/>
          <w:bCs/>
          <w:lang w:eastAsia="pl-PL"/>
        </w:rPr>
        <w:t>WAŻNE!</w:t>
      </w:r>
      <w:r w:rsidRPr="00BD22E2">
        <w:rPr>
          <w:rFonts w:ascii="Arial" w:eastAsia="Times New Roman" w:hAnsi="Arial" w:cs="Arial"/>
          <w:lang w:eastAsia="pl-PL"/>
        </w:rPr>
        <w:t xml:space="preserve"> Każda praca powinna na odwrocie zawierać: czytelny podpis (imię i nazwisko) Uczestnika Konkursu oraz dokładną nazwę szkoły i kategorię wiekową.</w:t>
      </w:r>
    </w:p>
    <w:p w14:paraId="4550C587" w14:textId="77777777" w:rsidR="00ED47E6" w:rsidRPr="00BD22E2" w:rsidRDefault="00ED47E6" w:rsidP="00654070">
      <w:pPr>
        <w:spacing w:after="0" w:line="319" w:lineRule="auto"/>
        <w:rPr>
          <w:rFonts w:ascii="Arial" w:eastAsia="Times New Roman" w:hAnsi="Arial" w:cs="Arial"/>
          <w:lang w:eastAsia="pl-PL"/>
        </w:rPr>
      </w:pPr>
    </w:p>
    <w:p w14:paraId="721D2CD0" w14:textId="6D2A8DF7" w:rsidR="00213704" w:rsidRPr="00BD22E2" w:rsidRDefault="00213704" w:rsidP="00654070">
      <w:pPr>
        <w:spacing w:after="0" w:line="319" w:lineRule="auto"/>
        <w:rPr>
          <w:rFonts w:ascii="Arial" w:eastAsia="Times New Roman" w:hAnsi="Arial" w:cs="Arial"/>
          <w:lang w:eastAsia="pl-PL"/>
        </w:rPr>
      </w:pPr>
      <w:r w:rsidRPr="00BD22E2">
        <w:rPr>
          <w:rFonts w:ascii="Arial" w:eastAsia="Times New Roman" w:hAnsi="Arial" w:cs="Arial"/>
          <w:b/>
          <w:bCs/>
          <w:lang w:eastAsia="pl-PL"/>
        </w:rPr>
        <w:t xml:space="preserve">Dane </w:t>
      </w:r>
      <w:r w:rsidR="004D0B48" w:rsidRPr="00BD22E2">
        <w:rPr>
          <w:rFonts w:ascii="Arial" w:eastAsia="Times New Roman" w:hAnsi="Arial" w:cs="Arial"/>
          <w:b/>
          <w:bCs/>
          <w:lang w:eastAsia="pl-PL"/>
        </w:rPr>
        <w:t>U</w:t>
      </w:r>
      <w:r w:rsidRPr="00BD22E2">
        <w:rPr>
          <w:rFonts w:ascii="Arial" w:eastAsia="Times New Roman" w:hAnsi="Arial" w:cs="Arial"/>
          <w:b/>
          <w:bCs/>
          <w:lang w:eastAsia="pl-PL"/>
        </w:rPr>
        <w:t>czestnika</w:t>
      </w:r>
      <w:r w:rsidR="004D0B48" w:rsidRPr="00BD22E2">
        <w:rPr>
          <w:rFonts w:ascii="Arial" w:eastAsia="Times New Roman" w:hAnsi="Arial" w:cs="Arial"/>
          <w:b/>
          <w:bCs/>
          <w:lang w:eastAsia="pl-PL"/>
        </w:rPr>
        <w:t xml:space="preserve"> Konkursu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Tabela z danymi uczestnika konkursu"/>
        <w:tblDescription w:val="Tabela, w której do wprowadzenia są dane uczestnika konkursu, takie jak: imię i nazwisko, kategoria wiekowa, tytuł pracy konkursowej i klasa, krótki opis pracy konkursowej, nazwa i adres szkoły z województwa lubelskiego, do której uczęszcza uczestnik konkursu."/>
      </w:tblPr>
      <w:tblGrid>
        <w:gridCol w:w="3681"/>
        <w:gridCol w:w="5381"/>
      </w:tblGrid>
      <w:tr w:rsidR="00A3207C" w:rsidRPr="00BD22E2" w14:paraId="3F392C17" w14:textId="77777777" w:rsidTr="0024111C">
        <w:trPr>
          <w:trHeight w:val="545"/>
        </w:trPr>
        <w:tc>
          <w:tcPr>
            <w:tcW w:w="3681" w:type="dxa"/>
            <w:vAlign w:val="center"/>
          </w:tcPr>
          <w:p w14:paraId="7283B8A8" w14:textId="77777777" w:rsidR="0024111C" w:rsidRDefault="0024111C" w:rsidP="00654070">
            <w:pPr>
              <w:pStyle w:val="Nagwek4"/>
              <w:spacing w:line="319" w:lineRule="auto"/>
              <w:rPr>
                <w:rFonts w:eastAsia="Times New Roman" w:cs="Arial"/>
                <w:lang w:eastAsia="pl-PL"/>
              </w:rPr>
            </w:pPr>
          </w:p>
          <w:p w14:paraId="68CB4C87" w14:textId="5A43B500" w:rsidR="0033638A" w:rsidRDefault="0038632F" w:rsidP="00654070">
            <w:pPr>
              <w:pStyle w:val="Nagwek4"/>
              <w:spacing w:line="319" w:lineRule="auto"/>
              <w:rPr>
                <w:rFonts w:eastAsia="Times New Roman" w:cs="Arial"/>
                <w:lang w:eastAsia="pl-PL"/>
              </w:rPr>
            </w:pPr>
            <w:r w:rsidRPr="00BD22E2">
              <w:rPr>
                <w:rFonts w:eastAsia="Times New Roman" w:cs="Arial"/>
                <w:lang w:eastAsia="pl-PL"/>
              </w:rPr>
              <w:t>Imię</w:t>
            </w:r>
            <w:r w:rsidR="0040177B" w:rsidRPr="00BD22E2">
              <w:rPr>
                <w:rFonts w:eastAsia="Times New Roman" w:cs="Arial"/>
                <w:lang w:eastAsia="pl-PL"/>
              </w:rPr>
              <w:t xml:space="preserve"> i </w:t>
            </w:r>
            <w:r w:rsidRPr="00BD22E2">
              <w:rPr>
                <w:rFonts w:eastAsia="Times New Roman" w:cs="Arial"/>
                <w:lang w:eastAsia="pl-PL"/>
              </w:rPr>
              <w:t>nazwisko</w:t>
            </w:r>
          </w:p>
          <w:p w14:paraId="1DB3545B" w14:textId="7970D651" w:rsidR="0024111C" w:rsidRPr="0024111C" w:rsidRDefault="0024111C" w:rsidP="0024111C">
            <w:pPr>
              <w:rPr>
                <w:lang w:eastAsia="pl-PL"/>
              </w:rPr>
            </w:pPr>
          </w:p>
        </w:tc>
        <w:tc>
          <w:tcPr>
            <w:tcW w:w="5381" w:type="dxa"/>
          </w:tcPr>
          <w:p w14:paraId="03B7DA2A" w14:textId="77777777" w:rsidR="0033638A" w:rsidRPr="00BD22E2" w:rsidRDefault="0033638A" w:rsidP="00654070">
            <w:pPr>
              <w:spacing w:line="319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A3207C" w:rsidRPr="00BD22E2" w14:paraId="6ED6A2B3" w14:textId="77777777" w:rsidTr="0024111C">
        <w:trPr>
          <w:trHeight w:val="791"/>
        </w:trPr>
        <w:tc>
          <w:tcPr>
            <w:tcW w:w="3681" w:type="dxa"/>
            <w:vAlign w:val="center"/>
          </w:tcPr>
          <w:p w14:paraId="6E7D2D18" w14:textId="77777777" w:rsidR="0033638A" w:rsidRDefault="0038632F" w:rsidP="00654070">
            <w:pPr>
              <w:pStyle w:val="Nagwek4"/>
              <w:spacing w:line="319" w:lineRule="auto"/>
              <w:rPr>
                <w:rFonts w:eastAsia="Times New Roman" w:cs="Arial"/>
                <w:lang w:eastAsia="pl-PL"/>
              </w:rPr>
            </w:pPr>
            <w:r w:rsidRPr="00BD22E2">
              <w:rPr>
                <w:rFonts w:eastAsia="Times New Roman" w:cs="Arial"/>
                <w:lang w:eastAsia="pl-PL"/>
              </w:rPr>
              <w:t>Kategoria wiekowa</w:t>
            </w:r>
          </w:p>
          <w:p w14:paraId="0F5D35FD" w14:textId="64E856BF" w:rsidR="0024111C" w:rsidRPr="0024111C" w:rsidRDefault="0024111C" w:rsidP="0024111C">
            <w:pPr>
              <w:rPr>
                <w:lang w:eastAsia="pl-PL"/>
              </w:rPr>
            </w:pPr>
          </w:p>
        </w:tc>
        <w:tc>
          <w:tcPr>
            <w:tcW w:w="5381" w:type="dxa"/>
          </w:tcPr>
          <w:p w14:paraId="448924AA" w14:textId="5337DD2A" w:rsidR="00BC56BC" w:rsidRPr="0024111C" w:rsidRDefault="0038632F" w:rsidP="00A701ED">
            <w:pPr>
              <w:pStyle w:val="Akapitzlist"/>
              <w:numPr>
                <w:ilvl w:val="0"/>
                <w:numId w:val="1"/>
              </w:numPr>
              <w:spacing w:line="319" w:lineRule="auto"/>
              <w:rPr>
                <w:rFonts w:ascii="Arial" w:eastAsia="Times New Roman" w:hAnsi="Arial" w:cs="Arial"/>
                <w:lang w:eastAsia="pl-PL"/>
              </w:rPr>
            </w:pPr>
            <w:r w:rsidRPr="0024111C">
              <w:rPr>
                <w:rFonts w:ascii="Arial" w:eastAsia="Times New Roman" w:hAnsi="Arial" w:cs="Arial"/>
                <w:lang w:eastAsia="pl-PL"/>
              </w:rPr>
              <w:t>Klasa I-I</w:t>
            </w:r>
            <w:r w:rsidR="003351BD" w:rsidRPr="0024111C">
              <w:rPr>
                <w:rFonts w:ascii="Arial" w:eastAsia="Times New Roman" w:hAnsi="Arial" w:cs="Arial"/>
                <w:lang w:eastAsia="pl-PL"/>
              </w:rPr>
              <w:t>V</w:t>
            </w:r>
            <w:r w:rsidRPr="0024111C">
              <w:rPr>
                <w:rFonts w:ascii="Arial" w:eastAsia="Times New Roman" w:hAnsi="Arial" w:cs="Arial"/>
                <w:lang w:eastAsia="pl-PL"/>
              </w:rPr>
              <w:t xml:space="preserve"> szkoły podstawowej </w:t>
            </w:r>
          </w:p>
          <w:p w14:paraId="2B1C8E2A" w14:textId="77777777" w:rsidR="0033638A" w:rsidRPr="00BD22E2" w:rsidRDefault="0038632F" w:rsidP="00A701ED">
            <w:pPr>
              <w:pStyle w:val="Akapitzlist"/>
              <w:numPr>
                <w:ilvl w:val="0"/>
                <w:numId w:val="1"/>
              </w:numPr>
              <w:spacing w:line="319" w:lineRule="auto"/>
              <w:rPr>
                <w:rFonts w:ascii="Arial" w:eastAsia="Times New Roman" w:hAnsi="Arial" w:cs="Arial"/>
                <w:lang w:eastAsia="pl-PL"/>
              </w:rPr>
            </w:pPr>
            <w:r w:rsidRPr="00BD22E2">
              <w:rPr>
                <w:rFonts w:ascii="Arial" w:eastAsia="Times New Roman" w:hAnsi="Arial" w:cs="Arial"/>
                <w:lang w:eastAsia="pl-PL"/>
              </w:rPr>
              <w:t>Klasa V-VIII szkoły podstawowej</w:t>
            </w:r>
          </w:p>
          <w:p w14:paraId="05ECF744" w14:textId="7D052393" w:rsidR="001A4D57" w:rsidRPr="00BD22E2" w:rsidRDefault="00BF2B86" w:rsidP="00A701ED">
            <w:pPr>
              <w:pStyle w:val="Akapitzlist"/>
              <w:numPr>
                <w:ilvl w:val="0"/>
                <w:numId w:val="1"/>
              </w:numPr>
              <w:spacing w:line="319" w:lineRule="auto"/>
              <w:rPr>
                <w:rFonts w:ascii="Arial" w:eastAsia="Times New Roman" w:hAnsi="Arial" w:cs="Arial"/>
                <w:lang w:eastAsia="pl-PL"/>
              </w:rPr>
            </w:pPr>
            <w:r w:rsidRPr="00BD22E2">
              <w:rPr>
                <w:rFonts w:ascii="Arial" w:eastAsia="Times New Roman" w:hAnsi="Arial" w:cs="Arial"/>
                <w:lang w:eastAsia="pl-PL"/>
              </w:rPr>
              <w:t>Szkoła ponadpodstawowa</w:t>
            </w:r>
          </w:p>
        </w:tc>
      </w:tr>
      <w:tr w:rsidR="00A3207C" w:rsidRPr="00BD22E2" w14:paraId="22A9E0E7" w14:textId="77777777" w:rsidTr="0024111C">
        <w:trPr>
          <w:trHeight w:val="608"/>
        </w:trPr>
        <w:tc>
          <w:tcPr>
            <w:tcW w:w="3681" w:type="dxa"/>
            <w:vAlign w:val="center"/>
          </w:tcPr>
          <w:p w14:paraId="1F35F3C3" w14:textId="77777777" w:rsidR="00895548" w:rsidRDefault="00895548" w:rsidP="00654070">
            <w:pPr>
              <w:pStyle w:val="Nagwek4"/>
              <w:spacing w:line="319" w:lineRule="auto"/>
              <w:rPr>
                <w:rFonts w:eastAsia="Times New Roman" w:cs="Arial"/>
                <w:lang w:eastAsia="pl-PL"/>
              </w:rPr>
            </w:pPr>
          </w:p>
          <w:p w14:paraId="3344DCC8" w14:textId="77777777" w:rsidR="0024111C" w:rsidRDefault="00A25AAA" w:rsidP="00654070">
            <w:pPr>
              <w:pStyle w:val="Nagwek4"/>
              <w:spacing w:line="319" w:lineRule="auto"/>
              <w:rPr>
                <w:rFonts w:eastAsia="Times New Roman" w:cs="Arial"/>
                <w:lang w:eastAsia="pl-PL"/>
              </w:rPr>
            </w:pPr>
            <w:r w:rsidRPr="00BD22E2">
              <w:rPr>
                <w:rFonts w:eastAsia="Times New Roman" w:cs="Arial"/>
                <w:lang w:eastAsia="pl-PL"/>
              </w:rPr>
              <w:t>Tytuł pracy konkursowej</w:t>
            </w:r>
            <w:r w:rsidR="0040177B" w:rsidRPr="00BD22E2">
              <w:rPr>
                <w:rFonts w:eastAsia="Times New Roman" w:cs="Arial"/>
                <w:lang w:eastAsia="pl-PL"/>
              </w:rPr>
              <w:t xml:space="preserve"> </w:t>
            </w:r>
          </w:p>
          <w:p w14:paraId="780D720B" w14:textId="1AFE9272" w:rsidR="0033638A" w:rsidRDefault="0040177B" w:rsidP="00654070">
            <w:pPr>
              <w:pStyle w:val="Nagwek4"/>
              <w:spacing w:line="319" w:lineRule="auto"/>
              <w:rPr>
                <w:rFonts w:eastAsia="Times New Roman" w:cs="Arial"/>
                <w:lang w:eastAsia="pl-PL"/>
              </w:rPr>
            </w:pPr>
            <w:r w:rsidRPr="00BD22E2">
              <w:rPr>
                <w:rFonts w:eastAsia="Times New Roman" w:cs="Arial"/>
                <w:lang w:eastAsia="pl-PL"/>
              </w:rPr>
              <w:t>i </w:t>
            </w:r>
            <w:r w:rsidR="005D2069" w:rsidRPr="00BD22E2">
              <w:rPr>
                <w:rFonts w:eastAsia="Times New Roman" w:cs="Arial"/>
                <w:lang w:eastAsia="pl-PL"/>
              </w:rPr>
              <w:t>klasa</w:t>
            </w:r>
          </w:p>
          <w:p w14:paraId="66886E5B" w14:textId="77777777" w:rsidR="0024111C" w:rsidRPr="0024111C" w:rsidRDefault="0024111C" w:rsidP="0024111C">
            <w:pPr>
              <w:rPr>
                <w:lang w:eastAsia="pl-PL"/>
              </w:rPr>
            </w:pPr>
          </w:p>
          <w:p w14:paraId="16FC7FD3" w14:textId="77777777" w:rsidR="0024111C" w:rsidRPr="0024111C" w:rsidRDefault="0024111C" w:rsidP="0024111C">
            <w:pPr>
              <w:rPr>
                <w:lang w:eastAsia="pl-PL"/>
              </w:rPr>
            </w:pPr>
          </w:p>
          <w:p w14:paraId="3B2C934E" w14:textId="740458CA" w:rsidR="00895548" w:rsidRPr="00895548" w:rsidRDefault="00895548" w:rsidP="00654070">
            <w:pPr>
              <w:rPr>
                <w:lang w:eastAsia="pl-PL"/>
              </w:rPr>
            </w:pPr>
          </w:p>
        </w:tc>
        <w:tc>
          <w:tcPr>
            <w:tcW w:w="5381" w:type="dxa"/>
          </w:tcPr>
          <w:p w14:paraId="381BEEEE" w14:textId="77777777" w:rsidR="0033638A" w:rsidRPr="00BD22E2" w:rsidRDefault="0033638A" w:rsidP="00654070">
            <w:pPr>
              <w:spacing w:line="319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A3207C" w:rsidRPr="00BD22E2" w14:paraId="5A74125D" w14:textId="77777777" w:rsidTr="0024111C">
        <w:trPr>
          <w:trHeight w:val="1035"/>
        </w:trPr>
        <w:tc>
          <w:tcPr>
            <w:tcW w:w="3681" w:type="dxa"/>
            <w:vAlign w:val="center"/>
          </w:tcPr>
          <w:p w14:paraId="0FBF2AFE" w14:textId="77777777" w:rsidR="00895548" w:rsidRDefault="00895548" w:rsidP="00654070">
            <w:pPr>
              <w:pStyle w:val="Nagwek4"/>
              <w:spacing w:line="319" w:lineRule="auto"/>
              <w:rPr>
                <w:rFonts w:eastAsia="Times New Roman" w:cs="Arial"/>
                <w:lang w:eastAsia="pl-PL"/>
              </w:rPr>
            </w:pPr>
          </w:p>
          <w:p w14:paraId="45D0236B" w14:textId="77777777" w:rsidR="0024111C" w:rsidRDefault="0024111C" w:rsidP="00654070">
            <w:pPr>
              <w:pStyle w:val="Nagwek4"/>
              <w:spacing w:line="319" w:lineRule="auto"/>
              <w:rPr>
                <w:rFonts w:eastAsia="Times New Roman" w:cs="Arial"/>
                <w:lang w:eastAsia="pl-PL"/>
              </w:rPr>
            </w:pPr>
          </w:p>
          <w:p w14:paraId="5358451A" w14:textId="77777777" w:rsidR="0024111C" w:rsidRDefault="0024111C" w:rsidP="00654070">
            <w:pPr>
              <w:pStyle w:val="Nagwek4"/>
              <w:spacing w:line="319" w:lineRule="auto"/>
              <w:rPr>
                <w:rFonts w:eastAsia="Times New Roman" w:cs="Arial"/>
                <w:lang w:eastAsia="pl-PL"/>
              </w:rPr>
            </w:pPr>
          </w:p>
          <w:p w14:paraId="03D4860A" w14:textId="77777777" w:rsidR="0024111C" w:rsidRDefault="0024111C" w:rsidP="00654070">
            <w:pPr>
              <w:pStyle w:val="Nagwek4"/>
              <w:spacing w:line="319" w:lineRule="auto"/>
              <w:rPr>
                <w:rFonts w:eastAsia="Times New Roman" w:cs="Arial"/>
                <w:lang w:eastAsia="pl-PL"/>
              </w:rPr>
            </w:pPr>
          </w:p>
          <w:p w14:paraId="10174F5D" w14:textId="7C5FD753" w:rsidR="00895548" w:rsidRDefault="0024111C" w:rsidP="00654070">
            <w:pPr>
              <w:pStyle w:val="Nagwek4"/>
              <w:spacing w:line="319" w:lineRule="auto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O</w:t>
            </w:r>
            <w:r w:rsidR="00A25AAA" w:rsidRPr="00BD22E2">
              <w:rPr>
                <w:rFonts w:eastAsia="Times New Roman" w:cs="Arial"/>
                <w:lang w:eastAsia="pl-PL"/>
              </w:rPr>
              <w:t>pis pracy konkursowej</w:t>
            </w:r>
            <w:r w:rsidR="000D7E12" w:rsidRPr="00BD22E2">
              <w:rPr>
                <w:rFonts w:eastAsia="Times New Roman" w:cs="Arial"/>
                <w:lang w:eastAsia="pl-PL"/>
              </w:rPr>
              <w:t xml:space="preserve"> </w:t>
            </w:r>
            <w:r w:rsidR="00895548">
              <w:rPr>
                <w:rFonts w:eastAsia="Times New Roman" w:cs="Arial"/>
                <w:lang w:eastAsia="pl-PL"/>
              </w:rPr>
              <w:br/>
            </w:r>
            <w:r w:rsidR="000D7E12" w:rsidRPr="00BD22E2">
              <w:rPr>
                <w:rFonts w:eastAsia="Times New Roman" w:cs="Arial"/>
                <w:lang w:eastAsia="pl-PL"/>
              </w:rPr>
              <w:t>(co znajduje się na pracy</w:t>
            </w:r>
            <w:r>
              <w:rPr>
                <w:rFonts w:eastAsia="Times New Roman" w:cs="Arial"/>
                <w:lang w:eastAsia="pl-PL"/>
              </w:rPr>
              <w:t>, jaki projekt przedstawia</w:t>
            </w:r>
            <w:r w:rsidR="000D7E12" w:rsidRPr="00BD22E2">
              <w:rPr>
                <w:rFonts w:eastAsia="Times New Roman" w:cs="Arial"/>
                <w:lang w:eastAsia="pl-PL"/>
              </w:rPr>
              <w:t>)</w:t>
            </w:r>
          </w:p>
          <w:p w14:paraId="0EFB0F76" w14:textId="77777777" w:rsidR="0024111C" w:rsidRPr="0024111C" w:rsidRDefault="0024111C" w:rsidP="0024111C">
            <w:pPr>
              <w:rPr>
                <w:lang w:eastAsia="pl-PL"/>
              </w:rPr>
            </w:pPr>
          </w:p>
          <w:p w14:paraId="10C0DC99" w14:textId="77777777" w:rsidR="0024111C" w:rsidRDefault="0024111C" w:rsidP="0024111C">
            <w:pPr>
              <w:rPr>
                <w:lang w:eastAsia="pl-PL"/>
              </w:rPr>
            </w:pPr>
          </w:p>
          <w:p w14:paraId="4B1FEFF1" w14:textId="77777777" w:rsidR="0024111C" w:rsidRDefault="0024111C" w:rsidP="0024111C">
            <w:pPr>
              <w:rPr>
                <w:lang w:eastAsia="pl-PL"/>
              </w:rPr>
            </w:pPr>
          </w:p>
          <w:p w14:paraId="474E6E28" w14:textId="77777777" w:rsidR="0024111C" w:rsidRPr="0024111C" w:rsidRDefault="0024111C" w:rsidP="0024111C">
            <w:pPr>
              <w:rPr>
                <w:lang w:eastAsia="pl-PL"/>
              </w:rPr>
            </w:pPr>
          </w:p>
          <w:p w14:paraId="6A25B97C" w14:textId="66786BA5" w:rsidR="00BF55CD" w:rsidRPr="00895548" w:rsidRDefault="00BF55CD" w:rsidP="00654070">
            <w:pPr>
              <w:rPr>
                <w:lang w:eastAsia="pl-PL"/>
              </w:rPr>
            </w:pPr>
          </w:p>
        </w:tc>
        <w:tc>
          <w:tcPr>
            <w:tcW w:w="5381" w:type="dxa"/>
          </w:tcPr>
          <w:p w14:paraId="4449B365" w14:textId="77777777" w:rsidR="0033638A" w:rsidRPr="00BD22E2" w:rsidRDefault="0033638A" w:rsidP="00654070">
            <w:pPr>
              <w:spacing w:line="319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A3207C" w:rsidRPr="00BD22E2" w14:paraId="13519568" w14:textId="77777777" w:rsidTr="0024111C">
        <w:trPr>
          <w:trHeight w:val="1035"/>
        </w:trPr>
        <w:tc>
          <w:tcPr>
            <w:tcW w:w="3681" w:type="dxa"/>
            <w:vAlign w:val="center"/>
          </w:tcPr>
          <w:p w14:paraId="25FD15AD" w14:textId="77777777" w:rsidR="0024111C" w:rsidRDefault="0024111C" w:rsidP="00654070">
            <w:pPr>
              <w:pStyle w:val="Nagwek4"/>
              <w:spacing w:line="319" w:lineRule="auto"/>
              <w:rPr>
                <w:rFonts w:eastAsia="Times New Roman" w:cs="Arial"/>
                <w:lang w:eastAsia="pl-PL"/>
              </w:rPr>
            </w:pPr>
          </w:p>
          <w:p w14:paraId="3482D087" w14:textId="7935503B" w:rsidR="0033638A" w:rsidRDefault="00A25AAA" w:rsidP="00654070">
            <w:pPr>
              <w:pStyle w:val="Nagwek4"/>
              <w:spacing w:line="319" w:lineRule="auto"/>
              <w:rPr>
                <w:rFonts w:eastAsia="Times New Roman" w:cs="Arial"/>
                <w:lang w:eastAsia="pl-PL"/>
              </w:rPr>
            </w:pPr>
            <w:r w:rsidRPr="00BD22E2">
              <w:rPr>
                <w:rFonts w:eastAsia="Times New Roman" w:cs="Arial"/>
                <w:lang w:eastAsia="pl-PL"/>
              </w:rPr>
              <w:t>Nazwa</w:t>
            </w:r>
            <w:r w:rsidR="0040177B" w:rsidRPr="00BD22E2">
              <w:rPr>
                <w:rFonts w:eastAsia="Times New Roman" w:cs="Arial"/>
                <w:lang w:eastAsia="pl-PL"/>
              </w:rPr>
              <w:t xml:space="preserve"> i </w:t>
            </w:r>
            <w:r w:rsidRPr="00BD22E2">
              <w:rPr>
                <w:rFonts w:eastAsia="Times New Roman" w:cs="Arial"/>
                <w:lang w:eastAsia="pl-PL"/>
              </w:rPr>
              <w:t>adres szkoły</w:t>
            </w:r>
            <w:r w:rsidR="0077704E" w:rsidRPr="00BD22E2">
              <w:rPr>
                <w:rFonts w:eastAsia="Times New Roman" w:cs="Arial"/>
                <w:lang w:eastAsia="pl-PL"/>
              </w:rPr>
              <w:t xml:space="preserve">, do której uczęszcza </w:t>
            </w:r>
            <w:r w:rsidR="00683288" w:rsidRPr="00BD22E2">
              <w:rPr>
                <w:rFonts w:eastAsia="Times New Roman" w:cs="Arial"/>
                <w:lang w:eastAsia="pl-PL"/>
              </w:rPr>
              <w:t>U</w:t>
            </w:r>
            <w:r w:rsidR="0077704E" w:rsidRPr="00BD22E2">
              <w:rPr>
                <w:rFonts w:eastAsia="Times New Roman" w:cs="Arial"/>
                <w:lang w:eastAsia="pl-PL"/>
              </w:rPr>
              <w:t>czestnik</w:t>
            </w:r>
            <w:r w:rsidR="004D0B48" w:rsidRPr="00BD22E2">
              <w:rPr>
                <w:rFonts w:eastAsia="Times New Roman" w:cs="Arial"/>
                <w:lang w:eastAsia="pl-PL"/>
              </w:rPr>
              <w:t xml:space="preserve"> Konkursu</w:t>
            </w:r>
            <w:r w:rsidR="0077704E" w:rsidRPr="00BD22E2">
              <w:rPr>
                <w:rFonts w:eastAsia="Times New Roman" w:cs="Arial"/>
                <w:lang w:eastAsia="pl-PL"/>
              </w:rPr>
              <w:t xml:space="preserve"> </w:t>
            </w:r>
            <w:r w:rsidR="00AB69CC" w:rsidRPr="00BD22E2">
              <w:rPr>
                <w:rFonts w:eastAsia="Times New Roman" w:cs="Arial"/>
                <w:lang w:eastAsia="pl-PL"/>
              </w:rPr>
              <w:t>(w tym powiat</w:t>
            </w:r>
            <w:r w:rsidR="00FF4855" w:rsidRPr="00BD22E2">
              <w:rPr>
                <w:rFonts w:eastAsia="Times New Roman" w:cs="Arial"/>
                <w:lang w:eastAsia="pl-PL"/>
              </w:rPr>
              <w:t>, gmina</w:t>
            </w:r>
            <w:r w:rsidR="00AB69CC" w:rsidRPr="00BD22E2">
              <w:rPr>
                <w:rFonts w:eastAsia="Times New Roman" w:cs="Arial"/>
                <w:lang w:eastAsia="pl-PL"/>
              </w:rPr>
              <w:t xml:space="preserve"> i miejscowość)</w:t>
            </w:r>
          </w:p>
          <w:p w14:paraId="31F17079" w14:textId="6B15998A" w:rsidR="0024111C" w:rsidRPr="0024111C" w:rsidRDefault="0024111C" w:rsidP="0024111C">
            <w:pPr>
              <w:rPr>
                <w:lang w:eastAsia="pl-PL"/>
              </w:rPr>
            </w:pPr>
          </w:p>
        </w:tc>
        <w:tc>
          <w:tcPr>
            <w:tcW w:w="5381" w:type="dxa"/>
          </w:tcPr>
          <w:p w14:paraId="1674A102" w14:textId="77777777" w:rsidR="0033638A" w:rsidRPr="00BD22E2" w:rsidRDefault="0033638A" w:rsidP="00654070">
            <w:pPr>
              <w:spacing w:line="319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6CF5C815" w14:textId="77777777" w:rsidR="0024111C" w:rsidRDefault="0024111C" w:rsidP="00654070">
      <w:pPr>
        <w:spacing w:before="120" w:after="0" w:line="319" w:lineRule="auto"/>
        <w:rPr>
          <w:rFonts w:ascii="Arial" w:eastAsia="Times New Roman" w:hAnsi="Arial" w:cs="Arial"/>
          <w:b/>
          <w:bCs/>
          <w:lang w:eastAsia="pl-PL"/>
        </w:rPr>
      </w:pPr>
    </w:p>
    <w:p w14:paraId="0F2FF5DF" w14:textId="77777777" w:rsidR="0024111C" w:rsidRDefault="0024111C" w:rsidP="00654070">
      <w:pPr>
        <w:spacing w:before="120" w:after="0" w:line="319" w:lineRule="auto"/>
        <w:rPr>
          <w:rFonts w:ascii="Arial" w:eastAsia="Times New Roman" w:hAnsi="Arial" w:cs="Arial"/>
          <w:b/>
          <w:bCs/>
          <w:lang w:eastAsia="pl-PL"/>
        </w:rPr>
      </w:pPr>
    </w:p>
    <w:p w14:paraId="729AB30E" w14:textId="77777777" w:rsidR="0024111C" w:rsidRDefault="0024111C" w:rsidP="00654070">
      <w:pPr>
        <w:spacing w:before="120" w:after="0" w:line="319" w:lineRule="auto"/>
        <w:rPr>
          <w:rFonts w:ascii="Arial" w:eastAsia="Times New Roman" w:hAnsi="Arial" w:cs="Arial"/>
          <w:b/>
          <w:bCs/>
          <w:lang w:eastAsia="pl-PL"/>
        </w:rPr>
      </w:pPr>
    </w:p>
    <w:p w14:paraId="597D2ACE" w14:textId="3DF81DC4" w:rsidR="000E223C" w:rsidRPr="00E456EF" w:rsidRDefault="000E223C" w:rsidP="00654070">
      <w:pPr>
        <w:spacing w:before="120" w:after="0" w:line="319" w:lineRule="auto"/>
        <w:rPr>
          <w:rFonts w:ascii="Arial" w:eastAsia="Times New Roman" w:hAnsi="Arial" w:cs="Arial"/>
          <w:b/>
          <w:bCs/>
          <w:lang w:eastAsia="pl-PL"/>
        </w:rPr>
      </w:pPr>
      <w:r w:rsidRPr="00E456EF">
        <w:rPr>
          <w:rFonts w:ascii="Arial" w:eastAsia="Times New Roman" w:hAnsi="Arial" w:cs="Arial"/>
          <w:b/>
          <w:bCs/>
          <w:lang w:eastAsia="pl-PL"/>
        </w:rPr>
        <w:t xml:space="preserve">Dane </w:t>
      </w:r>
      <w:r w:rsidR="00E456EF" w:rsidRPr="00E456EF">
        <w:rPr>
          <w:rFonts w:ascii="Arial" w:eastAsia="Times New Roman" w:hAnsi="Arial" w:cs="Arial"/>
          <w:b/>
          <w:bCs/>
          <w:lang w:eastAsia="pl-PL"/>
        </w:rPr>
        <w:t xml:space="preserve">pełnoletniego Uczestnika Konkursu, </w:t>
      </w:r>
      <w:r w:rsidRPr="00E456EF">
        <w:rPr>
          <w:rFonts w:ascii="Arial" w:eastAsia="Times New Roman" w:hAnsi="Arial" w:cs="Arial"/>
          <w:b/>
          <w:bCs/>
          <w:lang w:eastAsia="pl-PL"/>
        </w:rPr>
        <w:t>rodzica lub opiekuna prawnego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Dane rodzica lub opiekuna prawnego"/>
        <w:tblDescription w:val="W tabeli do wprowadzenia są dane, takie jak: imię i nazwisko rodzica lub opiekuna prawnego oraz jego telefon kontaktowy i e-mail."/>
      </w:tblPr>
      <w:tblGrid>
        <w:gridCol w:w="3256"/>
        <w:gridCol w:w="5806"/>
      </w:tblGrid>
      <w:tr w:rsidR="00A3207C" w:rsidRPr="00BD22E2" w14:paraId="3675CCEE" w14:textId="77777777" w:rsidTr="00895548">
        <w:trPr>
          <w:trHeight w:val="526"/>
        </w:trPr>
        <w:tc>
          <w:tcPr>
            <w:tcW w:w="3256" w:type="dxa"/>
            <w:vAlign w:val="center"/>
          </w:tcPr>
          <w:p w14:paraId="31F6C785" w14:textId="77777777" w:rsidR="000E223C" w:rsidRPr="00BD22E2" w:rsidRDefault="000E223C" w:rsidP="00654070">
            <w:pPr>
              <w:pStyle w:val="Nagwek4"/>
              <w:spacing w:line="319" w:lineRule="auto"/>
              <w:rPr>
                <w:rFonts w:eastAsia="Times New Roman" w:cs="Arial"/>
                <w:lang w:eastAsia="pl-PL"/>
              </w:rPr>
            </w:pPr>
            <w:r w:rsidRPr="00BD22E2">
              <w:rPr>
                <w:rFonts w:eastAsia="Times New Roman" w:cs="Arial"/>
                <w:lang w:eastAsia="pl-PL"/>
              </w:rPr>
              <w:t>Imię i nazwisko</w:t>
            </w:r>
          </w:p>
        </w:tc>
        <w:tc>
          <w:tcPr>
            <w:tcW w:w="5806" w:type="dxa"/>
          </w:tcPr>
          <w:p w14:paraId="63510691" w14:textId="77777777" w:rsidR="000E223C" w:rsidRPr="00BD22E2" w:rsidRDefault="000E223C" w:rsidP="00654070">
            <w:pPr>
              <w:spacing w:line="319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A3207C" w:rsidRPr="00BD22E2" w14:paraId="33ACB45D" w14:textId="77777777" w:rsidTr="00895548">
        <w:trPr>
          <w:trHeight w:val="703"/>
        </w:trPr>
        <w:tc>
          <w:tcPr>
            <w:tcW w:w="3256" w:type="dxa"/>
            <w:vAlign w:val="center"/>
          </w:tcPr>
          <w:p w14:paraId="6043A1A6" w14:textId="0AE40321" w:rsidR="000E223C" w:rsidRPr="00BD22E2" w:rsidRDefault="000E223C" w:rsidP="00654070">
            <w:pPr>
              <w:pStyle w:val="Nagwek4"/>
              <w:spacing w:line="319" w:lineRule="auto"/>
              <w:rPr>
                <w:rFonts w:eastAsia="Times New Roman" w:cs="Arial"/>
                <w:lang w:eastAsia="pl-PL"/>
              </w:rPr>
            </w:pPr>
            <w:r w:rsidRPr="00BD22E2">
              <w:rPr>
                <w:rFonts w:eastAsia="Times New Roman" w:cs="Arial"/>
                <w:lang w:eastAsia="pl-PL"/>
              </w:rPr>
              <w:t>Telefon kontaktowy</w:t>
            </w:r>
            <w:r w:rsidR="002F047C" w:rsidRPr="00BD22E2">
              <w:rPr>
                <w:rFonts w:eastAsia="Times New Roman" w:cs="Arial"/>
                <w:lang w:eastAsia="pl-PL"/>
              </w:rPr>
              <w:t xml:space="preserve"> i e-mail </w:t>
            </w:r>
          </w:p>
        </w:tc>
        <w:tc>
          <w:tcPr>
            <w:tcW w:w="5806" w:type="dxa"/>
          </w:tcPr>
          <w:p w14:paraId="1D9D3952" w14:textId="77777777" w:rsidR="000E223C" w:rsidRPr="00BD22E2" w:rsidRDefault="000E223C" w:rsidP="00654070">
            <w:pPr>
              <w:spacing w:line="319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5FD9E90C" w14:textId="77777777" w:rsidR="00DC48F6" w:rsidRPr="00CC2594" w:rsidRDefault="00DC48F6" w:rsidP="00DC48F6">
      <w:pPr>
        <w:spacing w:before="240" w:after="0" w:line="319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C2594">
        <w:rPr>
          <w:rFonts w:ascii="Arial" w:eastAsia="Times New Roman" w:hAnsi="Arial" w:cs="Arial"/>
          <w:sz w:val="20"/>
          <w:szCs w:val="20"/>
          <w:lang w:eastAsia="pl-PL"/>
        </w:rPr>
        <w:t xml:space="preserve">• Zgadzam się na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mój </w:t>
      </w:r>
      <w:r w:rsidRPr="00CC2594">
        <w:rPr>
          <w:rFonts w:ascii="Arial" w:eastAsia="Times New Roman" w:hAnsi="Arial" w:cs="Arial"/>
          <w:sz w:val="20"/>
          <w:szCs w:val="20"/>
          <w:lang w:eastAsia="pl-PL"/>
        </w:rPr>
        <w:t>udział w Konkursie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/udział </w:t>
      </w:r>
      <w:r w:rsidRPr="00CC2594">
        <w:rPr>
          <w:rFonts w:ascii="Arial" w:eastAsia="Times New Roman" w:hAnsi="Arial" w:cs="Arial"/>
          <w:sz w:val="20"/>
          <w:szCs w:val="20"/>
          <w:lang w:eastAsia="pl-PL"/>
        </w:rPr>
        <w:t>dziecka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w Konkursie</w:t>
      </w:r>
      <w:r w:rsidRPr="00CC2594">
        <w:rPr>
          <w:rFonts w:ascii="Arial" w:eastAsia="Times New Roman" w:hAnsi="Arial" w:cs="Arial"/>
          <w:sz w:val="20"/>
          <w:szCs w:val="20"/>
          <w:lang w:eastAsia="pl-PL"/>
        </w:rPr>
        <w:t xml:space="preserve"> [Uczestnik Konkursu], którego jestem rodzicem/opiekunem prawnym.</w:t>
      </w:r>
    </w:p>
    <w:p w14:paraId="45CE4C79" w14:textId="77777777" w:rsidR="00DC48F6" w:rsidRPr="00CC2594" w:rsidRDefault="00DC48F6" w:rsidP="00DC48F6">
      <w:pPr>
        <w:spacing w:after="0" w:line="319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C2594">
        <w:rPr>
          <w:rFonts w:ascii="Arial" w:eastAsia="Times New Roman" w:hAnsi="Arial" w:cs="Arial"/>
          <w:sz w:val="20"/>
          <w:szCs w:val="20"/>
          <w:lang w:eastAsia="pl-PL"/>
        </w:rPr>
        <w:t xml:space="preserve">• W imieniu własnym oraz Uczestnika Konkursu oświadczam, iż zapoznałam/em się z treścią zawartą w Regulaminie Konkursu i akceptuję jego postanowienia. </w:t>
      </w:r>
    </w:p>
    <w:p w14:paraId="16589301" w14:textId="77777777" w:rsidR="00DC48F6" w:rsidRPr="00CC2594" w:rsidRDefault="00DC48F6" w:rsidP="00DC48F6">
      <w:pPr>
        <w:spacing w:after="0" w:line="319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C2594">
        <w:rPr>
          <w:rFonts w:ascii="Arial" w:eastAsia="Times New Roman" w:hAnsi="Arial" w:cs="Arial"/>
          <w:sz w:val="20"/>
          <w:szCs w:val="20"/>
          <w:lang w:eastAsia="pl-PL"/>
        </w:rPr>
        <w:t xml:space="preserve">• W imieniu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własnym/w imieniu </w:t>
      </w:r>
      <w:r w:rsidRPr="00CC2594">
        <w:rPr>
          <w:rFonts w:ascii="Arial" w:eastAsia="Times New Roman" w:hAnsi="Arial" w:cs="Arial"/>
          <w:sz w:val="20"/>
          <w:szCs w:val="20"/>
          <w:lang w:eastAsia="pl-PL"/>
        </w:rPr>
        <w:t xml:space="preserve">Uczestnika Konkursu oświadczam, iż w chwili złożenia niniejszego Zgłoszenia nieodpłatnie udzielam Organizatorowi Konkursu licencji, zgodnie z postanowieniami </w:t>
      </w:r>
      <w:r w:rsidRPr="00CC2594">
        <w:rPr>
          <w:rFonts w:ascii="Arial" w:eastAsia="Times New Roman" w:hAnsi="Arial" w:cs="Arial"/>
          <w:sz w:val="20"/>
          <w:szCs w:val="20"/>
          <w:lang w:eastAsia="pl-PL"/>
        </w:rPr>
        <w:br/>
        <w:t>§ 3 Regulaminu Konkursu.</w:t>
      </w:r>
    </w:p>
    <w:p w14:paraId="5F0C470E" w14:textId="77777777" w:rsidR="00DC48F6" w:rsidRPr="00CC2594" w:rsidRDefault="00DC48F6" w:rsidP="00DC48F6">
      <w:pPr>
        <w:spacing w:after="0" w:line="319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50EDF0A" w14:textId="77777777" w:rsidR="00DC48F6" w:rsidRPr="00CC2594" w:rsidRDefault="00DC48F6" w:rsidP="00DC48F6">
      <w:pPr>
        <w:spacing w:after="0" w:line="319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C2594">
        <w:rPr>
          <w:rFonts w:ascii="Arial" w:eastAsia="Times New Roman" w:hAnsi="Arial" w:cs="Arial"/>
          <w:sz w:val="20"/>
          <w:szCs w:val="20"/>
          <w:lang w:eastAsia="pl-PL"/>
        </w:rPr>
        <w:t>………………………….……………………………………………………..</w:t>
      </w:r>
    </w:p>
    <w:p w14:paraId="568F859B" w14:textId="77777777" w:rsidR="00DC48F6" w:rsidRPr="00CC2594" w:rsidRDefault="00DC48F6" w:rsidP="00DC48F6">
      <w:pPr>
        <w:spacing w:after="0" w:line="319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  <w:sectPr w:rsidR="00DC48F6" w:rsidRPr="00CC2594" w:rsidSect="00DC48F6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CC2594">
        <w:rPr>
          <w:rFonts w:ascii="Arial" w:eastAsia="Times New Roman" w:hAnsi="Arial" w:cs="Arial"/>
          <w:sz w:val="20"/>
          <w:szCs w:val="20"/>
          <w:lang w:eastAsia="pl-PL"/>
        </w:rPr>
        <w:t xml:space="preserve">Data oraz podpis zawierający imię i nazwisko pełnoletniego Uczestnika Konkursu/Rodzica/Opiekuna prawnego </w:t>
      </w:r>
    </w:p>
    <w:p w14:paraId="7AD9A432" w14:textId="77777777" w:rsidR="00DC48F6" w:rsidRPr="00BD22E2" w:rsidRDefault="00DC48F6" w:rsidP="00DC48F6">
      <w:pPr>
        <w:pStyle w:val="Nagwek3"/>
        <w:spacing w:line="240" w:lineRule="auto"/>
        <w:jc w:val="both"/>
        <w:rPr>
          <w:rFonts w:cs="Arial"/>
          <w:sz w:val="22"/>
          <w:szCs w:val="22"/>
        </w:rPr>
      </w:pPr>
      <w:r w:rsidRPr="00BD22E2">
        <w:rPr>
          <w:rFonts w:cs="Arial"/>
          <w:sz w:val="22"/>
          <w:szCs w:val="22"/>
        </w:rPr>
        <w:lastRenderedPageBreak/>
        <w:t>Załącznik nr 2</w:t>
      </w:r>
    </w:p>
    <w:p w14:paraId="0A7D09AE" w14:textId="20DF1088" w:rsidR="00DC48F6" w:rsidRPr="00BD22E2" w:rsidRDefault="00DC48F6" w:rsidP="00DC48F6">
      <w:pPr>
        <w:spacing w:after="0" w:line="240" w:lineRule="auto"/>
        <w:jc w:val="both"/>
        <w:rPr>
          <w:rFonts w:ascii="Arial" w:hAnsi="Arial" w:cs="Arial"/>
        </w:rPr>
      </w:pPr>
      <w:bookmarkStart w:id="2" w:name="_Hlk102028992"/>
      <w:r w:rsidRPr="00E20A76">
        <w:rPr>
          <w:rFonts w:ascii="Arial" w:hAnsi="Arial" w:cs="Arial"/>
          <w:b/>
          <w:bCs/>
        </w:rPr>
        <w:t>Oświadczeni</w:t>
      </w:r>
      <w:r w:rsidR="00E936F0">
        <w:rPr>
          <w:rFonts w:ascii="Arial" w:hAnsi="Arial" w:cs="Arial"/>
          <w:b/>
          <w:bCs/>
        </w:rPr>
        <w:t>e o wyrażeniu</w:t>
      </w:r>
      <w:r w:rsidRPr="00E20A76">
        <w:rPr>
          <w:rFonts w:ascii="Arial" w:hAnsi="Arial" w:cs="Arial"/>
          <w:b/>
          <w:bCs/>
        </w:rPr>
        <w:t xml:space="preserve"> zgody na przetwarzanie i publikowanie danych osobowych </w:t>
      </w:r>
      <w:r w:rsidRPr="00A07B05">
        <w:rPr>
          <w:rFonts w:ascii="Arial" w:hAnsi="Arial" w:cs="Arial"/>
          <w:b/>
          <w:bCs/>
        </w:rPr>
        <w:t>informujących o autorze pracy</w:t>
      </w:r>
      <w:r w:rsidRPr="00E20A76">
        <w:rPr>
          <w:rFonts w:ascii="Arial" w:hAnsi="Arial" w:cs="Arial"/>
          <w:b/>
          <w:bCs/>
        </w:rPr>
        <w:t xml:space="preserve"> na stronach internetowych oraz w materiałach informacyjno-promocyjnych UMWL</w:t>
      </w:r>
    </w:p>
    <w:bookmarkEnd w:id="2"/>
    <w:p w14:paraId="79E900E5" w14:textId="77777777" w:rsidR="00DC48F6" w:rsidRDefault="00DC48F6" w:rsidP="00DC48F6">
      <w:pPr>
        <w:spacing w:line="240" w:lineRule="auto"/>
        <w:jc w:val="both"/>
        <w:rPr>
          <w:rFonts w:ascii="Arial" w:hAnsi="Arial" w:cs="Arial"/>
        </w:rPr>
      </w:pPr>
    </w:p>
    <w:p w14:paraId="7AD4433B" w14:textId="70629C83" w:rsidR="00DC48F6" w:rsidRDefault="00DC48F6" w:rsidP="00DC48F6">
      <w:pPr>
        <w:spacing w:line="276" w:lineRule="auto"/>
        <w:jc w:val="both"/>
        <w:rPr>
          <w:rFonts w:ascii="Arial" w:hAnsi="Arial" w:cs="Arial"/>
        </w:rPr>
      </w:pPr>
      <w:r w:rsidRPr="00A711D4">
        <w:rPr>
          <w:rFonts w:ascii="Arial" w:hAnsi="Arial" w:cs="Arial"/>
        </w:rPr>
        <w:t>Na podstawie art. 6 ust. 1 lit. a) RODO</w:t>
      </w:r>
      <w:r>
        <w:rPr>
          <w:rFonts w:ascii="Arial" w:hAnsi="Arial" w:cs="Arial"/>
        </w:rPr>
        <w:t xml:space="preserve"> </w:t>
      </w:r>
      <w:r w:rsidRPr="00A711D4">
        <w:rPr>
          <w:rFonts w:ascii="Arial" w:hAnsi="Arial" w:cs="Arial"/>
        </w:rPr>
        <w:t xml:space="preserve">wyrażam dobrowolną zgodę na </w:t>
      </w:r>
      <w:r>
        <w:rPr>
          <w:rFonts w:ascii="Arial" w:hAnsi="Arial" w:cs="Arial"/>
        </w:rPr>
        <w:t xml:space="preserve">przetwarzanie </w:t>
      </w:r>
      <w:r>
        <w:rPr>
          <w:rFonts w:ascii="Arial" w:hAnsi="Arial" w:cs="Arial"/>
        </w:rPr>
        <w:br/>
        <w:t xml:space="preserve">i </w:t>
      </w:r>
      <w:r w:rsidRPr="00A711D4">
        <w:rPr>
          <w:rFonts w:ascii="Arial" w:hAnsi="Arial" w:cs="Arial"/>
        </w:rPr>
        <w:t xml:space="preserve">nieodpłatne </w:t>
      </w:r>
      <w:r>
        <w:rPr>
          <w:rFonts w:ascii="Arial" w:hAnsi="Arial" w:cs="Arial"/>
        </w:rPr>
        <w:t>publikowanie</w:t>
      </w:r>
      <w:r w:rsidRPr="00A711D4">
        <w:rPr>
          <w:rFonts w:ascii="Arial" w:hAnsi="Arial" w:cs="Arial"/>
        </w:rPr>
        <w:t xml:space="preserve"> przez </w:t>
      </w:r>
      <w:r w:rsidRPr="00A711D4">
        <w:rPr>
          <w:rFonts w:ascii="Arial" w:hAnsi="Arial" w:cs="Arial"/>
          <w:iCs/>
        </w:rPr>
        <w:t xml:space="preserve">Województwo Lubelskie w Lublinie, 20-029 Lublin, ul. Grottgera 4 </w:t>
      </w:r>
      <w:r w:rsidRPr="00A711D4">
        <w:rPr>
          <w:rFonts w:ascii="Arial" w:hAnsi="Arial" w:cs="Arial"/>
        </w:rPr>
        <w:t xml:space="preserve"> danych osobowych Uczestnika Konkursu …………………………………………….. </w:t>
      </w:r>
      <w:r w:rsidRPr="00A711D4">
        <w:rPr>
          <w:rFonts w:ascii="Arial" w:eastAsia="Arial Unicode MS" w:hAnsi="Arial" w:cs="Arial"/>
          <w:bCs/>
          <w:bdr w:val="nil"/>
        </w:rPr>
        <w:t xml:space="preserve">/moich danych osobowych w </w:t>
      </w:r>
      <w:r w:rsidRPr="00A711D4">
        <w:rPr>
          <w:rFonts w:ascii="Arial" w:hAnsi="Arial" w:cs="Arial"/>
        </w:rPr>
        <w:t>postaci</w:t>
      </w:r>
      <w:r w:rsidRPr="00BC06CD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A711D4">
        <w:rPr>
          <w:rFonts w:ascii="Arial" w:hAnsi="Arial" w:cs="Arial"/>
        </w:rPr>
        <w:t>imienia i nazwiska  - autorstwa pracy zgłoszonej do Konkursu, nazwy szkoły do której uczęszcza/uczęszczam</w:t>
      </w:r>
      <w:r w:rsidRPr="00BC06CD">
        <w:rPr>
          <w:rFonts w:ascii="Arial" w:hAnsi="Arial" w:cs="Arial"/>
          <w:color w:val="000000" w:themeColor="text1"/>
        </w:rPr>
        <w:t xml:space="preserve">, kategorii wiekowej </w:t>
      </w:r>
      <w:r w:rsidRPr="00A711D4">
        <w:rPr>
          <w:rFonts w:ascii="Arial" w:hAnsi="Arial" w:cs="Arial"/>
        </w:rPr>
        <w:t>na stronach internetowych (funduszeUE.lubelskie.pl oraz lubelskie.pl), przez okres 5 lat; w materiałach informacyjno-promocyjnych UMWL (m.in. w Biuletynie „Puls Regionu”, gazecie „Lubelskie.pl”, artykułach sponsorowanych w regionalnej i lokalnej prasie)</w:t>
      </w:r>
      <w:r>
        <w:rPr>
          <w:rFonts w:ascii="Arial" w:hAnsi="Arial" w:cs="Arial"/>
        </w:rPr>
        <w:t xml:space="preserve"> </w:t>
      </w:r>
      <w:r w:rsidRPr="00A711D4">
        <w:rPr>
          <w:rFonts w:ascii="Arial" w:hAnsi="Arial" w:cs="Arial"/>
        </w:rPr>
        <w:t xml:space="preserve">w celu informowania o wynikach Konkursu, promocji Konkursu oraz Funduszy Europejskich. </w:t>
      </w:r>
    </w:p>
    <w:p w14:paraId="3C2419F5" w14:textId="77777777" w:rsidR="00DC48F6" w:rsidRDefault="00DC48F6" w:rsidP="00DC48F6">
      <w:pPr>
        <w:spacing w:line="276" w:lineRule="auto"/>
        <w:jc w:val="both"/>
        <w:rPr>
          <w:rFonts w:ascii="Arial" w:hAnsi="Arial" w:cs="Arial"/>
        </w:rPr>
      </w:pPr>
    </w:p>
    <w:p w14:paraId="500498A8" w14:textId="77777777" w:rsidR="00DC48F6" w:rsidRPr="00886137" w:rsidRDefault="00DC48F6" w:rsidP="00DC48F6">
      <w:pPr>
        <w:spacing w:after="0" w:line="276" w:lineRule="auto"/>
        <w:jc w:val="both"/>
        <w:rPr>
          <w:rFonts w:ascii="Arial" w:hAnsi="Arial" w:cs="Arial"/>
        </w:rPr>
      </w:pPr>
      <w:r w:rsidRPr="00886137">
        <w:rPr>
          <w:rFonts w:ascii="Arial" w:hAnsi="Arial" w:cs="Arial"/>
        </w:rPr>
        <w:t xml:space="preserve">Wyrażenie zgody jest dobrowolne, a jej niewyrażenie nie wpływa na możliwość wzięcia udziału </w:t>
      </w:r>
    </w:p>
    <w:p w14:paraId="5B6137E7" w14:textId="77777777" w:rsidR="00DC48F6" w:rsidRDefault="00DC48F6" w:rsidP="00DC48F6">
      <w:pPr>
        <w:spacing w:after="0" w:line="276" w:lineRule="auto"/>
        <w:jc w:val="both"/>
        <w:rPr>
          <w:rFonts w:ascii="Arial" w:hAnsi="Arial" w:cs="Arial"/>
        </w:rPr>
      </w:pPr>
      <w:r w:rsidRPr="00886137">
        <w:rPr>
          <w:rFonts w:ascii="Arial" w:hAnsi="Arial" w:cs="Arial"/>
        </w:rPr>
        <w:t>w Konkursie</w:t>
      </w:r>
      <w:r>
        <w:rPr>
          <w:rFonts w:ascii="Arial" w:hAnsi="Arial" w:cs="Arial"/>
        </w:rPr>
        <w:t xml:space="preserve">. </w:t>
      </w:r>
    </w:p>
    <w:p w14:paraId="3BAA6EB6" w14:textId="77777777" w:rsidR="00DC48F6" w:rsidRDefault="00DC48F6" w:rsidP="00DC48F6">
      <w:pPr>
        <w:spacing w:after="0" w:line="276" w:lineRule="auto"/>
        <w:jc w:val="both"/>
        <w:rPr>
          <w:rFonts w:ascii="Arial" w:hAnsi="Arial" w:cs="Arial"/>
        </w:rPr>
      </w:pPr>
      <w:r w:rsidRPr="002B1F54">
        <w:rPr>
          <w:rFonts w:ascii="Arial" w:hAnsi="Arial" w:cs="Arial"/>
        </w:rPr>
        <w:t>Zgodę można wycofać m.in. poprzez przesłanie stosownego oświadczenia na adres e-mail: drpo@lubelskie.pl lub ul. Stefczyka 3b, 20-151 Lublin w dowolnym momencie bez wpływu na zgodność z prawem przetwarzania, którego dokonano na podstawie zgody przed jej cofnięciem. Cofnięcie zgody na publikowanie danych osobowych na stronach internetowych lub w materiałach informacyjno-promocyjnych UMWL nie wywołuje skutków w stosunku do danych zawartych w opracowanych materiałach przed wycofaniem zgody.</w:t>
      </w:r>
    </w:p>
    <w:p w14:paraId="0DD9272E" w14:textId="77777777" w:rsidR="00DC48F6" w:rsidRDefault="00DC48F6" w:rsidP="00DC48F6">
      <w:pPr>
        <w:spacing w:after="0" w:line="276" w:lineRule="auto"/>
        <w:jc w:val="both"/>
        <w:rPr>
          <w:rFonts w:ascii="Arial" w:hAnsi="Arial" w:cs="Arial"/>
        </w:rPr>
      </w:pPr>
    </w:p>
    <w:p w14:paraId="22550DE6" w14:textId="77777777" w:rsidR="00DC48F6" w:rsidRPr="002B1F54" w:rsidRDefault="00DC48F6" w:rsidP="00DC48F6">
      <w:pPr>
        <w:spacing w:after="0" w:line="240" w:lineRule="auto"/>
        <w:jc w:val="both"/>
        <w:rPr>
          <w:rFonts w:ascii="Arial" w:hAnsi="Arial" w:cs="Arial"/>
        </w:rPr>
      </w:pPr>
    </w:p>
    <w:p w14:paraId="36309301" w14:textId="77777777" w:rsidR="006B191F" w:rsidRPr="00E82821" w:rsidRDefault="006B191F" w:rsidP="00885817">
      <w:pPr>
        <w:spacing w:line="240" w:lineRule="auto"/>
        <w:rPr>
          <w:rFonts w:ascii="Arial" w:hAnsi="Arial" w:cs="Arial"/>
        </w:rPr>
      </w:pPr>
      <w:r w:rsidRPr="00E82821">
        <w:rPr>
          <w:rFonts w:ascii="Arial" w:hAnsi="Arial" w:cs="Arial"/>
        </w:rPr>
        <w:t xml:space="preserve">……………………………… </w:t>
      </w:r>
      <w:r w:rsidRPr="00E82821">
        <w:rPr>
          <w:rFonts w:ascii="Arial" w:hAnsi="Arial" w:cs="Arial"/>
        </w:rPr>
        <w:tab/>
      </w:r>
      <w:r w:rsidRPr="00E82821">
        <w:rPr>
          <w:rFonts w:ascii="Arial" w:hAnsi="Arial" w:cs="Arial"/>
        </w:rPr>
        <w:tab/>
      </w:r>
      <w:r w:rsidRPr="00E82821">
        <w:rPr>
          <w:rFonts w:ascii="Arial" w:hAnsi="Arial" w:cs="Arial"/>
        </w:rPr>
        <w:tab/>
        <w:t>……………………………………………</w:t>
      </w:r>
    </w:p>
    <w:p w14:paraId="2DC70EDA" w14:textId="13F41B62" w:rsidR="006B191F" w:rsidRDefault="006B191F" w:rsidP="008067A5">
      <w:pPr>
        <w:pStyle w:val="Akapitzlist"/>
        <w:spacing w:line="240" w:lineRule="auto"/>
        <w:jc w:val="right"/>
        <w:rPr>
          <w:rFonts w:ascii="Arial" w:hAnsi="Arial" w:cs="Arial"/>
        </w:rPr>
      </w:pPr>
      <w:r w:rsidRPr="008067A5">
        <w:rPr>
          <w:rFonts w:ascii="Arial" w:hAnsi="Arial" w:cs="Arial"/>
          <w:sz w:val="20"/>
          <w:szCs w:val="20"/>
        </w:rPr>
        <w:t>(miejscowość, data)                                        (podpis pełnoletniego Uczestnika Konkursu rodzica/opiekuna prawnego</w:t>
      </w:r>
      <w:r w:rsidRPr="00E82821">
        <w:rPr>
          <w:rFonts w:ascii="Arial" w:hAnsi="Arial" w:cs="Arial"/>
        </w:rPr>
        <w:t>)</w:t>
      </w:r>
    </w:p>
    <w:sectPr w:rsidR="006B191F" w:rsidSect="00E15697">
      <w:footnotePr>
        <w:numFmt w:val="lowerRoman"/>
      </w:footnotePr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9432E" w14:textId="77777777" w:rsidR="00D93817" w:rsidRDefault="00D93817" w:rsidP="003911AB">
      <w:pPr>
        <w:spacing w:after="0" w:line="240" w:lineRule="auto"/>
      </w:pPr>
      <w:r>
        <w:separator/>
      </w:r>
    </w:p>
  </w:endnote>
  <w:endnote w:type="continuationSeparator" w:id="0">
    <w:p w14:paraId="7FB05BCC" w14:textId="77777777" w:rsidR="00D93817" w:rsidRDefault="00D93817" w:rsidP="00391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C115A" w14:textId="2F28A0F3" w:rsidR="00D52EC9" w:rsidRPr="00DD2325" w:rsidRDefault="00D52EC9" w:rsidP="00770DE3">
    <w:pPr>
      <w:spacing w:before="120" w:after="120"/>
      <w:ind w:right="-142"/>
      <w:rPr>
        <w:rFonts w:ascii="Arial" w:hAnsi="Arial" w:cs="Arial"/>
        <w:sz w:val="20"/>
        <w:szCs w:val="20"/>
        <w:lang w:eastAsia="pl-PL"/>
      </w:rPr>
    </w:pPr>
    <w:r w:rsidRPr="00770DE3">
      <w:rPr>
        <w:rFonts w:ascii="Arial" w:hAnsi="Arial" w:cs="Arial"/>
        <w:sz w:val="20"/>
        <w:szCs w:val="20"/>
        <w:lang w:eastAsia="pl-PL"/>
      </w:rPr>
      <w:t xml:space="preserve">Regulamin </w:t>
    </w:r>
    <w:r w:rsidR="00E94522">
      <w:rPr>
        <w:rFonts w:ascii="Arial" w:hAnsi="Arial" w:cs="Arial"/>
        <w:sz w:val="20"/>
        <w:szCs w:val="20"/>
        <w:lang w:eastAsia="pl-PL"/>
      </w:rPr>
      <w:t>7</w:t>
    </w:r>
    <w:r w:rsidRPr="00770DE3">
      <w:rPr>
        <w:rFonts w:ascii="Arial" w:hAnsi="Arial" w:cs="Arial"/>
        <w:sz w:val="20"/>
        <w:szCs w:val="20"/>
        <w:lang w:eastAsia="pl-PL"/>
      </w:rPr>
      <w:t xml:space="preserve">. edycji </w:t>
    </w:r>
    <w:r w:rsidRPr="00770DE3">
      <w:rPr>
        <w:rFonts w:ascii="Arial" w:hAnsi="Arial" w:cs="Arial"/>
        <w:sz w:val="20"/>
        <w:szCs w:val="20"/>
      </w:rPr>
      <w:t>konkursu</w:t>
    </w:r>
    <w:r w:rsidRPr="00770DE3">
      <w:rPr>
        <w:rFonts w:ascii="Arial" w:hAnsi="Arial" w:cs="Arial"/>
        <w:sz w:val="20"/>
        <w:szCs w:val="20"/>
        <w:lang w:eastAsia="pl-PL"/>
      </w:rPr>
      <w:t xml:space="preserve"> „Lubelskie Pięknieje</w:t>
    </w:r>
    <w:r w:rsidR="002E30C2">
      <w:rPr>
        <w:rFonts w:ascii="Arial" w:hAnsi="Arial" w:cs="Arial"/>
        <w:sz w:val="20"/>
        <w:szCs w:val="20"/>
        <w:lang w:eastAsia="pl-PL"/>
      </w:rPr>
      <w:t>!</w:t>
    </w:r>
    <w:r w:rsidRPr="00770DE3">
      <w:rPr>
        <w:rFonts w:ascii="Arial" w:hAnsi="Arial" w:cs="Arial"/>
        <w:sz w:val="20"/>
        <w:szCs w:val="20"/>
        <w:lang w:eastAsia="pl-PL"/>
      </w:rPr>
      <w:t xml:space="preserve"> Jak Fundusze Europejskie zmieniają Twoją okolicę”</w:t>
    </w:r>
  </w:p>
  <w:sdt>
    <w:sdtPr>
      <w:id w:val="113976427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19C7CC8" w14:textId="00B5745A" w:rsidR="003911AB" w:rsidRDefault="00D52EC9" w:rsidP="00770DE3">
            <w:pPr>
              <w:pStyle w:val="Stopka"/>
              <w:tabs>
                <w:tab w:val="clear" w:pos="9072"/>
              </w:tabs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77E20" w14:textId="77777777" w:rsidR="008E4CC5" w:rsidRPr="00DD2325" w:rsidRDefault="008E4CC5" w:rsidP="008E4CC5">
    <w:pPr>
      <w:spacing w:before="120" w:after="120"/>
      <w:ind w:right="-142"/>
      <w:jc w:val="right"/>
      <w:rPr>
        <w:rFonts w:ascii="Arial" w:hAnsi="Arial" w:cs="Arial"/>
        <w:sz w:val="20"/>
        <w:szCs w:val="20"/>
        <w:lang w:eastAsia="pl-PL"/>
      </w:rPr>
    </w:pPr>
    <w:r w:rsidRPr="00770DE3">
      <w:rPr>
        <w:rFonts w:ascii="Arial" w:hAnsi="Arial" w:cs="Arial"/>
        <w:sz w:val="20"/>
        <w:szCs w:val="20"/>
        <w:lang w:eastAsia="pl-PL"/>
      </w:rPr>
      <w:t xml:space="preserve">Regulamin </w:t>
    </w:r>
    <w:r>
      <w:rPr>
        <w:rFonts w:ascii="Arial" w:hAnsi="Arial" w:cs="Arial"/>
        <w:sz w:val="20"/>
        <w:szCs w:val="20"/>
        <w:lang w:eastAsia="pl-PL"/>
      </w:rPr>
      <w:t>7</w:t>
    </w:r>
    <w:r w:rsidRPr="00770DE3">
      <w:rPr>
        <w:rFonts w:ascii="Arial" w:hAnsi="Arial" w:cs="Arial"/>
        <w:sz w:val="20"/>
        <w:szCs w:val="20"/>
        <w:lang w:eastAsia="pl-PL"/>
      </w:rPr>
      <w:t xml:space="preserve">. edycji </w:t>
    </w:r>
    <w:r w:rsidRPr="00770DE3">
      <w:rPr>
        <w:rFonts w:ascii="Arial" w:hAnsi="Arial" w:cs="Arial"/>
        <w:sz w:val="20"/>
        <w:szCs w:val="20"/>
      </w:rPr>
      <w:t>konkursu</w:t>
    </w:r>
    <w:r w:rsidRPr="00770DE3">
      <w:rPr>
        <w:rFonts w:ascii="Arial" w:hAnsi="Arial" w:cs="Arial"/>
        <w:sz w:val="20"/>
        <w:szCs w:val="20"/>
        <w:lang w:eastAsia="pl-PL"/>
      </w:rPr>
      <w:t xml:space="preserve"> „Lubelskie Pięknieje</w:t>
    </w:r>
    <w:r>
      <w:rPr>
        <w:rFonts w:ascii="Arial" w:hAnsi="Arial" w:cs="Arial"/>
        <w:sz w:val="20"/>
        <w:szCs w:val="20"/>
        <w:lang w:eastAsia="pl-PL"/>
      </w:rPr>
      <w:t>!</w:t>
    </w:r>
    <w:r w:rsidRPr="00770DE3">
      <w:rPr>
        <w:rFonts w:ascii="Arial" w:hAnsi="Arial" w:cs="Arial"/>
        <w:sz w:val="20"/>
        <w:szCs w:val="20"/>
        <w:lang w:eastAsia="pl-PL"/>
      </w:rPr>
      <w:t xml:space="preserve"> Jak Fundusze Europejskie zmieniają Twoją okolicę”</w:t>
    </w:r>
  </w:p>
  <w:sdt>
    <w:sdtPr>
      <w:id w:val="2123100741"/>
      <w:docPartObj>
        <w:docPartGallery w:val="Page Numbers (Bottom of Page)"/>
        <w:docPartUnique/>
      </w:docPartObj>
    </w:sdtPr>
    <w:sdtEndPr/>
    <w:sdtContent>
      <w:sdt>
        <w:sdtPr>
          <w:id w:val="-1530795569"/>
          <w:docPartObj>
            <w:docPartGallery w:val="Page Numbers (Top of Page)"/>
            <w:docPartUnique/>
          </w:docPartObj>
        </w:sdtPr>
        <w:sdtEndPr/>
        <w:sdtContent>
          <w:p w14:paraId="37C79ABA" w14:textId="144E4B66" w:rsidR="00AF332E" w:rsidRDefault="008E4CC5" w:rsidP="008E4CC5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2CF37" w14:textId="77777777" w:rsidR="00D93817" w:rsidRDefault="00D93817" w:rsidP="003911AB">
      <w:pPr>
        <w:spacing w:after="0" w:line="240" w:lineRule="auto"/>
      </w:pPr>
      <w:r>
        <w:separator/>
      </w:r>
    </w:p>
  </w:footnote>
  <w:footnote w:type="continuationSeparator" w:id="0">
    <w:p w14:paraId="29A57CA9" w14:textId="77777777" w:rsidR="00D93817" w:rsidRDefault="00D93817" w:rsidP="00391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C7712" w14:textId="4A9A9932" w:rsidR="00B825DB" w:rsidRDefault="00E54AD5">
    <w:pPr>
      <w:pStyle w:val="Nagwek"/>
    </w:pPr>
    <w:r>
      <w:rPr>
        <w:noProof/>
      </w:rPr>
      <w:drawing>
        <wp:inline distT="0" distB="0" distL="0" distR="0" wp14:anchorId="27F3F193" wp14:editId="5C1BC0FD">
          <wp:extent cx="5760720" cy="612140"/>
          <wp:effectExtent l="0" t="0" r="0" b="0"/>
          <wp:docPr id="1507717291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7717291" name="Grafika 15077172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2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967D40" w14:textId="77777777" w:rsidR="0071795C" w:rsidRDefault="0071795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Stop kontur" style="width:14.25pt;height:14.25pt;visibility:visible;mso-wrap-style:square" o:bullet="t">
        <v:imagedata r:id="rId1" o:title="Stop kontur" croptop="-2731f" cropbottom="-1365f" cropleft="-2731f" cropright="-1365f"/>
      </v:shape>
    </w:pict>
  </w:numPicBullet>
  <w:abstractNum w:abstractNumId="0" w15:restartNumberingAfterBreak="0">
    <w:nsid w:val="03B30E61"/>
    <w:multiLevelType w:val="hybridMultilevel"/>
    <w:tmpl w:val="822AF2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B5898"/>
    <w:multiLevelType w:val="hybridMultilevel"/>
    <w:tmpl w:val="0C52F14E"/>
    <w:lvl w:ilvl="0" w:tplc="F796ED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C219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28605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15814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CCB5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8C8C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30C7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4C7E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0B2C6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50959AF"/>
    <w:multiLevelType w:val="hybridMultilevel"/>
    <w:tmpl w:val="864EE9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30E39"/>
    <w:multiLevelType w:val="hybridMultilevel"/>
    <w:tmpl w:val="B40E00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43E2F"/>
    <w:multiLevelType w:val="hybridMultilevel"/>
    <w:tmpl w:val="6CAEE0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3E7A4198">
      <w:start w:val="6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F4FF6"/>
    <w:multiLevelType w:val="hybridMultilevel"/>
    <w:tmpl w:val="A34C3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43362D"/>
    <w:multiLevelType w:val="hybridMultilevel"/>
    <w:tmpl w:val="C4F0A522"/>
    <w:lvl w:ilvl="0" w:tplc="C772FF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D51522"/>
    <w:multiLevelType w:val="hybridMultilevel"/>
    <w:tmpl w:val="FFD07F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577193"/>
    <w:multiLevelType w:val="hybridMultilevel"/>
    <w:tmpl w:val="A000CA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E4151"/>
    <w:multiLevelType w:val="hybridMultilevel"/>
    <w:tmpl w:val="97B6A1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7444BA6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DD14D7"/>
    <w:multiLevelType w:val="hybridMultilevel"/>
    <w:tmpl w:val="9076A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720A44"/>
    <w:multiLevelType w:val="hybridMultilevel"/>
    <w:tmpl w:val="22FECB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ED055C"/>
    <w:multiLevelType w:val="hybridMultilevel"/>
    <w:tmpl w:val="735028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7A4428"/>
    <w:multiLevelType w:val="hybridMultilevel"/>
    <w:tmpl w:val="69B484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D65AB2"/>
    <w:multiLevelType w:val="hybridMultilevel"/>
    <w:tmpl w:val="57EC4A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2E08AB"/>
    <w:multiLevelType w:val="hybridMultilevel"/>
    <w:tmpl w:val="72F2073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DF13F6C"/>
    <w:multiLevelType w:val="hybridMultilevel"/>
    <w:tmpl w:val="6B2847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A67AC4"/>
    <w:multiLevelType w:val="hybridMultilevel"/>
    <w:tmpl w:val="249E2FB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BD05851"/>
    <w:multiLevelType w:val="hybridMultilevel"/>
    <w:tmpl w:val="77D49ED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C084148"/>
    <w:multiLevelType w:val="hybridMultilevel"/>
    <w:tmpl w:val="0FE62C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2884B6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570116">
    <w:abstractNumId w:val="1"/>
  </w:num>
  <w:num w:numId="2" w16cid:durableId="2075010033">
    <w:abstractNumId w:val="2"/>
  </w:num>
  <w:num w:numId="3" w16cid:durableId="773594960">
    <w:abstractNumId w:val="7"/>
  </w:num>
  <w:num w:numId="4" w16cid:durableId="1799110023">
    <w:abstractNumId w:val="4"/>
  </w:num>
  <w:num w:numId="5" w16cid:durableId="1911887641">
    <w:abstractNumId w:val="17"/>
  </w:num>
  <w:num w:numId="6" w16cid:durableId="1539122200">
    <w:abstractNumId w:val="6"/>
  </w:num>
  <w:num w:numId="7" w16cid:durableId="2022392815">
    <w:abstractNumId w:val="9"/>
  </w:num>
  <w:num w:numId="8" w16cid:durableId="204102740">
    <w:abstractNumId w:val="16"/>
  </w:num>
  <w:num w:numId="9" w16cid:durableId="2091659435">
    <w:abstractNumId w:val="10"/>
  </w:num>
  <w:num w:numId="10" w16cid:durableId="2006587271">
    <w:abstractNumId w:val="8"/>
  </w:num>
  <w:num w:numId="11" w16cid:durableId="1879199049">
    <w:abstractNumId w:val="13"/>
  </w:num>
  <w:num w:numId="12" w16cid:durableId="514538366">
    <w:abstractNumId w:val="19"/>
  </w:num>
  <w:num w:numId="13" w16cid:durableId="617030263">
    <w:abstractNumId w:val="15"/>
  </w:num>
  <w:num w:numId="14" w16cid:durableId="333458656">
    <w:abstractNumId w:val="11"/>
  </w:num>
  <w:num w:numId="15" w16cid:durableId="664630334">
    <w:abstractNumId w:val="14"/>
  </w:num>
  <w:num w:numId="16" w16cid:durableId="228417840">
    <w:abstractNumId w:val="12"/>
  </w:num>
  <w:num w:numId="17" w16cid:durableId="1727295605">
    <w:abstractNumId w:val="0"/>
  </w:num>
  <w:num w:numId="18" w16cid:durableId="379669311">
    <w:abstractNumId w:val="18"/>
  </w:num>
  <w:num w:numId="19" w16cid:durableId="1024669526">
    <w:abstractNumId w:val="5"/>
  </w:num>
  <w:num w:numId="20" w16cid:durableId="565805021">
    <w:abstractNumId w:val="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8D8"/>
    <w:rsid w:val="00002037"/>
    <w:rsid w:val="00003E29"/>
    <w:rsid w:val="000079E2"/>
    <w:rsid w:val="000125BB"/>
    <w:rsid w:val="00017335"/>
    <w:rsid w:val="000333EF"/>
    <w:rsid w:val="00042657"/>
    <w:rsid w:val="000449F2"/>
    <w:rsid w:val="00045644"/>
    <w:rsid w:val="00046A31"/>
    <w:rsid w:val="00057EAB"/>
    <w:rsid w:val="00070DE6"/>
    <w:rsid w:val="000736DD"/>
    <w:rsid w:val="00080FBE"/>
    <w:rsid w:val="0008385B"/>
    <w:rsid w:val="00084020"/>
    <w:rsid w:val="00090A2F"/>
    <w:rsid w:val="000979B2"/>
    <w:rsid w:val="000A0413"/>
    <w:rsid w:val="000A2EB6"/>
    <w:rsid w:val="000B1496"/>
    <w:rsid w:val="000B4B69"/>
    <w:rsid w:val="000B7742"/>
    <w:rsid w:val="000D2CC2"/>
    <w:rsid w:val="000D687B"/>
    <w:rsid w:val="000D7E12"/>
    <w:rsid w:val="000E08F1"/>
    <w:rsid w:val="000E0F09"/>
    <w:rsid w:val="000E1E7A"/>
    <w:rsid w:val="000E223C"/>
    <w:rsid w:val="000F64FB"/>
    <w:rsid w:val="000F666F"/>
    <w:rsid w:val="000F6BBA"/>
    <w:rsid w:val="000F6DFC"/>
    <w:rsid w:val="00102016"/>
    <w:rsid w:val="0010383F"/>
    <w:rsid w:val="00107616"/>
    <w:rsid w:val="001124C0"/>
    <w:rsid w:val="0011474C"/>
    <w:rsid w:val="00121489"/>
    <w:rsid w:val="00124B35"/>
    <w:rsid w:val="00127F9E"/>
    <w:rsid w:val="00131378"/>
    <w:rsid w:val="00133725"/>
    <w:rsid w:val="00133C17"/>
    <w:rsid w:val="00155594"/>
    <w:rsid w:val="00156EC6"/>
    <w:rsid w:val="001639A4"/>
    <w:rsid w:val="001803C7"/>
    <w:rsid w:val="00181DE0"/>
    <w:rsid w:val="001834C4"/>
    <w:rsid w:val="00191A23"/>
    <w:rsid w:val="00191D8F"/>
    <w:rsid w:val="00197452"/>
    <w:rsid w:val="001A32F1"/>
    <w:rsid w:val="001A4D57"/>
    <w:rsid w:val="001A6703"/>
    <w:rsid w:val="001B2EA0"/>
    <w:rsid w:val="001B4A78"/>
    <w:rsid w:val="001B4FAB"/>
    <w:rsid w:val="001C4C57"/>
    <w:rsid w:val="001C4FF6"/>
    <w:rsid w:val="001D0648"/>
    <w:rsid w:val="001E255A"/>
    <w:rsid w:val="001F1BFE"/>
    <w:rsid w:val="001F75DC"/>
    <w:rsid w:val="00200297"/>
    <w:rsid w:val="00213704"/>
    <w:rsid w:val="00215475"/>
    <w:rsid w:val="0022147F"/>
    <w:rsid w:val="0024021E"/>
    <w:rsid w:val="0024111C"/>
    <w:rsid w:val="0026232B"/>
    <w:rsid w:val="002632E4"/>
    <w:rsid w:val="00264ED5"/>
    <w:rsid w:val="00265AB4"/>
    <w:rsid w:val="00270775"/>
    <w:rsid w:val="0027495D"/>
    <w:rsid w:val="00287509"/>
    <w:rsid w:val="00290FD4"/>
    <w:rsid w:val="002A5584"/>
    <w:rsid w:val="002A7555"/>
    <w:rsid w:val="002C2165"/>
    <w:rsid w:val="002C507E"/>
    <w:rsid w:val="002D4D2C"/>
    <w:rsid w:val="002E093E"/>
    <w:rsid w:val="002E30C2"/>
    <w:rsid w:val="002E4A95"/>
    <w:rsid w:val="002F047C"/>
    <w:rsid w:val="002F594C"/>
    <w:rsid w:val="003008F4"/>
    <w:rsid w:val="003012FC"/>
    <w:rsid w:val="003062CC"/>
    <w:rsid w:val="003075E6"/>
    <w:rsid w:val="00307B18"/>
    <w:rsid w:val="0031595F"/>
    <w:rsid w:val="003203D4"/>
    <w:rsid w:val="003317E8"/>
    <w:rsid w:val="00332F06"/>
    <w:rsid w:val="00333175"/>
    <w:rsid w:val="003351BD"/>
    <w:rsid w:val="0033638A"/>
    <w:rsid w:val="00337417"/>
    <w:rsid w:val="00342F6E"/>
    <w:rsid w:val="0034304A"/>
    <w:rsid w:val="00354047"/>
    <w:rsid w:val="00355DE6"/>
    <w:rsid w:val="003565C8"/>
    <w:rsid w:val="00360DEA"/>
    <w:rsid w:val="0036555A"/>
    <w:rsid w:val="003672A9"/>
    <w:rsid w:val="00375A46"/>
    <w:rsid w:val="00376CFA"/>
    <w:rsid w:val="00381003"/>
    <w:rsid w:val="00381821"/>
    <w:rsid w:val="00381951"/>
    <w:rsid w:val="0038632F"/>
    <w:rsid w:val="003911AB"/>
    <w:rsid w:val="00393580"/>
    <w:rsid w:val="00394EE7"/>
    <w:rsid w:val="00397684"/>
    <w:rsid w:val="003A4A28"/>
    <w:rsid w:val="003A6FB8"/>
    <w:rsid w:val="003B08E9"/>
    <w:rsid w:val="003B4CC8"/>
    <w:rsid w:val="003D0211"/>
    <w:rsid w:val="003D1CA5"/>
    <w:rsid w:val="003D2AA1"/>
    <w:rsid w:val="003D4D6B"/>
    <w:rsid w:val="003D7ABB"/>
    <w:rsid w:val="003E2102"/>
    <w:rsid w:val="003E54EE"/>
    <w:rsid w:val="003F09BA"/>
    <w:rsid w:val="003F124E"/>
    <w:rsid w:val="003F5AF2"/>
    <w:rsid w:val="003F5B01"/>
    <w:rsid w:val="00401077"/>
    <w:rsid w:val="0040177B"/>
    <w:rsid w:val="0040449A"/>
    <w:rsid w:val="004050DF"/>
    <w:rsid w:val="00414F6D"/>
    <w:rsid w:val="004205D7"/>
    <w:rsid w:val="004218CE"/>
    <w:rsid w:val="00431AD4"/>
    <w:rsid w:val="004326FA"/>
    <w:rsid w:val="00435028"/>
    <w:rsid w:val="00435439"/>
    <w:rsid w:val="004378D8"/>
    <w:rsid w:val="00440DA9"/>
    <w:rsid w:val="0044787D"/>
    <w:rsid w:val="00453B63"/>
    <w:rsid w:val="00460CBE"/>
    <w:rsid w:val="004618AD"/>
    <w:rsid w:val="00467DD5"/>
    <w:rsid w:val="0047147C"/>
    <w:rsid w:val="00471987"/>
    <w:rsid w:val="004748AB"/>
    <w:rsid w:val="004820C7"/>
    <w:rsid w:val="004847DD"/>
    <w:rsid w:val="00486C3A"/>
    <w:rsid w:val="004879C0"/>
    <w:rsid w:val="00487A26"/>
    <w:rsid w:val="0049023D"/>
    <w:rsid w:val="004C519B"/>
    <w:rsid w:val="004C5A78"/>
    <w:rsid w:val="004D00E5"/>
    <w:rsid w:val="004D0B48"/>
    <w:rsid w:val="004D1513"/>
    <w:rsid w:val="004D5B25"/>
    <w:rsid w:val="004D7771"/>
    <w:rsid w:val="004D78B4"/>
    <w:rsid w:val="004E508C"/>
    <w:rsid w:val="004F126F"/>
    <w:rsid w:val="00507BEA"/>
    <w:rsid w:val="00533F2F"/>
    <w:rsid w:val="005365E8"/>
    <w:rsid w:val="005406CC"/>
    <w:rsid w:val="0054147D"/>
    <w:rsid w:val="00553D26"/>
    <w:rsid w:val="00557044"/>
    <w:rsid w:val="005629B1"/>
    <w:rsid w:val="00586AB0"/>
    <w:rsid w:val="005C1237"/>
    <w:rsid w:val="005C2F17"/>
    <w:rsid w:val="005D2069"/>
    <w:rsid w:val="005D3E4E"/>
    <w:rsid w:val="005D4B68"/>
    <w:rsid w:val="005D7B0A"/>
    <w:rsid w:val="005E61E7"/>
    <w:rsid w:val="005F002F"/>
    <w:rsid w:val="005F307B"/>
    <w:rsid w:val="005F6454"/>
    <w:rsid w:val="0060294F"/>
    <w:rsid w:val="00606EFA"/>
    <w:rsid w:val="006217B5"/>
    <w:rsid w:val="006322ED"/>
    <w:rsid w:val="00633984"/>
    <w:rsid w:val="00646D20"/>
    <w:rsid w:val="00650D1F"/>
    <w:rsid w:val="0065138C"/>
    <w:rsid w:val="00651514"/>
    <w:rsid w:val="00654070"/>
    <w:rsid w:val="00661033"/>
    <w:rsid w:val="00661C73"/>
    <w:rsid w:val="0066750B"/>
    <w:rsid w:val="00675AC4"/>
    <w:rsid w:val="00681CE3"/>
    <w:rsid w:val="00683288"/>
    <w:rsid w:val="00693433"/>
    <w:rsid w:val="006A034C"/>
    <w:rsid w:val="006A3025"/>
    <w:rsid w:val="006A67FA"/>
    <w:rsid w:val="006B019D"/>
    <w:rsid w:val="006B1668"/>
    <w:rsid w:val="006B191F"/>
    <w:rsid w:val="006B52B7"/>
    <w:rsid w:val="006C05D7"/>
    <w:rsid w:val="006C431C"/>
    <w:rsid w:val="006C6123"/>
    <w:rsid w:val="006D1E3C"/>
    <w:rsid w:val="006E2C64"/>
    <w:rsid w:val="006E3673"/>
    <w:rsid w:val="006E5018"/>
    <w:rsid w:val="006F1C67"/>
    <w:rsid w:val="006F3BBD"/>
    <w:rsid w:val="006F52C6"/>
    <w:rsid w:val="007075B3"/>
    <w:rsid w:val="0071330E"/>
    <w:rsid w:val="0071795C"/>
    <w:rsid w:val="00720284"/>
    <w:rsid w:val="00722829"/>
    <w:rsid w:val="00740A38"/>
    <w:rsid w:val="007415AB"/>
    <w:rsid w:val="007455C0"/>
    <w:rsid w:val="00756D39"/>
    <w:rsid w:val="00761E6F"/>
    <w:rsid w:val="00762658"/>
    <w:rsid w:val="007709E9"/>
    <w:rsid w:val="00770DE3"/>
    <w:rsid w:val="00772A48"/>
    <w:rsid w:val="0077704E"/>
    <w:rsid w:val="0078274A"/>
    <w:rsid w:val="00792290"/>
    <w:rsid w:val="0079336E"/>
    <w:rsid w:val="00796295"/>
    <w:rsid w:val="007B609A"/>
    <w:rsid w:val="007C41E1"/>
    <w:rsid w:val="007C5141"/>
    <w:rsid w:val="007C600E"/>
    <w:rsid w:val="007C6F59"/>
    <w:rsid w:val="007D3D39"/>
    <w:rsid w:val="007D47D2"/>
    <w:rsid w:val="007D5B06"/>
    <w:rsid w:val="007E5038"/>
    <w:rsid w:val="007E50AB"/>
    <w:rsid w:val="007F10F2"/>
    <w:rsid w:val="007F4585"/>
    <w:rsid w:val="00801236"/>
    <w:rsid w:val="0080211D"/>
    <w:rsid w:val="0080398B"/>
    <w:rsid w:val="008067A5"/>
    <w:rsid w:val="00813854"/>
    <w:rsid w:val="0081465F"/>
    <w:rsid w:val="00820F97"/>
    <w:rsid w:val="00827457"/>
    <w:rsid w:val="00833091"/>
    <w:rsid w:val="00833D38"/>
    <w:rsid w:val="00836E2A"/>
    <w:rsid w:val="00842C5B"/>
    <w:rsid w:val="00843B26"/>
    <w:rsid w:val="008466CC"/>
    <w:rsid w:val="00850E6F"/>
    <w:rsid w:val="00864ADA"/>
    <w:rsid w:val="00875E39"/>
    <w:rsid w:val="008776BA"/>
    <w:rsid w:val="00882C50"/>
    <w:rsid w:val="00883302"/>
    <w:rsid w:val="00885817"/>
    <w:rsid w:val="008933AD"/>
    <w:rsid w:val="00895548"/>
    <w:rsid w:val="008A16C2"/>
    <w:rsid w:val="008A6E9F"/>
    <w:rsid w:val="008B4950"/>
    <w:rsid w:val="008C4E85"/>
    <w:rsid w:val="008C7211"/>
    <w:rsid w:val="008D6152"/>
    <w:rsid w:val="008D77F4"/>
    <w:rsid w:val="008E4CC5"/>
    <w:rsid w:val="008E5786"/>
    <w:rsid w:val="008F31F7"/>
    <w:rsid w:val="008F3588"/>
    <w:rsid w:val="008F5C27"/>
    <w:rsid w:val="008F7050"/>
    <w:rsid w:val="00903F30"/>
    <w:rsid w:val="009110F6"/>
    <w:rsid w:val="00917C44"/>
    <w:rsid w:val="00921B1F"/>
    <w:rsid w:val="00925B07"/>
    <w:rsid w:val="009271E8"/>
    <w:rsid w:val="00942B99"/>
    <w:rsid w:val="00944DB9"/>
    <w:rsid w:val="00945C52"/>
    <w:rsid w:val="00947ED0"/>
    <w:rsid w:val="00954A34"/>
    <w:rsid w:val="00963DF5"/>
    <w:rsid w:val="00966B9C"/>
    <w:rsid w:val="00971AA3"/>
    <w:rsid w:val="0097613E"/>
    <w:rsid w:val="00980547"/>
    <w:rsid w:val="009837C0"/>
    <w:rsid w:val="00984D72"/>
    <w:rsid w:val="009904B4"/>
    <w:rsid w:val="009A2149"/>
    <w:rsid w:val="009B031E"/>
    <w:rsid w:val="009C3A2B"/>
    <w:rsid w:val="009D4973"/>
    <w:rsid w:val="009D5966"/>
    <w:rsid w:val="009D6160"/>
    <w:rsid w:val="009E028E"/>
    <w:rsid w:val="009E278C"/>
    <w:rsid w:val="009F0AD2"/>
    <w:rsid w:val="009F27BF"/>
    <w:rsid w:val="00A04CFA"/>
    <w:rsid w:val="00A07408"/>
    <w:rsid w:val="00A220B6"/>
    <w:rsid w:val="00A254FF"/>
    <w:rsid w:val="00A25AAA"/>
    <w:rsid w:val="00A31DF6"/>
    <w:rsid w:val="00A3207C"/>
    <w:rsid w:val="00A34A58"/>
    <w:rsid w:val="00A40882"/>
    <w:rsid w:val="00A439E9"/>
    <w:rsid w:val="00A46182"/>
    <w:rsid w:val="00A47C34"/>
    <w:rsid w:val="00A52692"/>
    <w:rsid w:val="00A56945"/>
    <w:rsid w:val="00A5703C"/>
    <w:rsid w:val="00A67B56"/>
    <w:rsid w:val="00A701ED"/>
    <w:rsid w:val="00A764F6"/>
    <w:rsid w:val="00A95520"/>
    <w:rsid w:val="00A96F86"/>
    <w:rsid w:val="00AA34F3"/>
    <w:rsid w:val="00AA398F"/>
    <w:rsid w:val="00AA3BE6"/>
    <w:rsid w:val="00AB0E3A"/>
    <w:rsid w:val="00AB2DC6"/>
    <w:rsid w:val="00AB69CC"/>
    <w:rsid w:val="00AB7D8D"/>
    <w:rsid w:val="00AC35B3"/>
    <w:rsid w:val="00AE5BB5"/>
    <w:rsid w:val="00AE6A69"/>
    <w:rsid w:val="00AE7661"/>
    <w:rsid w:val="00AF332E"/>
    <w:rsid w:val="00AF4EDA"/>
    <w:rsid w:val="00B01F95"/>
    <w:rsid w:val="00B05384"/>
    <w:rsid w:val="00B14352"/>
    <w:rsid w:val="00B14BFC"/>
    <w:rsid w:val="00B21510"/>
    <w:rsid w:val="00B231DB"/>
    <w:rsid w:val="00B2431C"/>
    <w:rsid w:val="00B2668D"/>
    <w:rsid w:val="00B4412F"/>
    <w:rsid w:val="00B513CB"/>
    <w:rsid w:val="00B51416"/>
    <w:rsid w:val="00B5371B"/>
    <w:rsid w:val="00B57A08"/>
    <w:rsid w:val="00B57B19"/>
    <w:rsid w:val="00B61DE0"/>
    <w:rsid w:val="00B670E0"/>
    <w:rsid w:val="00B71287"/>
    <w:rsid w:val="00B825DB"/>
    <w:rsid w:val="00B8572F"/>
    <w:rsid w:val="00B87C9D"/>
    <w:rsid w:val="00B91160"/>
    <w:rsid w:val="00B932A2"/>
    <w:rsid w:val="00B93727"/>
    <w:rsid w:val="00B96A7A"/>
    <w:rsid w:val="00BA70B8"/>
    <w:rsid w:val="00BA79E0"/>
    <w:rsid w:val="00BB1D01"/>
    <w:rsid w:val="00BB25D1"/>
    <w:rsid w:val="00BB27CE"/>
    <w:rsid w:val="00BB3F14"/>
    <w:rsid w:val="00BB597A"/>
    <w:rsid w:val="00BC1B5E"/>
    <w:rsid w:val="00BC44A8"/>
    <w:rsid w:val="00BC56BC"/>
    <w:rsid w:val="00BC7030"/>
    <w:rsid w:val="00BD22E2"/>
    <w:rsid w:val="00BD2C17"/>
    <w:rsid w:val="00BE4F72"/>
    <w:rsid w:val="00BF0948"/>
    <w:rsid w:val="00BF0DA7"/>
    <w:rsid w:val="00BF2B86"/>
    <w:rsid w:val="00BF4A89"/>
    <w:rsid w:val="00BF55CD"/>
    <w:rsid w:val="00BF6AAE"/>
    <w:rsid w:val="00C07411"/>
    <w:rsid w:val="00C15367"/>
    <w:rsid w:val="00C201F3"/>
    <w:rsid w:val="00C208AE"/>
    <w:rsid w:val="00C2590B"/>
    <w:rsid w:val="00C26BA3"/>
    <w:rsid w:val="00C311A2"/>
    <w:rsid w:val="00C327B9"/>
    <w:rsid w:val="00C373AE"/>
    <w:rsid w:val="00C40D07"/>
    <w:rsid w:val="00C447E6"/>
    <w:rsid w:val="00C50AC0"/>
    <w:rsid w:val="00C603C8"/>
    <w:rsid w:val="00C620A6"/>
    <w:rsid w:val="00C62C55"/>
    <w:rsid w:val="00C6445F"/>
    <w:rsid w:val="00C6533F"/>
    <w:rsid w:val="00C6576A"/>
    <w:rsid w:val="00C743F1"/>
    <w:rsid w:val="00C83D2C"/>
    <w:rsid w:val="00C87F25"/>
    <w:rsid w:val="00C92892"/>
    <w:rsid w:val="00C93ADA"/>
    <w:rsid w:val="00CA3A43"/>
    <w:rsid w:val="00CA437A"/>
    <w:rsid w:val="00CA5DE3"/>
    <w:rsid w:val="00CA6BFE"/>
    <w:rsid w:val="00CB068B"/>
    <w:rsid w:val="00CB0A6F"/>
    <w:rsid w:val="00CB10F1"/>
    <w:rsid w:val="00CB1B07"/>
    <w:rsid w:val="00CC2594"/>
    <w:rsid w:val="00CC794D"/>
    <w:rsid w:val="00CE2F11"/>
    <w:rsid w:val="00CE4855"/>
    <w:rsid w:val="00CE5535"/>
    <w:rsid w:val="00CE7968"/>
    <w:rsid w:val="00CF3E7C"/>
    <w:rsid w:val="00CF7C5B"/>
    <w:rsid w:val="00D05B7E"/>
    <w:rsid w:val="00D06AE6"/>
    <w:rsid w:val="00D111A2"/>
    <w:rsid w:val="00D11700"/>
    <w:rsid w:val="00D13BA4"/>
    <w:rsid w:val="00D23E1A"/>
    <w:rsid w:val="00D3358C"/>
    <w:rsid w:val="00D3390A"/>
    <w:rsid w:val="00D33A07"/>
    <w:rsid w:val="00D367AC"/>
    <w:rsid w:val="00D43FA2"/>
    <w:rsid w:val="00D52EC9"/>
    <w:rsid w:val="00D611BF"/>
    <w:rsid w:val="00D62AB7"/>
    <w:rsid w:val="00D7366D"/>
    <w:rsid w:val="00D76177"/>
    <w:rsid w:val="00D93817"/>
    <w:rsid w:val="00DA48A1"/>
    <w:rsid w:val="00DA48C5"/>
    <w:rsid w:val="00DA4AA1"/>
    <w:rsid w:val="00DC48F6"/>
    <w:rsid w:val="00DD157F"/>
    <w:rsid w:val="00DD2325"/>
    <w:rsid w:val="00DD5301"/>
    <w:rsid w:val="00DE0796"/>
    <w:rsid w:val="00DE7FB6"/>
    <w:rsid w:val="00DF26D8"/>
    <w:rsid w:val="00DF5FE8"/>
    <w:rsid w:val="00E05C93"/>
    <w:rsid w:val="00E15697"/>
    <w:rsid w:val="00E168B3"/>
    <w:rsid w:val="00E2657C"/>
    <w:rsid w:val="00E30FFC"/>
    <w:rsid w:val="00E3155A"/>
    <w:rsid w:val="00E31CE2"/>
    <w:rsid w:val="00E32171"/>
    <w:rsid w:val="00E40793"/>
    <w:rsid w:val="00E456EF"/>
    <w:rsid w:val="00E45954"/>
    <w:rsid w:val="00E54AD5"/>
    <w:rsid w:val="00E551F0"/>
    <w:rsid w:val="00E55526"/>
    <w:rsid w:val="00E56448"/>
    <w:rsid w:val="00E578BF"/>
    <w:rsid w:val="00E71ABF"/>
    <w:rsid w:val="00E800A5"/>
    <w:rsid w:val="00E82821"/>
    <w:rsid w:val="00E82BE6"/>
    <w:rsid w:val="00E82F53"/>
    <w:rsid w:val="00E936F0"/>
    <w:rsid w:val="00E93DFA"/>
    <w:rsid w:val="00E942F8"/>
    <w:rsid w:val="00E94522"/>
    <w:rsid w:val="00E956D9"/>
    <w:rsid w:val="00E96FD9"/>
    <w:rsid w:val="00EA175B"/>
    <w:rsid w:val="00EB2533"/>
    <w:rsid w:val="00EB6575"/>
    <w:rsid w:val="00ED3916"/>
    <w:rsid w:val="00ED47E6"/>
    <w:rsid w:val="00F22A1C"/>
    <w:rsid w:val="00F250A9"/>
    <w:rsid w:val="00F37BC4"/>
    <w:rsid w:val="00F4337C"/>
    <w:rsid w:val="00F476CB"/>
    <w:rsid w:val="00F54D89"/>
    <w:rsid w:val="00F772A2"/>
    <w:rsid w:val="00F7745B"/>
    <w:rsid w:val="00F82774"/>
    <w:rsid w:val="00F95946"/>
    <w:rsid w:val="00F9722F"/>
    <w:rsid w:val="00FA2E9D"/>
    <w:rsid w:val="00FA779C"/>
    <w:rsid w:val="00FC253B"/>
    <w:rsid w:val="00FC36EF"/>
    <w:rsid w:val="00FC3F89"/>
    <w:rsid w:val="00FC598B"/>
    <w:rsid w:val="00FD04D6"/>
    <w:rsid w:val="00FD0CEE"/>
    <w:rsid w:val="00FD2753"/>
    <w:rsid w:val="00FE0C1C"/>
    <w:rsid w:val="00FF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2"/>
    </o:shapelayout>
  </w:shapeDefaults>
  <w:decimalSymbol w:val=","/>
  <w:listSeparator w:val=";"/>
  <w14:docId w14:val="443C6127"/>
  <w15:chartTrackingRefBased/>
  <w15:docId w15:val="{8E2B08A3-0921-4B70-9A55-ED9D8C307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6555A"/>
    <w:pPr>
      <w:keepNext/>
      <w:keepLines/>
      <w:spacing w:after="240"/>
      <w:outlineLvl w:val="0"/>
    </w:pPr>
    <w:rPr>
      <w:rFonts w:ascii="Arial" w:eastAsiaTheme="majorEastAsia" w:hAnsi="Arial" w:cstheme="majorBidi"/>
      <w:b/>
      <w:sz w:val="36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6555A"/>
    <w:pPr>
      <w:keepNext/>
      <w:keepLines/>
      <w:spacing w:before="120" w:after="120"/>
      <w:outlineLvl w:val="1"/>
    </w:pPr>
    <w:rPr>
      <w:rFonts w:ascii="Arial" w:eastAsiaTheme="majorEastAsia" w:hAnsi="Arial" w:cstheme="majorBidi"/>
      <w:b/>
      <w:sz w:val="32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6555A"/>
    <w:pPr>
      <w:keepNext/>
      <w:keepLines/>
      <w:spacing w:after="120"/>
      <w:outlineLvl w:val="2"/>
    </w:pPr>
    <w:rPr>
      <w:rFonts w:ascii="Arial" w:eastAsiaTheme="majorEastAsia" w:hAnsi="Arial" w:cstheme="majorBidi"/>
      <w:b/>
      <w:sz w:val="28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11700"/>
    <w:pPr>
      <w:keepNext/>
      <w:keepLines/>
      <w:spacing w:after="0"/>
      <w:outlineLvl w:val="3"/>
    </w:pPr>
    <w:rPr>
      <w:rFonts w:ascii="Arial" w:eastAsiaTheme="majorEastAsia" w:hAnsi="Arial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55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D7B0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D7B0A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336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36555A"/>
    <w:rPr>
      <w:rFonts w:ascii="Arial" w:eastAsiaTheme="majorEastAsia" w:hAnsi="Arial" w:cstheme="majorBidi"/>
      <w:b/>
      <w:sz w:val="36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27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327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327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27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27B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6D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6D20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36555A"/>
    <w:rPr>
      <w:rFonts w:ascii="Arial" w:eastAsiaTheme="majorEastAsia" w:hAnsi="Arial" w:cstheme="majorBidi"/>
      <w:b/>
      <w:sz w:val="32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6555A"/>
    <w:rPr>
      <w:rFonts w:ascii="Arial" w:eastAsiaTheme="majorEastAsia" w:hAnsi="Arial" w:cstheme="majorBidi"/>
      <w:b/>
      <w:sz w:val="28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D11700"/>
    <w:rPr>
      <w:rFonts w:ascii="Arial" w:eastAsiaTheme="majorEastAsia" w:hAnsi="Arial" w:cstheme="majorBidi"/>
      <w:b/>
      <w:iCs/>
    </w:rPr>
  </w:style>
  <w:style w:type="paragraph" w:styleId="Nagwek">
    <w:name w:val="header"/>
    <w:basedOn w:val="Normalny"/>
    <w:link w:val="NagwekZnak"/>
    <w:uiPriority w:val="99"/>
    <w:unhideWhenUsed/>
    <w:rsid w:val="00391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11AB"/>
  </w:style>
  <w:style w:type="paragraph" w:styleId="Stopka">
    <w:name w:val="footer"/>
    <w:basedOn w:val="Normalny"/>
    <w:link w:val="StopkaZnak"/>
    <w:uiPriority w:val="99"/>
    <w:unhideWhenUsed/>
    <w:rsid w:val="00391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11A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4B3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24B3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24B3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F126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F126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F126F"/>
    <w:rPr>
      <w:vertAlign w:val="superscript"/>
    </w:rPr>
  </w:style>
  <w:style w:type="paragraph" w:customStyle="1" w:styleId="paragraph">
    <w:name w:val="paragraph"/>
    <w:basedOn w:val="Normalny"/>
    <w:rsid w:val="009B031E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9B031E"/>
  </w:style>
  <w:style w:type="character" w:customStyle="1" w:styleId="eop">
    <w:name w:val="eop"/>
    <w:basedOn w:val="Domylnaczcionkaakapitu"/>
    <w:rsid w:val="009B031E"/>
  </w:style>
  <w:style w:type="paragraph" w:styleId="Bezodstpw">
    <w:name w:val="No Spacing"/>
    <w:uiPriority w:val="99"/>
    <w:qFormat/>
    <w:rsid w:val="0047198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8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lubelskie.pl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rpo@lubelskie.pl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rpo@lubelskie.pl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drpo@lubelskie.pl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lubelskie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07AC21A1F5B44AB190DD62184B1204" ma:contentTypeVersion="13" ma:contentTypeDescription="Utwórz nowy dokument." ma:contentTypeScope="" ma:versionID="610791bb7304a7d1a79f35b3c703090e">
  <xsd:schema xmlns:xsd="http://www.w3.org/2001/XMLSchema" xmlns:xs="http://www.w3.org/2001/XMLSchema" xmlns:p="http://schemas.microsoft.com/office/2006/metadata/properties" xmlns:ns3="11d37257-495d-42d4-a7e4-139309e072d8" xmlns:ns4="4efc2cba-ced0-4a2e-be52-d67cb8c700e5" targetNamespace="http://schemas.microsoft.com/office/2006/metadata/properties" ma:root="true" ma:fieldsID="67bc5ad544c2c6bef9b7dae76222a87e" ns3:_="" ns4:_="">
    <xsd:import namespace="11d37257-495d-42d4-a7e4-139309e072d8"/>
    <xsd:import namespace="4efc2cba-ced0-4a2e-be52-d67cb8c700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37257-495d-42d4-a7e4-139309e07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c2cba-ced0-4a2e-be52-d67cb8c700e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1F0FC2-4DE1-4197-9991-8B19A64D7F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623E8EF-BCE0-4549-94B5-00BFD9758C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d37257-495d-42d4-a7e4-139309e072d8"/>
    <ds:schemaRef ds:uri="4efc2cba-ced0-4a2e-be52-d67cb8c700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5D5A1D-D090-4D12-8F00-E6307B1B81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C12148-1D18-464A-A23D-2DBB4C971F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12</Pages>
  <Words>3355</Words>
  <Characters>18119</Characters>
  <Application>Microsoft Office Word</Application>
  <DocSecurity>0</DocSecurity>
  <Lines>377</Lines>
  <Paragraphs>140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4. edycji konkursu „Lubelskie Pięknieje. Jak Fundusze Europejskie zmieniają Twoją okolicę”</vt:lpstr>
    </vt:vector>
  </TitlesOfParts>
  <Company/>
  <LinksUpToDate>false</LinksUpToDate>
  <CharactersWithSpaces>21334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4. edycji konkursu „Lubelskie Pięknieje. Jak Fundusze Europejskie zmieniają Twoją okolicę”</dc:title>
  <dc:subject/>
  <dc:creator>Adrianna</dc:creator>
  <cp:keywords>Regulamin, konkurs, "Lubelskie Pięknieje", "Jak Fundusze Europejskie zmieniają Twoją okolicę”</cp:keywords>
  <dc:description/>
  <cp:lastModifiedBy>Beata Biała-Wiejak</cp:lastModifiedBy>
  <cp:revision>7</cp:revision>
  <cp:lastPrinted>2026-05-14T12:59:00Z</cp:lastPrinted>
  <dcterms:created xsi:type="dcterms:W3CDTF">2026-05-14T12:34:00Z</dcterms:created>
  <dcterms:modified xsi:type="dcterms:W3CDTF">2026-05-15T10:21:00Z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0x010100C007AC21A1F5B44AB190DD62184B1204</vt:lpwstr>
  </property>
</Properties>
</file>