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90AA1" w14:textId="3922A6C1" w:rsidR="006D74B6" w:rsidRPr="00EC68E3" w:rsidRDefault="00EC68E3" w:rsidP="00EC68E3">
      <w:pPr>
        <w:pStyle w:val="Nagwek1"/>
        <w:spacing w:before="0" w:line="276" w:lineRule="auto"/>
        <w:rPr>
          <w:rFonts w:cs="Arial"/>
          <w:sz w:val="24"/>
          <w:szCs w:val="24"/>
        </w:rPr>
      </w:pPr>
      <w:bookmarkStart w:id="0" w:name="_Hlk166144449"/>
      <w:bookmarkStart w:id="1" w:name="_Hlk150245486"/>
      <w:bookmarkStart w:id="2" w:name="_Hlk150245063"/>
      <w:r w:rsidRPr="00EC68E3">
        <w:rPr>
          <w:rFonts w:eastAsia="Times New Roman" w:cs="Arial"/>
          <w:sz w:val="24"/>
          <w:szCs w:val="24"/>
        </w:rPr>
        <w:t xml:space="preserve">UCHWAŁA NR </w:t>
      </w:r>
      <w:r w:rsidRPr="00EC68E3">
        <w:rPr>
          <w:rFonts w:eastAsia="Times New Roman" w:cs="Arial"/>
          <w:bCs/>
          <w:sz w:val="24"/>
          <w:szCs w:val="24"/>
        </w:rPr>
        <w:t>CCLX/</w:t>
      </w:r>
      <w:r w:rsidRPr="00EC68E3">
        <w:rPr>
          <w:rFonts w:cs="Arial"/>
          <w:bCs/>
          <w:sz w:val="24"/>
          <w:szCs w:val="24"/>
        </w:rPr>
        <w:t>5167</w:t>
      </w:r>
      <w:r w:rsidRPr="00EC68E3">
        <w:rPr>
          <w:rFonts w:eastAsia="Times New Roman" w:cs="Arial"/>
          <w:sz w:val="24"/>
          <w:szCs w:val="24"/>
        </w:rPr>
        <w:t>/2026</w:t>
      </w:r>
      <w:r w:rsidRPr="00EC68E3">
        <w:rPr>
          <w:rFonts w:eastAsia="Times New Roman" w:cs="Arial"/>
          <w:sz w:val="24"/>
          <w:szCs w:val="24"/>
        </w:rPr>
        <w:br/>
        <w:t>ZARZĄDU WOJEWÓDZTWA LUBELSKIEGO</w:t>
      </w:r>
      <w:r w:rsidRPr="00EC68E3">
        <w:rPr>
          <w:rFonts w:eastAsia="Times New Roman" w:cs="Arial"/>
          <w:sz w:val="24"/>
          <w:szCs w:val="24"/>
        </w:rPr>
        <w:br/>
      </w:r>
      <w:r w:rsidRPr="00EC68E3">
        <w:rPr>
          <w:rFonts w:eastAsia="Times New Roman" w:cs="Arial"/>
          <w:sz w:val="24"/>
          <w:szCs w:val="24"/>
        </w:rPr>
        <w:br/>
      </w:r>
      <w:r w:rsidRPr="00EC68E3">
        <w:rPr>
          <w:rFonts w:eastAsia="Times New Roman" w:cs="Arial"/>
          <w:b w:val="0"/>
          <w:bCs/>
          <w:sz w:val="24"/>
          <w:szCs w:val="24"/>
        </w:rPr>
        <w:t>z dnia 30 czerwca 2026 r.</w:t>
      </w:r>
      <w:r w:rsidRPr="00EC68E3">
        <w:rPr>
          <w:rFonts w:eastAsia="Times New Roman" w:cs="Arial"/>
          <w:b w:val="0"/>
          <w:bCs/>
          <w:sz w:val="24"/>
          <w:szCs w:val="24"/>
        </w:rPr>
        <w:br/>
      </w:r>
      <w:r w:rsidRPr="00EC68E3">
        <w:rPr>
          <w:rFonts w:eastAsia="Times New Roman" w:cs="Arial"/>
          <w:sz w:val="24"/>
          <w:szCs w:val="24"/>
        </w:rPr>
        <w:br/>
      </w:r>
      <w:bookmarkEnd w:id="0"/>
      <w:r w:rsidR="00B74950" w:rsidRPr="00EC68E3">
        <w:rPr>
          <w:sz w:val="24"/>
          <w:szCs w:val="24"/>
        </w:rPr>
        <w:t xml:space="preserve">w sprawie przyjęcia Regulaminu wyboru projektów do dofinansowania </w:t>
      </w:r>
      <w:r w:rsidR="000316FA" w:rsidRPr="00EC68E3">
        <w:rPr>
          <w:sz w:val="24"/>
          <w:szCs w:val="24"/>
        </w:rPr>
        <w:br/>
      </w:r>
      <w:r w:rsidR="00B74950" w:rsidRPr="00EC68E3">
        <w:rPr>
          <w:sz w:val="24"/>
          <w:szCs w:val="24"/>
        </w:rPr>
        <w:t>w sposób konkurencyjny oraz ogłoszenia w ramach naboru</w:t>
      </w:r>
      <w:r w:rsidR="008D6432" w:rsidRPr="00EC68E3">
        <w:rPr>
          <w:sz w:val="24"/>
          <w:szCs w:val="24"/>
        </w:rPr>
        <w:t xml:space="preserve"> nr FELU.08.02-IZ.00-00</w:t>
      </w:r>
      <w:r w:rsidR="00A92FE3" w:rsidRPr="00EC68E3">
        <w:rPr>
          <w:sz w:val="24"/>
          <w:szCs w:val="24"/>
        </w:rPr>
        <w:t>2</w:t>
      </w:r>
      <w:r w:rsidR="008D6432" w:rsidRPr="00EC68E3">
        <w:rPr>
          <w:sz w:val="24"/>
          <w:szCs w:val="24"/>
        </w:rPr>
        <w:t>/2</w:t>
      </w:r>
      <w:r w:rsidR="00B74950" w:rsidRPr="00EC68E3">
        <w:rPr>
          <w:sz w:val="24"/>
          <w:szCs w:val="24"/>
        </w:rPr>
        <w:t>6</w:t>
      </w:r>
      <w:r w:rsidR="008D6432" w:rsidRPr="00EC68E3">
        <w:rPr>
          <w:sz w:val="24"/>
          <w:szCs w:val="24"/>
        </w:rPr>
        <w:t xml:space="preserve"> Działania </w:t>
      </w:r>
      <w:bookmarkStart w:id="3" w:name="_Hlk128661699"/>
      <w:bookmarkStart w:id="4" w:name="_Hlk128475438"/>
      <w:r w:rsidR="008D6432" w:rsidRPr="00EC68E3">
        <w:rPr>
          <w:rFonts w:eastAsia="Calibri"/>
          <w:sz w:val="24"/>
          <w:szCs w:val="24"/>
        </w:rPr>
        <w:t>8.2 Ekonomia społeczna (typ projektu nr 1-</w:t>
      </w:r>
      <w:r w:rsidR="007358A7" w:rsidRPr="00EC68E3">
        <w:rPr>
          <w:rFonts w:eastAsia="Calibri"/>
          <w:sz w:val="24"/>
          <w:szCs w:val="24"/>
        </w:rPr>
        <w:t>4</w:t>
      </w:r>
      <w:r w:rsidR="008D6432" w:rsidRPr="00EC68E3">
        <w:rPr>
          <w:rFonts w:eastAsia="Calibri"/>
          <w:sz w:val="24"/>
          <w:szCs w:val="24"/>
        </w:rPr>
        <w:t xml:space="preserve">) </w:t>
      </w:r>
      <w:r w:rsidR="008D6432" w:rsidRPr="00EC68E3">
        <w:rPr>
          <w:sz w:val="24"/>
          <w:szCs w:val="24"/>
        </w:rPr>
        <w:t xml:space="preserve">Priorytetu </w:t>
      </w:r>
      <w:bookmarkEnd w:id="3"/>
      <w:bookmarkEnd w:id="4"/>
      <w:r w:rsidR="008D6432" w:rsidRPr="00EC68E3">
        <w:rPr>
          <w:rFonts w:eastAsia="Calibri"/>
          <w:sz w:val="24"/>
          <w:szCs w:val="24"/>
        </w:rPr>
        <w:t xml:space="preserve">VIII Zwiększanie spójności społecznej </w:t>
      </w:r>
      <w:r w:rsidR="008D6432" w:rsidRPr="00EC68E3">
        <w:rPr>
          <w:rFonts w:eastAsia="Calibri"/>
          <w:iCs/>
          <w:sz w:val="24"/>
          <w:szCs w:val="24"/>
        </w:rPr>
        <w:t xml:space="preserve">programu Fundusze Europejskie </w:t>
      </w:r>
      <w:r w:rsidR="000E269B" w:rsidRPr="00EC68E3">
        <w:rPr>
          <w:rFonts w:eastAsia="Calibri"/>
          <w:iCs/>
          <w:sz w:val="24"/>
          <w:szCs w:val="24"/>
        </w:rPr>
        <w:br/>
      </w:r>
      <w:r w:rsidR="008D6432" w:rsidRPr="00EC68E3">
        <w:rPr>
          <w:rFonts w:eastAsia="Calibri"/>
          <w:iCs/>
          <w:sz w:val="24"/>
          <w:szCs w:val="24"/>
        </w:rPr>
        <w:t>dla Lubelskiego 2021-2027</w:t>
      </w:r>
      <w:bookmarkEnd w:id="1"/>
    </w:p>
    <w:bookmarkEnd w:id="2"/>
    <w:p w14:paraId="382C7E92" w14:textId="72BB56AB" w:rsidR="008A1EC3" w:rsidRPr="007539B2" w:rsidRDefault="00641E8B" w:rsidP="000316FA">
      <w:pPr>
        <w:pStyle w:val="Nagwek1"/>
        <w:spacing w:line="276" w:lineRule="auto"/>
        <w:ind w:left="-57" w:firstLine="567"/>
        <w:jc w:val="both"/>
        <w:rPr>
          <w:rFonts w:cs="Arial"/>
          <w:b w:val="0"/>
          <w:bCs/>
          <w:color w:val="000000" w:themeColor="text1"/>
          <w:sz w:val="24"/>
          <w:szCs w:val="24"/>
        </w:rPr>
      </w:pPr>
      <w:r w:rsidRPr="007539B2">
        <w:rPr>
          <w:rFonts w:cs="Arial"/>
          <w:b w:val="0"/>
          <w:bCs/>
          <w:color w:val="000000" w:themeColor="text1"/>
          <w:sz w:val="24"/>
          <w:szCs w:val="24"/>
        </w:rPr>
        <w:t>Na podstawie art. 41 ust. 1 i ust. 2 pkt 4 ustawy z dnia 5 czerwca 1998 r. o samorządzie województwa (Dz. U. z 202</w:t>
      </w:r>
      <w:r w:rsidR="0020171F">
        <w:rPr>
          <w:rFonts w:cs="Arial"/>
          <w:b w:val="0"/>
          <w:bCs/>
          <w:color w:val="000000" w:themeColor="text1"/>
          <w:sz w:val="24"/>
          <w:szCs w:val="24"/>
        </w:rPr>
        <w:t>6</w:t>
      </w:r>
      <w:r w:rsidRPr="007539B2">
        <w:rPr>
          <w:rFonts w:cs="Arial"/>
          <w:b w:val="0"/>
          <w:bCs/>
          <w:color w:val="000000" w:themeColor="text1"/>
          <w:sz w:val="24"/>
          <w:szCs w:val="24"/>
        </w:rPr>
        <w:t xml:space="preserve"> r. poz. </w:t>
      </w:r>
      <w:r w:rsidR="0020171F">
        <w:rPr>
          <w:rFonts w:cs="Arial"/>
          <w:b w:val="0"/>
          <w:bCs/>
          <w:color w:val="000000" w:themeColor="text1"/>
          <w:sz w:val="24"/>
          <w:szCs w:val="24"/>
        </w:rPr>
        <w:t>720</w:t>
      </w:r>
      <w:r w:rsidRPr="007539B2">
        <w:rPr>
          <w:rFonts w:cs="Arial"/>
          <w:b w:val="0"/>
          <w:bCs/>
          <w:color w:val="000000" w:themeColor="text1"/>
          <w:sz w:val="24"/>
          <w:szCs w:val="24"/>
        </w:rPr>
        <w:t>) oraz art. 8 ust. 1 pkt 2, art. 44 ust. 1, art. 50 oraz art. 51 ust. 1 i 2 ustawy z dnia 28 kwietnia 2022 r. o zasadach realizacji zadań finansowanych ze środków europejskich w perspektywie finansowej 2021-2027 (Dz. U. z 2025 r. poz. 1733</w:t>
      </w:r>
      <w:r w:rsidR="000316FA">
        <w:rPr>
          <w:rFonts w:cs="Arial"/>
          <w:b w:val="0"/>
          <w:bCs/>
          <w:color w:val="000000" w:themeColor="text1"/>
          <w:sz w:val="24"/>
          <w:szCs w:val="24"/>
        </w:rPr>
        <w:t>,</w:t>
      </w:r>
      <w:r w:rsidRPr="007539B2">
        <w:rPr>
          <w:rFonts w:cs="Arial"/>
          <w:b w:val="0"/>
          <w:bCs/>
          <w:color w:val="000000" w:themeColor="text1"/>
          <w:sz w:val="24"/>
          <w:szCs w:val="24"/>
        </w:rPr>
        <w:t xml:space="preserve"> z </w:t>
      </w:r>
      <w:proofErr w:type="spellStart"/>
      <w:r w:rsidRPr="007539B2">
        <w:rPr>
          <w:rFonts w:cs="Arial"/>
          <w:b w:val="0"/>
          <w:bCs/>
          <w:color w:val="000000" w:themeColor="text1"/>
          <w:sz w:val="24"/>
          <w:szCs w:val="24"/>
        </w:rPr>
        <w:t>późn</w:t>
      </w:r>
      <w:proofErr w:type="spellEnd"/>
      <w:r w:rsidRPr="007539B2">
        <w:rPr>
          <w:rFonts w:cs="Arial"/>
          <w:b w:val="0"/>
          <w:bCs/>
          <w:color w:val="000000" w:themeColor="text1"/>
          <w:sz w:val="24"/>
          <w:szCs w:val="24"/>
        </w:rPr>
        <w:t>. zm.) - Zarząd Województwa Lubelskiego uchwala, co następuje</w:t>
      </w:r>
      <w:r w:rsidR="00FF0F30" w:rsidRPr="007539B2">
        <w:rPr>
          <w:rFonts w:cs="Arial"/>
          <w:b w:val="0"/>
          <w:bCs/>
          <w:color w:val="000000" w:themeColor="text1"/>
          <w:sz w:val="24"/>
          <w:szCs w:val="24"/>
        </w:rPr>
        <w:t>:</w:t>
      </w:r>
    </w:p>
    <w:p w14:paraId="07ECA8BE" w14:textId="3D5D7BA9" w:rsidR="00EA3D61" w:rsidRDefault="007D0E32" w:rsidP="000316FA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-57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3D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72366" w:rsidRPr="00EA3D61">
        <w:rPr>
          <w:rFonts w:ascii="Arial" w:hAnsi="Arial" w:cs="Arial"/>
          <w:color w:val="000000" w:themeColor="text1"/>
          <w:sz w:val="24"/>
          <w:szCs w:val="24"/>
        </w:rPr>
        <w:t xml:space="preserve">Przyjmuje się Regulamin wyboru projektów do dofinansowania w sposób konkurencyjny w ramach naboru </w:t>
      </w:r>
      <w:r w:rsidR="00E3168B" w:rsidRPr="00EA3D61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4430A1" w:rsidRPr="00EA3D61">
        <w:rPr>
          <w:rFonts w:ascii="Arial" w:hAnsi="Arial" w:cs="Arial"/>
          <w:color w:val="000000" w:themeColor="text1"/>
          <w:sz w:val="24"/>
          <w:szCs w:val="24"/>
        </w:rPr>
        <w:t>FELU.08.0</w:t>
      </w:r>
      <w:r w:rsidR="00D0462E" w:rsidRPr="00EA3D61">
        <w:rPr>
          <w:rFonts w:ascii="Arial" w:hAnsi="Arial" w:cs="Arial"/>
          <w:color w:val="000000" w:themeColor="text1"/>
          <w:sz w:val="24"/>
          <w:szCs w:val="24"/>
        </w:rPr>
        <w:t>2</w:t>
      </w:r>
      <w:r w:rsidR="004430A1" w:rsidRPr="00EA3D61">
        <w:rPr>
          <w:rFonts w:ascii="Arial" w:hAnsi="Arial" w:cs="Arial"/>
          <w:color w:val="000000" w:themeColor="text1"/>
          <w:sz w:val="24"/>
          <w:szCs w:val="24"/>
        </w:rPr>
        <w:t>-IZ.00-00</w:t>
      </w:r>
      <w:r w:rsidR="00A92FE3">
        <w:rPr>
          <w:rFonts w:ascii="Arial" w:hAnsi="Arial" w:cs="Arial"/>
          <w:color w:val="000000" w:themeColor="text1"/>
          <w:sz w:val="24"/>
          <w:szCs w:val="24"/>
        </w:rPr>
        <w:t>2</w:t>
      </w:r>
      <w:r w:rsidR="004430A1" w:rsidRPr="00EA3D61">
        <w:rPr>
          <w:rFonts w:ascii="Arial" w:hAnsi="Arial" w:cs="Arial"/>
          <w:color w:val="000000" w:themeColor="text1"/>
          <w:sz w:val="24"/>
          <w:szCs w:val="24"/>
        </w:rPr>
        <w:t>/2</w:t>
      </w:r>
      <w:r w:rsidR="00472366" w:rsidRPr="00EA3D61">
        <w:rPr>
          <w:rFonts w:ascii="Arial" w:hAnsi="Arial" w:cs="Arial"/>
          <w:color w:val="000000" w:themeColor="text1"/>
          <w:sz w:val="24"/>
          <w:szCs w:val="24"/>
        </w:rPr>
        <w:t>6</w:t>
      </w:r>
      <w:r w:rsidR="004430A1" w:rsidRPr="00EA3D61">
        <w:rPr>
          <w:rFonts w:ascii="Arial" w:hAnsi="Arial" w:cs="Arial"/>
          <w:color w:val="000000" w:themeColor="text1"/>
          <w:sz w:val="24"/>
          <w:szCs w:val="24"/>
        </w:rPr>
        <w:t xml:space="preserve"> Działania 8.</w:t>
      </w:r>
      <w:r w:rsidR="00D0462E" w:rsidRPr="00EA3D61">
        <w:rPr>
          <w:rFonts w:ascii="Arial" w:hAnsi="Arial" w:cs="Arial"/>
          <w:color w:val="000000" w:themeColor="text1"/>
          <w:sz w:val="24"/>
          <w:szCs w:val="24"/>
        </w:rPr>
        <w:t>2</w:t>
      </w:r>
      <w:r w:rsidR="004430A1" w:rsidRPr="00EA3D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462E" w:rsidRPr="00EA3D61">
        <w:rPr>
          <w:rFonts w:ascii="Arial" w:hAnsi="Arial" w:cs="Arial"/>
          <w:color w:val="000000" w:themeColor="text1"/>
          <w:sz w:val="24"/>
          <w:szCs w:val="24"/>
        </w:rPr>
        <w:t>Ekonomia społeczna (typ projektu nr 1-</w:t>
      </w:r>
      <w:r w:rsidR="007358A7">
        <w:rPr>
          <w:rFonts w:ascii="Arial" w:hAnsi="Arial" w:cs="Arial"/>
          <w:color w:val="000000" w:themeColor="text1"/>
          <w:sz w:val="24"/>
          <w:szCs w:val="24"/>
        </w:rPr>
        <w:t>4</w:t>
      </w:r>
      <w:r w:rsidR="00D0462E" w:rsidRPr="00EA3D61">
        <w:rPr>
          <w:rFonts w:ascii="Arial" w:hAnsi="Arial" w:cs="Arial"/>
          <w:color w:val="000000" w:themeColor="text1"/>
          <w:sz w:val="24"/>
          <w:szCs w:val="24"/>
        </w:rPr>
        <w:t xml:space="preserve">) Priorytetu VIII Zwiększanie spójności społecznej </w:t>
      </w:r>
      <w:r w:rsidR="00D0462E" w:rsidRPr="00EA3D61">
        <w:rPr>
          <w:rFonts w:ascii="Arial" w:hAnsi="Arial" w:cs="Arial"/>
          <w:iCs/>
          <w:color w:val="000000" w:themeColor="text1"/>
          <w:sz w:val="24"/>
          <w:szCs w:val="24"/>
        </w:rPr>
        <w:t>programu Fundusze Europejskie dla Lubelskiego 2021-2027</w:t>
      </w:r>
      <w:r w:rsidRPr="00EA3D6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A3D61" w:rsidRPr="007F4611">
        <w:rPr>
          <w:rFonts w:ascii="Arial" w:hAnsi="Arial" w:cs="Arial"/>
          <w:color w:val="000000" w:themeColor="text1"/>
          <w:sz w:val="24"/>
          <w:szCs w:val="24"/>
        </w:rPr>
        <w:t xml:space="preserve">stanowiący załącznik </w:t>
      </w:r>
      <w:r w:rsidR="0046251E">
        <w:rPr>
          <w:rFonts w:ascii="Arial" w:hAnsi="Arial" w:cs="Arial"/>
          <w:color w:val="000000" w:themeColor="text1"/>
          <w:sz w:val="24"/>
          <w:szCs w:val="24"/>
        </w:rPr>
        <w:br/>
      </w:r>
      <w:r w:rsidR="00EA3D61" w:rsidRPr="007F4611">
        <w:rPr>
          <w:rFonts w:ascii="Arial" w:hAnsi="Arial" w:cs="Arial"/>
          <w:color w:val="000000" w:themeColor="text1"/>
          <w:sz w:val="24"/>
          <w:szCs w:val="24"/>
        </w:rPr>
        <w:t>do niniejszej uchwały</w:t>
      </w:r>
      <w:r w:rsidR="00EA3D6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2F03B81" w14:textId="1B2CCC15" w:rsidR="007539B2" w:rsidRPr="007539B2" w:rsidRDefault="007539B2" w:rsidP="000316FA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-57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39B2">
        <w:rPr>
          <w:rFonts w:ascii="Arial" w:hAnsi="Arial" w:cs="Arial"/>
          <w:color w:val="000000" w:themeColor="text1"/>
          <w:sz w:val="24"/>
          <w:szCs w:val="24"/>
        </w:rPr>
        <w:t xml:space="preserve">Ogłasza się nabór nr </w:t>
      </w:r>
      <w:r w:rsidR="007358A7" w:rsidRPr="00EA3D61">
        <w:rPr>
          <w:rFonts w:ascii="Arial" w:hAnsi="Arial" w:cs="Arial"/>
          <w:color w:val="000000" w:themeColor="text1"/>
          <w:sz w:val="24"/>
          <w:szCs w:val="24"/>
        </w:rPr>
        <w:t>FELU.08.02-IZ.00-00</w:t>
      </w:r>
      <w:r w:rsidR="00A92FE3">
        <w:rPr>
          <w:rFonts w:ascii="Arial" w:hAnsi="Arial" w:cs="Arial"/>
          <w:color w:val="000000" w:themeColor="text1"/>
          <w:sz w:val="24"/>
          <w:szCs w:val="24"/>
        </w:rPr>
        <w:t>2</w:t>
      </w:r>
      <w:r w:rsidR="007358A7" w:rsidRPr="00EA3D61">
        <w:rPr>
          <w:rFonts w:ascii="Arial" w:hAnsi="Arial" w:cs="Arial"/>
          <w:color w:val="000000" w:themeColor="text1"/>
          <w:sz w:val="24"/>
          <w:szCs w:val="24"/>
        </w:rPr>
        <w:t xml:space="preserve">/26 </w:t>
      </w:r>
      <w:r w:rsidRPr="007539B2">
        <w:rPr>
          <w:rFonts w:ascii="Arial" w:hAnsi="Arial" w:cs="Arial"/>
          <w:color w:val="000000" w:themeColor="text1"/>
          <w:sz w:val="24"/>
          <w:szCs w:val="24"/>
        </w:rPr>
        <w:t xml:space="preserve">na realizację projektów </w:t>
      </w:r>
      <w:r w:rsidRPr="007539B2">
        <w:rPr>
          <w:rFonts w:ascii="Arial" w:hAnsi="Arial" w:cs="Arial"/>
          <w:color w:val="000000" w:themeColor="text1"/>
          <w:sz w:val="24"/>
          <w:szCs w:val="24"/>
        </w:rPr>
        <w:br/>
        <w:t xml:space="preserve">w ramach Działania </w:t>
      </w:r>
      <w:r w:rsidR="007358A7">
        <w:rPr>
          <w:rFonts w:ascii="Arial" w:hAnsi="Arial" w:cs="Arial"/>
          <w:color w:val="000000" w:themeColor="text1"/>
          <w:sz w:val="24"/>
          <w:szCs w:val="24"/>
        </w:rPr>
        <w:t>8</w:t>
      </w:r>
      <w:r w:rsidR="007358A7" w:rsidRPr="00EA3D61">
        <w:rPr>
          <w:rFonts w:ascii="Arial" w:hAnsi="Arial" w:cs="Arial"/>
          <w:color w:val="000000" w:themeColor="text1"/>
          <w:sz w:val="24"/>
          <w:szCs w:val="24"/>
        </w:rPr>
        <w:t>.2 Ekonomia społeczna (typ projektu nr 1-</w:t>
      </w:r>
      <w:r w:rsidR="007358A7">
        <w:rPr>
          <w:rFonts w:ascii="Arial" w:hAnsi="Arial" w:cs="Arial"/>
          <w:color w:val="000000" w:themeColor="text1"/>
          <w:sz w:val="24"/>
          <w:szCs w:val="24"/>
        </w:rPr>
        <w:t>4</w:t>
      </w:r>
      <w:r w:rsidR="007358A7" w:rsidRPr="00EA3D61">
        <w:rPr>
          <w:rFonts w:ascii="Arial" w:hAnsi="Arial" w:cs="Arial"/>
          <w:color w:val="000000" w:themeColor="text1"/>
          <w:sz w:val="24"/>
          <w:szCs w:val="24"/>
        </w:rPr>
        <w:t>) Priorytetu VIII Zwiększanie spójności społecznej</w:t>
      </w:r>
      <w:r w:rsidRPr="007539B2">
        <w:rPr>
          <w:rFonts w:ascii="Arial" w:hAnsi="Arial" w:cs="Arial"/>
          <w:color w:val="000000" w:themeColor="text1"/>
          <w:sz w:val="24"/>
          <w:szCs w:val="24"/>
        </w:rPr>
        <w:t xml:space="preserve"> programu Fundusze Europejskie dla Lubelskiego 2021-2027</w:t>
      </w:r>
      <w:r w:rsidRPr="007539B2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11311C37" w14:textId="46039822" w:rsidR="007539B2" w:rsidRPr="007539B2" w:rsidRDefault="007539B2" w:rsidP="000316FA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-57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39B2">
        <w:rPr>
          <w:rFonts w:ascii="Arial" w:hAnsi="Arial" w:cs="Arial"/>
          <w:color w:val="000000" w:themeColor="text1"/>
          <w:sz w:val="24"/>
          <w:szCs w:val="24"/>
        </w:rPr>
        <w:t>Ogłoszenie o naborze, o którym mowa w § 2 oraz Regulamin wyboru projektów, o którym mowa w § 1 zostaną upublicznione</w:t>
      </w:r>
      <w:r w:rsidRPr="007539B2">
        <w:rPr>
          <w:rFonts w:ascii="Arial" w:hAnsi="Arial" w:cs="Arial"/>
          <w:sz w:val="24"/>
          <w:szCs w:val="24"/>
        </w:rPr>
        <w:t xml:space="preserve"> na stronie internetowej </w:t>
      </w:r>
      <w:hyperlink r:id="rId8" w:history="1">
        <w:r w:rsidRPr="007539B2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Pr="007539B2">
        <w:rPr>
          <w:rFonts w:ascii="Arial" w:hAnsi="Arial" w:cs="Arial"/>
          <w:sz w:val="24"/>
          <w:szCs w:val="24"/>
        </w:rPr>
        <w:t xml:space="preserve"> oraz </w:t>
      </w:r>
      <w:r w:rsidRPr="007539B2">
        <w:rPr>
          <w:rFonts w:ascii="Arial" w:hAnsi="Arial" w:cs="Arial"/>
          <w:color w:val="000000" w:themeColor="text1"/>
          <w:sz w:val="24"/>
          <w:szCs w:val="24"/>
        </w:rPr>
        <w:t xml:space="preserve">na portalu </w:t>
      </w:r>
      <w:hyperlink r:id="rId9" w:history="1">
        <w:r w:rsidRPr="007539B2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Pr="007539B2">
        <w:rPr>
          <w:rFonts w:ascii="Arial" w:hAnsi="Arial" w:cs="Arial"/>
          <w:sz w:val="24"/>
          <w:szCs w:val="24"/>
        </w:rPr>
        <w:t>.</w:t>
      </w:r>
    </w:p>
    <w:p w14:paraId="5D89E692" w14:textId="7274DE97" w:rsidR="007D0E32" w:rsidRPr="00B3643D" w:rsidRDefault="007D0E32" w:rsidP="000316FA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3643D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26FEBF6F" w14:textId="19011DFA" w:rsidR="00F74F5E" w:rsidRPr="00F74F5E" w:rsidRDefault="007D0E32" w:rsidP="00F74F5E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3643D">
        <w:rPr>
          <w:rFonts w:ascii="Arial" w:hAnsi="Arial" w:cs="Arial"/>
          <w:color w:val="000000" w:themeColor="text1"/>
          <w:sz w:val="24"/>
          <w:szCs w:val="24"/>
        </w:rPr>
        <w:t xml:space="preserve"> Uchwała wchodzi w życie z dniem podjęcia</w:t>
      </w:r>
      <w:r w:rsidR="00EC68E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7ECD280" w14:textId="77777777" w:rsidR="00F74F5E" w:rsidRPr="00F74F5E" w:rsidRDefault="00F74F5E" w:rsidP="00F74F5E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bookmarkStart w:id="5" w:name="_Hlk209084608"/>
      <w:r>
        <w:tab/>
      </w:r>
      <w:r w:rsidRPr="00F74F5E">
        <w:rPr>
          <w:rFonts w:ascii="Arial" w:hAnsi="Arial" w:cs="Arial"/>
          <w:sz w:val="24"/>
          <w:szCs w:val="24"/>
        </w:rPr>
        <w:t>Wicemarszałek</w:t>
      </w:r>
      <w:r w:rsidRPr="00F74F5E">
        <w:rPr>
          <w:rFonts w:ascii="Arial" w:hAnsi="Arial" w:cs="Arial"/>
          <w:sz w:val="24"/>
          <w:szCs w:val="24"/>
        </w:rPr>
        <w:tab/>
      </w:r>
      <w:proofErr w:type="spellStart"/>
      <w:r w:rsidRPr="00F74F5E">
        <w:rPr>
          <w:rFonts w:ascii="Arial" w:hAnsi="Arial" w:cs="Arial"/>
          <w:sz w:val="24"/>
          <w:szCs w:val="24"/>
        </w:rPr>
        <w:t>Wicemarszałek</w:t>
      </w:r>
      <w:proofErr w:type="spellEnd"/>
      <w:r w:rsidRPr="00F74F5E">
        <w:rPr>
          <w:rFonts w:ascii="Arial" w:hAnsi="Arial" w:cs="Arial"/>
          <w:sz w:val="24"/>
          <w:szCs w:val="24"/>
        </w:rPr>
        <w:t xml:space="preserve"> </w:t>
      </w:r>
    </w:p>
    <w:p w14:paraId="066EE8FC" w14:textId="6F9D2A07" w:rsidR="00F74F5E" w:rsidRPr="00F74F5E" w:rsidRDefault="00F74F5E" w:rsidP="00F74F5E">
      <w:pPr>
        <w:tabs>
          <w:tab w:val="left" w:pos="1134"/>
          <w:tab w:val="left" w:pos="6521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F74F5E">
        <w:rPr>
          <w:rFonts w:ascii="Arial" w:hAnsi="Arial" w:cs="Arial"/>
          <w:sz w:val="24"/>
          <w:szCs w:val="24"/>
        </w:rPr>
        <w:tab/>
      </w:r>
      <w:r w:rsidRPr="00F74F5E">
        <w:rPr>
          <w:rFonts w:ascii="Arial" w:hAnsi="Arial" w:cs="Arial"/>
          <w:b/>
          <w:bCs/>
          <w:sz w:val="24"/>
          <w:szCs w:val="24"/>
        </w:rPr>
        <w:t>Marek Wojciechowski</w:t>
      </w:r>
      <w:r w:rsidRPr="00F74F5E">
        <w:rPr>
          <w:rFonts w:ascii="Arial" w:hAnsi="Arial" w:cs="Arial"/>
          <w:b/>
          <w:bCs/>
          <w:sz w:val="24"/>
          <w:szCs w:val="24"/>
        </w:rPr>
        <w:tab/>
        <w:t>Piotr Breś</w:t>
      </w:r>
      <w:bookmarkEnd w:id="5"/>
    </w:p>
    <w:sectPr w:rsidR="00F74F5E" w:rsidRPr="00F74F5E" w:rsidSect="003246D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9C2FF" w14:textId="77777777" w:rsidR="008844E0" w:rsidRDefault="008844E0" w:rsidP="009A4C18">
      <w:r>
        <w:separator/>
      </w:r>
    </w:p>
  </w:endnote>
  <w:endnote w:type="continuationSeparator" w:id="0">
    <w:p w14:paraId="753B127E" w14:textId="77777777" w:rsidR="008844E0" w:rsidRDefault="008844E0" w:rsidP="009A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5F21" w14:textId="77777777" w:rsidR="008844E0" w:rsidRDefault="008844E0" w:rsidP="009A4C18">
      <w:r>
        <w:separator/>
      </w:r>
    </w:p>
  </w:footnote>
  <w:footnote w:type="continuationSeparator" w:id="0">
    <w:p w14:paraId="29AA1B6A" w14:textId="77777777" w:rsidR="008844E0" w:rsidRDefault="008844E0" w:rsidP="009A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8E689AB2"/>
    <w:lvl w:ilvl="0" w:tplc="F686233C">
      <w:start w:val="1"/>
      <w:numFmt w:val="decimal"/>
      <w:lvlText w:val="§ %1."/>
      <w:lvlJc w:val="left"/>
      <w:pPr>
        <w:ind w:left="928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3EB5F48"/>
    <w:multiLevelType w:val="hybridMultilevel"/>
    <w:tmpl w:val="DC9E5990"/>
    <w:lvl w:ilvl="0" w:tplc="33F80B34">
      <w:start w:val="2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D242A81"/>
    <w:multiLevelType w:val="hybridMultilevel"/>
    <w:tmpl w:val="221C17CC"/>
    <w:lvl w:ilvl="0" w:tplc="DC02EDE0">
      <w:start w:val="1"/>
      <w:numFmt w:val="decimal"/>
      <w:lvlText w:val="§ %1."/>
      <w:lvlJc w:val="left"/>
      <w:pPr>
        <w:ind w:left="135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190335924">
    <w:abstractNumId w:val="8"/>
  </w:num>
  <w:num w:numId="2" w16cid:durableId="943730039">
    <w:abstractNumId w:val="7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6"/>
  </w:num>
  <w:num w:numId="6" w16cid:durableId="812412048">
    <w:abstractNumId w:val="0"/>
  </w:num>
  <w:num w:numId="7" w16cid:durableId="1265767748">
    <w:abstractNumId w:val="5"/>
  </w:num>
  <w:num w:numId="8" w16cid:durableId="682897872">
    <w:abstractNumId w:val="4"/>
  </w:num>
  <w:num w:numId="9" w16cid:durableId="880635950">
    <w:abstractNumId w:val="9"/>
  </w:num>
  <w:num w:numId="10" w16cid:durableId="1539010734">
    <w:abstractNumId w:val="10"/>
  </w:num>
  <w:num w:numId="11" w16cid:durableId="477501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6CC4"/>
    <w:rsid w:val="000114E1"/>
    <w:rsid w:val="00011F09"/>
    <w:rsid w:val="00012060"/>
    <w:rsid w:val="00022B5E"/>
    <w:rsid w:val="00024BA6"/>
    <w:rsid w:val="0003153A"/>
    <w:rsid w:val="000316FA"/>
    <w:rsid w:val="00035892"/>
    <w:rsid w:val="000445B1"/>
    <w:rsid w:val="00052214"/>
    <w:rsid w:val="00055332"/>
    <w:rsid w:val="0005709F"/>
    <w:rsid w:val="0006038F"/>
    <w:rsid w:val="000615A4"/>
    <w:rsid w:val="00065F17"/>
    <w:rsid w:val="0007243A"/>
    <w:rsid w:val="00081627"/>
    <w:rsid w:val="00092AFC"/>
    <w:rsid w:val="000A3E8B"/>
    <w:rsid w:val="000A4BAC"/>
    <w:rsid w:val="000A6941"/>
    <w:rsid w:val="000A77E6"/>
    <w:rsid w:val="000B3738"/>
    <w:rsid w:val="000B6B57"/>
    <w:rsid w:val="000C163A"/>
    <w:rsid w:val="000C2F66"/>
    <w:rsid w:val="000C60A1"/>
    <w:rsid w:val="000D0F8B"/>
    <w:rsid w:val="000E2040"/>
    <w:rsid w:val="000E269B"/>
    <w:rsid w:val="000F3348"/>
    <w:rsid w:val="000F6F10"/>
    <w:rsid w:val="00101AB5"/>
    <w:rsid w:val="00104FC8"/>
    <w:rsid w:val="001050F3"/>
    <w:rsid w:val="001152FC"/>
    <w:rsid w:val="00116D08"/>
    <w:rsid w:val="00117E81"/>
    <w:rsid w:val="00131049"/>
    <w:rsid w:val="00136C10"/>
    <w:rsid w:val="00137256"/>
    <w:rsid w:val="00141E75"/>
    <w:rsid w:val="0014236A"/>
    <w:rsid w:val="00146A1E"/>
    <w:rsid w:val="00150B60"/>
    <w:rsid w:val="00154E8A"/>
    <w:rsid w:val="0016058B"/>
    <w:rsid w:val="001739B4"/>
    <w:rsid w:val="00177F10"/>
    <w:rsid w:val="00182626"/>
    <w:rsid w:val="00182A8D"/>
    <w:rsid w:val="001857BF"/>
    <w:rsid w:val="001979C6"/>
    <w:rsid w:val="001A3B88"/>
    <w:rsid w:val="001B0646"/>
    <w:rsid w:val="001B0BD9"/>
    <w:rsid w:val="001B6EE6"/>
    <w:rsid w:val="001C0C88"/>
    <w:rsid w:val="001C5646"/>
    <w:rsid w:val="001D0676"/>
    <w:rsid w:val="001D0855"/>
    <w:rsid w:val="001D1FED"/>
    <w:rsid w:val="001D694D"/>
    <w:rsid w:val="001E0240"/>
    <w:rsid w:val="001E4CC3"/>
    <w:rsid w:val="001E5DA7"/>
    <w:rsid w:val="001F0E4A"/>
    <w:rsid w:val="001F28BB"/>
    <w:rsid w:val="001F5CA3"/>
    <w:rsid w:val="0020171F"/>
    <w:rsid w:val="002041F2"/>
    <w:rsid w:val="002134F5"/>
    <w:rsid w:val="00221927"/>
    <w:rsid w:val="00222CB8"/>
    <w:rsid w:val="002256F2"/>
    <w:rsid w:val="00225B73"/>
    <w:rsid w:val="00226E5E"/>
    <w:rsid w:val="00230B9C"/>
    <w:rsid w:val="002366EB"/>
    <w:rsid w:val="00240556"/>
    <w:rsid w:val="00241FE9"/>
    <w:rsid w:val="00242DF7"/>
    <w:rsid w:val="00251D63"/>
    <w:rsid w:val="00255B74"/>
    <w:rsid w:val="002604F0"/>
    <w:rsid w:val="00264920"/>
    <w:rsid w:val="002761E8"/>
    <w:rsid w:val="00277475"/>
    <w:rsid w:val="002841A7"/>
    <w:rsid w:val="00285E1C"/>
    <w:rsid w:val="00292B43"/>
    <w:rsid w:val="002A0044"/>
    <w:rsid w:val="002B1064"/>
    <w:rsid w:val="002B455F"/>
    <w:rsid w:val="002B4627"/>
    <w:rsid w:val="002B47EA"/>
    <w:rsid w:val="002C004D"/>
    <w:rsid w:val="002C74EA"/>
    <w:rsid w:val="002E3449"/>
    <w:rsid w:val="00310809"/>
    <w:rsid w:val="003151CE"/>
    <w:rsid w:val="00316B71"/>
    <w:rsid w:val="00317C97"/>
    <w:rsid w:val="003246D3"/>
    <w:rsid w:val="00326222"/>
    <w:rsid w:val="00333878"/>
    <w:rsid w:val="00333B87"/>
    <w:rsid w:val="00334098"/>
    <w:rsid w:val="00337C31"/>
    <w:rsid w:val="00353513"/>
    <w:rsid w:val="003609CF"/>
    <w:rsid w:val="00361F1F"/>
    <w:rsid w:val="00374DE0"/>
    <w:rsid w:val="00377D1E"/>
    <w:rsid w:val="0038468D"/>
    <w:rsid w:val="00384827"/>
    <w:rsid w:val="00385CCE"/>
    <w:rsid w:val="00393B8F"/>
    <w:rsid w:val="00395B7E"/>
    <w:rsid w:val="00396C85"/>
    <w:rsid w:val="003A1303"/>
    <w:rsid w:val="003A4504"/>
    <w:rsid w:val="003B284D"/>
    <w:rsid w:val="003C65CB"/>
    <w:rsid w:val="003D17A0"/>
    <w:rsid w:val="003D6B53"/>
    <w:rsid w:val="003E0475"/>
    <w:rsid w:val="003E1E16"/>
    <w:rsid w:val="003F275C"/>
    <w:rsid w:val="003F7E86"/>
    <w:rsid w:val="004019C3"/>
    <w:rsid w:val="00405D6A"/>
    <w:rsid w:val="00410EC1"/>
    <w:rsid w:val="00411175"/>
    <w:rsid w:val="0041504B"/>
    <w:rsid w:val="004172F5"/>
    <w:rsid w:val="00424FE4"/>
    <w:rsid w:val="004303D7"/>
    <w:rsid w:val="00432FA7"/>
    <w:rsid w:val="00433F3B"/>
    <w:rsid w:val="0043761D"/>
    <w:rsid w:val="004430A1"/>
    <w:rsid w:val="004443A5"/>
    <w:rsid w:val="00454AF3"/>
    <w:rsid w:val="00454EF6"/>
    <w:rsid w:val="00457AC3"/>
    <w:rsid w:val="00462475"/>
    <w:rsid w:val="0046251E"/>
    <w:rsid w:val="00472366"/>
    <w:rsid w:val="004810B8"/>
    <w:rsid w:val="004865E9"/>
    <w:rsid w:val="004904F6"/>
    <w:rsid w:val="0049722F"/>
    <w:rsid w:val="004B3ABF"/>
    <w:rsid w:val="004D06F2"/>
    <w:rsid w:val="004F52DA"/>
    <w:rsid w:val="004F5506"/>
    <w:rsid w:val="004F7480"/>
    <w:rsid w:val="004F7BA0"/>
    <w:rsid w:val="0050256A"/>
    <w:rsid w:val="005027D3"/>
    <w:rsid w:val="00504D6A"/>
    <w:rsid w:val="0051234D"/>
    <w:rsid w:val="0051769E"/>
    <w:rsid w:val="005234AE"/>
    <w:rsid w:val="00523C77"/>
    <w:rsid w:val="0052453E"/>
    <w:rsid w:val="00524B66"/>
    <w:rsid w:val="00526A0B"/>
    <w:rsid w:val="00533EF1"/>
    <w:rsid w:val="0054731A"/>
    <w:rsid w:val="005573E8"/>
    <w:rsid w:val="00560637"/>
    <w:rsid w:val="0056696E"/>
    <w:rsid w:val="0057180A"/>
    <w:rsid w:val="00572ED5"/>
    <w:rsid w:val="005731FD"/>
    <w:rsid w:val="00573B74"/>
    <w:rsid w:val="005761E6"/>
    <w:rsid w:val="0058289D"/>
    <w:rsid w:val="005847BF"/>
    <w:rsid w:val="00593D44"/>
    <w:rsid w:val="00594B4B"/>
    <w:rsid w:val="005B0BD5"/>
    <w:rsid w:val="005B2346"/>
    <w:rsid w:val="005B77F4"/>
    <w:rsid w:val="005D1069"/>
    <w:rsid w:val="005E1C76"/>
    <w:rsid w:val="005F50E0"/>
    <w:rsid w:val="005F69F3"/>
    <w:rsid w:val="00602053"/>
    <w:rsid w:val="00607ECF"/>
    <w:rsid w:val="00617AE6"/>
    <w:rsid w:val="006242E9"/>
    <w:rsid w:val="0062726C"/>
    <w:rsid w:val="006371EF"/>
    <w:rsid w:val="00641E8B"/>
    <w:rsid w:val="00647F6C"/>
    <w:rsid w:val="006614DC"/>
    <w:rsid w:val="00663A1E"/>
    <w:rsid w:val="00670C20"/>
    <w:rsid w:val="00684477"/>
    <w:rsid w:val="00691883"/>
    <w:rsid w:val="00692300"/>
    <w:rsid w:val="006940FB"/>
    <w:rsid w:val="006A0A44"/>
    <w:rsid w:val="006A572D"/>
    <w:rsid w:val="006B25C5"/>
    <w:rsid w:val="006B2894"/>
    <w:rsid w:val="006B2F33"/>
    <w:rsid w:val="006B5E67"/>
    <w:rsid w:val="006B5FBE"/>
    <w:rsid w:val="006C6B3B"/>
    <w:rsid w:val="006D1B41"/>
    <w:rsid w:val="006D2851"/>
    <w:rsid w:val="006D74B6"/>
    <w:rsid w:val="006E2EFC"/>
    <w:rsid w:val="006E3F52"/>
    <w:rsid w:val="006F50E8"/>
    <w:rsid w:val="006F52B0"/>
    <w:rsid w:val="00702917"/>
    <w:rsid w:val="00704848"/>
    <w:rsid w:val="00710B9D"/>
    <w:rsid w:val="00714DBE"/>
    <w:rsid w:val="007200EF"/>
    <w:rsid w:val="007242DF"/>
    <w:rsid w:val="00727085"/>
    <w:rsid w:val="0073023F"/>
    <w:rsid w:val="00734B8C"/>
    <w:rsid w:val="007358A7"/>
    <w:rsid w:val="007410F4"/>
    <w:rsid w:val="007539B2"/>
    <w:rsid w:val="00755C21"/>
    <w:rsid w:val="00766FA7"/>
    <w:rsid w:val="007671DB"/>
    <w:rsid w:val="00772551"/>
    <w:rsid w:val="007813C1"/>
    <w:rsid w:val="00783D58"/>
    <w:rsid w:val="0078404E"/>
    <w:rsid w:val="007865A2"/>
    <w:rsid w:val="00791AF2"/>
    <w:rsid w:val="00793843"/>
    <w:rsid w:val="007A1F61"/>
    <w:rsid w:val="007A529F"/>
    <w:rsid w:val="007B5CC9"/>
    <w:rsid w:val="007B7AB9"/>
    <w:rsid w:val="007C3DA7"/>
    <w:rsid w:val="007D0474"/>
    <w:rsid w:val="007D0E32"/>
    <w:rsid w:val="007D3016"/>
    <w:rsid w:val="007D6089"/>
    <w:rsid w:val="007D71FE"/>
    <w:rsid w:val="007E1713"/>
    <w:rsid w:val="007E4AC1"/>
    <w:rsid w:val="007E7134"/>
    <w:rsid w:val="007F3014"/>
    <w:rsid w:val="007F7A3A"/>
    <w:rsid w:val="007F7FF7"/>
    <w:rsid w:val="00805045"/>
    <w:rsid w:val="0081529E"/>
    <w:rsid w:val="00832622"/>
    <w:rsid w:val="00845DF2"/>
    <w:rsid w:val="00850F66"/>
    <w:rsid w:val="0085257A"/>
    <w:rsid w:val="008555CE"/>
    <w:rsid w:val="008564F3"/>
    <w:rsid w:val="00856633"/>
    <w:rsid w:val="008617A2"/>
    <w:rsid w:val="00861D01"/>
    <w:rsid w:val="008735DC"/>
    <w:rsid w:val="008769A8"/>
    <w:rsid w:val="00880417"/>
    <w:rsid w:val="008844E0"/>
    <w:rsid w:val="0088767A"/>
    <w:rsid w:val="00894C0F"/>
    <w:rsid w:val="008A1EC3"/>
    <w:rsid w:val="008A7506"/>
    <w:rsid w:val="008C51E3"/>
    <w:rsid w:val="008C68AD"/>
    <w:rsid w:val="008D3294"/>
    <w:rsid w:val="008D6432"/>
    <w:rsid w:val="0090089F"/>
    <w:rsid w:val="0090452D"/>
    <w:rsid w:val="009140A1"/>
    <w:rsid w:val="009159C7"/>
    <w:rsid w:val="009241C6"/>
    <w:rsid w:val="009256B7"/>
    <w:rsid w:val="00926452"/>
    <w:rsid w:val="00932CA4"/>
    <w:rsid w:val="009402EC"/>
    <w:rsid w:val="00940AF2"/>
    <w:rsid w:val="0094496F"/>
    <w:rsid w:val="00945C8F"/>
    <w:rsid w:val="009507A9"/>
    <w:rsid w:val="009517E5"/>
    <w:rsid w:val="009546F1"/>
    <w:rsid w:val="0096007E"/>
    <w:rsid w:val="00982FFD"/>
    <w:rsid w:val="009A0459"/>
    <w:rsid w:val="009A4C18"/>
    <w:rsid w:val="009B122E"/>
    <w:rsid w:val="009B2BD6"/>
    <w:rsid w:val="009C4300"/>
    <w:rsid w:val="009C561A"/>
    <w:rsid w:val="009C6D84"/>
    <w:rsid w:val="009D7818"/>
    <w:rsid w:val="009E66C5"/>
    <w:rsid w:val="009E6A9B"/>
    <w:rsid w:val="009E766A"/>
    <w:rsid w:val="009E7B17"/>
    <w:rsid w:val="009F0E59"/>
    <w:rsid w:val="009F111C"/>
    <w:rsid w:val="00A01C83"/>
    <w:rsid w:val="00A0296C"/>
    <w:rsid w:val="00A0428F"/>
    <w:rsid w:val="00A0507E"/>
    <w:rsid w:val="00A0775F"/>
    <w:rsid w:val="00A13F8D"/>
    <w:rsid w:val="00A161B5"/>
    <w:rsid w:val="00A267CB"/>
    <w:rsid w:val="00A33C02"/>
    <w:rsid w:val="00A3744E"/>
    <w:rsid w:val="00A43B8D"/>
    <w:rsid w:val="00A4717A"/>
    <w:rsid w:val="00A533B4"/>
    <w:rsid w:val="00A60EA2"/>
    <w:rsid w:val="00A63372"/>
    <w:rsid w:val="00A64658"/>
    <w:rsid w:val="00A665E7"/>
    <w:rsid w:val="00A6765F"/>
    <w:rsid w:val="00A74DAE"/>
    <w:rsid w:val="00A75BCB"/>
    <w:rsid w:val="00A876AA"/>
    <w:rsid w:val="00A92FE3"/>
    <w:rsid w:val="00A943A3"/>
    <w:rsid w:val="00A97484"/>
    <w:rsid w:val="00A97C7C"/>
    <w:rsid w:val="00AA4B5E"/>
    <w:rsid w:val="00AA76B0"/>
    <w:rsid w:val="00AC61EC"/>
    <w:rsid w:val="00AD1A57"/>
    <w:rsid w:val="00AE5798"/>
    <w:rsid w:val="00AE6688"/>
    <w:rsid w:val="00AE7FCC"/>
    <w:rsid w:val="00AF4292"/>
    <w:rsid w:val="00B02BAE"/>
    <w:rsid w:val="00B0385F"/>
    <w:rsid w:val="00B03ED6"/>
    <w:rsid w:val="00B04CDE"/>
    <w:rsid w:val="00B05ECF"/>
    <w:rsid w:val="00B07611"/>
    <w:rsid w:val="00B141FA"/>
    <w:rsid w:val="00B21F42"/>
    <w:rsid w:val="00B25EAE"/>
    <w:rsid w:val="00B265FC"/>
    <w:rsid w:val="00B3084D"/>
    <w:rsid w:val="00B3643D"/>
    <w:rsid w:val="00B42E33"/>
    <w:rsid w:val="00B43F48"/>
    <w:rsid w:val="00B43F55"/>
    <w:rsid w:val="00B452A3"/>
    <w:rsid w:val="00B45389"/>
    <w:rsid w:val="00B51ECA"/>
    <w:rsid w:val="00B53260"/>
    <w:rsid w:val="00B61D02"/>
    <w:rsid w:val="00B7065D"/>
    <w:rsid w:val="00B72A4D"/>
    <w:rsid w:val="00B74950"/>
    <w:rsid w:val="00B77BE2"/>
    <w:rsid w:val="00B8155A"/>
    <w:rsid w:val="00B81F36"/>
    <w:rsid w:val="00B827E0"/>
    <w:rsid w:val="00B83473"/>
    <w:rsid w:val="00B90299"/>
    <w:rsid w:val="00B946EA"/>
    <w:rsid w:val="00B97085"/>
    <w:rsid w:val="00BA4722"/>
    <w:rsid w:val="00BA57BB"/>
    <w:rsid w:val="00BB020F"/>
    <w:rsid w:val="00BB1DFB"/>
    <w:rsid w:val="00BC2F62"/>
    <w:rsid w:val="00BD5B10"/>
    <w:rsid w:val="00BD7B69"/>
    <w:rsid w:val="00BE0796"/>
    <w:rsid w:val="00BE6B63"/>
    <w:rsid w:val="00BE72BF"/>
    <w:rsid w:val="00BF364E"/>
    <w:rsid w:val="00BF46A6"/>
    <w:rsid w:val="00C02E96"/>
    <w:rsid w:val="00C0778A"/>
    <w:rsid w:val="00C12618"/>
    <w:rsid w:val="00C20B35"/>
    <w:rsid w:val="00C20D11"/>
    <w:rsid w:val="00C351C6"/>
    <w:rsid w:val="00C445B4"/>
    <w:rsid w:val="00C5095D"/>
    <w:rsid w:val="00C518C9"/>
    <w:rsid w:val="00C6187E"/>
    <w:rsid w:val="00C708D6"/>
    <w:rsid w:val="00C74294"/>
    <w:rsid w:val="00C74BA6"/>
    <w:rsid w:val="00C94D5B"/>
    <w:rsid w:val="00CA5E5A"/>
    <w:rsid w:val="00CB1494"/>
    <w:rsid w:val="00CB1799"/>
    <w:rsid w:val="00CB2931"/>
    <w:rsid w:val="00CB6325"/>
    <w:rsid w:val="00CC0A6C"/>
    <w:rsid w:val="00CC1CB4"/>
    <w:rsid w:val="00CD06FB"/>
    <w:rsid w:val="00CE0175"/>
    <w:rsid w:val="00CE107B"/>
    <w:rsid w:val="00CE65B9"/>
    <w:rsid w:val="00CF5D1F"/>
    <w:rsid w:val="00D0462E"/>
    <w:rsid w:val="00D135AA"/>
    <w:rsid w:val="00D135D8"/>
    <w:rsid w:val="00D15CB0"/>
    <w:rsid w:val="00D1710B"/>
    <w:rsid w:val="00D17FE8"/>
    <w:rsid w:val="00D25505"/>
    <w:rsid w:val="00D31504"/>
    <w:rsid w:val="00D3351C"/>
    <w:rsid w:val="00D506BB"/>
    <w:rsid w:val="00D519A2"/>
    <w:rsid w:val="00D60494"/>
    <w:rsid w:val="00DB2C60"/>
    <w:rsid w:val="00DB468B"/>
    <w:rsid w:val="00DD218B"/>
    <w:rsid w:val="00DD476F"/>
    <w:rsid w:val="00DD5283"/>
    <w:rsid w:val="00DD5FB6"/>
    <w:rsid w:val="00DE19E3"/>
    <w:rsid w:val="00E0483C"/>
    <w:rsid w:val="00E11D53"/>
    <w:rsid w:val="00E207D5"/>
    <w:rsid w:val="00E22D7A"/>
    <w:rsid w:val="00E3168B"/>
    <w:rsid w:val="00E35722"/>
    <w:rsid w:val="00E43271"/>
    <w:rsid w:val="00E4613B"/>
    <w:rsid w:val="00E52EB0"/>
    <w:rsid w:val="00E54DEC"/>
    <w:rsid w:val="00E622F2"/>
    <w:rsid w:val="00E62769"/>
    <w:rsid w:val="00E6385C"/>
    <w:rsid w:val="00E64032"/>
    <w:rsid w:val="00E64620"/>
    <w:rsid w:val="00E725F1"/>
    <w:rsid w:val="00E948D6"/>
    <w:rsid w:val="00EA3D61"/>
    <w:rsid w:val="00EC185C"/>
    <w:rsid w:val="00EC3DCB"/>
    <w:rsid w:val="00EC5012"/>
    <w:rsid w:val="00EC5DB4"/>
    <w:rsid w:val="00EC68E3"/>
    <w:rsid w:val="00EC6B58"/>
    <w:rsid w:val="00EC6F29"/>
    <w:rsid w:val="00ED6183"/>
    <w:rsid w:val="00ED63BB"/>
    <w:rsid w:val="00EE1C35"/>
    <w:rsid w:val="00EE4730"/>
    <w:rsid w:val="00EE4D41"/>
    <w:rsid w:val="00EE57CE"/>
    <w:rsid w:val="00EF4278"/>
    <w:rsid w:val="00F01CF6"/>
    <w:rsid w:val="00F1101E"/>
    <w:rsid w:val="00F12539"/>
    <w:rsid w:val="00F14C08"/>
    <w:rsid w:val="00F16424"/>
    <w:rsid w:val="00F228E9"/>
    <w:rsid w:val="00F24154"/>
    <w:rsid w:val="00F2490D"/>
    <w:rsid w:val="00F31EF8"/>
    <w:rsid w:val="00F32AD5"/>
    <w:rsid w:val="00F42D2E"/>
    <w:rsid w:val="00F43DCF"/>
    <w:rsid w:val="00F44849"/>
    <w:rsid w:val="00F51EEB"/>
    <w:rsid w:val="00F610C7"/>
    <w:rsid w:val="00F64E60"/>
    <w:rsid w:val="00F67761"/>
    <w:rsid w:val="00F71DD1"/>
    <w:rsid w:val="00F73539"/>
    <w:rsid w:val="00F73BB7"/>
    <w:rsid w:val="00F74F5E"/>
    <w:rsid w:val="00F819BC"/>
    <w:rsid w:val="00FC34A8"/>
    <w:rsid w:val="00FC532A"/>
    <w:rsid w:val="00FD0A8A"/>
    <w:rsid w:val="00FE2A0D"/>
    <w:rsid w:val="00FE2A31"/>
    <w:rsid w:val="00FE2EBB"/>
    <w:rsid w:val="00FF0F30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ytutabeli">
    <w:name w:val="Tytuł tabeli"/>
    <w:basedOn w:val="Normalny"/>
    <w:rsid w:val="00663A1E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573E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UE.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EB87E-4FA3-4373-99DE-2B589F3A0D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1627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przyjęcia Regulaminu wyboru projektów do dofinansowania w sposób konkurencyjny oraz ogłoszenia w ramach naboru nr FELU.08.02-IZ.00-001/26 Działania 8.2 Ekonomia społeczna (typ projektu nr 1-4) Priorytetu V</vt:lpstr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przyjęcia Regulaminu wyboru projektów do dofinansowania w sposób konkurencyjny oraz ogłoszenia w ramach naboru nr FELU.08.02-IZ.00-002/26 Działania 8.2 Ekonomia społeczna (typ projektu nr 1-4) Priorytetu VIII Zwiększanie spójności społecznej programu Fundusze Europejskie dla Lubelskiego 2021-2027</dc:title>
  <dc:creator>brylowskau</dc:creator>
  <cp:lastModifiedBy>Aneta Piwnicka-Ponieważ</cp:lastModifiedBy>
  <cp:revision>2</cp:revision>
  <cp:lastPrinted>2026-06-30T07:49:00Z</cp:lastPrinted>
  <dcterms:created xsi:type="dcterms:W3CDTF">2026-06-30T11:58:00Z</dcterms:created>
  <dcterms:modified xsi:type="dcterms:W3CDTF">2026-06-30T11:58:00Z</dcterms:modified>
</cp:coreProperties>
</file>