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F576" w14:textId="3CDDC76D" w:rsidR="00AD56E9" w:rsidRPr="00E87569" w:rsidRDefault="00F53A35" w:rsidP="00E87569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E87569">
        <w:rPr>
          <w:rFonts w:ascii="Arial" w:hAnsi="Arial" w:cs="Arial"/>
          <w:b/>
          <w:bCs/>
        </w:rPr>
        <w:t xml:space="preserve">Regulamin pracy Komisji Konkursowej w ramach konkursu </w:t>
      </w:r>
    </w:p>
    <w:p w14:paraId="5FAF0475" w14:textId="35838B2F" w:rsidR="007C1D93" w:rsidRPr="00E87569" w:rsidRDefault="00F53A35" w:rsidP="00E87569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E87569">
        <w:rPr>
          <w:rFonts w:ascii="Arial" w:hAnsi="Arial" w:cs="Arial"/>
          <w:b/>
          <w:bCs/>
        </w:rPr>
        <w:t>„Regionalne Granty na Rewitalizację”</w:t>
      </w:r>
    </w:p>
    <w:p w14:paraId="7497F7E8" w14:textId="325B1A97" w:rsidR="00AD56E9" w:rsidRPr="00E87569" w:rsidRDefault="00AD56E9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Regulamin pracy Komisji </w:t>
      </w:r>
      <w:r w:rsidR="00F57988" w:rsidRPr="00E87569">
        <w:rPr>
          <w:rFonts w:ascii="Arial" w:hAnsi="Arial" w:cs="Arial"/>
        </w:rPr>
        <w:t xml:space="preserve">Konkursowej </w:t>
      </w:r>
      <w:r w:rsidRPr="00E87569">
        <w:rPr>
          <w:rFonts w:ascii="Arial" w:hAnsi="Arial" w:cs="Arial"/>
        </w:rPr>
        <w:t>o przyznanie grantów zwany dalej „Regulaminem“ określa</w:t>
      </w:r>
      <w:r w:rsidR="00315446" w:rsidRPr="00E87569">
        <w:rPr>
          <w:rFonts w:ascii="Arial" w:hAnsi="Arial" w:cs="Arial"/>
        </w:rPr>
        <w:t xml:space="preserve"> </w:t>
      </w:r>
      <w:r w:rsidRPr="00E87569">
        <w:rPr>
          <w:rFonts w:ascii="Arial" w:hAnsi="Arial" w:cs="Arial"/>
        </w:rPr>
        <w:t>w</w:t>
      </w:r>
      <w:r w:rsidR="00315446" w:rsidRPr="00E87569">
        <w:rPr>
          <w:rFonts w:ascii="Arial" w:hAnsi="Arial" w:cs="Arial"/>
        </w:rPr>
        <w:t> </w:t>
      </w:r>
      <w:r w:rsidRPr="00E87569">
        <w:rPr>
          <w:rFonts w:ascii="Arial" w:hAnsi="Arial" w:cs="Arial"/>
        </w:rPr>
        <w:t>szczególności organizację, skład, tryb pracy oraz obowiązki członków Komisji.</w:t>
      </w:r>
    </w:p>
    <w:p w14:paraId="43F3FDAC" w14:textId="090BC26E" w:rsidR="00B467D6" w:rsidRPr="00E87569" w:rsidRDefault="00B467D6" w:rsidP="00E87569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Do Komisji należy ocena wniosków </w:t>
      </w:r>
      <w:r w:rsidR="00D97FC8" w:rsidRPr="00E87569">
        <w:rPr>
          <w:rFonts w:ascii="Arial" w:hAnsi="Arial" w:cs="Arial"/>
        </w:rPr>
        <w:t xml:space="preserve">o udzielenie grantu </w:t>
      </w:r>
      <w:r w:rsidRPr="00E87569">
        <w:rPr>
          <w:rFonts w:ascii="Arial" w:hAnsi="Arial" w:cs="Arial"/>
        </w:rPr>
        <w:t>i decyzja o przyznanej punktacji.</w:t>
      </w:r>
    </w:p>
    <w:p w14:paraId="1C74D68C" w14:textId="66BEBADD" w:rsidR="004B0953" w:rsidRPr="00E87569" w:rsidRDefault="004B0953" w:rsidP="00E875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</w:rPr>
      </w:pPr>
      <w:r w:rsidRPr="00E87569">
        <w:rPr>
          <w:rFonts w:ascii="Arial" w:hAnsi="Arial" w:cs="Arial"/>
          <w:color w:val="000000"/>
          <w:kern w:val="0"/>
        </w:rPr>
        <w:t>Komisja działa od dnia ogłoszenia konkursu do czasu zakończenia postępowania</w:t>
      </w:r>
      <w:r w:rsidR="004B149B" w:rsidRPr="00E87569">
        <w:rPr>
          <w:rFonts w:ascii="Arial" w:hAnsi="Arial" w:cs="Arial"/>
          <w:color w:val="000000"/>
          <w:kern w:val="0"/>
        </w:rPr>
        <w:br/>
      </w:r>
      <w:r w:rsidRPr="00E87569">
        <w:rPr>
          <w:rFonts w:ascii="Arial" w:hAnsi="Arial" w:cs="Arial"/>
          <w:color w:val="000000"/>
          <w:kern w:val="0"/>
        </w:rPr>
        <w:t xml:space="preserve">w zakresie wyboru wszystkich złożonych projektów. </w:t>
      </w:r>
    </w:p>
    <w:p w14:paraId="26CC7534" w14:textId="28E43AB5" w:rsidR="00F10EE1" w:rsidRPr="00017595" w:rsidRDefault="00256706" w:rsidP="00F10EE1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W skład Komisji wchodzą członkowie Zespołu ds. rewitalizacji powołanego Zarządzeniem Nr 178/2019 Marszałka Województwa Lubelskiego z dnia 24 września 2019 r. z późn. </w:t>
      </w:r>
      <w:r w:rsidR="006E07E1">
        <w:rPr>
          <w:rFonts w:ascii="Arial" w:hAnsi="Arial" w:cs="Arial"/>
        </w:rPr>
        <w:t>z</w:t>
      </w:r>
      <w:r w:rsidRPr="2FAC4F82">
        <w:rPr>
          <w:rFonts w:ascii="Arial" w:hAnsi="Arial" w:cs="Arial"/>
        </w:rPr>
        <w:t>m.</w:t>
      </w:r>
      <w:r w:rsidR="03D8BD70" w:rsidRPr="2FAC4F82">
        <w:rPr>
          <w:rFonts w:ascii="Arial" w:hAnsi="Arial" w:cs="Arial"/>
        </w:rPr>
        <w:t xml:space="preserve"> </w:t>
      </w:r>
      <w:r w:rsidR="00F10EE1" w:rsidRPr="00017595">
        <w:rPr>
          <w:rFonts w:ascii="Arial" w:hAnsi="Arial" w:cs="Arial"/>
        </w:rPr>
        <w:t>Do udziału w pracach Komisji dopuszcza się powoływanie osób spoza stałego składu Zespołu ds. rewitalizacji. Przewodniczący Komisji może włączyć do prac osoby posiadające specjalistyczną wiedzę ekspercką w danej dziedzinie lub wymagane uprawnienia formalne.</w:t>
      </w:r>
    </w:p>
    <w:p w14:paraId="6935D624" w14:textId="1239577B" w:rsidR="00355641" w:rsidRPr="00E87569" w:rsidRDefault="00A43366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Przewodniczącym Komisji jest Przewodniczący Zespołu ds. rewitalizacji</w:t>
      </w:r>
      <w:r w:rsidR="00840A6E" w:rsidRPr="00E87569">
        <w:rPr>
          <w:rFonts w:ascii="Arial" w:hAnsi="Arial" w:cs="Arial"/>
        </w:rPr>
        <w:t xml:space="preserve"> natomiast Zastępcą Przewodniczącego jest Zastępca Przewodniczącego Zespołu ds. rewitalizacji</w:t>
      </w:r>
      <w:r w:rsidR="00DA369B" w:rsidRPr="00E87569">
        <w:rPr>
          <w:rFonts w:ascii="Arial" w:hAnsi="Arial" w:cs="Arial"/>
        </w:rPr>
        <w:t xml:space="preserve">, </w:t>
      </w:r>
      <w:r w:rsidR="004A5199" w:rsidRPr="00E87569">
        <w:rPr>
          <w:rFonts w:ascii="Arial" w:hAnsi="Arial" w:cs="Arial"/>
        </w:rPr>
        <w:t xml:space="preserve">który </w:t>
      </w:r>
      <w:r w:rsidR="00584887" w:rsidRPr="00E87569">
        <w:rPr>
          <w:rFonts w:ascii="Arial" w:hAnsi="Arial" w:cs="Arial"/>
        </w:rPr>
        <w:t xml:space="preserve">pełni </w:t>
      </w:r>
      <w:r w:rsidR="00495ABB" w:rsidRPr="00E87569">
        <w:rPr>
          <w:rFonts w:ascii="Arial" w:hAnsi="Arial" w:cs="Arial"/>
        </w:rPr>
        <w:t>w</w:t>
      </w:r>
      <w:r w:rsidR="00276759" w:rsidRPr="00E87569">
        <w:rPr>
          <w:rFonts w:ascii="Arial" w:hAnsi="Arial" w:cs="Arial"/>
        </w:rPr>
        <w:t xml:space="preserve"> </w:t>
      </w:r>
      <w:r w:rsidR="00495ABB" w:rsidRPr="00E87569">
        <w:rPr>
          <w:rFonts w:ascii="Arial" w:hAnsi="Arial" w:cs="Arial"/>
        </w:rPr>
        <w:t xml:space="preserve">przypadku jego nieobecności </w:t>
      </w:r>
      <w:r w:rsidR="00584887" w:rsidRPr="00E87569">
        <w:rPr>
          <w:rFonts w:ascii="Arial" w:hAnsi="Arial" w:cs="Arial"/>
        </w:rPr>
        <w:t xml:space="preserve">funkcję </w:t>
      </w:r>
      <w:r w:rsidR="00495ABB" w:rsidRPr="00E87569">
        <w:rPr>
          <w:rFonts w:ascii="Arial" w:hAnsi="Arial" w:cs="Arial"/>
        </w:rPr>
        <w:t xml:space="preserve">Przewodniczącego. </w:t>
      </w:r>
    </w:p>
    <w:p w14:paraId="13B39730" w14:textId="39AE4256" w:rsidR="006C6611" w:rsidRPr="00E87569" w:rsidRDefault="00355641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Do zadań Przewodniczącego Komisji należy w szczególności</w:t>
      </w:r>
      <w:r w:rsidR="006C6611" w:rsidRPr="00295650">
        <w:rPr>
          <w:rFonts w:ascii="Arial" w:hAnsi="Arial" w:cs="Arial"/>
        </w:rPr>
        <w:t>:</w:t>
      </w:r>
      <w:r w:rsidRPr="00E87569">
        <w:rPr>
          <w:rFonts w:ascii="Arial" w:hAnsi="Arial" w:cs="Arial"/>
        </w:rPr>
        <w:t xml:space="preserve"> </w:t>
      </w:r>
    </w:p>
    <w:p w14:paraId="6FF645F1" w14:textId="167F1474" w:rsidR="00F938E1" w:rsidRPr="00E87569" w:rsidRDefault="004959DD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nadzór nad Komisją w zakresie zgodności postępowania dotyczącego wyboru wniosków o udzielenie grantu z przepisami prawa, Regulaminem konkursu „Regionalne Granty na Rewitalizację” oraz Regulaminem pracy Komisji</w:t>
      </w:r>
      <w:r w:rsidR="002937C7" w:rsidRPr="00E87569">
        <w:rPr>
          <w:rFonts w:ascii="Arial" w:hAnsi="Arial" w:cs="Arial"/>
        </w:rPr>
        <w:t>;</w:t>
      </w:r>
    </w:p>
    <w:p w14:paraId="6A4A2123" w14:textId="71B693EF" w:rsidR="002937C7" w:rsidRPr="00E87569" w:rsidRDefault="00B25BF2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kierowanie pracami Komisji;</w:t>
      </w:r>
    </w:p>
    <w:p w14:paraId="51B5431B" w14:textId="004C58F6" w:rsidR="00B25BF2" w:rsidRPr="00E87569" w:rsidRDefault="00F36DEF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zapewnienie sprawnego funkcjonowania Komisji;</w:t>
      </w:r>
    </w:p>
    <w:p w14:paraId="1175CE8F" w14:textId="13DA9358" w:rsidR="00F36DEF" w:rsidRPr="00E87569" w:rsidRDefault="00AD781B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nadzorowanie przestrzegania terminów przeprowadzania przez Komisję oceny formalnej i merytorycznej oraz podejmowanie czynności zaradczych w przypadku zagrożenia ich niedotrzymania;</w:t>
      </w:r>
    </w:p>
    <w:p w14:paraId="27F602D0" w14:textId="616F97F3" w:rsidR="00AD781B" w:rsidRPr="00E87569" w:rsidRDefault="00EC72A6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wyznaczanie Członków Komisji do oceny wniosków o udzielenie grantu;</w:t>
      </w:r>
    </w:p>
    <w:p w14:paraId="05C0D7A0" w14:textId="77777777" w:rsidR="000F3B4B" w:rsidRPr="00E87569" w:rsidRDefault="000F3B4B" w:rsidP="00824A3F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zatwierdzanie kart oceny formalnej/merytorycznej wniosków o udzielenie grantu;</w:t>
      </w:r>
    </w:p>
    <w:p w14:paraId="521CCBD2" w14:textId="77777777" w:rsidR="000F3B4B" w:rsidRPr="00E87569" w:rsidRDefault="000F3B4B" w:rsidP="00824A3F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weryfikowanie list ocenionych wniosków o udzielenie grantu;</w:t>
      </w:r>
    </w:p>
    <w:p w14:paraId="35C4280F" w14:textId="77777777" w:rsidR="000F3B4B" w:rsidRPr="00E87569" w:rsidRDefault="000F3B4B" w:rsidP="00824A3F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zatwierdzanie protokołu z oceny formalnej/merytorycznej;</w:t>
      </w:r>
    </w:p>
    <w:p w14:paraId="55DB7B99" w14:textId="067CDD5D" w:rsidR="00EC72A6" w:rsidRPr="00E87569" w:rsidRDefault="000F3B4B" w:rsidP="00E87569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podejmowanie innych czynności mających na celu zapewnienie prawidłowego i sprawnego przebiegu oceny dokonywanej przez Komisję</w:t>
      </w:r>
      <w:r w:rsidR="00880D4F" w:rsidRPr="00E87569">
        <w:rPr>
          <w:rFonts w:ascii="Arial" w:hAnsi="Arial" w:cs="Arial"/>
        </w:rPr>
        <w:t>;</w:t>
      </w:r>
    </w:p>
    <w:p w14:paraId="637B6686" w14:textId="686AB781" w:rsidR="00456917" w:rsidRPr="00824A3F" w:rsidRDefault="00842091" w:rsidP="00824A3F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824A3F">
        <w:rPr>
          <w:rFonts w:ascii="Arial" w:hAnsi="Arial" w:cs="Arial"/>
        </w:rPr>
        <w:t xml:space="preserve">kierowanie </w:t>
      </w:r>
      <w:r w:rsidR="00247E8A" w:rsidRPr="00824A3F">
        <w:rPr>
          <w:rFonts w:ascii="Arial" w:hAnsi="Arial" w:cs="Arial"/>
        </w:rPr>
        <w:t xml:space="preserve">jej </w:t>
      </w:r>
      <w:r w:rsidRPr="00824A3F">
        <w:rPr>
          <w:rFonts w:ascii="Arial" w:hAnsi="Arial" w:cs="Arial"/>
        </w:rPr>
        <w:t xml:space="preserve">pracami oraz aktywny i merytoryczny nadzór nad prawidłowym przebiegiem procesu oceny </w:t>
      </w:r>
      <w:r w:rsidR="00456917" w:rsidRPr="00824A3F">
        <w:rPr>
          <w:rFonts w:ascii="Arial" w:hAnsi="Arial" w:cs="Arial"/>
        </w:rPr>
        <w:t xml:space="preserve">wniosków o udzielenie grantu. </w:t>
      </w:r>
    </w:p>
    <w:p w14:paraId="16B58FB5" w14:textId="630F77FF" w:rsidR="00990B9B" w:rsidRPr="00E87569" w:rsidRDefault="004A5199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Sekretarzem Komisji jest </w:t>
      </w:r>
      <w:r w:rsidR="00723D1C" w:rsidRPr="00E87569">
        <w:rPr>
          <w:rFonts w:ascii="Arial" w:hAnsi="Arial" w:cs="Arial"/>
        </w:rPr>
        <w:t xml:space="preserve">Sekretarz </w:t>
      </w:r>
      <w:r w:rsidRPr="00E87569">
        <w:rPr>
          <w:rFonts w:ascii="Arial" w:hAnsi="Arial" w:cs="Arial"/>
        </w:rPr>
        <w:t>Zespołu ds. rewitalizacji</w:t>
      </w:r>
      <w:r w:rsidR="00891B4F" w:rsidRPr="00E87569">
        <w:rPr>
          <w:rFonts w:ascii="Arial" w:hAnsi="Arial" w:cs="Arial"/>
        </w:rPr>
        <w:t xml:space="preserve">. </w:t>
      </w:r>
      <w:r w:rsidR="0038153D" w:rsidRPr="00E87569">
        <w:rPr>
          <w:rFonts w:ascii="Arial" w:hAnsi="Arial" w:cs="Arial"/>
        </w:rPr>
        <w:t>W sytuacjach nadzwyczajnych zadania Sekretarza Komisji może pełnić inny członek Komisji wyznaczony przez Przewodniczącego</w:t>
      </w:r>
      <w:r w:rsidR="00FA3B16" w:rsidRPr="00E87569">
        <w:rPr>
          <w:rFonts w:ascii="Arial" w:hAnsi="Arial" w:cs="Arial"/>
        </w:rPr>
        <w:t xml:space="preserve">. </w:t>
      </w:r>
      <w:r w:rsidR="0038153D" w:rsidRPr="00E87569">
        <w:rPr>
          <w:rFonts w:ascii="Arial" w:hAnsi="Arial" w:cs="Arial"/>
        </w:rPr>
        <w:t>Wyznaczenie członka Komisji do pełnienia zadań Sekretarza nie wymaga pisemnego upoważnienia.</w:t>
      </w:r>
    </w:p>
    <w:p w14:paraId="069835BE" w14:textId="67F36C67" w:rsidR="00EA758A" w:rsidRPr="00E87569" w:rsidRDefault="00B11FD1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Style w:val="CommentReference"/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</w:rPr>
        <w:t>Do zadań Sekretarza Komisji należy</w:t>
      </w:r>
      <w:r w:rsidR="00994CA4">
        <w:rPr>
          <w:rFonts w:ascii="Arial" w:hAnsi="Arial" w:cs="Arial"/>
        </w:rPr>
        <w:t xml:space="preserve"> w szczególności</w:t>
      </w:r>
      <w:r w:rsidR="008F01D4" w:rsidRPr="00E87569">
        <w:rPr>
          <w:rStyle w:val="CommentReference"/>
          <w:rFonts w:ascii="Arial" w:hAnsi="Arial" w:cs="Arial"/>
          <w:sz w:val="22"/>
          <w:szCs w:val="22"/>
        </w:rPr>
        <w:t>:</w:t>
      </w:r>
    </w:p>
    <w:p w14:paraId="090CB550" w14:textId="6DD1F5DD" w:rsidR="008F01D4" w:rsidRPr="00E87569" w:rsidRDefault="00C310FA" w:rsidP="00E87569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zapewnienie obsługi organizacyjno-technicznej Komisji;</w:t>
      </w:r>
    </w:p>
    <w:p w14:paraId="675E9407" w14:textId="3CC941AB" w:rsidR="00C310FA" w:rsidRPr="00E87569" w:rsidRDefault="00363191" w:rsidP="000F58C5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sporządzanie i aktualizowanie listy wniosków złożonych oraz list wniosków ocenionych na poszczególnych etapach;</w:t>
      </w:r>
    </w:p>
    <w:p w14:paraId="1649A915" w14:textId="6AB086DA" w:rsidR="00363191" w:rsidRPr="00E87569" w:rsidRDefault="00B15783" w:rsidP="00E87569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weryfikowanie prawidłowości wypełnienia kart oceny formalnej/merytorycznej wniosków o udzielenie grantu;</w:t>
      </w:r>
    </w:p>
    <w:p w14:paraId="0E8D7316" w14:textId="406C0C23" w:rsidR="00B15783" w:rsidRPr="00E87569" w:rsidRDefault="00F20E4A" w:rsidP="00E87569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sporządzanie protokołu z prac Komisji po każdym z etapów oceny w celu przedłożenia go do zatwierdzenia Zarządowi Województwa Lubelskiego;</w:t>
      </w:r>
    </w:p>
    <w:p w14:paraId="17FC25EE" w14:textId="09E8B302" w:rsidR="00F20E4A" w:rsidRPr="00E87569" w:rsidRDefault="009C1938" w:rsidP="00E87569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gromadzenie i przekazywanie do miejsca przechowywania dokumentacji związanej z pracami Komisji;</w:t>
      </w:r>
    </w:p>
    <w:p w14:paraId="4E135AEB" w14:textId="0BF55C4F" w:rsidR="009C1938" w:rsidRPr="00824A3F" w:rsidRDefault="00E87569" w:rsidP="00824A3F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E87569">
        <w:rPr>
          <w:rFonts w:ascii="Arial" w:hAnsi="Arial" w:cs="Arial"/>
        </w:rPr>
        <w:t>wykonywanie innych zadań zleconych przez Przewodniczącego Komisji.</w:t>
      </w:r>
    </w:p>
    <w:p w14:paraId="1309387B" w14:textId="0D018112" w:rsidR="000F58C5" w:rsidRDefault="00D75230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Do zadań </w:t>
      </w:r>
      <w:r w:rsidR="006A5492" w:rsidRPr="00E87569">
        <w:rPr>
          <w:rFonts w:ascii="Arial" w:hAnsi="Arial" w:cs="Arial"/>
        </w:rPr>
        <w:t>C</w:t>
      </w:r>
      <w:r w:rsidR="009A79EA" w:rsidRPr="00E87569">
        <w:rPr>
          <w:rFonts w:ascii="Arial" w:hAnsi="Arial" w:cs="Arial"/>
        </w:rPr>
        <w:t xml:space="preserve">złonków Komisji </w:t>
      </w:r>
      <w:r w:rsidR="00CA2735" w:rsidRPr="00E87569">
        <w:rPr>
          <w:rFonts w:ascii="Arial" w:hAnsi="Arial" w:cs="Arial"/>
        </w:rPr>
        <w:t xml:space="preserve">należy </w:t>
      </w:r>
      <w:r w:rsidR="00226A29" w:rsidRPr="00E87569">
        <w:rPr>
          <w:rFonts w:ascii="Arial" w:hAnsi="Arial" w:cs="Arial"/>
        </w:rPr>
        <w:t>w szczególności</w:t>
      </w:r>
      <w:r w:rsidR="000F58C5">
        <w:rPr>
          <w:rFonts w:ascii="Arial" w:hAnsi="Arial" w:cs="Arial"/>
        </w:rPr>
        <w:t>:</w:t>
      </w:r>
      <w:r w:rsidR="00226A29" w:rsidRPr="00E87569">
        <w:rPr>
          <w:rFonts w:ascii="Arial" w:hAnsi="Arial" w:cs="Arial"/>
        </w:rPr>
        <w:t xml:space="preserve"> </w:t>
      </w:r>
    </w:p>
    <w:p w14:paraId="66B121A3" w14:textId="4DE55AD2" w:rsidR="000F58C5" w:rsidRDefault="00A42CA1" w:rsidP="000F58C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A42CA1">
        <w:rPr>
          <w:rFonts w:ascii="Arial" w:hAnsi="Arial" w:cs="Arial"/>
        </w:rPr>
        <w:t>terminowe i rzetelne dokonywanie oceny wniosków o udzielenie grantu pod kątem ich zgodności z kryteriami oraz postanowieniami innych dokumentów obowiązujących w postępowaniu konkursowym;</w:t>
      </w:r>
    </w:p>
    <w:p w14:paraId="5F328C51" w14:textId="3AEB4AB7" w:rsidR="00A42CA1" w:rsidRDefault="00103401" w:rsidP="000F58C5">
      <w:pPr>
        <w:pStyle w:val="ListParagraph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103401">
        <w:rPr>
          <w:rFonts w:ascii="Arial" w:hAnsi="Arial" w:cs="Arial"/>
        </w:rPr>
        <w:t>niezwłoczne powiadamianie Przewodniczącego Komisji o okolicznościach uniemożliwiających podpisanie deklaracji bezstronności i poufności zarówno przez siebie, jak i przez innego członka Komisji</w:t>
      </w:r>
      <w:r w:rsidR="00454B33">
        <w:rPr>
          <w:rFonts w:ascii="Arial" w:hAnsi="Arial" w:cs="Arial"/>
        </w:rPr>
        <w:t>.</w:t>
      </w:r>
    </w:p>
    <w:p w14:paraId="7E2BBA60" w14:textId="6B6D8C2E" w:rsidR="00D10374" w:rsidRPr="00E87569" w:rsidRDefault="00226ABD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Opiniowanie </w:t>
      </w:r>
      <w:r w:rsidR="0065320E" w:rsidRPr="00E87569">
        <w:rPr>
          <w:rFonts w:ascii="Arial" w:hAnsi="Arial" w:cs="Arial"/>
        </w:rPr>
        <w:t xml:space="preserve">wniosków o udzielenie </w:t>
      </w:r>
      <w:r w:rsidR="00842091" w:rsidRPr="00E87569">
        <w:rPr>
          <w:rFonts w:ascii="Arial" w:hAnsi="Arial" w:cs="Arial"/>
        </w:rPr>
        <w:t xml:space="preserve">grantu </w:t>
      </w:r>
      <w:r w:rsidR="00CF47C1" w:rsidRPr="00E87569">
        <w:rPr>
          <w:rFonts w:ascii="Arial" w:hAnsi="Arial" w:cs="Arial"/>
        </w:rPr>
        <w:t>nie stanowi procedury wyboru projektów do</w:t>
      </w:r>
      <w:r w:rsidR="00163D5D" w:rsidRPr="00E87569">
        <w:rPr>
          <w:rFonts w:ascii="Arial" w:hAnsi="Arial" w:cs="Arial"/>
        </w:rPr>
        <w:t xml:space="preserve"> </w:t>
      </w:r>
      <w:r w:rsidR="00CF47C1" w:rsidRPr="00E87569">
        <w:rPr>
          <w:rFonts w:ascii="Arial" w:hAnsi="Arial" w:cs="Arial"/>
        </w:rPr>
        <w:t>dofinansowania w rozumieniu ustawy wdrożeniowej.</w:t>
      </w:r>
      <w:r w:rsidR="00B37323" w:rsidRPr="00E87569">
        <w:rPr>
          <w:rFonts w:ascii="Arial" w:hAnsi="Arial" w:cs="Arial"/>
        </w:rPr>
        <w:t xml:space="preserve"> </w:t>
      </w:r>
    </w:p>
    <w:p w14:paraId="0A951895" w14:textId="689656F0" w:rsidR="00D95F9F" w:rsidRPr="00E87569" w:rsidRDefault="00D95F9F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Osoby wykonujące zadania w pracach Komisji zobowiązane są do zachowania zasad bezstronności </w:t>
      </w:r>
      <w:r w:rsidR="00905F7A" w:rsidRPr="00E87569">
        <w:rPr>
          <w:rFonts w:ascii="Arial" w:hAnsi="Arial" w:cs="Arial"/>
        </w:rPr>
        <w:t xml:space="preserve">i </w:t>
      </w:r>
      <w:r w:rsidRPr="00E87569">
        <w:rPr>
          <w:rFonts w:ascii="Arial" w:hAnsi="Arial" w:cs="Arial"/>
        </w:rPr>
        <w:t xml:space="preserve">poufności oraz podpisania deklaracji, której wzór stanowi </w:t>
      </w:r>
      <w:r w:rsidR="00905F7A" w:rsidRPr="00E87569">
        <w:rPr>
          <w:rFonts w:ascii="Arial" w:hAnsi="Arial" w:cs="Arial"/>
        </w:rPr>
        <w:t>Z</w:t>
      </w:r>
      <w:r w:rsidRPr="00E87569">
        <w:rPr>
          <w:rFonts w:ascii="Arial" w:hAnsi="Arial" w:cs="Arial"/>
        </w:rPr>
        <w:t>ałączniki</w:t>
      </w:r>
      <w:r w:rsidR="00AD2374" w:rsidRPr="00E87569">
        <w:rPr>
          <w:rFonts w:ascii="Arial" w:hAnsi="Arial" w:cs="Arial"/>
        </w:rPr>
        <w:br/>
      </w:r>
      <w:r w:rsidRPr="00E87569">
        <w:rPr>
          <w:rFonts w:ascii="Arial" w:hAnsi="Arial" w:cs="Arial"/>
        </w:rPr>
        <w:t>nr 1 do niniejszego Regulaminu.</w:t>
      </w:r>
      <w:r w:rsidR="0003244E" w:rsidRPr="00E87569">
        <w:rPr>
          <w:rFonts w:ascii="Arial" w:hAnsi="Arial" w:cs="Arial"/>
        </w:rPr>
        <w:t xml:space="preserve"> </w:t>
      </w:r>
    </w:p>
    <w:p w14:paraId="6D17CAE5" w14:textId="0ED6023F" w:rsidR="00A74374" w:rsidRDefault="00A74374" w:rsidP="00E87569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A74374">
        <w:rPr>
          <w:rFonts w:ascii="Arial" w:hAnsi="Arial" w:cs="Arial"/>
        </w:rPr>
        <w:t>W przypadku powzięcia informacji o istnieniu jakiejkolwiek okoliczności/sytuacji stwarzających ryzyko wystąpienia konfliktu interesów tj. mogących budzić uzasadnione wątpliwości, co do bezstronności, niezależności i obiektywizmu Członka Komisji w odniesieniu do wnioskodawców biorących udział w konkursie jest on zobowiązany do niezwłocznego jej zgłoszenia Przewodniczącemu Komisji oraz zaprzestania udziału w procesie oceny wszystkich wniosków o udzielenie grantu, które zostały złożone w ramach konkursu.</w:t>
      </w:r>
    </w:p>
    <w:p w14:paraId="00C08F96" w14:textId="5C49CF53" w:rsidR="000D36A8" w:rsidRDefault="009F52D4" w:rsidP="00A74374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Na podstawie listy projektów złożonych w ramach naboru, Przewodniczący Komisji </w:t>
      </w:r>
      <w:r w:rsidR="000D0FC3" w:rsidRPr="00E87569">
        <w:rPr>
          <w:rFonts w:ascii="Arial" w:hAnsi="Arial" w:cs="Arial"/>
        </w:rPr>
        <w:t xml:space="preserve">dokonuje ich </w:t>
      </w:r>
      <w:r w:rsidR="00D74555" w:rsidRPr="00E87569">
        <w:rPr>
          <w:rFonts w:ascii="Arial" w:hAnsi="Arial" w:cs="Arial"/>
        </w:rPr>
        <w:t xml:space="preserve">przydziału </w:t>
      </w:r>
      <w:r w:rsidR="000D0FC3" w:rsidRPr="00E87569">
        <w:rPr>
          <w:rFonts w:ascii="Arial" w:hAnsi="Arial" w:cs="Arial"/>
        </w:rPr>
        <w:t>poszczególnym Członkom mając na względzie doświadczenie oraz aktualną dostępność zasobów personalnych, uwzględniając konieczność zapewnienia sprawnego przebiegu oceny.</w:t>
      </w:r>
      <w:r w:rsidRPr="00E87569">
        <w:rPr>
          <w:rFonts w:ascii="Arial" w:hAnsi="Arial" w:cs="Arial"/>
        </w:rPr>
        <w:t xml:space="preserve"> </w:t>
      </w:r>
      <w:r w:rsidR="00DD74F1" w:rsidRPr="00E87569">
        <w:rPr>
          <w:rFonts w:ascii="Arial" w:hAnsi="Arial" w:cs="Arial"/>
        </w:rPr>
        <w:t>Członkowie</w:t>
      </w:r>
      <w:r w:rsidR="004A0E7F">
        <w:rPr>
          <w:rFonts w:ascii="Arial" w:hAnsi="Arial" w:cs="Arial"/>
        </w:rPr>
        <w:t xml:space="preserve"> Komisji</w:t>
      </w:r>
      <w:r w:rsidRPr="00E87569">
        <w:rPr>
          <w:rFonts w:ascii="Arial" w:hAnsi="Arial" w:cs="Arial"/>
        </w:rPr>
        <w:t>, niezwłocznie podpisują deklarację</w:t>
      </w:r>
      <w:r w:rsidR="2CAEB481" w:rsidRPr="00E87569">
        <w:rPr>
          <w:rFonts w:ascii="Arial" w:hAnsi="Arial" w:cs="Arial"/>
        </w:rPr>
        <w:t>,</w:t>
      </w:r>
      <w:r w:rsidRPr="00E87569">
        <w:rPr>
          <w:rFonts w:ascii="Arial" w:hAnsi="Arial" w:cs="Arial"/>
        </w:rPr>
        <w:t xml:space="preserve"> </w:t>
      </w:r>
      <w:r w:rsidR="2CAEB481" w:rsidRPr="00E87569">
        <w:rPr>
          <w:rFonts w:ascii="Arial" w:hAnsi="Arial" w:cs="Arial"/>
        </w:rPr>
        <w:t>o której mowa w pkt 11</w:t>
      </w:r>
      <w:r w:rsidRPr="00E87569">
        <w:rPr>
          <w:rFonts w:ascii="Arial" w:hAnsi="Arial" w:cs="Arial"/>
        </w:rPr>
        <w:t xml:space="preserve"> względem Wnioskodawców i/lub Partnerów, którzy złożyli wniosek o udzielenie grantu.</w:t>
      </w:r>
    </w:p>
    <w:p w14:paraId="2CD473A0" w14:textId="33D96DAE" w:rsidR="00752DB8" w:rsidRPr="00017595" w:rsidRDefault="009F52D4" w:rsidP="00A74374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 </w:t>
      </w:r>
      <w:r w:rsidR="00925767" w:rsidRPr="00925767">
        <w:rPr>
          <w:rFonts w:ascii="Arial" w:hAnsi="Arial" w:cs="Arial"/>
        </w:rPr>
        <w:t>Każdy złożony w trakcie prowadzonego naboru wniosek, z wyłączeniem wniosków wycofanych przez Wnioskodawców podlega ocenie formalnej i merytorycznej, w terminie nie dłuższym niż 1</w:t>
      </w:r>
      <w:r w:rsidR="0055189D">
        <w:rPr>
          <w:rFonts w:ascii="Arial" w:hAnsi="Arial" w:cs="Arial"/>
        </w:rPr>
        <w:t>8</w:t>
      </w:r>
      <w:r w:rsidR="00925767" w:rsidRPr="00925767">
        <w:rPr>
          <w:rFonts w:ascii="Arial" w:hAnsi="Arial" w:cs="Arial"/>
        </w:rPr>
        <w:t>0 dni roboczych od dnia następującego po dniu zakończenia naboru.</w:t>
      </w:r>
    </w:p>
    <w:p w14:paraId="134B408A" w14:textId="20ADB3FE" w:rsidR="007F7612" w:rsidRPr="00E87569" w:rsidRDefault="00297893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Ocena wniosków o udzielenie grantu odbywać się będzie poprzez wypełnianie kart oceny wniosku o udzielenie grantu </w:t>
      </w:r>
      <w:r w:rsidRPr="00E87569">
        <w:rPr>
          <w:rFonts w:ascii="Arial" w:hAnsi="Arial" w:cs="Arial"/>
          <w:color w:val="000000"/>
          <w:kern w:val="0"/>
        </w:rPr>
        <w:t>zgodnie z „zasadą dwóch par oczu”</w:t>
      </w:r>
      <w:r w:rsidRPr="00E87569">
        <w:rPr>
          <w:rFonts w:ascii="Arial" w:hAnsi="Arial" w:cs="Arial"/>
        </w:rPr>
        <w:t xml:space="preserve">, bez obowiązku zwoływania posiedzeń. Każdy wniosek weryfikowany jest niezwłocznie po przyporządkowaniu go do oceny poszczególnym </w:t>
      </w:r>
      <w:r w:rsidR="006A5492" w:rsidRPr="00E87569">
        <w:rPr>
          <w:rFonts w:ascii="Arial" w:hAnsi="Arial" w:cs="Arial"/>
        </w:rPr>
        <w:t>C</w:t>
      </w:r>
      <w:r w:rsidRPr="00E87569">
        <w:rPr>
          <w:rFonts w:ascii="Arial" w:hAnsi="Arial" w:cs="Arial"/>
        </w:rPr>
        <w:t xml:space="preserve">złonkom Komisji przez Przewodniczącego Komisji. </w:t>
      </w:r>
    </w:p>
    <w:p w14:paraId="54F65A8A" w14:textId="688BF5B1" w:rsidR="00391142" w:rsidRPr="00E87569" w:rsidRDefault="00391142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>Każda z osób</w:t>
      </w:r>
      <w:r w:rsidR="001627AE" w:rsidRPr="00E87569">
        <w:rPr>
          <w:rFonts w:ascii="Arial" w:hAnsi="Arial" w:cs="Arial"/>
        </w:rPr>
        <w:t xml:space="preserve"> </w:t>
      </w:r>
      <w:r w:rsidRPr="00E87569">
        <w:rPr>
          <w:rFonts w:ascii="Arial" w:hAnsi="Arial" w:cs="Arial"/>
        </w:rPr>
        <w:t xml:space="preserve">weryfikujących </w:t>
      </w:r>
      <w:r w:rsidR="00E2641E" w:rsidRPr="00E87569">
        <w:rPr>
          <w:rFonts w:ascii="Arial" w:hAnsi="Arial" w:cs="Arial"/>
        </w:rPr>
        <w:t xml:space="preserve">wniosek </w:t>
      </w:r>
      <w:r w:rsidRPr="00E87569">
        <w:rPr>
          <w:rFonts w:ascii="Arial" w:hAnsi="Arial" w:cs="Arial"/>
        </w:rPr>
        <w:t xml:space="preserve">wypełnia odrębną </w:t>
      </w:r>
      <w:r w:rsidR="009710F0" w:rsidRPr="00E87569">
        <w:rPr>
          <w:rFonts w:ascii="Arial" w:hAnsi="Arial" w:cs="Arial"/>
        </w:rPr>
        <w:t>kart</w:t>
      </w:r>
      <w:r w:rsidR="00E2641E" w:rsidRPr="00E87569">
        <w:rPr>
          <w:rFonts w:ascii="Arial" w:hAnsi="Arial" w:cs="Arial"/>
        </w:rPr>
        <w:t>ę</w:t>
      </w:r>
      <w:r w:rsidR="009710F0" w:rsidRPr="00E87569">
        <w:rPr>
          <w:rFonts w:ascii="Arial" w:hAnsi="Arial" w:cs="Arial"/>
        </w:rPr>
        <w:t xml:space="preserve"> oceny wniosku o udzielenie grantu </w:t>
      </w:r>
      <w:r w:rsidRPr="00E87569">
        <w:rPr>
          <w:rFonts w:ascii="Arial" w:hAnsi="Arial" w:cs="Arial"/>
        </w:rPr>
        <w:t xml:space="preserve">i przekazuje ją </w:t>
      </w:r>
      <w:r w:rsidR="001627AE" w:rsidRPr="00E87569">
        <w:rPr>
          <w:rFonts w:ascii="Arial" w:hAnsi="Arial" w:cs="Arial"/>
        </w:rPr>
        <w:t>Sekret</w:t>
      </w:r>
      <w:r w:rsidR="00FA7EC7" w:rsidRPr="00E87569">
        <w:rPr>
          <w:rFonts w:ascii="Arial" w:hAnsi="Arial" w:cs="Arial"/>
        </w:rPr>
        <w:t>arzowi</w:t>
      </w:r>
      <w:r w:rsidR="001627AE" w:rsidRPr="00E87569">
        <w:rPr>
          <w:rFonts w:ascii="Arial" w:hAnsi="Arial" w:cs="Arial"/>
        </w:rPr>
        <w:t xml:space="preserve"> Komisji</w:t>
      </w:r>
      <w:r w:rsidRPr="00E87569">
        <w:rPr>
          <w:rFonts w:ascii="Arial" w:hAnsi="Arial" w:cs="Arial"/>
        </w:rPr>
        <w:t>. Ocena ma charakter opinii eksperckiej w</w:t>
      </w:r>
      <w:r w:rsidR="00054B87" w:rsidRPr="00E87569">
        <w:rPr>
          <w:rFonts w:ascii="Arial" w:hAnsi="Arial" w:cs="Arial"/>
        </w:rPr>
        <w:t> </w:t>
      </w:r>
      <w:r w:rsidRPr="00E87569">
        <w:rPr>
          <w:rFonts w:ascii="Arial" w:hAnsi="Arial" w:cs="Arial"/>
        </w:rPr>
        <w:t xml:space="preserve">zakresie poprawności ocenianego </w:t>
      </w:r>
      <w:r w:rsidR="001627AE" w:rsidRPr="00E87569">
        <w:rPr>
          <w:rFonts w:ascii="Arial" w:hAnsi="Arial" w:cs="Arial"/>
        </w:rPr>
        <w:t xml:space="preserve">wniosku </w:t>
      </w:r>
      <w:r w:rsidRPr="00E87569">
        <w:rPr>
          <w:rFonts w:ascii="Arial" w:hAnsi="Arial" w:cs="Arial"/>
        </w:rPr>
        <w:t>z kryteriami</w:t>
      </w:r>
      <w:r w:rsidR="00054B87" w:rsidRPr="00E87569">
        <w:rPr>
          <w:rFonts w:ascii="Arial" w:hAnsi="Arial" w:cs="Arial"/>
        </w:rPr>
        <w:t xml:space="preserve"> oraz </w:t>
      </w:r>
      <w:r w:rsidR="00FA7EC7" w:rsidRPr="00E87569">
        <w:rPr>
          <w:rFonts w:ascii="Arial" w:hAnsi="Arial" w:cs="Arial"/>
        </w:rPr>
        <w:t xml:space="preserve">zapisami </w:t>
      </w:r>
      <w:r w:rsidR="00346A54" w:rsidRPr="00E87569">
        <w:rPr>
          <w:rFonts w:ascii="Arial" w:hAnsi="Arial" w:cs="Arial"/>
        </w:rPr>
        <w:t xml:space="preserve">innych </w:t>
      </w:r>
      <w:r w:rsidR="00FA7EC7" w:rsidRPr="00E87569">
        <w:rPr>
          <w:rFonts w:ascii="Arial" w:hAnsi="Arial" w:cs="Arial"/>
        </w:rPr>
        <w:t>dokumentów obowiązując</w:t>
      </w:r>
      <w:r w:rsidR="00054B87" w:rsidRPr="00E87569">
        <w:rPr>
          <w:rFonts w:ascii="Arial" w:hAnsi="Arial" w:cs="Arial"/>
        </w:rPr>
        <w:t>ych</w:t>
      </w:r>
      <w:r w:rsidR="00FA7EC7" w:rsidRPr="00E87569">
        <w:rPr>
          <w:rFonts w:ascii="Arial" w:hAnsi="Arial" w:cs="Arial"/>
        </w:rPr>
        <w:t xml:space="preserve"> w postępowaniu.</w:t>
      </w:r>
    </w:p>
    <w:p w14:paraId="6C1DC570" w14:textId="05AD358A" w:rsidR="003A132D" w:rsidRPr="00E87569" w:rsidRDefault="008D3BF9" w:rsidP="00E87569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8D3BF9">
        <w:rPr>
          <w:rFonts w:ascii="Arial" w:hAnsi="Arial" w:cs="Arial"/>
        </w:rPr>
        <w:t xml:space="preserve">W przypadku </w:t>
      </w:r>
      <w:r w:rsidR="008E4925">
        <w:rPr>
          <w:rFonts w:ascii="Arial" w:hAnsi="Arial" w:cs="Arial"/>
        </w:rPr>
        <w:t xml:space="preserve">niedających </w:t>
      </w:r>
      <w:r w:rsidR="0016651E">
        <w:rPr>
          <w:rFonts w:ascii="Arial" w:hAnsi="Arial" w:cs="Arial"/>
        </w:rPr>
        <w:t xml:space="preserve">pogodzić się </w:t>
      </w:r>
      <w:r w:rsidRPr="008D3BF9">
        <w:rPr>
          <w:rFonts w:ascii="Arial" w:hAnsi="Arial" w:cs="Arial"/>
        </w:rPr>
        <w:t>rozbieżności w ocenie kryteriów formalnych</w:t>
      </w:r>
      <w:r w:rsidR="00D26BFC">
        <w:rPr>
          <w:rFonts w:ascii="Arial" w:hAnsi="Arial" w:cs="Arial"/>
        </w:rPr>
        <w:t>, w szczególności</w:t>
      </w:r>
      <w:r w:rsidRPr="008D3BF9">
        <w:rPr>
          <w:rFonts w:ascii="Arial" w:hAnsi="Arial" w:cs="Arial"/>
        </w:rPr>
        <w:t>, gdy jeden z Członków Komisji wybierze opcję TAK/NIE DOTYCZY, a drugi NIE, w celu usunięcia rozbieżności w ocenach</w:t>
      </w:r>
      <w:r w:rsidR="00D26BFC">
        <w:rPr>
          <w:rFonts w:ascii="Arial" w:hAnsi="Arial" w:cs="Arial"/>
        </w:rPr>
        <w:t xml:space="preserve"> </w:t>
      </w:r>
      <w:r w:rsidRPr="008D3BF9">
        <w:rPr>
          <w:rFonts w:ascii="Arial" w:hAnsi="Arial" w:cs="Arial"/>
        </w:rPr>
        <w:t>ostateczną i wiążącą dla wszystkich decyzję w przedmiocie oceny podejmuje Przewodniczący Komisji</w:t>
      </w:r>
      <w:r w:rsidR="003A132D" w:rsidRPr="00E87569">
        <w:rPr>
          <w:rFonts w:ascii="Arial" w:hAnsi="Arial" w:cs="Arial"/>
        </w:rPr>
        <w:t>.</w:t>
      </w:r>
    </w:p>
    <w:p w14:paraId="06F45755" w14:textId="77777777" w:rsidR="00D26BFC" w:rsidRPr="00D26BFC" w:rsidRDefault="00D26BFC" w:rsidP="00D26B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BFC">
        <w:rPr>
          <w:rFonts w:ascii="Arial" w:hAnsi="Arial" w:cs="Arial"/>
        </w:rPr>
        <w:t xml:space="preserve">W przypadku niedających pogodzić się rozbieżności </w:t>
      </w:r>
      <w:r w:rsidR="004057C3" w:rsidRPr="00D26BFC">
        <w:rPr>
          <w:rFonts w:ascii="Arial" w:hAnsi="Arial" w:cs="Arial"/>
        </w:rPr>
        <w:t xml:space="preserve">w ocenie kryteriów merytorycznych, </w:t>
      </w:r>
      <w:r w:rsidRPr="00D26BFC">
        <w:rPr>
          <w:rFonts w:ascii="Arial" w:hAnsi="Arial" w:cs="Arial"/>
        </w:rPr>
        <w:t>w celu usunięcia rozbieżności w ocenach ostateczną i wiążącą dla wszystkich decyzję w przedmiocie oceny podejmuje Przewodniczący Komisji.</w:t>
      </w:r>
    </w:p>
    <w:p w14:paraId="4DD22C2C" w14:textId="3E90A78A" w:rsidR="00033DD4" w:rsidRPr="00D26BFC" w:rsidRDefault="002973C7" w:rsidP="00E87569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color w:val="auto"/>
          <w:kern w:val="2"/>
          <w:sz w:val="22"/>
          <w:szCs w:val="22"/>
        </w:rPr>
      </w:pPr>
      <w:r w:rsidRPr="00D26BFC">
        <w:rPr>
          <w:rFonts w:ascii="Arial" w:hAnsi="Arial" w:cs="Arial"/>
          <w:color w:val="auto"/>
          <w:kern w:val="2"/>
          <w:sz w:val="22"/>
          <w:szCs w:val="22"/>
        </w:rPr>
        <w:t xml:space="preserve">Wymagane uzupełnienia, poprawki lub wyjaśnienia w odniesieniu do danego kryterium mogą być formułowane przez jednego lub przez obu oceniających. </w:t>
      </w:r>
    </w:p>
    <w:p w14:paraId="105837DB" w14:textId="33FF687D" w:rsidR="002A6728" w:rsidRPr="00E87569" w:rsidRDefault="002A6728" w:rsidP="00E87569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color w:val="auto"/>
          <w:kern w:val="2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 xml:space="preserve">Po przeprowadzeniu oceny formalnej wszystkich </w:t>
      </w:r>
      <w:r w:rsidR="009C24E4" w:rsidRPr="00E87569">
        <w:rPr>
          <w:rFonts w:ascii="Arial" w:hAnsi="Arial" w:cs="Arial"/>
          <w:sz w:val="22"/>
          <w:szCs w:val="22"/>
        </w:rPr>
        <w:t>wniosków</w:t>
      </w:r>
      <w:r w:rsidRPr="00E87569">
        <w:rPr>
          <w:rFonts w:ascii="Arial" w:hAnsi="Arial" w:cs="Arial"/>
          <w:sz w:val="22"/>
          <w:szCs w:val="22"/>
        </w:rPr>
        <w:t xml:space="preserve">, Sekretarz </w:t>
      </w:r>
      <w:r w:rsidR="00C7066E" w:rsidRPr="00E87569">
        <w:rPr>
          <w:rFonts w:ascii="Arial" w:hAnsi="Arial" w:cs="Arial"/>
          <w:sz w:val="22"/>
          <w:szCs w:val="22"/>
        </w:rPr>
        <w:t xml:space="preserve">przygotowuje </w:t>
      </w:r>
      <w:r w:rsidR="006B672B" w:rsidRPr="00E87569">
        <w:rPr>
          <w:rFonts w:ascii="Arial" w:hAnsi="Arial" w:cs="Arial"/>
          <w:sz w:val="22"/>
          <w:szCs w:val="22"/>
        </w:rPr>
        <w:t>listę ocenionych wniosków o udzielenie grantu z wyróżnieniem projektów:</w:t>
      </w:r>
      <w:r w:rsidR="009C24E4" w:rsidRPr="00E87569">
        <w:rPr>
          <w:rFonts w:ascii="Arial" w:hAnsi="Arial" w:cs="Arial"/>
          <w:sz w:val="22"/>
          <w:szCs w:val="22"/>
        </w:rPr>
        <w:t xml:space="preserve"> </w:t>
      </w:r>
    </w:p>
    <w:p w14:paraId="2363891B" w14:textId="77777777" w:rsidR="002A6728" w:rsidRPr="00E87569" w:rsidRDefault="002A6728" w:rsidP="00E87569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>ocenionych pozytywnie (skierowanych do kolejnego etapu oceny tj. oceny merytorycznej),</w:t>
      </w:r>
    </w:p>
    <w:p w14:paraId="3A8E70E9" w14:textId="16C5A80C" w:rsidR="002A6728" w:rsidRPr="00E87569" w:rsidRDefault="002A6728" w:rsidP="00E87569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>ocenionych negatywnie.</w:t>
      </w:r>
    </w:p>
    <w:p w14:paraId="2A1B1FE4" w14:textId="7D62B47B" w:rsidR="00C17C04" w:rsidRPr="00E87569" w:rsidRDefault="003D3362" w:rsidP="00E87569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 xml:space="preserve">Protokół </w:t>
      </w:r>
      <w:r w:rsidR="186C767C" w:rsidRPr="00E87569">
        <w:rPr>
          <w:rFonts w:ascii="Arial" w:hAnsi="Arial" w:cs="Arial"/>
          <w:sz w:val="22"/>
          <w:szCs w:val="22"/>
        </w:rPr>
        <w:t>z oceny formalnej</w:t>
      </w:r>
      <w:r w:rsidRPr="00E87569">
        <w:rPr>
          <w:rFonts w:ascii="Arial" w:hAnsi="Arial" w:cs="Arial"/>
          <w:sz w:val="22"/>
          <w:szCs w:val="22"/>
        </w:rPr>
        <w:t xml:space="preserve"> jest </w:t>
      </w:r>
      <w:r w:rsidR="00235371" w:rsidRPr="00E87569">
        <w:rPr>
          <w:rFonts w:ascii="Arial" w:hAnsi="Arial" w:cs="Arial"/>
          <w:sz w:val="22"/>
          <w:szCs w:val="22"/>
        </w:rPr>
        <w:t>podpisywany</w:t>
      </w:r>
      <w:r w:rsidR="00491FBA" w:rsidRPr="00E87569">
        <w:rPr>
          <w:rFonts w:ascii="Arial" w:hAnsi="Arial" w:cs="Arial"/>
          <w:sz w:val="22"/>
          <w:szCs w:val="22"/>
        </w:rPr>
        <w:t xml:space="preserve"> przez </w:t>
      </w:r>
      <w:r w:rsidRPr="00E87569">
        <w:rPr>
          <w:rFonts w:ascii="Arial" w:hAnsi="Arial" w:cs="Arial"/>
          <w:sz w:val="22"/>
          <w:szCs w:val="22"/>
        </w:rPr>
        <w:t>Przewodniczącego Komisji</w:t>
      </w:r>
      <w:r w:rsidR="004417E1" w:rsidRPr="00E87569">
        <w:rPr>
          <w:rFonts w:ascii="Arial" w:hAnsi="Arial" w:cs="Arial"/>
          <w:sz w:val="22"/>
          <w:szCs w:val="22"/>
        </w:rPr>
        <w:t xml:space="preserve">, a następnie </w:t>
      </w:r>
      <w:r w:rsidR="00034DA7" w:rsidRPr="00E87569">
        <w:rPr>
          <w:rFonts w:ascii="Arial" w:hAnsi="Arial" w:cs="Arial"/>
          <w:sz w:val="22"/>
          <w:szCs w:val="22"/>
        </w:rPr>
        <w:t xml:space="preserve">zostaje </w:t>
      </w:r>
      <w:r w:rsidR="0093687F" w:rsidRPr="00E87569">
        <w:rPr>
          <w:rFonts w:ascii="Arial" w:hAnsi="Arial" w:cs="Arial"/>
          <w:sz w:val="22"/>
          <w:szCs w:val="22"/>
        </w:rPr>
        <w:t xml:space="preserve">przedłożony </w:t>
      </w:r>
      <w:r w:rsidR="00EE6042" w:rsidRPr="00E87569">
        <w:rPr>
          <w:rFonts w:ascii="Arial" w:hAnsi="Arial" w:cs="Arial"/>
          <w:sz w:val="22"/>
          <w:szCs w:val="22"/>
        </w:rPr>
        <w:t xml:space="preserve">do zatwierdzenia przez Zarząd </w:t>
      </w:r>
      <w:r w:rsidR="006422C5" w:rsidRPr="00E87569">
        <w:rPr>
          <w:rFonts w:ascii="Arial" w:hAnsi="Arial" w:cs="Arial"/>
          <w:sz w:val="22"/>
          <w:szCs w:val="22"/>
        </w:rPr>
        <w:t xml:space="preserve">Województwa Lubelskiego. </w:t>
      </w:r>
    </w:p>
    <w:p w14:paraId="154DE6FD" w14:textId="7F614FC8" w:rsidR="008E053B" w:rsidRPr="00E87569" w:rsidRDefault="00C17C04" w:rsidP="00E87569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 xml:space="preserve">Po przeprowadzeniu oceny merytorycznej </w:t>
      </w:r>
      <w:r w:rsidRPr="00E87569" w:rsidDel="000352E4">
        <w:rPr>
          <w:rFonts w:ascii="Arial" w:hAnsi="Arial" w:cs="Arial"/>
          <w:sz w:val="22"/>
          <w:szCs w:val="22"/>
        </w:rPr>
        <w:t xml:space="preserve">wszystkich </w:t>
      </w:r>
      <w:r w:rsidRPr="00E87569">
        <w:rPr>
          <w:rFonts w:ascii="Arial" w:hAnsi="Arial" w:cs="Arial"/>
          <w:sz w:val="22"/>
          <w:szCs w:val="22"/>
        </w:rPr>
        <w:t xml:space="preserve">projektów, Sekretarz </w:t>
      </w:r>
      <w:r w:rsidR="53BEDEDF" w:rsidRPr="00E87569">
        <w:rPr>
          <w:rFonts w:ascii="Arial" w:hAnsi="Arial" w:cs="Arial"/>
          <w:sz w:val="22"/>
          <w:szCs w:val="22"/>
        </w:rPr>
        <w:t>przygotowuje listę ocenionych wniosków o udzielenie grantu z wyróżnieniem projektów:</w:t>
      </w:r>
    </w:p>
    <w:p w14:paraId="59DCA215" w14:textId="37864462" w:rsidR="0017481A" w:rsidRPr="00E87569" w:rsidRDefault="0017481A" w:rsidP="00E87569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>ocenionych pozytywnie</w:t>
      </w:r>
      <w:r w:rsidR="00FD396F" w:rsidRPr="00E87569">
        <w:rPr>
          <w:rFonts w:ascii="Arial" w:hAnsi="Arial" w:cs="Arial"/>
          <w:sz w:val="22"/>
          <w:szCs w:val="22"/>
        </w:rPr>
        <w:t xml:space="preserve">, ze wskazaniem projektów wybranych do </w:t>
      </w:r>
      <w:r w:rsidR="001523D3" w:rsidRPr="00E87569">
        <w:rPr>
          <w:rFonts w:ascii="Arial" w:hAnsi="Arial" w:cs="Arial"/>
          <w:sz w:val="22"/>
          <w:szCs w:val="22"/>
        </w:rPr>
        <w:t xml:space="preserve">przyznania </w:t>
      </w:r>
      <w:r w:rsidR="00780733" w:rsidRPr="00E87569">
        <w:rPr>
          <w:rFonts w:ascii="Arial" w:hAnsi="Arial" w:cs="Arial"/>
          <w:sz w:val="22"/>
          <w:szCs w:val="22"/>
        </w:rPr>
        <w:t>grantu</w:t>
      </w:r>
      <w:r w:rsidR="001523D3" w:rsidRPr="00E87569">
        <w:rPr>
          <w:rFonts w:ascii="Arial" w:hAnsi="Arial" w:cs="Arial"/>
          <w:sz w:val="22"/>
          <w:szCs w:val="22"/>
        </w:rPr>
        <w:t xml:space="preserve"> </w:t>
      </w:r>
      <w:r w:rsidR="00B2565D" w:rsidRPr="00E87569">
        <w:rPr>
          <w:rFonts w:ascii="Arial" w:hAnsi="Arial" w:cs="Arial"/>
          <w:sz w:val="22"/>
          <w:szCs w:val="22"/>
        </w:rPr>
        <w:t>(</w:t>
      </w:r>
      <w:r w:rsidR="00780733" w:rsidRPr="00E87569">
        <w:rPr>
          <w:rFonts w:ascii="Arial" w:hAnsi="Arial" w:cs="Arial"/>
          <w:sz w:val="22"/>
          <w:szCs w:val="22"/>
        </w:rPr>
        <w:t xml:space="preserve">granty </w:t>
      </w:r>
      <w:r w:rsidR="00B2565D" w:rsidRPr="00E87569">
        <w:rPr>
          <w:rFonts w:ascii="Arial" w:hAnsi="Arial" w:cs="Arial"/>
          <w:sz w:val="22"/>
          <w:szCs w:val="22"/>
        </w:rPr>
        <w:t>przyznane zostan</w:t>
      </w:r>
      <w:r w:rsidR="00780733" w:rsidRPr="00E87569">
        <w:rPr>
          <w:rFonts w:ascii="Arial" w:hAnsi="Arial" w:cs="Arial"/>
          <w:sz w:val="22"/>
          <w:szCs w:val="22"/>
        </w:rPr>
        <w:t>ą</w:t>
      </w:r>
      <w:r w:rsidR="00B2565D" w:rsidRPr="00E87569">
        <w:rPr>
          <w:rFonts w:ascii="Arial" w:hAnsi="Arial" w:cs="Arial"/>
          <w:sz w:val="22"/>
          <w:szCs w:val="22"/>
        </w:rPr>
        <w:t xml:space="preserve"> projektom z najwyższą liczbą punktów do wyczerpania puli środków przewidzianych na konkurs)</w:t>
      </w:r>
      <w:r w:rsidR="00A13808" w:rsidRPr="00E87569">
        <w:rPr>
          <w:rFonts w:ascii="Arial" w:hAnsi="Arial" w:cs="Arial"/>
          <w:sz w:val="22"/>
          <w:szCs w:val="22"/>
        </w:rPr>
        <w:t xml:space="preserve">. W przypadku, gdy na ww. liście, wśród projektów które spełniły kryteria i uzyskały kolejno największą liczbę punktów, znajdują się projekty o tej samej liczbie punktów, a środki przeznaczone na konkurs nie pozwalają na przyznanie </w:t>
      </w:r>
      <w:r w:rsidR="0015328B" w:rsidRPr="00E87569">
        <w:rPr>
          <w:rFonts w:ascii="Arial" w:hAnsi="Arial" w:cs="Arial"/>
          <w:sz w:val="22"/>
          <w:szCs w:val="22"/>
        </w:rPr>
        <w:t xml:space="preserve">im wszystkim </w:t>
      </w:r>
      <w:r w:rsidR="00A13808" w:rsidRPr="00E87569">
        <w:rPr>
          <w:rFonts w:ascii="Arial" w:hAnsi="Arial" w:cs="Arial"/>
          <w:sz w:val="22"/>
          <w:szCs w:val="22"/>
        </w:rPr>
        <w:t>grantu, o wyborze tych projektów decydują kryteria rozstrzygające.</w:t>
      </w:r>
    </w:p>
    <w:p w14:paraId="0E3E41C7" w14:textId="0098A6F0" w:rsidR="0017481A" w:rsidRPr="00E87569" w:rsidRDefault="0017481A" w:rsidP="00E87569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>ocenionych negatywnie.</w:t>
      </w:r>
    </w:p>
    <w:p w14:paraId="57654CBE" w14:textId="26A4650D" w:rsidR="00B2565D" w:rsidRPr="00E87569" w:rsidRDefault="00504DC3" w:rsidP="00E87569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7569">
        <w:rPr>
          <w:rFonts w:ascii="Arial" w:hAnsi="Arial" w:cs="Arial"/>
          <w:sz w:val="22"/>
          <w:szCs w:val="22"/>
        </w:rPr>
        <w:t xml:space="preserve">Protokół </w:t>
      </w:r>
      <w:r w:rsidR="00B2565D" w:rsidRPr="00E87569">
        <w:rPr>
          <w:rFonts w:ascii="Arial" w:hAnsi="Arial" w:cs="Arial"/>
          <w:sz w:val="22"/>
          <w:szCs w:val="22"/>
        </w:rPr>
        <w:t xml:space="preserve">z oceny merytorycznej </w:t>
      </w:r>
      <w:r w:rsidRPr="00E87569">
        <w:rPr>
          <w:rFonts w:ascii="Arial" w:hAnsi="Arial" w:cs="Arial"/>
          <w:sz w:val="22"/>
          <w:szCs w:val="22"/>
        </w:rPr>
        <w:t>jest podpisywany przez Przewodniczącego Komisji</w:t>
      </w:r>
      <w:r w:rsidR="00B2565D" w:rsidRPr="00E87569">
        <w:rPr>
          <w:rFonts w:ascii="Arial" w:hAnsi="Arial" w:cs="Arial"/>
          <w:sz w:val="22"/>
          <w:szCs w:val="22"/>
        </w:rPr>
        <w:t xml:space="preserve">, a następnie zostaje przedłożony do zatwierdzenia przez Zarząd Województwa Lubelskiego. </w:t>
      </w:r>
    </w:p>
    <w:p w14:paraId="26101FE2" w14:textId="5B511078" w:rsidR="00A06CA1" w:rsidRPr="00E87569" w:rsidRDefault="00915ED7" w:rsidP="00E87569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Szczegółowy proces oceny </w:t>
      </w:r>
      <w:r w:rsidR="00BC3B63" w:rsidRPr="00E87569">
        <w:rPr>
          <w:rFonts w:ascii="Arial" w:hAnsi="Arial" w:cs="Arial"/>
        </w:rPr>
        <w:t xml:space="preserve">wniosków o udzielenie grantu </w:t>
      </w:r>
      <w:r w:rsidRPr="00E87569">
        <w:rPr>
          <w:rFonts w:ascii="Arial" w:hAnsi="Arial" w:cs="Arial"/>
        </w:rPr>
        <w:t>w zakresie nieopisanym w</w:t>
      </w:r>
      <w:r w:rsidR="007D7ECA" w:rsidRPr="00E87569">
        <w:rPr>
          <w:rFonts w:ascii="Arial" w:hAnsi="Arial" w:cs="Arial"/>
        </w:rPr>
        <w:t> </w:t>
      </w:r>
      <w:r w:rsidRPr="00E87569">
        <w:rPr>
          <w:rFonts w:ascii="Arial" w:hAnsi="Arial" w:cs="Arial"/>
        </w:rPr>
        <w:t xml:space="preserve">niniejszym </w:t>
      </w:r>
      <w:r w:rsidR="00BC3B63" w:rsidRPr="00E87569">
        <w:rPr>
          <w:rFonts w:ascii="Arial" w:hAnsi="Arial" w:cs="Arial"/>
        </w:rPr>
        <w:t>Regulaminie</w:t>
      </w:r>
      <w:r w:rsidRPr="00E87569">
        <w:rPr>
          <w:rFonts w:ascii="Arial" w:hAnsi="Arial" w:cs="Arial"/>
        </w:rPr>
        <w:t xml:space="preserve"> określa </w:t>
      </w:r>
      <w:r w:rsidR="00424979" w:rsidRPr="00E87569">
        <w:rPr>
          <w:rFonts w:ascii="Arial" w:hAnsi="Arial" w:cs="Arial"/>
        </w:rPr>
        <w:t>Regulamin konkursu „Regionalne Granty na Rewitalizację”</w:t>
      </w:r>
      <w:r w:rsidR="00CE30AD" w:rsidRPr="00E87569">
        <w:rPr>
          <w:rFonts w:ascii="Arial" w:hAnsi="Arial" w:cs="Arial"/>
        </w:rPr>
        <w:t xml:space="preserve">. </w:t>
      </w:r>
    </w:p>
    <w:p w14:paraId="24A0072D" w14:textId="3E9DBF0C" w:rsidR="00A06CA1" w:rsidRPr="00E87569" w:rsidRDefault="00A06CA1" w:rsidP="00E87569">
      <w:pPr>
        <w:spacing w:before="120" w:after="120" w:line="276" w:lineRule="auto"/>
        <w:jc w:val="both"/>
        <w:rPr>
          <w:rFonts w:ascii="Arial" w:hAnsi="Arial" w:cs="Arial"/>
        </w:rPr>
      </w:pPr>
    </w:p>
    <w:p w14:paraId="5B99F52A" w14:textId="77777777" w:rsidR="009D4BAA" w:rsidRPr="00E87569" w:rsidRDefault="009D4BAA" w:rsidP="00E87569">
      <w:pPr>
        <w:spacing w:before="120" w:after="120" w:line="276" w:lineRule="auto"/>
        <w:jc w:val="both"/>
        <w:rPr>
          <w:rFonts w:ascii="Arial" w:hAnsi="Arial" w:cs="Arial"/>
        </w:rPr>
      </w:pPr>
    </w:p>
    <w:p w14:paraId="21AE6624" w14:textId="35F38988" w:rsidR="009123EA" w:rsidRPr="00E87569" w:rsidRDefault="009D2893" w:rsidP="00E87569">
      <w:pPr>
        <w:spacing w:before="120" w:after="120" w:line="276" w:lineRule="auto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Załącznik: </w:t>
      </w:r>
    </w:p>
    <w:p w14:paraId="70B9A9D4" w14:textId="35A3B7E2" w:rsidR="00460289" w:rsidRPr="00E87569" w:rsidRDefault="00297893" w:rsidP="00E87569">
      <w:pPr>
        <w:pStyle w:val="ListParagraph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E87569">
        <w:rPr>
          <w:rFonts w:ascii="Arial" w:hAnsi="Arial" w:cs="Arial"/>
        </w:rPr>
        <w:t xml:space="preserve">Deklaracja bezstronności i poufności. </w:t>
      </w:r>
    </w:p>
    <w:sectPr w:rsidR="00460289" w:rsidRPr="00E875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7C32" w14:textId="77777777" w:rsidR="00A1044D" w:rsidRDefault="00A1044D" w:rsidP="00262ABB">
      <w:pPr>
        <w:spacing w:after="0" w:line="240" w:lineRule="auto"/>
      </w:pPr>
      <w:r>
        <w:separator/>
      </w:r>
    </w:p>
  </w:endnote>
  <w:endnote w:type="continuationSeparator" w:id="0">
    <w:p w14:paraId="46577DCF" w14:textId="77777777" w:rsidR="00A1044D" w:rsidRDefault="00A1044D" w:rsidP="0026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B41F" w14:textId="38F974B4" w:rsidR="00FF030E" w:rsidRPr="00444D7D" w:rsidRDefault="00F56686" w:rsidP="00444D7D">
    <w:pPr>
      <w:pStyle w:val="Footer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08867CA0" wp14:editId="6B4EDD8B">
          <wp:extent cx="5753100" cy="781050"/>
          <wp:effectExtent l="0" t="0" r="0" b="0"/>
          <wp:docPr id="150600553" name="Obraz 2" descr="Obraz zawierający tekst, Czcionka, zrzut ekranu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7E63193A-E079-4327-8CDE-BD464B1879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4D7D" w:rsidRPr="00444D7D">
      <w:rPr>
        <w:rFonts w:ascii="Arial" w:hAnsi="Arial" w:cs="Arial"/>
        <w:sz w:val="18"/>
        <w:szCs w:val="18"/>
      </w:rPr>
      <w:fldChar w:fldCharType="begin"/>
    </w:r>
    <w:r w:rsidR="00444D7D" w:rsidRPr="00444D7D">
      <w:rPr>
        <w:rFonts w:ascii="Arial" w:hAnsi="Arial" w:cs="Arial"/>
        <w:sz w:val="18"/>
        <w:szCs w:val="18"/>
      </w:rPr>
      <w:instrText>PAGE   \* MERGEFORMAT</w:instrText>
    </w:r>
    <w:r w:rsidR="00444D7D" w:rsidRPr="00444D7D">
      <w:rPr>
        <w:rFonts w:ascii="Arial" w:hAnsi="Arial" w:cs="Arial"/>
        <w:sz w:val="18"/>
        <w:szCs w:val="18"/>
      </w:rPr>
      <w:fldChar w:fldCharType="separate"/>
    </w:r>
    <w:r w:rsidR="00444D7D" w:rsidRPr="00444D7D">
      <w:rPr>
        <w:rFonts w:ascii="Arial" w:hAnsi="Arial" w:cs="Arial"/>
        <w:sz w:val="18"/>
        <w:szCs w:val="18"/>
      </w:rPr>
      <w:t>1</w:t>
    </w:r>
    <w:r w:rsidR="00444D7D" w:rsidRPr="00444D7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4D97" w14:textId="77777777" w:rsidR="00A1044D" w:rsidRDefault="00A1044D" w:rsidP="00262ABB">
      <w:pPr>
        <w:spacing w:after="0" w:line="240" w:lineRule="auto"/>
      </w:pPr>
      <w:r>
        <w:separator/>
      </w:r>
    </w:p>
  </w:footnote>
  <w:footnote w:type="continuationSeparator" w:id="0">
    <w:p w14:paraId="26E22527" w14:textId="77777777" w:rsidR="00A1044D" w:rsidRDefault="00A1044D" w:rsidP="0026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6143" w14:textId="492ECD52" w:rsidR="00DD1349" w:rsidRPr="000F4D4D" w:rsidRDefault="003C4972" w:rsidP="009A7493">
    <w:pPr>
      <w:pStyle w:val="Header"/>
      <w:jc w:val="right"/>
      <w:rPr>
        <w:rFonts w:ascii="Arial" w:hAnsi="Arial" w:cs="Arial"/>
        <w:sz w:val="18"/>
        <w:szCs w:val="18"/>
      </w:rPr>
    </w:pPr>
    <w:r w:rsidRPr="000F4D4D">
      <w:rPr>
        <w:rFonts w:ascii="Arial" w:hAnsi="Arial" w:cs="Arial"/>
        <w:sz w:val="18"/>
        <w:szCs w:val="18"/>
      </w:rPr>
      <w:t xml:space="preserve">Załącznik nr </w:t>
    </w:r>
    <w:r w:rsidR="00237D59" w:rsidRPr="000F4D4D">
      <w:rPr>
        <w:rFonts w:ascii="Arial" w:hAnsi="Arial" w:cs="Arial"/>
        <w:sz w:val="18"/>
        <w:szCs w:val="18"/>
      </w:rPr>
      <w:t>4</w:t>
    </w:r>
    <w:r w:rsidRPr="000F4D4D">
      <w:rPr>
        <w:rFonts w:ascii="Arial" w:hAnsi="Arial" w:cs="Arial"/>
        <w:sz w:val="18"/>
        <w:szCs w:val="18"/>
      </w:rPr>
      <w:t xml:space="preserve"> do</w:t>
    </w:r>
    <w:r w:rsidR="000F4D4D" w:rsidRPr="000F4D4D">
      <w:rPr>
        <w:rFonts w:ascii="Arial" w:hAnsi="Arial" w:cs="Arial"/>
        <w:sz w:val="18"/>
        <w:szCs w:val="18"/>
      </w:rPr>
      <w:t xml:space="preserve"> Regulaminu konkursu „Regionalne Granty na Rewitalizację”</w:t>
    </w:r>
    <w:r w:rsidR="000F4D4D">
      <w:rPr>
        <w:rFonts w:ascii="Arial" w:hAnsi="Arial" w:cs="Arial"/>
        <w:sz w:val="18"/>
        <w:szCs w:val="18"/>
      </w:rPr>
      <w:t>.</w:t>
    </w:r>
  </w:p>
  <w:p w14:paraId="2E5F2E0A" w14:textId="2BB52D3E" w:rsidR="00276759" w:rsidRDefault="00DD1349">
    <w:pPr>
      <w:pStyle w:val="Header"/>
    </w:pPr>
    <w:r>
      <w:rPr>
        <w:noProof/>
      </w:rPr>
      <w:drawing>
        <wp:inline distT="0" distB="0" distL="0" distR="0" wp14:anchorId="3CEDE97D" wp14:editId="13EA6C75">
          <wp:extent cx="1457325" cy="581025"/>
          <wp:effectExtent l="0" t="0" r="0" b="0"/>
          <wp:docPr id="647599052" name="Obraz 1" descr="Obraz zawierający Czcionka, Grafika, logo, design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94E74EEE-4D77-4E2B-BBFE-04E73827BE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Czcionka, Grafika, logo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4B35"/>
    <w:multiLevelType w:val="hybridMultilevel"/>
    <w:tmpl w:val="D01A28D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F2B74A3"/>
    <w:multiLevelType w:val="hybridMultilevel"/>
    <w:tmpl w:val="BF84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F6362"/>
    <w:multiLevelType w:val="hybridMultilevel"/>
    <w:tmpl w:val="C304F2DE"/>
    <w:lvl w:ilvl="0" w:tplc="667AB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BAB7CF5"/>
    <w:multiLevelType w:val="hybridMultilevel"/>
    <w:tmpl w:val="471448F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BA97349"/>
    <w:multiLevelType w:val="hybridMultilevel"/>
    <w:tmpl w:val="134A674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EA37E4D"/>
    <w:multiLevelType w:val="hybridMultilevel"/>
    <w:tmpl w:val="45460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873086">
    <w:abstractNumId w:val="6"/>
  </w:num>
  <w:num w:numId="2" w16cid:durableId="2027558698">
    <w:abstractNumId w:val="4"/>
  </w:num>
  <w:num w:numId="3" w16cid:durableId="216864876">
    <w:abstractNumId w:val="2"/>
  </w:num>
  <w:num w:numId="4" w16cid:durableId="36666732">
    <w:abstractNumId w:val="5"/>
  </w:num>
  <w:num w:numId="5" w16cid:durableId="679433263">
    <w:abstractNumId w:val="1"/>
  </w:num>
  <w:num w:numId="6" w16cid:durableId="939096184">
    <w:abstractNumId w:val="3"/>
  </w:num>
  <w:num w:numId="7" w16cid:durableId="95390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5"/>
    <w:rsid w:val="00000C1E"/>
    <w:rsid w:val="00004EA4"/>
    <w:rsid w:val="00005485"/>
    <w:rsid w:val="00015475"/>
    <w:rsid w:val="00016022"/>
    <w:rsid w:val="00016A69"/>
    <w:rsid w:val="00017595"/>
    <w:rsid w:val="0003244E"/>
    <w:rsid w:val="00033DD4"/>
    <w:rsid w:val="00034DA7"/>
    <w:rsid w:val="000352E4"/>
    <w:rsid w:val="00035BBC"/>
    <w:rsid w:val="00037AFA"/>
    <w:rsid w:val="00042FCC"/>
    <w:rsid w:val="00053E91"/>
    <w:rsid w:val="00054B87"/>
    <w:rsid w:val="0006577B"/>
    <w:rsid w:val="000714D5"/>
    <w:rsid w:val="00084782"/>
    <w:rsid w:val="00086B92"/>
    <w:rsid w:val="0009183E"/>
    <w:rsid w:val="000941FB"/>
    <w:rsid w:val="000970E0"/>
    <w:rsid w:val="000A6BC6"/>
    <w:rsid w:val="000B1C13"/>
    <w:rsid w:val="000B28D6"/>
    <w:rsid w:val="000B3DEA"/>
    <w:rsid w:val="000C139D"/>
    <w:rsid w:val="000D0FC3"/>
    <w:rsid w:val="000D36A8"/>
    <w:rsid w:val="000D37A5"/>
    <w:rsid w:val="000D5020"/>
    <w:rsid w:val="000F3B4B"/>
    <w:rsid w:val="000F4D4D"/>
    <w:rsid w:val="000F58C5"/>
    <w:rsid w:val="00103401"/>
    <w:rsid w:val="001075C8"/>
    <w:rsid w:val="001229B3"/>
    <w:rsid w:val="001523D3"/>
    <w:rsid w:val="0015328B"/>
    <w:rsid w:val="001532D6"/>
    <w:rsid w:val="0015449C"/>
    <w:rsid w:val="00160C3D"/>
    <w:rsid w:val="001627AE"/>
    <w:rsid w:val="00163D5D"/>
    <w:rsid w:val="0016651E"/>
    <w:rsid w:val="001724F8"/>
    <w:rsid w:val="0017481A"/>
    <w:rsid w:val="001823B0"/>
    <w:rsid w:val="00185672"/>
    <w:rsid w:val="0019026A"/>
    <w:rsid w:val="001A3DB8"/>
    <w:rsid w:val="001A6D66"/>
    <w:rsid w:val="001A7810"/>
    <w:rsid w:val="001B4E61"/>
    <w:rsid w:val="001B5928"/>
    <w:rsid w:val="001C5707"/>
    <w:rsid w:val="001D068B"/>
    <w:rsid w:val="001D0BBC"/>
    <w:rsid w:val="001D57B9"/>
    <w:rsid w:val="001F4251"/>
    <w:rsid w:val="00211277"/>
    <w:rsid w:val="00217196"/>
    <w:rsid w:val="00226A29"/>
    <w:rsid w:val="00226ABD"/>
    <w:rsid w:val="00235371"/>
    <w:rsid w:val="00237D59"/>
    <w:rsid w:val="00247E8A"/>
    <w:rsid w:val="00256706"/>
    <w:rsid w:val="00260198"/>
    <w:rsid w:val="00260BD1"/>
    <w:rsid w:val="00262ABB"/>
    <w:rsid w:val="00263720"/>
    <w:rsid w:val="0027018E"/>
    <w:rsid w:val="002749E2"/>
    <w:rsid w:val="00276347"/>
    <w:rsid w:val="00276759"/>
    <w:rsid w:val="002833D4"/>
    <w:rsid w:val="002920C5"/>
    <w:rsid w:val="002937C7"/>
    <w:rsid w:val="0029589F"/>
    <w:rsid w:val="00296F91"/>
    <w:rsid w:val="002973C7"/>
    <w:rsid w:val="00297893"/>
    <w:rsid w:val="002978CC"/>
    <w:rsid w:val="002A35F2"/>
    <w:rsid w:val="002A6728"/>
    <w:rsid w:val="002E048E"/>
    <w:rsid w:val="002E3788"/>
    <w:rsid w:val="0030466B"/>
    <w:rsid w:val="00315446"/>
    <w:rsid w:val="00315AC9"/>
    <w:rsid w:val="00324739"/>
    <w:rsid w:val="00327F12"/>
    <w:rsid w:val="003414DE"/>
    <w:rsid w:val="00341DD8"/>
    <w:rsid w:val="00346A54"/>
    <w:rsid w:val="00355641"/>
    <w:rsid w:val="00363191"/>
    <w:rsid w:val="0036493D"/>
    <w:rsid w:val="0038153D"/>
    <w:rsid w:val="00391142"/>
    <w:rsid w:val="00393B23"/>
    <w:rsid w:val="00395073"/>
    <w:rsid w:val="003A132D"/>
    <w:rsid w:val="003A2BD5"/>
    <w:rsid w:val="003B03C6"/>
    <w:rsid w:val="003B1C0F"/>
    <w:rsid w:val="003B2CD4"/>
    <w:rsid w:val="003B5A7D"/>
    <w:rsid w:val="003B6358"/>
    <w:rsid w:val="003C4972"/>
    <w:rsid w:val="003D2FDE"/>
    <w:rsid w:val="003D3362"/>
    <w:rsid w:val="003D3DE1"/>
    <w:rsid w:val="003D4FCC"/>
    <w:rsid w:val="003F0153"/>
    <w:rsid w:val="003F2D10"/>
    <w:rsid w:val="003F74F4"/>
    <w:rsid w:val="004057C3"/>
    <w:rsid w:val="00407CBD"/>
    <w:rsid w:val="00422018"/>
    <w:rsid w:val="00424979"/>
    <w:rsid w:val="004339F6"/>
    <w:rsid w:val="0043713B"/>
    <w:rsid w:val="004417E1"/>
    <w:rsid w:val="00444D7D"/>
    <w:rsid w:val="00454B33"/>
    <w:rsid w:val="00456917"/>
    <w:rsid w:val="00460289"/>
    <w:rsid w:val="004661FD"/>
    <w:rsid w:val="00473BD5"/>
    <w:rsid w:val="00491FBA"/>
    <w:rsid w:val="004959DD"/>
    <w:rsid w:val="00495ABB"/>
    <w:rsid w:val="00496BBE"/>
    <w:rsid w:val="004A0E7F"/>
    <w:rsid w:val="004A5199"/>
    <w:rsid w:val="004A6342"/>
    <w:rsid w:val="004A6E69"/>
    <w:rsid w:val="004B0953"/>
    <w:rsid w:val="004B149B"/>
    <w:rsid w:val="004B34E5"/>
    <w:rsid w:val="004E0506"/>
    <w:rsid w:val="004E6476"/>
    <w:rsid w:val="004F1B90"/>
    <w:rsid w:val="004F7021"/>
    <w:rsid w:val="005010DB"/>
    <w:rsid w:val="00504DC3"/>
    <w:rsid w:val="0051076E"/>
    <w:rsid w:val="0051578E"/>
    <w:rsid w:val="0052180D"/>
    <w:rsid w:val="005464B3"/>
    <w:rsid w:val="0055189D"/>
    <w:rsid w:val="005557B2"/>
    <w:rsid w:val="00555F11"/>
    <w:rsid w:val="00560858"/>
    <w:rsid w:val="00561FA0"/>
    <w:rsid w:val="00584887"/>
    <w:rsid w:val="00593390"/>
    <w:rsid w:val="005948ED"/>
    <w:rsid w:val="005C40D2"/>
    <w:rsid w:val="005C7AB9"/>
    <w:rsid w:val="005E2DC3"/>
    <w:rsid w:val="005E5DD0"/>
    <w:rsid w:val="005F1F36"/>
    <w:rsid w:val="005F5D96"/>
    <w:rsid w:val="0060263E"/>
    <w:rsid w:val="00610A17"/>
    <w:rsid w:val="00611960"/>
    <w:rsid w:val="00623FA0"/>
    <w:rsid w:val="00641D9D"/>
    <w:rsid w:val="006422C5"/>
    <w:rsid w:val="00643E6F"/>
    <w:rsid w:val="00645570"/>
    <w:rsid w:val="00650AB3"/>
    <w:rsid w:val="00650FD4"/>
    <w:rsid w:val="0065320E"/>
    <w:rsid w:val="0065475E"/>
    <w:rsid w:val="0065731F"/>
    <w:rsid w:val="006877A1"/>
    <w:rsid w:val="00697F11"/>
    <w:rsid w:val="006A5492"/>
    <w:rsid w:val="006A7A80"/>
    <w:rsid w:val="006B234D"/>
    <w:rsid w:val="006B672B"/>
    <w:rsid w:val="006C6611"/>
    <w:rsid w:val="006C6ACD"/>
    <w:rsid w:val="006D094E"/>
    <w:rsid w:val="006D212F"/>
    <w:rsid w:val="006D246E"/>
    <w:rsid w:val="006D7067"/>
    <w:rsid w:val="006E07E1"/>
    <w:rsid w:val="006E2BAC"/>
    <w:rsid w:val="006E3974"/>
    <w:rsid w:val="006E5C87"/>
    <w:rsid w:val="006E750D"/>
    <w:rsid w:val="006F1363"/>
    <w:rsid w:val="006F36D1"/>
    <w:rsid w:val="006F514F"/>
    <w:rsid w:val="00704533"/>
    <w:rsid w:val="0071757D"/>
    <w:rsid w:val="00723D1C"/>
    <w:rsid w:val="007254FE"/>
    <w:rsid w:val="00732496"/>
    <w:rsid w:val="0073400D"/>
    <w:rsid w:val="00750EA5"/>
    <w:rsid w:val="00752DB8"/>
    <w:rsid w:val="007613B5"/>
    <w:rsid w:val="007676E0"/>
    <w:rsid w:val="007746F9"/>
    <w:rsid w:val="00780733"/>
    <w:rsid w:val="00781C45"/>
    <w:rsid w:val="00786F55"/>
    <w:rsid w:val="00792BCD"/>
    <w:rsid w:val="007B049D"/>
    <w:rsid w:val="007C1D93"/>
    <w:rsid w:val="007C3625"/>
    <w:rsid w:val="007C3732"/>
    <w:rsid w:val="007D7D5C"/>
    <w:rsid w:val="007D7ECA"/>
    <w:rsid w:val="007F7612"/>
    <w:rsid w:val="008053E3"/>
    <w:rsid w:val="008130F2"/>
    <w:rsid w:val="0082259F"/>
    <w:rsid w:val="00824A3F"/>
    <w:rsid w:val="00827800"/>
    <w:rsid w:val="00831AE9"/>
    <w:rsid w:val="00840259"/>
    <w:rsid w:val="00840A6E"/>
    <w:rsid w:val="00841416"/>
    <w:rsid w:val="00842091"/>
    <w:rsid w:val="008530FB"/>
    <w:rsid w:val="00857D72"/>
    <w:rsid w:val="0086240D"/>
    <w:rsid w:val="0087345C"/>
    <w:rsid w:val="00875F36"/>
    <w:rsid w:val="00880D4F"/>
    <w:rsid w:val="0088677E"/>
    <w:rsid w:val="0089110B"/>
    <w:rsid w:val="00891B4F"/>
    <w:rsid w:val="00893D1D"/>
    <w:rsid w:val="008A0532"/>
    <w:rsid w:val="008A344D"/>
    <w:rsid w:val="008B519D"/>
    <w:rsid w:val="008C59A5"/>
    <w:rsid w:val="008C5AAE"/>
    <w:rsid w:val="008D3BF9"/>
    <w:rsid w:val="008E053B"/>
    <w:rsid w:val="008E4925"/>
    <w:rsid w:val="008E6188"/>
    <w:rsid w:val="008F01D4"/>
    <w:rsid w:val="00905F7A"/>
    <w:rsid w:val="00907D39"/>
    <w:rsid w:val="009123EA"/>
    <w:rsid w:val="00915ED7"/>
    <w:rsid w:val="0092418A"/>
    <w:rsid w:val="00925767"/>
    <w:rsid w:val="00930098"/>
    <w:rsid w:val="00931315"/>
    <w:rsid w:val="0093687F"/>
    <w:rsid w:val="0094694E"/>
    <w:rsid w:val="0094720A"/>
    <w:rsid w:val="00961BA3"/>
    <w:rsid w:val="0096413C"/>
    <w:rsid w:val="00964FDC"/>
    <w:rsid w:val="009676BE"/>
    <w:rsid w:val="009710F0"/>
    <w:rsid w:val="00972EDF"/>
    <w:rsid w:val="00984A28"/>
    <w:rsid w:val="00986BC8"/>
    <w:rsid w:val="00990B9B"/>
    <w:rsid w:val="00994CA4"/>
    <w:rsid w:val="0099583A"/>
    <w:rsid w:val="009A7493"/>
    <w:rsid w:val="009A79EA"/>
    <w:rsid w:val="009C1938"/>
    <w:rsid w:val="009C24E4"/>
    <w:rsid w:val="009C54B7"/>
    <w:rsid w:val="009D2893"/>
    <w:rsid w:val="009D4BAA"/>
    <w:rsid w:val="009D5A75"/>
    <w:rsid w:val="009D650A"/>
    <w:rsid w:val="009E29FF"/>
    <w:rsid w:val="009E7342"/>
    <w:rsid w:val="009F01F7"/>
    <w:rsid w:val="009F335B"/>
    <w:rsid w:val="009F52D4"/>
    <w:rsid w:val="009F66E0"/>
    <w:rsid w:val="00A057E3"/>
    <w:rsid w:val="00A06CA1"/>
    <w:rsid w:val="00A07432"/>
    <w:rsid w:val="00A10310"/>
    <w:rsid w:val="00A1044D"/>
    <w:rsid w:val="00A13808"/>
    <w:rsid w:val="00A13F49"/>
    <w:rsid w:val="00A164DF"/>
    <w:rsid w:val="00A179E4"/>
    <w:rsid w:val="00A23F4B"/>
    <w:rsid w:val="00A26B06"/>
    <w:rsid w:val="00A32030"/>
    <w:rsid w:val="00A40075"/>
    <w:rsid w:val="00A42CA1"/>
    <w:rsid w:val="00A43366"/>
    <w:rsid w:val="00A53C28"/>
    <w:rsid w:val="00A54C09"/>
    <w:rsid w:val="00A57701"/>
    <w:rsid w:val="00A61FBB"/>
    <w:rsid w:val="00A65AC6"/>
    <w:rsid w:val="00A74373"/>
    <w:rsid w:val="00A74374"/>
    <w:rsid w:val="00A84A5C"/>
    <w:rsid w:val="00A856E0"/>
    <w:rsid w:val="00A9216D"/>
    <w:rsid w:val="00A95969"/>
    <w:rsid w:val="00A96079"/>
    <w:rsid w:val="00AA223C"/>
    <w:rsid w:val="00AB362B"/>
    <w:rsid w:val="00AC5E0C"/>
    <w:rsid w:val="00AC7AB5"/>
    <w:rsid w:val="00AD2374"/>
    <w:rsid w:val="00AD56E9"/>
    <w:rsid w:val="00AD781B"/>
    <w:rsid w:val="00AF26C6"/>
    <w:rsid w:val="00AF6C4F"/>
    <w:rsid w:val="00B06FC4"/>
    <w:rsid w:val="00B118C5"/>
    <w:rsid w:val="00B11FD1"/>
    <w:rsid w:val="00B15783"/>
    <w:rsid w:val="00B1794C"/>
    <w:rsid w:val="00B2565D"/>
    <w:rsid w:val="00B258E8"/>
    <w:rsid w:val="00B25BF2"/>
    <w:rsid w:val="00B2628F"/>
    <w:rsid w:val="00B2691C"/>
    <w:rsid w:val="00B34CFC"/>
    <w:rsid w:val="00B37323"/>
    <w:rsid w:val="00B37EF7"/>
    <w:rsid w:val="00B406EB"/>
    <w:rsid w:val="00B45EE5"/>
    <w:rsid w:val="00B467D6"/>
    <w:rsid w:val="00B55269"/>
    <w:rsid w:val="00B552BE"/>
    <w:rsid w:val="00B567FB"/>
    <w:rsid w:val="00B577C5"/>
    <w:rsid w:val="00B66BE5"/>
    <w:rsid w:val="00B704FA"/>
    <w:rsid w:val="00B74C8F"/>
    <w:rsid w:val="00B93083"/>
    <w:rsid w:val="00B93319"/>
    <w:rsid w:val="00B9417F"/>
    <w:rsid w:val="00BA64D7"/>
    <w:rsid w:val="00BC3B63"/>
    <w:rsid w:val="00BD32C7"/>
    <w:rsid w:val="00BD6431"/>
    <w:rsid w:val="00BE034D"/>
    <w:rsid w:val="00BE1D67"/>
    <w:rsid w:val="00BE335F"/>
    <w:rsid w:val="00BE631A"/>
    <w:rsid w:val="00BE6B19"/>
    <w:rsid w:val="00BF1795"/>
    <w:rsid w:val="00BF5D2B"/>
    <w:rsid w:val="00BF60DB"/>
    <w:rsid w:val="00C01969"/>
    <w:rsid w:val="00C17C04"/>
    <w:rsid w:val="00C227C7"/>
    <w:rsid w:val="00C261BE"/>
    <w:rsid w:val="00C310FA"/>
    <w:rsid w:val="00C31207"/>
    <w:rsid w:val="00C31DDA"/>
    <w:rsid w:val="00C36FD4"/>
    <w:rsid w:val="00C532A6"/>
    <w:rsid w:val="00C544C5"/>
    <w:rsid w:val="00C64A04"/>
    <w:rsid w:val="00C67E40"/>
    <w:rsid w:val="00C7066E"/>
    <w:rsid w:val="00C858FC"/>
    <w:rsid w:val="00C90C2A"/>
    <w:rsid w:val="00C924FB"/>
    <w:rsid w:val="00CA2735"/>
    <w:rsid w:val="00CC03AE"/>
    <w:rsid w:val="00CC7607"/>
    <w:rsid w:val="00CD17A6"/>
    <w:rsid w:val="00CD301E"/>
    <w:rsid w:val="00CE30AD"/>
    <w:rsid w:val="00CF47C1"/>
    <w:rsid w:val="00CF70BF"/>
    <w:rsid w:val="00D04F56"/>
    <w:rsid w:val="00D06A70"/>
    <w:rsid w:val="00D07EF7"/>
    <w:rsid w:val="00D10374"/>
    <w:rsid w:val="00D20D2C"/>
    <w:rsid w:val="00D2417A"/>
    <w:rsid w:val="00D26BFC"/>
    <w:rsid w:val="00D37E9A"/>
    <w:rsid w:val="00D45DEB"/>
    <w:rsid w:val="00D53E6B"/>
    <w:rsid w:val="00D655FC"/>
    <w:rsid w:val="00D713C3"/>
    <w:rsid w:val="00D73FC2"/>
    <w:rsid w:val="00D74555"/>
    <w:rsid w:val="00D75230"/>
    <w:rsid w:val="00D80449"/>
    <w:rsid w:val="00D825FE"/>
    <w:rsid w:val="00D95440"/>
    <w:rsid w:val="00D95F9F"/>
    <w:rsid w:val="00D97FC8"/>
    <w:rsid w:val="00DA369B"/>
    <w:rsid w:val="00DA467D"/>
    <w:rsid w:val="00DA6B2D"/>
    <w:rsid w:val="00DB6C0A"/>
    <w:rsid w:val="00DC166F"/>
    <w:rsid w:val="00DD1349"/>
    <w:rsid w:val="00DD208C"/>
    <w:rsid w:val="00DD667C"/>
    <w:rsid w:val="00DD74F1"/>
    <w:rsid w:val="00DE4247"/>
    <w:rsid w:val="00E01C44"/>
    <w:rsid w:val="00E079DC"/>
    <w:rsid w:val="00E1010D"/>
    <w:rsid w:val="00E136E9"/>
    <w:rsid w:val="00E16B75"/>
    <w:rsid w:val="00E21D6F"/>
    <w:rsid w:val="00E2641E"/>
    <w:rsid w:val="00E310E5"/>
    <w:rsid w:val="00E32A6E"/>
    <w:rsid w:val="00E32B94"/>
    <w:rsid w:val="00E47997"/>
    <w:rsid w:val="00E50A53"/>
    <w:rsid w:val="00E51300"/>
    <w:rsid w:val="00E77BB9"/>
    <w:rsid w:val="00E81CA1"/>
    <w:rsid w:val="00E87569"/>
    <w:rsid w:val="00E902CF"/>
    <w:rsid w:val="00EA758A"/>
    <w:rsid w:val="00EB06D5"/>
    <w:rsid w:val="00EC123D"/>
    <w:rsid w:val="00EC1798"/>
    <w:rsid w:val="00EC62DD"/>
    <w:rsid w:val="00EC72A6"/>
    <w:rsid w:val="00EE6042"/>
    <w:rsid w:val="00EE6392"/>
    <w:rsid w:val="00EF74ED"/>
    <w:rsid w:val="00F04B59"/>
    <w:rsid w:val="00F057E8"/>
    <w:rsid w:val="00F05FEA"/>
    <w:rsid w:val="00F06F01"/>
    <w:rsid w:val="00F0744F"/>
    <w:rsid w:val="00F10EE1"/>
    <w:rsid w:val="00F12604"/>
    <w:rsid w:val="00F16E06"/>
    <w:rsid w:val="00F20E4A"/>
    <w:rsid w:val="00F217F2"/>
    <w:rsid w:val="00F311D0"/>
    <w:rsid w:val="00F36DEF"/>
    <w:rsid w:val="00F51724"/>
    <w:rsid w:val="00F53A35"/>
    <w:rsid w:val="00F56686"/>
    <w:rsid w:val="00F57988"/>
    <w:rsid w:val="00F668F3"/>
    <w:rsid w:val="00F718CB"/>
    <w:rsid w:val="00F938E1"/>
    <w:rsid w:val="00FA3B16"/>
    <w:rsid w:val="00FA7EC7"/>
    <w:rsid w:val="00FC4615"/>
    <w:rsid w:val="00FD194C"/>
    <w:rsid w:val="00FD396F"/>
    <w:rsid w:val="00FD6D64"/>
    <w:rsid w:val="00FD6D67"/>
    <w:rsid w:val="00FE18AE"/>
    <w:rsid w:val="00FE28EE"/>
    <w:rsid w:val="00FF030E"/>
    <w:rsid w:val="00FF0467"/>
    <w:rsid w:val="00FF41CB"/>
    <w:rsid w:val="03D8BD70"/>
    <w:rsid w:val="07FEAB6D"/>
    <w:rsid w:val="13B69985"/>
    <w:rsid w:val="186C767C"/>
    <w:rsid w:val="1ADB72A4"/>
    <w:rsid w:val="1F152BA8"/>
    <w:rsid w:val="1F5620B3"/>
    <w:rsid w:val="27D05E6E"/>
    <w:rsid w:val="29231675"/>
    <w:rsid w:val="2AD6288D"/>
    <w:rsid w:val="2CAEB481"/>
    <w:rsid w:val="2FAC4F82"/>
    <w:rsid w:val="30E62EF2"/>
    <w:rsid w:val="3C7E1C71"/>
    <w:rsid w:val="52B910AA"/>
    <w:rsid w:val="53BEDEDF"/>
    <w:rsid w:val="607464DA"/>
    <w:rsid w:val="64ED64E9"/>
    <w:rsid w:val="65B46AA9"/>
    <w:rsid w:val="6A531B21"/>
    <w:rsid w:val="707959FF"/>
    <w:rsid w:val="7118C8E9"/>
    <w:rsid w:val="755955F4"/>
    <w:rsid w:val="7EC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49C4F"/>
  <w15:chartTrackingRefBased/>
  <w15:docId w15:val="{481184CB-827A-4B29-ACD0-5A73B189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A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1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DA"/>
    <w:rPr>
      <w:b/>
      <w:bCs/>
      <w:sz w:val="20"/>
      <w:szCs w:val="20"/>
    </w:rPr>
  </w:style>
  <w:style w:type="paragraph" w:customStyle="1" w:styleId="Default">
    <w:name w:val="Default"/>
    <w:rsid w:val="00862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ABB"/>
  </w:style>
  <w:style w:type="paragraph" w:styleId="Footer">
    <w:name w:val="footer"/>
    <w:basedOn w:val="Normal"/>
    <w:link w:val="FooterChar"/>
    <w:uiPriority w:val="99"/>
    <w:unhideWhenUsed/>
    <w:rsid w:val="0026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ABB"/>
  </w:style>
  <w:style w:type="character" w:customStyle="1" w:styleId="normaltextrun">
    <w:name w:val="normaltextrun"/>
    <w:basedOn w:val="DefaultParagraphFont"/>
    <w:rsid w:val="00B552BE"/>
  </w:style>
  <w:style w:type="paragraph" w:styleId="Revision">
    <w:name w:val="Revision"/>
    <w:hidden/>
    <w:uiPriority w:val="99"/>
    <w:semiHidden/>
    <w:rsid w:val="00395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85102C70BCB4DB6EC0B2C56902349" ma:contentTypeVersion="16" ma:contentTypeDescription="Utwórz nowy dokument." ma:contentTypeScope="" ma:versionID="56a856d51e47908a29a2c0cedb24e618">
  <xsd:schema xmlns:xsd="http://www.w3.org/2001/XMLSchema" xmlns:xs="http://www.w3.org/2001/XMLSchema" xmlns:p="http://schemas.microsoft.com/office/2006/metadata/properties" xmlns:ns3="3729b803-9a7e-4e66-a962-7193816a52b2" xmlns:ns4="1a962151-383d-4fa3-b069-64b8f742ebde" targetNamespace="http://schemas.microsoft.com/office/2006/metadata/properties" ma:root="true" ma:fieldsID="f79088a3c383390d5616ef22b9054a93" ns3:_="" ns4:_="">
    <xsd:import namespace="3729b803-9a7e-4e66-a962-7193816a52b2"/>
    <xsd:import namespace="1a962151-383d-4fa3-b069-64b8f742e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803-9a7e-4e66-a962-7193816a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2151-383d-4fa3-b069-64b8f742e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9b803-9a7e-4e66-a962-7193816a52b2" xsi:nil="true"/>
  </documentManagement>
</p:properties>
</file>

<file path=customXml/itemProps1.xml><?xml version="1.0" encoding="utf-8"?>
<ds:datastoreItem xmlns:ds="http://schemas.openxmlformats.org/officeDocument/2006/customXml" ds:itemID="{ED03F60D-B5F0-4E9A-8B09-805DF27E4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CDC54-9477-474C-8E1D-D6F086C53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b803-9a7e-4e66-a962-7193816a52b2"/>
    <ds:schemaRef ds:uri="1a962151-383d-4fa3-b069-64b8f742e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DDC2C-C1D7-4467-A07A-D91E4EA24616}">
  <ds:schemaRefs>
    <ds:schemaRef ds:uri="http://schemas.microsoft.com/office/2006/metadata/properties"/>
    <ds:schemaRef ds:uri="http://schemas.microsoft.com/office/infopath/2007/PartnerControls"/>
    <ds:schemaRef ds:uri="3729b803-9a7e-4e66-a962-7193816a52b2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PR</dc:creator>
  <cp:keywords/>
  <dc:description/>
  <cp:lastModifiedBy>IZ FEL</cp:lastModifiedBy>
  <cp:revision>18</cp:revision>
  <cp:lastPrinted>2026-05-22T07:59:00Z</cp:lastPrinted>
  <dcterms:created xsi:type="dcterms:W3CDTF">2026-05-13T12:09:00Z</dcterms:created>
  <dcterms:modified xsi:type="dcterms:W3CDTF">2026-06-29T11:31:00Z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0x01010093985102C70BCB4DB6EC0B2C56902349</vt:lpwstr>
  </property>
</Properties>
</file>