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AA98D4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395AE8A6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716E10" w:rsidRPr="00716E10">
        <w:rPr>
          <w:rFonts w:ascii="Arial" w:hAnsi="Arial" w:cs="Arial"/>
          <w:sz w:val="24"/>
          <w:szCs w:val="24"/>
        </w:rPr>
        <w:t>Działania 15.1 Bezpieczna i odporna infrastruktura wodno-kanalizacyjna (typ projektu 1,2,3), Priorytetu Bezpieczeństwo wodne</w:t>
      </w:r>
      <w:r w:rsidR="002C0B65" w:rsidRPr="006B0D77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2C0B65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059DCB77" w:rsidR="00994060" w:rsidRPr="009878E9" w:rsidRDefault="009878E9" w:rsidP="0049577F">
      <w:pPr>
        <w:pStyle w:val="Tekstpodstawowy"/>
        <w:spacing w:line="360" w:lineRule="auto"/>
        <w:ind w:left="5812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02A4" w14:textId="77777777" w:rsidR="00437840" w:rsidRDefault="00437840">
      <w:r>
        <w:separator/>
      </w:r>
    </w:p>
  </w:endnote>
  <w:endnote w:type="continuationSeparator" w:id="0">
    <w:p w14:paraId="690F2ABB" w14:textId="77777777" w:rsidR="00437840" w:rsidRDefault="0043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7CB0" w14:textId="77777777" w:rsidR="00437840" w:rsidRDefault="00437840">
      <w:r>
        <w:separator/>
      </w:r>
    </w:p>
  </w:footnote>
  <w:footnote w:type="continuationSeparator" w:id="0">
    <w:p w14:paraId="2A4F5E22" w14:textId="77777777" w:rsidR="00437840" w:rsidRDefault="0043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0B65"/>
    <w:rsid w:val="002C4693"/>
    <w:rsid w:val="002F15B4"/>
    <w:rsid w:val="002F3827"/>
    <w:rsid w:val="00301F7C"/>
    <w:rsid w:val="00305F85"/>
    <w:rsid w:val="00310DB8"/>
    <w:rsid w:val="003227E9"/>
    <w:rsid w:val="003415EF"/>
    <w:rsid w:val="00342626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37840"/>
    <w:rsid w:val="004566FC"/>
    <w:rsid w:val="00481D32"/>
    <w:rsid w:val="004822B1"/>
    <w:rsid w:val="00483F7F"/>
    <w:rsid w:val="004956D8"/>
    <w:rsid w:val="0049577F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6E10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2AF9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6C5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C048F"/>
    <w:rsid w:val="00CD30C9"/>
    <w:rsid w:val="00CD42CB"/>
    <w:rsid w:val="00CD6C8D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0061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29</cp:revision>
  <cp:lastPrinted>2026-05-11T06:13:00Z</cp:lastPrinted>
  <dcterms:created xsi:type="dcterms:W3CDTF">2025-09-08T10:24:00Z</dcterms:created>
  <dcterms:modified xsi:type="dcterms:W3CDTF">2026-06-12T06:44:00Z</dcterms:modified>
</cp:coreProperties>
</file>