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3911" w14:textId="4DD54D9E" w:rsidR="00051964" w:rsidRPr="002E6D73" w:rsidRDefault="002E6D73" w:rsidP="002E6D73">
      <w:pPr>
        <w:pStyle w:val="Nagwek1"/>
        <w:spacing w:before="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Hlk166144449"/>
      <w:bookmarkStart w:id="1" w:name="__DdeLink__187_3683533925"/>
      <w:bookmarkStart w:id="2" w:name="_Hlk132960255"/>
      <w:r w:rsidRPr="002E6D73">
        <w:rPr>
          <w:rFonts w:ascii="Arial" w:eastAsia="Times New Roman" w:hAnsi="Arial" w:cs="Arial"/>
          <w:b/>
          <w:bCs/>
          <w:color w:val="auto"/>
          <w:sz w:val="24"/>
          <w:szCs w:val="24"/>
        </w:rPr>
        <w:t>UCHWAŁA NR CCLXVII/</w:t>
      </w:r>
      <w:r w:rsidR="00AD75F7">
        <w:rPr>
          <w:rFonts w:ascii="Arial" w:eastAsia="Times New Roman" w:hAnsi="Arial" w:cs="Arial"/>
          <w:b/>
          <w:bCs/>
          <w:color w:val="auto"/>
          <w:sz w:val="24"/>
          <w:szCs w:val="24"/>
        </w:rPr>
        <w:t>5316</w:t>
      </w:r>
      <w:r w:rsidRPr="002E6D73">
        <w:rPr>
          <w:rFonts w:ascii="Arial" w:eastAsia="Times New Roman" w:hAnsi="Arial" w:cs="Arial"/>
          <w:b/>
          <w:bCs/>
          <w:color w:val="auto"/>
          <w:sz w:val="24"/>
          <w:szCs w:val="24"/>
        </w:rPr>
        <w:t>/2026</w:t>
      </w:r>
      <w:r w:rsidRPr="002E6D73">
        <w:rPr>
          <w:rFonts w:ascii="Arial" w:eastAsia="Times New Roman" w:hAnsi="Arial" w:cs="Arial"/>
          <w:b/>
          <w:bCs/>
          <w:color w:val="auto"/>
          <w:sz w:val="24"/>
          <w:szCs w:val="24"/>
        </w:rPr>
        <w:br/>
        <w:t>ZARZĄDU WOJEWÓDZTWA LUBELSKIEGO</w:t>
      </w:r>
      <w:r w:rsidRPr="002E6D73">
        <w:rPr>
          <w:rFonts w:ascii="Arial" w:eastAsia="Times New Roman" w:hAnsi="Arial" w:cs="Arial"/>
          <w:b/>
          <w:bCs/>
          <w:color w:val="auto"/>
          <w:sz w:val="24"/>
          <w:szCs w:val="24"/>
        </w:rPr>
        <w:br/>
      </w:r>
      <w:r w:rsidRPr="002E6D73">
        <w:rPr>
          <w:rFonts w:ascii="Arial" w:eastAsia="Times New Roman" w:hAnsi="Arial" w:cs="Arial"/>
          <w:b/>
          <w:bCs/>
          <w:color w:val="auto"/>
          <w:sz w:val="24"/>
          <w:szCs w:val="24"/>
        </w:rPr>
        <w:br/>
      </w:r>
      <w:r w:rsidRPr="002E6D73">
        <w:rPr>
          <w:rFonts w:ascii="Arial" w:eastAsia="Times New Roman" w:hAnsi="Arial" w:cs="Arial"/>
          <w:color w:val="auto"/>
          <w:sz w:val="24"/>
          <w:szCs w:val="24"/>
        </w:rPr>
        <w:t>z dnia 21 lipca 2026 r.</w:t>
      </w:r>
      <w:r w:rsidRPr="002E6D73">
        <w:rPr>
          <w:rFonts w:ascii="Arial" w:eastAsia="Times New Roman" w:hAnsi="Arial" w:cs="Arial"/>
          <w:b/>
          <w:bCs/>
          <w:color w:val="auto"/>
          <w:sz w:val="24"/>
          <w:szCs w:val="24"/>
        </w:rPr>
        <w:br/>
      </w:r>
      <w:r w:rsidRPr="002E6D73">
        <w:rPr>
          <w:rFonts w:ascii="Arial" w:eastAsia="Times New Roman" w:hAnsi="Arial" w:cs="Arial"/>
          <w:b/>
          <w:bCs/>
          <w:color w:val="auto"/>
          <w:sz w:val="24"/>
          <w:szCs w:val="24"/>
        </w:rPr>
        <w:br/>
      </w:r>
      <w:bookmarkEnd w:id="0"/>
      <w:r w:rsidR="00087BFE" w:rsidRPr="002E6D73">
        <w:rPr>
          <w:rFonts w:ascii="Arial" w:hAnsi="Arial" w:cs="Arial"/>
          <w:b/>
          <w:bCs/>
          <w:color w:val="auto"/>
          <w:sz w:val="24"/>
          <w:szCs w:val="24"/>
        </w:rPr>
        <w:t xml:space="preserve">zmieniająca </w:t>
      </w:r>
      <w:r w:rsidR="00B878BC" w:rsidRPr="002E6D73">
        <w:rPr>
          <w:rFonts w:ascii="Arial" w:hAnsi="Arial" w:cs="Arial"/>
          <w:b/>
          <w:bCs/>
          <w:color w:val="auto"/>
          <w:sz w:val="24"/>
          <w:szCs w:val="24"/>
        </w:rPr>
        <w:t xml:space="preserve">uchwałę </w:t>
      </w:r>
      <w:r w:rsidR="00834D07" w:rsidRPr="002E6D73">
        <w:rPr>
          <w:rFonts w:ascii="Arial" w:hAnsi="Arial" w:cs="Arial"/>
          <w:b/>
          <w:bCs/>
          <w:color w:val="auto"/>
          <w:sz w:val="24"/>
          <w:szCs w:val="24"/>
        </w:rPr>
        <w:t>w sprawie</w:t>
      </w:r>
      <w:r w:rsidR="00FC0651" w:rsidRPr="002E6D7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40713C" w:rsidRPr="002E6D73">
        <w:rPr>
          <w:rFonts w:ascii="Arial" w:hAnsi="Arial" w:cs="Arial"/>
          <w:b/>
          <w:bCs/>
          <w:color w:val="auto"/>
          <w:sz w:val="24"/>
          <w:szCs w:val="24"/>
        </w:rPr>
        <w:t>przyjęcia</w:t>
      </w:r>
      <w:r w:rsidR="00834D07" w:rsidRPr="002E6D7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4D3AEE" w:rsidRPr="002E6D73">
        <w:rPr>
          <w:rFonts w:ascii="Arial" w:hAnsi="Arial" w:cs="Arial"/>
          <w:b/>
          <w:bCs/>
          <w:color w:val="auto"/>
          <w:sz w:val="24"/>
          <w:szCs w:val="24"/>
        </w:rPr>
        <w:t>Regulaminu wyboru projekt</w:t>
      </w:r>
      <w:r w:rsidR="005F3A33" w:rsidRPr="002E6D73">
        <w:rPr>
          <w:rFonts w:ascii="Arial" w:hAnsi="Arial" w:cs="Arial"/>
          <w:b/>
          <w:bCs/>
          <w:color w:val="auto"/>
          <w:sz w:val="24"/>
          <w:szCs w:val="24"/>
        </w:rPr>
        <w:t>ów</w:t>
      </w:r>
      <w:r w:rsidR="004D3AEE" w:rsidRPr="002E6D7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bookmarkStart w:id="3" w:name="_Hlk129778451"/>
      <w:r w:rsidR="00473B09" w:rsidRPr="002E6D73">
        <w:rPr>
          <w:rFonts w:ascii="Arial" w:hAnsi="Arial" w:cs="Arial"/>
          <w:b/>
          <w:bCs/>
          <w:color w:val="auto"/>
          <w:sz w:val="24"/>
          <w:szCs w:val="24"/>
        </w:rPr>
        <w:t>do</w:t>
      </w:r>
      <w:r w:rsidR="005F3A33" w:rsidRPr="002E6D73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473B09" w:rsidRPr="002E6D73">
        <w:rPr>
          <w:rFonts w:ascii="Arial" w:hAnsi="Arial" w:cs="Arial"/>
          <w:b/>
          <w:bCs/>
          <w:color w:val="auto"/>
          <w:sz w:val="24"/>
          <w:szCs w:val="24"/>
        </w:rPr>
        <w:t xml:space="preserve">dofinansowania w sposób konkurencyjny </w:t>
      </w:r>
      <w:r w:rsidR="0040713C" w:rsidRPr="002E6D73">
        <w:rPr>
          <w:rFonts w:ascii="Arial" w:hAnsi="Arial" w:cs="Arial"/>
          <w:b/>
          <w:bCs/>
          <w:color w:val="auto"/>
          <w:sz w:val="24"/>
          <w:szCs w:val="24"/>
        </w:rPr>
        <w:t>oraz ogłoszenia naboru</w:t>
      </w:r>
      <w:r w:rsidR="00224FB4" w:rsidRPr="002E6D7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bookmarkStart w:id="4" w:name="_Hlk134441363"/>
      <w:r w:rsidR="0040713C" w:rsidRPr="002E6D73">
        <w:rPr>
          <w:rFonts w:ascii="Arial" w:hAnsi="Arial" w:cs="Arial"/>
          <w:b/>
          <w:bCs/>
          <w:color w:val="auto"/>
          <w:sz w:val="24"/>
          <w:szCs w:val="24"/>
        </w:rPr>
        <w:t>nr</w:t>
      </w:r>
      <w:r w:rsidR="006C7CD8" w:rsidRPr="002E6D73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40713C" w:rsidRPr="002E6D73">
        <w:rPr>
          <w:rFonts w:ascii="Arial" w:hAnsi="Arial" w:cs="Arial"/>
          <w:b/>
          <w:bCs/>
          <w:color w:val="auto"/>
          <w:sz w:val="24"/>
          <w:szCs w:val="24"/>
        </w:rPr>
        <w:t>FELU.</w:t>
      </w:r>
      <w:r w:rsidR="004A12BD" w:rsidRPr="002E6D73">
        <w:rPr>
          <w:rFonts w:ascii="Arial" w:hAnsi="Arial" w:cs="Arial"/>
          <w:b/>
          <w:bCs/>
          <w:color w:val="auto"/>
          <w:sz w:val="24"/>
          <w:szCs w:val="24"/>
        </w:rPr>
        <w:t>0</w:t>
      </w:r>
      <w:r w:rsidR="00112EA8" w:rsidRPr="002E6D73">
        <w:rPr>
          <w:rFonts w:ascii="Arial" w:hAnsi="Arial" w:cs="Arial"/>
          <w:b/>
          <w:bCs/>
          <w:color w:val="auto"/>
          <w:sz w:val="24"/>
          <w:szCs w:val="24"/>
        </w:rPr>
        <w:t>8</w:t>
      </w:r>
      <w:r w:rsidR="004A12BD" w:rsidRPr="002E6D73">
        <w:rPr>
          <w:rFonts w:ascii="Arial" w:hAnsi="Arial" w:cs="Arial"/>
          <w:b/>
          <w:bCs/>
          <w:color w:val="auto"/>
          <w:sz w:val="24"/>
          <w:szCs w:val="24"/>
        </w:rPr>
        <w:t>.0</w:t>
      </w:r>
      <w:r w:rsidR="00112EA8" w:rsidRPr="002E6D73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="0040713C" w:rsidRPr="002E6D73">
        <w:rPr>
          <w:rFonts w:ascii="Arial" w:hAnsi="Arial" w:cs="Arial"/>
          <w:b/>
          <w:bCs/>
          <w:color w:val="auto"/>
          <w:sz w:val="24"/>
          <w:szCs w:val="24"/>
        </w:rPr>
        <w:t>-IP.02-00</w:t>
      </w:r>
      <w:r w:rsidR="00112EA8" w:rsidRPr="002E6D73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40713C" w:rsidRPr="002E6D73">
        <w:rPr>
          <w:rFonts w:ascii="Arial" w:hAnsi="Arial" w:cs="Arial"/>
          <w:b/>
          <w:bCs/>
          <w:color w:val="auto"/>
          <w:sz w:val="24"/>
          <w:szCs w:val="24"/>
        </w:rPr>
        <w:t>/2</w:t>
      </w:r>
      <w:bookmarkEnd w:id="4"/>
      <w:r w:rsidR="00112EA8" w:rsidRPr="002E6D73">
        <w:rPr>
          <w:rFonts w:ascii="Arial" w:hAnsi="Arial" w:cs="Arial"/>
          <w:b/>
          <w:bCs/>
          <w:color w:val="auto"/>
          <w:sz w:val="24"/>
          <w:szCs w:val="24"/>
        </w:rPr>
        <w:t>5</w:t>
      </w:r>
      <w:r w:rsidR="005F160D" w:rsidRPr="002E6D7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4D3AEE" w:rsidRPr="002E6D73">
        <w:rPr>
          <w:rFonts w:ascii="Arial" w:hAnsi="Arial" w:cs="Arial"/>
          <w:b/>
          <w:bCs/>
          <w:color w:val="auto"/>
          <w:sz w:val="24"/>
          <w:szCs w:val="24"/>
        </w:rPr>
        <w:t>w</w:t>
      </w:r>
      <w:r w:rsidR="004A12BD" w:rsidRPr="002E6D7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4D3AEE" w:rsidRPr="002E6D73">
        <w:rPr>
          <w:rFonts w:ascii="Arial" w:hAnsi="Arial" w:cs="Arial"/>
          <w:b/>
          <w:bCs/>
          <w:color w:val="auto"/>
          <w:sz w:val="24"/>
          <w:szCs w:val="24"/>
        </w:rPr>
        <w:t xml:space="preserve">ramach </w:t>
      </w:r>
      <w:bookmarkStart w:id="5" w:name="_Hlk134441942"/>
      <w:r w:rsidR="00124595" w:rsidRPr="002E6D73">
        <w:rPr>
          <w:rFonts w:ascii="Arial" w:hAnsi="Arial" w:cs="Arial"/>
          <w:b/>
          <w:bCs/>
          <w:color w:val="auto"/>
          <w:sz w:val="24"/>
          <w:szCs w:val="24"/>
        </w:rPr>
        <w:t xml:space="preserve">Działania </w:t>
      </w:r>
      <w:bookmarkStart w:id="6" w:name="_Hlk214870781"/>
      <w:bookmarkEnd w:id="1"/>
      <w:bookmarkEnd w:id="3"/>
      <w:bookmarkEnd w:id="5"/>
      <w:r w:rsidR="00112EA8" w:rsidRPr="002E6D73">
        <w:rPr>
          <w:rFonts w:ascii="Arial" w:hAnsi="Arial" w:cs="Arial"/>
          <w:b/>
          <w:bCs/>
          <w:color w:val="auto"/>
          <w:sz w:val="24"/>
          <w:szCs w:val="24"/>
        </w:rPr>
        <w:t>8</w:t>
      </w:r>
      <w:r w:rsidR="006A500B" w:rsidRPr="002E6D73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112EA8" w:rsidRPr="002E6D73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="006A500B" w:rsidRPr="002E6D7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bookmarkStart w:id="7" w:name="_Hlk214868952"/>
      <w:r w:rsidR="00E7440A" w:rsidRPr="002E6D73">
        <w:rPr>
          <w:rFonts w:ascii="Arial" w:hAnsi="Arial" w:cs="Arial"/>
          <w:b/>
          <w:bCs/>
          <w:color w:val="auto"/>
          <w:sz w:val="24"/>
          <w:szCs w:val="24"/>
        </w:rPr>
        <w:t>Aktywizacja społeczna</w:t>
      </w:r>
      <w:r w:rsidR="005F3A33" w:rsidRPr="002E6D73">
        <w:rPr>
          <w:rFonts w:ascii="Arial" w:hAnsi="Arial" w:cs="Arial"/>
          <w:b/>
          <w:bCs/>
          <w:color w:val="auto"/>
          <w:sz w:val="24"/>
          <w:szCs w:val="24"/>
        </w:rPr>
        <w:t xml:space="preserve"> i zawodowa</w:t>
      </w:r>
      <w:r w:rsidR="00871516" w:rsidRPr="002E6D7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6A500B" w:rsidRPr="002E6D73">
        <w:rPr>
          <w:rFonts w:ascii="Arial" w:hAnsi="Arial" w:cs="Arial"/>
          <w:b/>
          <w:bCs/>
          <w:color w:val="auto"/>
          <w:sz w:val="24"/>
          <w:szCs w:val="24"/>
        </w:rPr>
        <w:t>(typ projektu nr</w:t>
      </w:r>
      <w:r w:rsidR="00D31A41" w:rsidRPr="002E6D7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5F3A33" w:rsidRPr="002E6D73">
        <w:rPr>
          <w:rFonts w:ascii="Arial" w:hAnsi="Arial" w:cs="Arial"/>
          <w:b/>
          <w:bCs/>
          <w:color w:val="auto"/>
          <w:sz w:val="24"/>
          <w:szCs w:val="24"/>
        </w:rPr>
        <w:t xml:space="preserve">1, </w:t>
      </w:r>
      <w:r w:rsidR="00871516" w:rsidRPr="002E6D73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6A500B" w:rsidRPr="002E6D73">
        <w:rPr>
          <w:rFonts w:ascii="Arial" w:hAnsi="Arial" w:cs="Arial"/>
          <w:b/>
          <w:bCs/>
          <w:color w:val="auto"/>
          <w:sz w:val="24"/>
          <w:szCs w:val="24"/>
        </w:rPr>
        <w:t xml:space="preserve">), Priorytetu </w:t>
      </w:r>
      <w:bookmarkStart w:id="8" w:name="_Hlk168314115"/>
      <w:r w:rsidR="005F3A33" w:rsidRPr="002E6D73">
        <w:rPr>
          <w:rFonts w:ascii="Arial" w:hAnsi="Arial" w:cs="Arial"/>
          <w:b/>
          <w:bCs/>
          <w:color w:val="auto"/>
          <w:sz w:val="24"/>
          <w:szCs w:val="24"/>
        </w:rPr>
        <w:t>VIII</w:t>
      </w:r>
      <w:r w:rsidR="006A500B" w:rsidRPr="002E6D7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bookmarkEnd w:id="6"/>
      <w:bookmarkEnd w:id="7"/>
      <w:bookmarkEnd w:id="8"/>
      <w:r w:rsidR="005F3A33" w:rsidRPr="002E6D73">
        <w:rPr>
          <w:rFonts w:ascii="Arial" w:hAnsi="Arial" w:cs="Arial"/>
          <w:b/>
          <w:bCs/>
          <w:color w:val="auto"/>
          <w:sz w:val="24"/>
          <w:szCs w:val="24"/>
        </w:rPr>
        <w:t>Zwiększanie spójności społecznej</w:t>
      </w:r>
      <w:r w:rsidR="005F160D" w:rsidRPr="002E6D7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6A500B" w:rsidRPr="002E6D73">
        <w:rPr>
          <w:rFonts w:ascii="Arial" w:hAnsi="Arial" w:cs="Arial"/>
          <w:b/>
          <w:bCs/>
          <w:color w:val="auto"/>
          <w:sz w:val="24"/>
          <w:szCs w:val="24"/>
        </w:rPr>
        <w:t>programu Fundusze Europejskie dla Lubelskiego 2021-2027</w:t>
      </w:r>
    </w:p>
    <w:bookmarkEnd w:id="2"/>
    <w:p w14:paraId="7D1CD056" w14:textId="6E64D795" w:rsidR="00EE45D6" w:rsidRPr="002E6D73" w:rsidRDefault="00834D07" w:rsidP="00AD75F7">
      <w:pPr>
        <w:spacing w:before="240" w:line="276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2E6D73">
        <w:rPr>
          <w:rFonts w:ascii="Arial" w:hAnsi="Arial" w:cs="Arial"/>
          <w:sz w:val="24"/>
          <w:szCs w:val="24"/>
        </w:rPr>
        <w:t>Na podstawie art. 41 ust. 1 i ust. 2 pkt 4 ustawy z dnia 5 czerwca 1998 r. o</w:t>
      </w:r>
      <w:r w:rsidR="00F85B8C" w:rsidRPr="002E6D73">
        <w:rPr>
          <w:rFonts w:ascii="Arial" w:hAnsi="Arial" w:cs="Arial"/>
          <w:sz w:val="24"/>
          <w:szCs w:val="24"/>
        </w:rPr>
        <w:t> </w:t>
      </w:r>
      <w:r w:rsidRPr="002E6D73">
        <w:rPr>
          <w:rFonts w:ascii="Arial" w:hAnsi="Arial" w:cs="Arial"/>
          <w:sz w:val="24"/>
          <w:szCs w:val="24"/>
        </w:rPr>
        <w:t>samorządzie wojewódz</w:t>
      </w:r>
      <w:r w:rsidR="0006282C" w:rsidRPr="002E6D73">
        <w:rPr>
          <w:rFonts w:ascii="Arial" w:hAnsi="Arial" w:cs="Arial"/>
          <w:sz w:val="24"/>
          <w:szCs w:val="24"/>
        </w:rPr>
        <w:t>t</w:t>
      </w:r>
      <w:r w:rsidR="009F2B33" w:rsidRPr="002E6D73">
        <w:rPr>
          <w:rFonts w:ascii="Arial" w:hAnsi="Arial" w:cs="Arial"/>
          <w:sz w:val="24"/>
          <w:szCs w:val="24"/>
        </w:rPr>
        <w:t>wa (Dz.</w:t>
      </w:r>
      <w:r w:rsidR="00AE17FE" w:rsidRPr="002E6D73">
        <w:rPr>
          <w:rFonts w:ascii="Arial" w:hAnsi="Arial" w:cs="Arial"/>
          <w:sz w:val="24"/>
          <w:szCs w:val="24"/>
        </w:rPr>
        <w:t xml:space="preserve"> </w:t>
      </w:r>
      <w:r w:rsidR="009F2B33" w:rsidRPr="002E6D73">
        <w:rPr>
          <w:rFonts w:ascii="Arial" w:hAnsi="Arial" w:cs="Arial"/>
          <w:sz w:val="24"/>
          <w:szCs w:val="24"/>
        </w:rPr>
        <w:t>U. z 202</w:t>
      </w:r>
      <w:r w:rsidR="00B878BC" w:rsidRPr="002E6D73">
        <w:rPr>
          <w:rFonts w:ascii="Arial" w:hAnsi="Arial" w:cs="Arial"/>
          <w:sz w:val="24"/>
          <w:szCs w:val="24"/>
        </w:rPr>
        <w:t>6</w:t>
      </w:r>
      <w:r w:rsidR="009F2B33" w:rsidRPr="002E6D73">
        <w:rPr>
          <w:rFonts w:ascii="Arial" w:hAnsi="Arial" w:cs="Arial"/>
          <w:sz w:val="24"/>
          <w:szCs w:val="24"/>
        </w:rPr>
        <w:t xml:space="preserve"> r. poz.</w:t>
      </w:r>
      <w:bookmarkStart w:id="9" w:name="_Hlk152311410"/>
      <w:r w:rsidR="00D51A03" w:rsidRPr="002E6D73">
        <w:rPr>
          <w:rFonts w:ascii="Arial" w:hAnsi="Arial" w:cs="Arial"/>
          <w:sz w:val="24"/>
          <w:szCs w:val="24"/>
        </w:rPr>
        <w:t xml:space="preserve"> </w:t>
      </w:r>
      <w:bookmarkEnd w:id="9"/>
      <w:r w:rsidR="00183372" w:rsidRPr="002E6D73">
        <w:rPr>
          <w:rFonts w:ascii="Arial" w:hAnsi="Arial" w:cs="Arial"/>
          <w:sz w:val="24"/>
          <w:szCs w:val="24"/>
        </w:rPr>
        <w:t>720</w:t>
      </w:r>
      <w:r w:rsidR="00807F52" w:rsidRPr="002E6D73">
        <w:rPr>
          <w:rFonts w:ascii="Arial" w:hAnsi="Arial" w:cs="Arial"/>
          <w:sz w:val="24"/>
          <w:szCs w:val="24"/>
        </w:rPr>
        <w:t>, z późn. zm</w:t>
      </w:r>
      <w:r w:rsidR="00C8316E" w:rsidRPr="002E6D73">
        <w:rPr>
          <w:rFonts w:ascii="Arial" w:hAnsi="Arial" w:cs="Arial"/>
          <w:sz w:val="24"/>
          <w:szCs w:val="24"/>
        </w:rPr>
        <w:t>.</w:t>
      </w:r>
      <w:r w:rsidR="00022870" w:rsidRPr="002E6D73">
        <w:rPr>
          <w:rFonts w:ascii="Arial" w:hAnsi="Arial" w:cs="Arial"/>
          <w:sz w:val="24"/>
          <w:szCs w:val="24"/>
        </w:rPr>
        <w:t xml:space="preserve">) </w:t>
      </w:r>
      <w:r w:rsidR="00CD3568" w:rsidRPr="002E6D73">
        <w:rPr>
          <w:rFonts w:ascii="Arial" w:hAnsi="Arial" w:cs="Arial"/>
          <w:sz w:val="24"/>
          <w:szCs w:val="24"/>
        </w:rPr>
        <w:t>oraz</w:t>
      </w:r>
      <w:r w:rsidRPr="002E6D73">
        <w:rPr>
          <w:rFonts w:ascii="Arial" w:hAnsi="Arial" w:cs="Arial"/>
          <w:sz w:val="24"/>
          <w:szCs w:val="24"/>
        </w:rPr>
        <w:t xml:space="preserve"> art. </w:t>
      </w:r>
      <w:r w:rsidR="00FE1CF8" w:rsidRPr="002E6D73">
        <w:rPr>
          <w:rFonts w:ascii="Arial" w:hAnsi="Arial" w:cs="Arial"/>
          <w:sz w:val="24"/>
          <w:szCs w:val="24"/>
        </w:rPr>
        <w:t>8</w:t>
      </w:r>
      <w:r w:rsidRPr="002E6D73">
        <w:rPr>
          <w:rFonts w:ascii="Arial" w:hAnsi="Arial" w:cs="Arial"/>
          <w:sz w:val="24"/>
          <w:szCs w:val="24"/>
        </w:rPr>
        <w:t xml:space="preserve"> </w:t>
      </w:r>
      <w:r w:rsidR="005F160D" w:rsidRPr="002E6D73">
        <w:rPr>
          <w:rFonts w:ascii="Arial" w:hAnsi="Arial" w:cs="Arial"/>
          <w:sz w:val="24"/>
          <w:szCs w:val="24"/>
        </w:rPr>
        <w:br/>
      </w:r>
      <w:r w:rsidRPr="002E6D73">
        <w:rPr>
          <w:rFonts w:ascii="Arial" w:hAnsi="Arial" w:cs="Arial"/>
          <w:sz w:val="24"/>
          <w:szCs w:val="24"/>
        </w:rPr>
        <w:t xml:space="preserve">ust. 1 pkt 2, </w:t>
      </w:r>
      <w:r w:rsidR="00022870" w:rsidRPr="002E6D73">
        <w:rPr>
          <w:rFonts w:ascii="Arial" w:hAnsi="Arial" w:cs="Arial"/>
          <w:sz w:val="24"/>
          <w:szCs w:val="24"/>
        </w:rPr>
        <w:t>art. 9</w:t>
      </w:r>
      <w:r w:rsidR="00F85B8C" w:rsidRPr="002E6D73">
        <w:rPr>
          <w:rFonts w:ascii="Arial" w:hAnsi="Arial" w:cs="Arial"/>
          <w:sz w:val="24"/>
          <w:szCs w:val="24"/>
        </w:rPr>
        <w:t xml:space="preserve"> </w:t>
      </w:r>
      <w:r w:rsidR="00022870" w:rsidRPr="002E6D73">
        <w:rPr>
          <w:rFonts w:ascii="Arial" w:hAnsi="Arial" w:cs="Arial"/>
          <w:sz w:val="24"/>
          <w:szCs w:val="24"/>
        </w:rPr>
        <w:t>ust.</w:t>
      </w:r>
      <w:r w:rsidR="0084799E" w:rsidRPr="002E6D73">
        <w:rPr>
          <w:rFonts w:ascii="Arial" w:hAnsi="Arial" w:cs="Arial"/>
          <w:sz w:val="24"/>
          <w:szCs w:val="24"/>
        </w:rPr>
        <w:t xml:space="preserve"> </w:t>
      </w:r>
      <w:r w:rsidR="00022870" w:rsidRPr="002E6D73">
        <w:rPr>
          <w:rFonts w:ascii="Arial" w:hAnsi="Arial" w:cs="Arial"/>
          <w:sz w:val="24"/>
          <w:szCs w:val="24"/>
        </w:rPr>
        <w:t>1</w:t>
      </w:r>
      <w:r w:rsidR="00CD3568" w:rsidRPr="002E6D73">
        <w:rPr>
          <w:rFonts w:ascii="Arial" w:hAnsi="Arial" w:cs="Arial"/>
          <w:sz w:val="24"/>
          <w:szCs w:val="24"/>
        </w:rPr>
        <w:t>,</w:t>
      </w:r>
      <w:r w:rsidR="00022870" w:rsidRPr="002E6D73">
        <w:rPr>
          <w:rFonts w:ascii="Arial" w:hAnsi="Arial" w:cs="Arial"/>
          <w:sz w:val="24"/>
          <w:szCs w:val="24"/>
        </w:rPr>
        <w:t xml:space="preserve"> </w:t>
      </w:r>
      <w:r w:rsidR="004C0AA0" w:rsidRPr="002E6D73">
        <w:rPr>
          <w:rFonts w:ascii="Arial" w:hAnsi="Arial" w:cs="Arial"/>
          <w:sz w:val="24"/>
          <w:szCs w:val="24"/>
        </w:rPr>
        <w:t>art.</w:t>
      </w:r>
      <w:r w:rsidR="00716C60" w:rsidRPr="002E6D73">
        <w:rPr>
          <w:rFonts w:ascii="Arial" w:hAnsi="Arial" w:cs="Arial"/>
          <w:sz w:val="24"/>
          <w:szCs w:val="24"/>
        </w:rPr>
        <w:t xml:space="preserve"> </w:t>
      </w:r>
      <w:r w:rsidR="004C0AA0" w:rsidRPr="002E6D73">
        <w:rPr>
          <w:rFonts w:ascii="Arial" w:hAnsi="Arial" w:cs="Arial"/>
          <w:sz w:val="24"/>
          <w:szCs w:val="24"/>
        </w:rPr>
        <w:t>44 ust.</w:t>
      </w:r>
      <w:r w:rsidR="0084799E" w:rsidRPr="002E6D73">
        <w:rPr>
          <w:rFonts w:ascii="Arial" w:hAnsi="Arial" w:cs="Arial"/>
          <w:sz w:val="24"/>
          <w:szCs w:val="24"/>
        </w:rPr>
        <w:t xml:space="preserve"> </w:t>
      </w:r>
      <w:r w:rsidR="004C0AA0" w:rsidRPr="002E6D73">
        <w:rPr>
          <w:rFonts w:ascii="Arial" w:hAnsi="Arial" w:cs="Arial"/>
          <w:sz w:val="24"/>
          <w:szCs w:val="24"/>
        </w:rPr>
        <w:t xml:space="preserve">1 </w:t>
      </w:r>
      <w:r w:rsidR="00F87962" w:rsidRPr="002E6D73">
        <w:rPr>
          <w:rFonts w:ascii="Arial" w:hAnsi="Arial" w:cs="Arial"/>
          <w:sz w:val="24"/>
          <w:szCs w:val="24"/>
        </w:rPr>
        <w:t xml:space="preserve">oraz art. </w:t>
      </w:r>
      <w:r w:rsidR="00022870" w:rsidRPr="002E6D73">
        <w:rPr>
          <w:rFonts w:ascii="Arial" w:hAnsi="Arial" w:cs="Arial"/>
          <w:sz w:val="24"/>
          <w:szCs w:val="24"/>
        </w:rPr>
        <w:t xml:space="preserve">51 </w:t>
      </w:r>
      <w:r w:rsidR="00394139" w:rsidRPr="002E6D73">
        <w:rPr>
          <w:rFonts w:ascii="Arial" w:hAnsi="Arial" w:cs="Arial"/>
          <w:sz w:val="24"/>
          <w:szCs w:val="24"/>
        </w:rPr>
        <w:t>ust. 3</w:t>
      </w:r>
      <w:r w:rsidR="00D6188B" w:rsidRPr="002E6D73">
        <w:rPr>
          <w:rFonts w:ascii="Arial" w:hAnsi="Arial" w:cs="Arial"/>
          <w:sz w:val="24"/>
          <w:szCs w:val="24"/>
        </w:rPr>
        <w:t xml:space="preserve"> i ust. 8</w:t>
      </w:r>
      <w:r w:rsidR="00022870" w:rsidRPr="002E6D73">
        <w:rPr>
          <w:rFonts w:ascii="Arial" w:hAnsi="Arial" w:cs="Arial"/>
          <w:sz w:val="24"/>
          <w:szCs w:val="24"/>
        </w:rPr>
        <w:t xml:space="preserve"> </w:t>
      </w:r>
      <w:r w:rsidRPr="002E6D73">
        <w:rPr>
          <w:rFonts w:ascii="Arial" w:hAnsi="Arial" w:cs="Arial"/>
          <w:sz w:val="24"/>
          <w:szCs w:val="24"/>
        </w:rPr>
        <w:t>ustawy z</w:t>
      </w:r>
      <w:r w:rsidR="00DF359A" w:rsidRPr="002E6D73">
        <w:rPr>
          <w:rFonts w:ascii="Arial" w:hAnsi="Arial" w:cs="Arial"/>
          <w:sz w:val="24"/>
          <w:szCs w:val="24"/>
        </w:rPr>
        <w:t> </w:t>
      </w:r>
      <w:r w:rsidRPr="002E6D73">
        <w:rPr>
          <w:rFonts w:ascii="Arial" w:hAnsi="Arial" w:cs="Arial"/>
          <w:sz w:val="24"/>
          <w:szCs w:val="24"/>
        </w:rPr>
        <w:t xml:space="preserve">dnia </w:t>
      </w:r>
      <w:r w:rsidR="002E6D73">
        <w:rPr>
          <w:rFonts w:ascii="Arial" w:hAnsi="Arial" w:cs="Arial"/>
          <w:sz w:val="24"/>
          <w:szCs w:val="24"/>
        </w:rPr>
        <w:br/>
      </w:r>
      <w:r w:rsidR="004D3AEE" w:rsidRPr="002E6D73">
        <w:rPr>
          <w:rFonts w:ascii="Arial" w:hAnsi="Arial" w:cs="Arial"/>
          <w:sz w:val="24"/>
          <w:szCs w:val="24"/>
        </w:rPr>
        <w:t>28</w:t>
      </w:r>
      <w:r w:rsidRPr="002E6D73">
        <w:rPr>
          <w:rFonts w:ascii="Arial" w:hAnsi="Arial" w:cs="Arial"/>
          <w:sz w:val="24"/>
          <w:szCs w:val="24"/>
        </w:rPr>
        <w:t xml:space="preserve"> </w:t>
      </w:r>
      <w:r w:rsidR="004D3AEE" w:rsidRPr="002E6D73">
        <w:rPr>
          <w:rFonts w:ascii="Arial" w:hAnsi="Arial" w:cs="Arial"/>
          <w:sz w:val="24"/>
          <w:szCs w:val="24"/>
        </w:rPr>
        <w:t>kwietnia</w:t>
      </w:r>
      <w:r w:rsidRPr="002E6D73">
        <w:rPr>
          <w:rFonts w:ascii="Arial" w:hAnsi="Arial" w:cs="Arial"/>
          <w:sz w:val="24"/>
          <w:szCs w:val="24"/>
        </w:rPr>
        <w:t xml:space="preserve"> 20</w:t>
      </w:r>
      <w:r w:rsidR="004D3AEE" w:rsidRPr="002E6D73">
        <w:rPr>
          <w:rFonts w:ascii="Arial" w:hAnsi="Arial" w:cs="Arial"/>
          <w:sz w:val="24"/>
          <w:szCs w:val="24"/>
        </w:rPr>
        <w:t>22</w:t>
      </w:r>
      <w:r w:rsidRPr="002E6D73">
        <w:rPr>
          <w:rFonts w:ascii="Arial" w:hAnsi="Arial" w:cs="Arial"/>
          <w:sz w:val="24"/>
          <w:szCs w:val="24"/>
        </w:rPr>
        <w:t xml:space="preserve"> r. o zasadach realizacji </w:t>
      </w:r>
      <w:r w:rsidR="004D3AEE" w:rsidRPr="002E6D73">
        <w:rPr>
          <w:rFonts w:ascii="Arial" w:hAnsi="Arial" w:cs="Arial"/>
          <w:sz w:val="24"/>
          <w:szCs w:val="24"/>
        </w:rPr>
        <w:t>zadań finansowanych ze środków europejskich w</w:t>
      </w:r>
      <w:r w:rsidR="00914F29" w:rsidRPr="002E6D73">
        <w:rPr>
          <w:rFonts w:ascii="Arial" w:hAnsi="Arial" w:cs="Arial"/>
          <w:sz w:val="24"/>
          <w:szCs w:val="24"/>
        </w:rPr>
        <w:t xml:space="preserve"> </w:t>
      </w:r>
      <w:r w:rsidR="004D3AEE" w:rsidRPr="002E6D73">
        <w:rPr>
          <w:rFonts w:ascii="Arial" w:hAnsi="Arial" w:cs="Arial"/>
          <w:sz w:val="24"/>
          <w:szCs w:val="24"/>
        </w:rPr>
        <w:t>perspektywie finansowej 2021-2027</w:t>
      </w:r>
      <w:r w:rsidRPr="002E6D73">
        <w:rPr>
          <w:rFonts w:ascii="Arial" w:hAnsi="Arial" w:cs="Arial"/>
          <w:sz w:val="24"/>
          <w:szCs w:val="24"/>
        </w:rPr>
        <w:t xml:space="preserve"> (Dz.</w:t>
      </w:r>
      <w:r w:rsidR="0018090A" w:rsidRPr="002E6D73">
        <w:rPr>
          <w:rFonts w:ascii="Arial" w:hAnsi="Arial" w:cs="Arial"/>
          <w:sz w:val="24"/>
          <w:szCs w:val="24"/>
        </w:rPr>
        <w:t> </w:t>
      </w:r>
      <w:r w:rsidRPr="002E6D73">
        <w:rPr>
          <w:rFonts w:ascii="Arial" w:hAnsi="Arial" w:cs="Arial"/>
          <w:sz w:val="24"/>
          <w:szCs w:val="24"/>
        </w:rPr>
        <w:t xml:space="preserve">U. </w:t>
      </w:r>
      <w:r w:rsidR="00101BDE" w:rsidRPr="002E6D73">
        <w:rPr>
          <w:rFonts w:ascii="Arial" w:hAnsi="Arial" w:cs="Arial"/>
          <w:sz w:val="24"/>
          <w:szCs w:val="24"/>
        </w:rPr>
        <w:t>z 2025 r. poz. 1733</w:t>
      </w:r>
      <w:r w:rsidR="00763009" w:rsidRPr="002E6D73">
        <w:rPr>
          <w:rFonts w:ascii="Arial" w:hAnsi="Arial" w:cs="Arial"/>
          <w:sz w:val="24"/>
          <w:szCs w:val="24"/>
        </w:rPr>
        <w:t xml:space="preserve">, </w:t>
      </w:r>
      <w:r w:rsidR="002E6D73">
        <w:rPr>
          <w:rFonts w:ascii="Arial" w:hAnsi="Arial" w:cs="Arial"/>
          <w:sz w:val="24"/>
          <w:szCs w:val="24"/>
        </w:rPr>
        <w:br/>
      </w:r>
      <w:r w:rsidR="00763009" w:rsidRPr="002E6D73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763009" w:rsidRPr="002E6D73">
        <w:rPr>
          <w:rFonts w:ascii="Arial" w:hAnsi="Arial" w:cs="Arial"/>
          <w:sz w:val="24"/>
          <w:szCs w:val="24"/>
        </w:rPr>
        <w:t>późn</w:t>
      </w:r>
      <w:proofErr w:type="spellEnd"/>
      <w:r w:rsidR="00763009" w:rsidRPr="002E6D73">
        <w:rPr>
          <w:rFonts w:ascii="Arial" w:hAnsi="Arial" w:cs="Arial"/>
          <w:sz w:val="24"/>
          <w:szCs w:val="24"/>
        </w:rPr>
        <w:t>. zm.</w:t>
      </w:r>
      <w:r w:rsidRPr="002E6D73">
        <w:rPr>
          <w:rFonts w:ascii="Arial" w:hAnsi="Arial" w:cs="Arial"/>
          <w:sz w:val="24"/>
          <w:szCs w:val="24"/>
        </w:rPr>
        <w:t>),</w:t>
      </w:r>
      <w:r w:rsidR="00D51A03" w:rsidRPr="002E6D73">
        <w:rPr>
          <w:rFonts w:ascii="Arial" w:hAnsi="Arial" w:cs="Arial"/>
          <w:sz w:val="24"/>
          <w:szCs w:val="24"/>
        </w:rPr>
        <w:t xml:space="preserve"> </w:t>
      </w:r>
      <w:r w:rsidR="0005671D" w:rsidRPr="002E6D73">
        <w:rPr>
          <w:rFonts w:ascii="Arial" w:eastAsia="Calibri" w:hAnsi="Arial" w:cs="Arial"/>
          <w:sz w:val="24"/>
          <w:szCs w:val="24"/>
          <w:lang w:eastAsia="ar-SA"/>
        </w:rPr>
        <w:t>z</w:t>
      </w:r>
      <w:r w:rsidR="00FE1CF8" w:rsidRPr="002E6D73">
        <w:rPr>
          <w:rFonts w:ascii="Arial" w:eastAsia="Calibri" w:hAnsi="Arial" w:cs="Arial"/>
          <w:sz w:val="24"/>
          <w:szCs w:val="24"/>
          <w:lang w:eastAsia="ar-SA"/>
        </w:rPr>
        <w:t> </w:t>
      </w:r>
      <w:r w:rsidR="00E37FC9" w:rsidRPr="002E6D73">
        <w:rPr>
          <w:rFonts w:ascii="Arial" w:eastAsia="Calibri" w:hAnsi="Arial" w:cs="Arial"/>
          <w:sz w:val="24"/>
          <w:szCs w:val="24"/>
          <w:lang w:eastAsia="ar-SA"/>
        </w:rPr>
        <w:t xml:space="preserve">uwzględnieniem </w:t>
      </w:r>
      <w:r w:rsidRPr="002E6D73">
        <w:rPr>
          <w:rFonts w:ascii="Arial" w:eastAsia="Calibri" w:hAnsi="Arial" w:cs="Arial"/>
          <w:sz w:val="24"/>
          <w:szCs w:val="24"/>
          <w:lang w:eastAsia="ar-SA"/>
        </w:rPr>
        <w:t>§</w:t>
      </w:r>
      <w:r w:rsidR="002471DA" w:rsidRPr="002E6D73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1D1986" w:rsidRPr="002E6D73">
        <w:rPr>
          <w:rFonts w:ascii="Arial" w:eastAsia="Calibri" w:hAnsi="Arial" w:cs="Arial"/>
          <w:sz w:val="24"/>
          <w:szCs w:val="24"/>
          <w:lang w:eastAsia="ar-SA"/>
        </w:rPr>
        <w:t>2</w:t>
      </w:r>
      <w:r w:rsidR="00AE17FE" w:rsidRPr="002E6D73">
        <w:rPr>
          <w:rFonts w:ascii="Arial" w:eastAsia="Calibri" w:hAnsi="Arial" w:cs="Arial"/>
          <w:sz w:val="24"/>
          <w:szCs w:val="24"/>
          <w:lang w:eastAsia="ar-SA"/>
        </w:rPr>
        <w:t> </w:t>
      </w:r>
      <w:r w:rsidRPr="002E6D73">
        <w:rPr>
          <w:rFonts w:ascii="Arial" w:eastAsia="Calibri" w:hAnsi="Arial" w:cs="Arial"/>
          <w:sz w:val="24"/>
          <w:szCs w:val="24"/>
          <w:lang w:eastAsia="ar-SA"/>
        </w:rPr>
        <w:t xml:space="preserve">ust. </w:t>
      </w:r>
      <w:r w:rsidR="009F22BA" w:rsidRPr="002E6D73">
        <w:rPr>
          <w:rFonts w:ascii="Arial" w:eastAsia="Calibri" w:hAnsi="Arial" w:cs="Arial"/>
          <w:sz w:val="24"/>
          <w:szCs w:val="24"/>
          <w:lang w:eastAsia="ar-SA"/>
        </w:rPr>
        <w:t>1</w:t>
      </w:r>
      <w:r w:rsidR="00022870" w:rsidRPr="002E6D73">
        <w:rPr>
          <w:rFonts w:ascii="Arial" w:eastAsia="Calibri" w:hAnsi="Arial" w:cs="Arial"/>
          <w:sz w:val="24"/>
          <w:szCs w:val="24"/>
          <w:lang w:eastAsia="ar-SA"/>
        </w:rPr>
        <w:t xml:space="preserve"> pkt </w:t>
      </w:r>
      <w:r w:rsidR="00F6736C" w:rsidRPr="002E6D73">
        <w:rPr>
          <w:rFonts w:ascii="Arial" w:eastAsia="Calibri" w:hAnsi="Arial" w:cs="Arial"/>
          <w:sz w:val="24"/>
          <w:szCs w:val="24"/>
          <w:lang w:eastAsia="ar-SA"/>
        </w:rPr>
        <w:t>1</w:t>
      </w:r>
      <w:r w:rsidRPr="002E6D73">
        <w:rPr>
          <w:rFonts w:ascii="Arial" w:eastAsia="Calibri" w:hAnsi="Arial" w:cs="Arial"/>
          <w:sz w:val="24"/>
          <w:szCs w:val="24"/>
          <w:lang w:eastAsia="ar-SA"/>
        </w:rPr>
        <w:t xml:space="preserve"> lit. </w:t>
      </w:r>
      <w:r w:rsidR="00F6736C" w:rsidRPr="002E6D73">
        <w:rPr>
          <w:rFonts w:ascii="Arial" w:eastAsia="Calibri" w:hAnsi="Arial" w:cs="Arial"/>
          <w:sz w:val="24"/>
          <w:szCs w:val="24"/>
          <w:lang w:eastAsia="ar-SA"/>
        </w:rPr>
        <w:t>a</w:t>
      </w:r>
      <w:r w:rsidR="00D51A03" w:rsidRPr="002E6D73">
        <w:rPr>
          <w:rFonts w:ascii="Arial" w:eastAsia="Calibri" w:hAnsi="Arial" w:cs="Arial"/>
          <w:sz w:val="24"/>
          <w:szCs w:val="24"/>
          <w:lang w:eastAsia="ar-SA"/>
        </w:rPr>
        <w:t xml:space="preserve">, </w:t>
      </w:r>
      <w:bookmarkStart w:id="10" w:name="_Hlk192661402"/>
      <w:r w:rsidR="00D51A03" w:rsidRPr="002E6D73">
        <w:rPr>
          <w:rFonts w:ascii="Arial" w:eastAsia="Calibri" w:hAnsi="Arial" w:cs="Arial"/>
          <w:sz w:val="24"/>
          <w:szCs w:val="24"/>
          <w:lang w:eastAsia="ar-SA"/>
        </w:rPr>
        <w:t>§</w:t>
      </w:r>
      <w:bookmarkEnd w:id="10"/>
      <w:r w:rsidR="00D51A03" w:rsidRPr="002E6D73">
        <w:rPr>
          <w:rFonts w:ascii="Arial" w:eastAsia="Calibri" w:hAnsi="Arial" w:cs="Arial"/>
          <w:sz w:val="24"/>
          <w:szCs w:val="24"/>
          <w:lang w:eastAsia="ar-SA"/>
        </w:rPr>
        <w:t xml:space="preserve"> 3 ust. 1 lit. b</w:t>
      </w:r>
      <w:r w:rsidRPr="002E6D73">
        <w:rPr>
          <w:rFonts w:ascii="Arial" w:eastAsia="Calibri" w:hAnsi="Arial" w:cs="Arial"/>
          <w:sz w:val="24"/>
          <w:szCs w:val="24"/>
          <w:lang w:eastAsia="ar-SA"/>
        </w:rPr>
        <w:t xml:space="preserve"> i </w:t>
      </w:r>
      <w:bookmarkStart w:id="11" w:name="_Hlk164667800"/>
      <w:r w:rsidRPr="002E6D73">
        <w:rPr>
          <w:rFonts w:ascii="Arial" w:eastAsia="Calibri" w:hAnsi="Arial" w:cs="Arial"/>
          <w:sz w:val="24"/>
          <w:szCs w:val="24"/>
          <w:lang w:eastAsia="ar-SA"/>
        </w:rPr>
        <w:t>§</w:t>
      </w:r>
      <w:bookmarkEnd w:id="11"/>
      <w:r w:rsidRPr="002E6D73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1D1986" w:rsidRPr="002E6D73">
        <w:rPr>
          <w:rFonts w:ascii="Arial" w:eastAsia="Calibri" w:hAnsi="Arial" w:cs="Arial"/>
          <w:sz w:val="24"/>
          <w:szCs w:val="24"/>
          <w:lang w:eastAsia="ar-SA"/>
        </w:rPr>
        <w:t>6</w:t>
      </w:r>
      <w:r w:rsidRPr="002E6D73">
        <w:rPr>
          <w:rFonts w:ascii="Arial" w:eastAsia="Calibri" w:hAnsi="Arial" w:cs="Arial"/>
          <w:sz w:val="24"/>
          <w:szCs w:val="24"/>
          <w:lang w:eastAsia="ar-SA"/>
        </w:rPr>
        <w:t xml:space="preserve"> pkt </w:t>
      </w:r>
      <w:r w:rsidR="001D1986" w:rsidRPr="002E6D73">
        <w:rPr>
          <w:rFonts w:ascii="Arial" w:eastAsia="Calibri" w:hAnsi="Arial" w:cs="Arial"/>
          <w:sz w:val="24"/>
          <w:szCs w:val="24"/>
          <w:lang w:eastAsia="ar-SA"/>
        </w:rPr>
        <w:t>5</w:t>
      </w:r>
      <w:r w:rsidRPr="002E6D73">
        <w:rPr>
          <w:rFonts w:ascii="Arial" w:eastAsia="Calibri" w:hAnsi="Arial" w:cs="Arial"/>
          <w:sz w:val="24"/>
          <w:szCs w:val="24"/>
          <w:lang w:eastAsia="ar-SA"/>
        </w:rPr>
        <w:t xml:space="preserve"> Porozumienia w</w:t>
      </w:r>
      <w:r w:rsidR="00DF359A" w:rsidRPr="002E6D73">
        <w:rPr>
          <w:rFonts w:ascii="Arial" w:eastAsia="Calibri" w:hAnsi="Arial" w:cs="Arial"/>
          <w:sz w:val="24"/>
          <w:szCs w:val="24"/>
          <w:lang w:eastAsia="ar-SA"/>
        </w:rPr>
        <w:t> </w:t>
      </w:r>
      <w:r w:rsidRPr="002E6D73">
        <w:rPr>
          <w:rFonts w:ascii="Arial" w:eastAsia="Calibri" w:hAnsi="Arial" w:cs="Arial"/>
          <w:sz w:val="24"/>
          <w:szCs w:val="24"/>
          <w:lang w:eastAsia="ar-SA"/>
        </w:rPr>
        <w:t>sprawie powierzenia zadań związanych z</w:t>
      </w:r>
      <w:r w:rsidR="00AE17FE" w:rsidRPr="002E6D73">
        <w:rPr>
          <w:rFonts w:ascii="Arial" w:eastAsia="Calibri" w:hAnsi="Arial" w:cs="Arial"/>
          <w:sz w:val="24"/>
          <w:szCs w:val="24"/>
          <w:lang w:eastAsia="ar-SA"/>
        </w:rPr>
        <w:t> </w:t>
      </w:r>
      <w:r w:rsidR="009F22BA" w:rsidRPr="002E6D73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E6D73">
        <w:rPr>
          <w:rFonts w:ascii="Arial" w:eastAsia="Calibri" w:hAnsi="Arial" w:cs="Arial"/>
          <w:sz w:val="24"/>
          <w:szCs w:val="24"/>
          <w:lang w:eastAsia="ar-SA"/>
        </w:rPr>
        <w:t xml:space="preserve">realizacją </w:t>
      </w:r>
      <w:r w:rsidR="001D1986" w:rsidRPr="002E6D73">
        <w:rPr>
          <w:rFonts w:ascii="Arial" w:eastAsia="Calibri" w:hAnsi="Arial" w:cs="Arial"/>
          <w:sz w:val="24"/>
          <w:szCs w:val="24"/>
          <w:lang w:eastAsia="ar-SA"/>
        </w:rPr>
        <w:t>programu</w:t>
      </w:r>
      <w:r w:rsidR="00A374F4" w:rsidRPr="002E6D73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1D1986" w:rsidRPr="002E6D73">
        <w:rPr>
          <w:rFonts w:ascii="Arial" w:eastAsia="Calibri" w:hAnsi="Arial" w:cs="Arial"/>
          <w:sz w:val="24"/>
          <w:szCs w:val="24"/>
          <w:lang w:eastAsia="ar-SA"/>
        </w:rPr>
        <w:t xml:space="preserve">Fundusze Europejskie dla Lubelskiego 2021-2027 </w:t>
      </w:r>
      <w:r w:rsidR="002306A6" w:rsidRPr="002E6D73">
        <w:rPr>
          <w:rFonts w:ascii="Arial" w:eastAsia="Calibri" w:hAnsi="Arial" w:cs="Arial"/>
          <w:sz w:val="24"/>
          <w:szCs w:val="24"/>
          <w:lang w:eastAsia="ar-SA"/>
        </w:rPr>
        <w:t>z</w:t>
      </w:r>
      <w:r w:rsidR="0018090A" w:rsidRPr="002E6D73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2306A6" w:rsidRPr="002E6D73">
        <w:rPr>
          <w:rFonts w:ascii="Arial" w:eastAsia="Calibri" w:hAnsi="Arial" w:cs="Arial"/>
          <w:sz w:val="24"/>
          <w:szCs w:val="24"/>
          <w:lang w:eastAsia="ar-SA"/>
        </w:rPr>
        <w:t xml:space="preserve">dnia </w:t>
      </w:r>
      <w:r w:rsidR="001D1986" w:rsidRPr="002E6D73">
        <w:rPr>
          <w:rFonts w:ascii="Arial" w:eastAsia="Calibri" w:hAnsi="Arial" w:cs="Arial"/>
          <w:sz w:val="24"/>
          <w:szCs w:val="24"/>
          <w:lang w:eastAsia="ar-SA"/>
        </w:rPr>
        <w:t>9</w:t>
      </w:r>
      <w:r w:rsidR="0018090A" w:rsidRPr="002E6D73">
        <w:rPr>
          <w:rFonts w:ascii="Arial" w:eastAsia="Calibri" w:hAnsi="Arial" w:cs="Arial"/>
          <w:sz w:val="24"/>
          <w:szCs w:val="24"/>
          <w:lang w:eastAsia="ar-SA"/>
        </w:rPr>
        <w:t> </w:t>
      </w:r>
      <w:r w:rsidR="001D1986" w:rsidRPr="002E6D73">
        <w:rPr>
          <w:rFonts w:ascii="Arial" w:eastAsia="Calibri" w:hAnsi="Arial" w:cs="Arial"/>
          <w:sz w:val="24"/>
          <w:szCs w:val="24"/>
          <w:lang w:eastAsia="ar-SA"/>
        </w:rPr>
        <w:t>marca</w:t>
      </w:r>
      <w:r w:rsidR="002306A6" w:rsidRPr="002E6D73">
        <w:rPr>
          <w:rFonts w:ascii="Arial" w:eastAsia="Calibri" w:hAnsi="Arial" w:cs="Arial"/>
          <w:sz w:val="24"/>
          <w:szCs w:val="24"/>
          <w:lang w:eastAsia="ar-SA"/>
        </w:rPr>
        <w:t xml:space="preserve"> 20</w:t>
      </w:r>
      <w:r w:rsidR="001D1986" w:rsidRPr="002E6D73">
        <w:rPr>
          <w:rFonts w:ascii="Arial" w:eastAsia="Calibri" w:hAnsi="Arial" w:cs="Arial"/>
          <w:sz w:val="24"/>
          <w:szCs w:val="24"/>
          <w:lang w:eastAsia="ar-SA"/>
        </w:rPr>
        <w:t>23</w:t>
      </w:r>
      <w:r w:rsidR="002306A6" w:rsidRPr="002E6D73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E6D73">
        <w:rPr>
          <w:rFonts w:ascii="Arial" w:eastAsia="Calibri" w:hAnsi="Arial" w:cs="Arial"/>
          <w:sz w:val="24"/>
          <w:szCs w:val="24"/>
          <w:lang w:eastAsia="ar-SA"/>
        </w:rPr>
        <w:t>r.</w:t>
      </w:r>
      <w:r w:rsidR="005A3A1F" w:rsidRPr="002E6D73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131620" w:rsidRPr="002E6D73">
        <w:rPr>
          <w:rFonts w:ascii="Arial" w:eastAsia="Calibri" w:hAnsi="Arial" w:cs="Arial"/>
          <w:sz w:val="24"/>
          <w:szCs w:val="24"/>
          <w:lang w:eastAsia="ar-SA"/>
        </w:rPr>
        <w:t>(z późn. zm.)</w:t>
      </w:r>
      <w:r w:rsidRPr="002E6D73">
        <w:rPr>
          <w:rFonts w:ascii="Arial" w:eastAsia="Calibri" w:hAnsi="Arial" w:cs="Arial"/>
          <w:sz w:val="24"/>
          <w:szCs w:val="24"/>
          <w:lang w:eastAsia="ar-SA"/>
        </w:rPr>
        <w:t xml:space="preserve"> zawartego pomiędzy Zarządem Województwa Lubelskiego, a</w:t>
      </w:r>
      <w:r w:rsidR="0018090A" w:rsidRPr="002E6D73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E6D73">
        <w:rPr>
          <w:rFonts w:ascii="Arial" w:eastAsia="Calibri" w:hAnsi="Arial" w:cs="Arial"/>
          <w:sz w:val="24"/>
          <w:szCs w:val="24"/>
          <w:lang w:eastAsia="ar-SA"/>
        </w:rPr>
        <w:t xml:space="preserve">Wojewódzkim Urzędem Pracy w </w:t>
      </w:r>
      <w:r w:rsidRPr="002E6D73">
        <w:rPr>
          <w:rFonts w:ascii="Arial" w:eastAsia="Calibri" w:hAnsi="Arial" w:cs="Arial"/>
          <w:sz w:val="24"/>
          <w:szCs w:val="24"/>
        </w:rPr>
        <w:t>Lublinie</w:t>
      </w:r>
      <w:r w:rsidRPr="002E6D73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D6188B" w:rsidRPr="002E6D73">
        <w:rPr>
          <w:rFonts w:ascii="Arial" w:eastAsia="Calibri" w:hAnsi="Arial" w:cs="Arial"/>
          <w:sz w:val="24"/>
          <w:szCs w:val="24"/>
          <w:lang w:eastAsia="ar-SA"/>
        </w:rPr>
        <w:t>–</w:t>
      </w:r>
      <w:r w:rsidRPr="002E6D73">
        <w:rPr>
          <w:rFonts w:ascii="Arial" w:eastAsia="Calibri" w:hAnsi="Arial" w:cs="Arial"/>
          <w:sz w:val="24"/>
          <w:szCs w:val="24"/>
          <w:lang w:eastAsia="ar-SA"/>
        </w:rPr>
        <w:t xml:space="preserve"> Zarząd Województwa Lubelskiego uchwala, co</w:t>
      </w:r>
      <w:r w:rsidR="0018090A" w:rsidRPr="002E6D73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E6D73">
        <w:rPr>
          <w:rFonts w:ascii="Arial" w:eastAsia="Calibri" w:hAnsi="Arial" w:cs="Arial"/>
          <w:sz w:val="24"/>
          <w:szCs w:val="24"/>
          <w:lang w:eastAsia="ar-SA"/>
        </w:rPr>
        <w:t>następuje:</w:t>
      </w:r>
    </w:p>
    <w:p w14:paraId="243CA5E1" w14:textId="2DAF5901" w:rsidR="00B35BD8" w:rsidRPr="002E6D73" w:rsidRDefault="00A63F0F" w:rsidP="00AD75F7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sz w:val="24"/>
          <w:szCs w:val="24"/>
        </w:rPr>
      </w:pPr>
      <w:r w:rsidRPr="002E6D73">
        <w:rPr>
          <w:rFonts w:ascii="Arial" w:hAnsi="Arial" w:cs="Arial"/>
          <w:sz w:val="24"/>
          <w:szCs w:val="24"/>
        </w:rPr>
        <w:t xml:space="preserve"> 1. </w:t>
      </w:r>
      <w:r w:rsidR="003C378C" w:rsidRPr="002E6D73">
        <w:rPr>
          <w:rFonts w:ascii="Arial" w:hAnsi="Arial" w:cs="Arial"/>
          <w:sz w:val="24"/>
          <w:szCs w:val="24"/>
        </w:rPr>
        <w:t xml:space="preserve">W uchwale </w:t>
      </w:r>
      <w:r w:rsidR="002B7BE2" w:rsidRPr="002E6D73">
        <w:rPr>
          <w:rFonts w:ascii="Arial" w:hAnsi="Arial" w:cs="Arial"/>
          <w:sz w:val="24"/>
          <w:szCs w:val="24"/>
        </w:rPr>
        <w:t xml:space="preserve">nr </w:t>
      </w:r>
      <w:r w:rsidR="00C70B21" w:rsidRPr="002E6D73">
        <w:rPr>
          <w:rFonts w:ascii="Arial" w:hAnsi="Arial" w:cs="Arial"/>
          <w:iCs/>
          <w:color w:val="000000"/>
          <w:kern w:val="32"/>
          <w:sz w:val="24"/>
          <w:szCs w:val="24"/>
        </w:rPr>
        <w:t>CXCVI/3762/2025 Zarządu Województwa Lubelskiego z</w:t>
      </w:r>
      <w:r w:rsidR="00CE16D2" w:rsidRPr="002E6D73">
        <w:rPr>
          <w:rFonts w:ascii="Arial" w:hAnsi="Arial" w:cs="Arial"/>
          <w:iCs/>
          <w:color w:val="000000"/>
          <w:kern w:val="32"/>
          <w:sz w:val="24"/>
          <w:szCs w:val="24"/>
        </w:rPr>
        <w:t> </w:t>
      </w:r>
      <w:r w:rsidR="00C70B21" w:rsidRPr="002E6D73">
        <w:rPr>
          <w:rFonts w:ascii="Arial" w:hAnsi="Arial" w:cs="Arial"/>
          <w:iCs/>
          <w:color w:val="000000"/>
          <w:kern w:val="32"/>
          <w:sz w:val="24"/>
          <w:szCs w:val="24"/>
        </w:rPr>
        <w:t xml:space="preserve">dnia 9 grudnia 2025 r. </w:t>
      </w:r>
      <w:r w:rsidR="003F4185" w:rsidRPr="002E6D73">
        <w:rPr>
          <w:rFonts w:ascii="Arial" w:hAnsi="Arial" w:cs="Arial"/>
          <w:sz w:val="24"/>
          <w:szCs w:val="24"/>
        </w:rPr>
        <w:t xml:space="preserve">w sprawie przyjęcia </w:t>
      </w:r>
      <w:r w:rsidR="00EE45D6" w:rsidRPr="002E6D73">
        <w:rPr>
          <w:rFonts w:ascii="Arial" w:hAnsi="Arial" w:cs="Arial"/>
          <w:sz w:val="24"/>
          <w:szCs w:val="24"/>
        </w:rPr>
        <w:t>Regulamin</w:t>
      </w:r>
      <w:r w:rsidR="001C5EF7" w:rsidRPr="002E6D73">
        <w:rPr>
          <w:rFonts w:ascii="Arial" w:hAnsi="Arial" w:cs="Arial"/>
          <w:sz w:val="24"/>
          <w:szCs w:val="24"/>
        </w:rPr>
        <w:t>u</w:t>
      </w:r>
      <w:r w:rsidR="00EE45D6" w:rsidRPr="002E6D73">
        <w:rPr>
          <w:rFonts w:ascii="Arial" w:hAnsi="Arial" w:cs="Arial"/>
          <w:sz w:val="24"/>
          <w:szCs w:val="24"/>
        </w:rPr>
        <w:t xml:space="preserve"> wyboru projekt</w:t>
      </w:r>
      <w:r w:rsidR="00C70B21" w:rsidRPr="002E6D73">
        <w:rPr>
          <w:rFonts w:ascii="Arial" w:hAnsi="Arial" w:cs="Arial"/>
          <w:sz w:val="24"/>
          <w:szCs w:val="24"/>
        </w:rPr>
        <w:t>ów</w:t>
      </w:r>
      <w:r w:rsidR="00EE45D6" w:rsidRPr="002E6D73">
        <w:rPr>
          <w:rFonts w:ascii="Arial" w:hAnsi="Arial" w:cs="Arial"/>
          <w:sz w:val="24"/>
          <w:szCs w:val="24"/>
        </w:rPr>
        <w:t xml:space="preserve"> </w:t>
      </w:r>
      <w:r w:rsidR="002E6D73">
        <w:rPr>
          <w:rFonts w:ascii="Arial" w:hAnsi="Arial" w:cs="Arial"/>
          <w:sz w:val="24"/>
          <w:szCs w:val="24"/>
        </w:rPr>
        <w:br/>
      </w:r>
      <w:r w:rsidR="00EE45D6" w:rsidRPr="002E6D73">
        <w:rPr>
          <w:rFonts w:ascii="Arial" w:hAnsi="Arial" w:cs="Arial"/>
          <w:sz w:val="24"/>
          <w:szCs w:val="24"/>
        </w:rPr>
        <w:t>do</w:t>
      </w:r>
      <w:r w:rsidR="00D91281" w:rsidRPr="002E6D73">
        <w:rPr>
          <w:rFonts w:ascii="Arial" w:hAnsi="Arial" w:cs="Arial"/>
          <w:sz w:val="24"/>
          <w:szCs w:val="24"/>
        </w:rPr>
        <w:t xml:space="preserve"> </w:t>
      </w:r>
      <w:r w:rsidR="00EE45D6" w:rsidRPr="002E6D73">
        <w:rPr>
          <w:rFonts w:ascii="Arial" w:hAnsi="Arial" w:cs="Arial"/>
          <w:sz w:val="24"/>
          <w:szCs w:val="24"/>
        </w:rPr>
        <w:t xml:space="preserve">dofinansowania w sposób konkurencyjny </w:t>
      </w:r>
      <w:r w:rsidR="001C5EF7" w:rsidRPr="002E6D73">
        <w:rPr>
          <w:rFonts w:ascii="Arial" w:hAnsi="Arial" w:cs="Arial"/>
          <w:sz w:val="24"/>
          <w:szCs w:val="24"/>
        </w:rPr>
        <w:t xml:space="preserve">oraz ogłoszenia </w:t>
      </w:r>
      <w:r w:rsidR="001B78A5" w:rsidRPr="002E6D73">
        <w:rPr>
          <w:rFonts w:ascii="Arial" w:hAnsi="Arial" w:cs="Arial"/>
          <w:sz w:val="24"/>
          <w:szCs w:val="24"/>
        </w:rPr>
        <w:t xml:space="preserve">naboru </w:t>
      </w:r>
      <w:r w:rsidR="00EE45D6" w:rsidRPr="002E6D73">
        <w:rPr>
          <w:rFonts w:ascii="Arial" w:hAnsi="Arial" w:cs="Arial"/>
          <w:sz w:val="24"/>
          <w:szCs w:val="24"/>
        </w:rPr>
        <w:t>nr</w:t>
      </w:r>
      <w:r w:rsidR="00CE16D2" w:rsidRPr="002E6D73">
        <w:rPr>
          <w:rFonts w:ascii="Arial" w:hAnsi="Arial" w:cs="Arial"/>
          <w:sz w:val="24"/>
          <w:szCs w:val="24"/>
        </w:rPr>
        <w:t xml:space="preserve"> </w:t>
      </w:r>
      <w:r w:rsidR="00EE45D6" w:rsidRPr="002E6D73">
        <w:rPr>
          <w:rFonts w:ascii="Arial" w:hAnsi="Arial" w:cs="Arial"/>
          <w:sz w:val="24"/>
          <w:szCs w:val="24"/>
        </w:rPr>
        <w:t>FELU.0</w:t>
      </w:r>
      <w:r w:rsidR="00C70B21" w:rsidRPr="002E6D73">
        <w:rPr>
          <w:rFonts w:ascii="Arial" w:hAnsi="Arial" w:cs="Arial"/>
          <w:sz w:val="24"/>
          <w:szCs w:val="24"/>
        </w:rPr>
        <w:t>8</w:t>
      </w:r>
      <w:r w:rsidR="00EE45D6" w:rsidRPr="002E6D73">
        <w:rPr>
          <w:rFonts w:ascii="Arial" w:hAnsi="Arial" w:cs="Arial"/>
          <w:sz w:val="24"/>
          <w:szCs w:val="24"/>
        </w:rPr>
        <w:t>.0</w:t>
      </w:r>
      <w:r w:rsidR="00C70B21" w:rsidRPr="002E6D73">
        <w:rPr>
          <w:rFonts w:ascii="Arial" w:hAnsi="Arial" w:cs="Arial"/>
          <w:sz w:val="24"/>
          <w:szCs w:val="24"/>
        </w:rPr>
        <w:t>1</w:t>
      </w:r>
      <w:r w:rsidR="00EE45D6" w:rsidRPr="002E6D73">
        <w:rPr>
          <w:rFonts w:ascii="Arial" w:hAnsi="Arial" w:cs="Arial"/>
          <w:sz w:val="24"/>
          <w:szCs w:val="24"/>
        </w:rPr>
        <w:t>-IP.02-00</w:t>
      </w:r>
      <w:r w:rsidR="00C70B21" w:rsidRPr="002E6D73">
        <w:rPr>
          <w:rFonts w:ascii="Arial" w:hAnsi="Arial" w:cs="Arial"/>
          <w:sz w:val="24"/>
          <w:szCs w:val="24"/>
        </w:rPr>
        <w:t>2</w:t>
      </w:r>
      <w:r w:rsidR="00EE45D6" w:rsidRPr="002E6D73">
        <w:rPr>
          <w:rFonts w:ascii="Arial" w:hAnsi="Arial" w:cs="Arial"/>
          <w:sz w:val="24"/>
          <w:szCs w:val="24"/>
        </w:rPr>
        <w:t>/2</w:t>
      </w:r>
      <w:bookmarkStart w:id="12" w:name="_Hlk152311386"/>
      <w:r w:rsidR="00C70B21" w:rsidRPr="002E6D73">
        <w:rPr>
          <w:rFonts w:ascii="Arial" w:hAnsi="Arial" w:cs="Arial"/>
          <w:sz w:val="24"/>
          <w:szCs w:val="24"/>
        </w:rPr>
        <w:t>5</w:t>
      </w:r>
      <w:r w:rsidR="00D91281" w:rsidRPr="002E6D73">
        <w:rPr>
          <w:rFonts w:ascii="Arial" w:hAnsi="Arial" w:cs="Arial"/>
          <w:sz w:val="24"/>
          <w:szCs w:val="24"/>
        </w:rPr>
        <w:t xml:space="preserve"> w</w:t>
      </w:r>
      <w:r w:rsidR="00C70B21" w:rsidRPr="002E6D73">
        <w:rPr>
          <w:rFonts w:ascii="Arial" w:hAnsi="Arial" w:cs="Arial"/>
          <w:sz w:val="24"/>
          <w:szCs w:val="24"/>
        </w:rPr>
        <w:t> </w:t>
      </w:r>
      <w:r w:rsidR="00D91281" w:rsidRPr="002E6D73">
        <w:rPr>
          <w:rFonts w:ascii="Arial" w:hAnsi="Arial" w:cs="Arial"/>
          <w:sz w:val="24"/>
          <w:szCs w:val="24"/>
        </w:rPr>
        <w:t>ramach</w:t>
      </w:r>
      <w:r w:rsidR="00EF36E2" w:rsidRPr="002E6D73">
        <w:rPr>
          <w:rFonts w:ascii="Arial" w:hAnsi="Arial" w:cs="Arial"/>
          <w:sz w:val="24"/>
          <w:szCs w:val="24"/>
        </w:rPr>
        <w:t xml:space="preserve"> </w:t>
      </w:r>
      <w:r w:rsidR="00EE45D6" w:rsidRPr="002E6D73">
        <w:rPr>
          <w:rFonts w:ascii="Arial" w:hAnsi="Arial" w:cs="Arial"/>
          <w:sz w:val="24"/>
          <w:szCs w:val="24"/>
        </w:rPr>
        <w:t xml:space="preserve">Działania </w:t>
      </w:r>
      <w:bookmarkStart w:id="13" w:name="_Hlk192661254"/>
      <w:r w:rsidR="00C70B21" w:rsidRPr="002E6D73">
        <w:rPr>
          <w:rFonts w:ascii="Arial" w:hAnsi="Arial" w:cs="Arial"/>
          <w:sz w:val="24"/>
          <w:szCs w:val="24"/>
        </w:rPr>
        <w:t>8</w:t>
      </w:r>
      <w:r w:rsidR="00670A60" w:rsidRPr="002E6D73">
        <w:rPr>
          <w:rFonts w:ascii="Arial" w:hAnsi="Arial" w:cs="Arial"/>
          <w:sz w:val="24"/>
          <w:szCs w:val="24"/>
        </w:rPr>
        <w:t>.</w:t>
      </w:r>
      <w:r w:rsidR="00C70B21" w:rsidRPr="002E6D73">
        <w:rPr>
          <w:rFonts w:ascii="Arial" w:hAnsi="Arial" w:cs="Arial"/>
          <w:sz w:val="24"/>
          <w:szCs w:val="24"/>
        </w:rPr>
        <w:t>1</w:t>
      </w:r>
      <w:r w:rsidR="00A51455" w:rsidRPr="002E6D73">
        <w:rPr>
          <w:rFonts w:ascii="Arial" w:hAnsi="Arial" w:cs="Arial"/>
          <w:sz w:val="24"/>
          <w:szCs w:val="24"/>
        </w:rPr>
        <w:t xml:space="preserve"> </w:t>
      </w:r>
      <w:r w:rsidR="00CE16D2" w:rsidRPr="002E6D73">
        <w:rPr>
          <w:rFonts w:ascii="Arial" w:hAnsi="Arial" w:cs="Arial"/>
          <w:sz w:val="24"/>
          <w:szCs w:val="24"/>
        </w:rPr>
        <w:t>Aktywizacja społeczna i zawodowa (typ projektu nr 1, 2), Priorytetu VIII Zwiększanie spójności społecznej</w:t>
      </w:r>
      <w:r w:rsidR="00EF36E2" w:rsidRPr="002E6D73">
        <w:rPr>
          <w:rFonts w:ascii="Arial" w:hAnsi="Arial" w:cs="Arial"/>
          <w:sz w:val="24"/>
          <w:szCs w:val="24"/>
        </w:rPr>
        <w:t xml:space="preserve"> </w:t>
      </w:r>
      <w:r w:rsidR="00EE45D6" w:rsidRPr="002E6D73">
        <w:rPr>
          <w:rFonts w:ascii="Arial" w:hAnsi="Arial" w:cs="Arial"/>
          <w:sz w:val="24"/>
          <w:szCs w:val="24"/>
        </w:rPr>
        <w:t xml:space="preserve">programu Fundusze Europejskie dla Lubelskiego </w:t>
      </w:r>
      <w:bookmarkEnd w:id="12"/>
      <w:r w:rsidR="00B35BD8" w:rsidRPr="002E6D73">
        <w:rPr>
          <w:rFonts w:ascii="Arial" w:hAnsi="Arial" w:cs="Arial"/>
          <w:sz w:val="24"/>
          <w:szCs w:val="24"/>
        </w:rPr>
        <w:t xml:space="preserve">2021-2027, </w:t>
      </w:r>
      <w:bookmarkEnd w:id="13"/>
      <w:r w:rsidR="004737CA" w:rsidRPr="002E6D73">
        <w:rPr>
          <w:rFonts w:ascii="Arial" w:hAnsi="Arial" w:cs="Arial"/>
          <w:sz w:val="24"/>
          <w:szCs w:val="24"/>
        </w:rPr>
        <w:t>wprowadza się następujące</w:t>
      </w:r>
      <w:r w:rsidRPr="002E6D73">
        <w:rPr>
          <w:rFonts w:ascii="Arial" w:hAnsi="Arial" w:cs="Arial"/>
          <w:sz w:val="24"/>
          <w:szCs w:val="24"/>
        </w:rPr>
        <w:t xml:space="preserve"> zmiany:</w:t>
      </w:r>
    </w:p>
    <w:p w14:paraId="297DB217" w14:textId="27B72947" w:rsidR="00A63F0F" w:rsidRPr="002E6D73" w:rsidRDefault="00A63F0F" w:rsidP="00AD75F7">
      <w:pPr>
        <w:pStyle w:val="Akapitzlist"/>
        <w:numPr>
          <w:ilvl w:val="0"/>
          <w:numId w:val="4"/>
        </w:numPr>
        <w:spacing w:before="240" w:line="276" w:lineRule="auto"/>
        <w:ind w:left="0" w:firstLine="0"/>
        <w:contextualSpacing w:val="0"/>
        <w:jc w:val="both"/>
        <w:outlineLvl w:val="0"/>
        <w:rPr>
          <w:rFonts w:ascii="Arial" w:hAnsi="Arial" w:cs="Arial"/>
          <w:sz w:val="24"/>
          <w:szCs w:val="24"/>
        </w:rPr>
      </w:pPr>
      <w:r w:rsidRPr="002E6D73">
        <w:rPr>
          <w:rFonts w:ascii="Arial" w:hAnsi="Arial" w:cs="Arial"/>
          <w:sz w:val="24"/>
          <w:szCs w:val="24"/>
        </w:rPr>
        <w:t>w Regulaminie wyboru projekt</w:t>
      </w:r>
      <w:r w:rsidR="00795135" w:rsidRPr="002E6D73">
        <w:rPr>
          <w:rFonts w:ascii="Arial" w:hAnsi="Arial" w:cs="Arial"/>
          <w:sz w:val="24"/>
          <w:szCs w:val="24"/>
        </w:rPr>
        <w:t>ów</w:t>
      </w:r>
      <w:r w:rsidRPr="002E6D73">
        <w:rPr>
          <w:rFonts w:ascii="Arial" w:hAnsi="Arial" w:cs="Arial"/>
          <w:sz w:val="24"/>
          <w:szCs w:val="24"/>
        </w:rPr>
        <w:t>, stanowiącym załącznik do ww. uchwały</w:t>
      </w:r>
      <w:r w:rsidR="004737CA" w:rsidRPr="002E6D73">
        <w:rPr>
          <w:rFonts w:ascii="Arial" w:hAnsi="Arial" w:cs="Arial"/>
          <w:sz w:val="24"/>
          <w:szCs w:val="24"/>
        </w:rPr>
        <w:t>,</w:t>
      </w:r>
      <w:r w:rsidRPr="002E6D73">
        <w:rPr>
          <w:rFonts w:ascii="Arial" w:hAnsi="Arial" w:cs="Arial"/>
          <w:sz w:val="24"/>
          <w:szCs w:val="24"/>
        </w:rPr>
        <w:t xml:space="preserve"> wprowadza się zmiany określone w załączniku nr 1 do niniejszej uchwały.</w:t>
      </w:r>
    </w:p>
    <w:p w14:paraId="767C9D97" w14:textId="38B756DE" w:rsidR="00A63F0F" w:rsidRPr="002E6D73" w:rsidRDefault="00122C27" w:rsidP="00AD75F7">
      <w:pPr>
        <w:pStyle w:val="Akapitzlist"/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sz w:val="24"/>
          <w:szCs w:val="24"/>
        </w:rPr>
      </w:pPr>
      <w:r w:rsidRPr="002E6D73">
        <w:rPr>
          <w:rFonts w:ascii="Arial" w:hAnsi="Arial" w:cs="Arial"/>
          <w:sz w:val="24"/>
          <w:szCs w:val="24"/>
        </w:rPr>
        <w:t>2. Tekst jednolity Regulaminu wyboru projekt</w:t>
      </w:r>
      <w:r w:rsidR="00795135" w:rsidRPr="002E6D73">
        <w:rPr>
          <w:rFonts w:ascii="Arial" w:hAnsi="Arial" w:cs="Arial"/>
          <w:sz w:val="24"/>
          <w:szCs w:val="24"/>
        </w:rPr>
        <w:t>ów</w:t>
      </w:r>
      <w:r w:rsidRPr="002E6D73">
        <w:rPr>
          <w:rFonts w:ascii="Arial" w:hAnsi="Arial" w:cs="Arial"/>
          <w:sz w:val="24"/>
          <w:szCs w:val="24"/>
        </w:rPr>
        <w:t xml:space="preserve">, </w:t>
      </w:r>
      <w:r w:rsidR="002C3F2A" w:rsidRPr="002E6D73">
        <w:rPr>
          <w:rFonts w:ascii="Arial" w:hAnsi="Arial" w:cs="Arial"/>
          <w:sz w:val="24"/>
          <w:szCs w:val="24"/>
        </w:rPr>
        <w:t>uwzględniający zmiany wymienione w</w:t>
      </w:r>
      <w:r w:rsidR="00CE16D2" w:rsidRPr="002E6D73">
        <w:rPr>
          <w:rFonts w:ascii="Arial" w:hAnsi="Arial" w:cs="Arial"/>
          <w:sz w:val="24"/>
          <w:szCs w:val="24"/>
        </w:rPr>
        <w:t> </w:t>
      </w:r>
      <w:r w:rsidR="002C3F2A" w:rsidRPr="002E6D73">
        <w:rPr>
          <w:rFonts w:ascii="Arial" w:hAnsi="Arial" w:cs="Arial"/>
          <w:sz w:val="24"/>
          <w:szCs w:val="24"/>
        </w:rPr>
        <w:t>ust. 1, stanowi załącznik nr 2 do niniejszej uchwały.</w:t>
      </w:r>
    </w:p>
    <w:p w14:paraId="2A6BFE5D" w14:textId="7B56EE05" w:rsidR="001665E2" w:rsidRPr="002E6D73" w:rsidRDefault="00AD755C" w:rsidP="00AD75F7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sz w:val="24"/>
          <w:szCs w:val="24"/>
        </w:rPr>
      </w:pPr>
      <w:r w:rsidRPr="002E6D73">
        <w:rPr>
          <w:rFonts w:ascii="Arial" w:hAnsi="Arial" w:cs="Arial"/>
          <w:sz w:val="24"/>
          <w:szCs w:val="24"/>
        </w:rPr>
        <w:t xml:space="preserve"> Zmiany </w:t>
      </w:r>
      <w:r w:rsidR="00224FB4" w:rsidRPr="002E6D73">
        <w:rPr>
          <w:rFonts w:ascii="Arial" w:hAnsi="Arial" w:cs="Arial"/>
          <w:sz w:val="24"/>
          <w:szCs w:val="24"/>
        </w:rPr>
        <w:t>Regulamin</w:t>
      </w:r>
      <w:r w:rsidR="004737CA" w:rsidRPr="002E6D73">
        <w:rPr>
          <w:rFonts w:ascii="Arial" w:hAnsi="Arial" w:cs="Arial"/>
          <w:sz w:val="24"/>
          <w:szCs w:val="24"/>
        </w:rPr>
        <w:t>u</w:t>
      </w:r>
      <w:r w:rsidR="00224FB4" w:rsidRPr="002E6D73">
        <w:rPr>
          <w:rFonts w:ascii="Arial" w:hAnsi="Arial" w:cs="Arial"/>
          <w:sz w:val="24"/>
          <w:szCs w:val="24"/>
        </w:rPr>
        <w:t xml:space="preserve"> </w:t>
      </w:r>
      <w:r w:rsidR="002A3B87" w:rsidRPr="002E6D73">
        <w:rPr>
          <w:rFonts w:ascii="Arial" w:hAnsi="Arial" w:cs="Arial"/>
          <w:sz w:val="24"/>
          <w:szCs w:val="24"/>
        </w:rPr>
        <w:t>wymienione w</w:t>
      </w:r>
      <w:r w:rsidR="004737CA" w:rsidRPr="002E6D73">
        <w:rPr>
          <w:rFonts w:ascii="Arial" w:hAnsi="Arial" w:cs="Arial"/>
          <w:sz w:val="24"/>
          <w:szCs w:val="24"/>
        </w:rPr>
        <w:t xml:space="preserve"> </w:t>
      </w:r>
      <w:r w:rsidR="00A17FA7" w:rsidRPr="002E6D73">
        <w:rPr>
          <w:rFonts w:ascii="Arial" w:eastAsia="Calibri" w:hAnsi="Arial" w:cs="Arial"/>
          <w:sz w:val="24"/>
          <w:szCs w:val="24"/>
          <w:lang w:eastAsia="ar-SA"/>
        </w:rPr>
        <w:t>§ 1</w:t>
      </w:r>
      <w:r w:rsidR="002A3B87" w:rsidRPr="002E6D73">
        <w:rPr>
          <w:rFonts w:ascii="Arial" w:hAnsi="Arial" w:cs="Arial"/>
          <w:sz w:val="24"/>
          <w:szCs w:val="24"/>
        </w:rPr>
        <w:t xml:space="preserve"> ust. 1 wraz z ich uzasadnieniem i</w:t>
      </w:r>
      <w:r w:rsidR="003232A8" w:rsidRPr="002E6D73">
        <w:rPr>
          <w:rFonts w:ascii="Arial" w:hAnsi="Arial" w:cs="Arial"/>
          <w:sz w:val="24"/>
          <w:szCs w:val="24"/>
        </w:rPr>
        <w:t> </w:t>
      </w:r>
      <w:r w:rsidR="002A3B87" w:rsidRPr="002E6D73">
        <w:rPr>
          <w:rFonts w:ascii="Arial" w:hAnsi="Arial" w:cs="Arial"/>
          <w:sz w:val="24"/>
          <w:szCs w:val="24"/>
        </w:rPr>
        <w:t>terminem</w:t>
      </w:r>
      <w:r w:rsidR="002871F4" w:rsidRPr="002E6D73">
        <w:rPr>
          <w:rFonts w:ascii="Arial" w:hAnsi="Arial" w:cs="Arial"/>
          <w:sz w:val="24"/>
          <w:szCs w:val="24"/>
        </w:rPr>
        <w:t>, od którego są stosowane</w:t>
      </w:r>
      <w:r w:rsidR="003232A8" w:rsidRPr="002E6D73">
        <w:rPr>
          <w:rFonts w:ascii="Arial" w:hAnsi="Arial" w:cs="Arial"/>
          <w:sz w:val="24"/>
          <w:szCs w:val="24"/>
        </w:rPr>
        <w:t>,</w:t>
      </w:r>
      <w:r w:rsidR="002871F4" w:rsidRPr="002E6D73">
        <w:rPr>
          <w:rFonts w:ascii="Arial" w:hAnsi="Arial" w:cs="Arial"/>
          <w:sz w:val="24"/>
          <w:szCs w:val="24"/>
        </w:rPr>
        <w:t xml:space="preserve"> zostaną </w:t>
      </w:r>
      <w:r w:rsidR="00795135" w:rsidRPr="002E6D73">
        <w:rPr>
          <w:rFonts w:ascii="Arial" w:hAnsi="Arial" w:cs="Arial"/>
          <w:sz w:val="24"/>
          <w:szCs w:val="24"/>
        </w:rPr>
        <w:t xml:space="preserve">upublicznione na stronie internetowej </w:t>
      </w:r>
      <w:hyperlink r:id="rId8" w:history="1">
        <w:r w:rsidR="00795135" w:rsidRPr="002E6D73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795135" w:rsidRPr="002E6D73">
        <w:rPr>
          <w:rFonts w:ascii="Arial" w:hAnsi="Arial" w:cs="Arial"/>
          <w:sz w:val="24"/>
          <w:szCs w:val="24"/>
        </w:rPr>
        <w:t xml:space="preserve"> oraz na portalu </w:t>
      </w:r>
      <w:hyperlink r:id="rId9" w:history="1">
        <w:r w:rsidR="00795135" w:rsidRPr="002E6D73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="001665E2" w:rsidRPr="002E6D73">
        <w:rPr>
          <w:rFonts w:ascii="Arial" w:hAnsi="Arial" w:cs="Arial"/>
          <w:sz w:val="24"/>
          <w:szCs w:val="24"/>
        </w:rPr>
        <w:t>.</w:t>
      </w:r>
    </w:p>
    <w:p w14:paraId="694EED50" w14:textId="1C2B6F46" w:rsidR="00EE45D6" w:rsidRPr="002E6D73" w:rsidRDefault="00AD755C" w:rsidP="00AD75F7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sz w:val="24"/>
          <w:szCs w:val="24"/>
        </w:rPr>
      </w:pPr>
      <w:r w:rsidRPr="002E6D73">
        <w:rPr>
          <w:rFonts w:ascii="Arial" w:hAnsi="Arial" w:cs="Arial"/>
          <w:sz w:val="24"/>
          <w:szCs w:val="24"/>
        </w:rPr>
        <w:t xml:space="preserve"> </w:t>
      </w:r>
      <w:r w:rsidR="00EE45D6" w:rsidRPr="002E6D73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58152B13" w14:textId="712A38F2" w:rsidR="00026F89" w:rsidRPr="00026F89" w:rsidRDefault="00AD755C" w:rsidP="00026F89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sz w:val="24"/>
          <w:szCs w:val="24"/>
        </w:rPr>
      </w:pPr>
      <w:r w:rsidRPr="002E6D73">
        <w:rPr>
          <w:rFonts w:ascii="Arial" w:hAnsi="Arial" w:cs="Arial"/>
          <w:sz w:val="24"/>
          <w:szCs w:val="24"/>
        </w:rPr>
        <w:t xml:space="preserve"> </w:t>
      </w:r>
      <w:r w:rsidR="000A17A7" w:rsidRPr="002E6D73">
        <w:rPr>
          <w:rFonts w:ascii="Arial" w:hAnsi="Arial" w:cs="Arial"/>
          <w:sz w:val="24"/>
          <w:szCs w:val="24"/>
        </w:rPr>
        <w:t>Uchwała wchodzi w życie z dniem podjęcia.</w:t>
      </w:r>
    </w:p>
    <w:p w14:paraId="2DE49A32" w14:textId="77777777" w:rsidR="00026F89" w:rsidRPr="00026F89" w:rsidRDefault="00026F89" w:rsidP="00026F89">
      <w:pPr>
        <w:tabs>
          <w:tab w:val="left" w:pos="1559"/>
          <w:tab w:val="left" w:pos="6237"/>
        </w:tabs>
        <w:spacing w:before="480"/>
        <w:jc w:val="both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14" w:name="_Hlk209084608"/>
      <w:r w:rsidRPr="00026F89">
        <w:rPr>
          <w:rFonts w:ascii="Arial" w:eastAsia="Aptos" w:hAnsi="Arial"/>
          <w:kern w:val="2"/>
          <w:sz w:val="22"/>
          <w:lang w:eastAsia="en-US"/>
          <w14:ligatures w14:val="standardContextual"/>
        </w:rPr>
        <w:tab/>
      </w:r>
      <w:r w:rsidRPr="00026F89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Wicemarszałek</w:t>
      </w:r>
      <w:r w:rsidRPr="00026F89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ab/>
      </w:r>
      <w:proofErr w:type="spellStart"/>
      <w:r w:rsidRPr="00026F89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Wicemarszałek</w:t>
      </w:r>
      <w:proofErr w:type="spellEnd"/>
      <w:r w:rsidRPr="00026F89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21D08899" w14:textId="2791F8B5" w:rsidR="00AD75F7" w:rsidRPr="00026F89" w:rsidRDefault="00026F89" w:rsidP="00026F89">
      <w:pPr>
        <w:tabs>
          <w:tab w:val="left" w:pos="1134"/>
          <w:tab w:val="left" w:pos="6521"/>
        </w:tabs>
        <w:spacing w:before="600"/>
        <w:jc w:val="both"/>
        <w:rPr>
          <w:rFonts w:ascii="Arial" w:eastAsia="Aptos" w:hAnsi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026F89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ab/>
      </w:r>
      <w:r w:rsidRPr="00026F89">
        <w:rPr>
          <w:rFonts w:ascii="Arial" w:eastAsia="Aptos" w:hAnsi="Arial"/>
          <w:b/>
          <w:bCs/>
          <w:kern w:val="2"/>
          <w:sz w:val="24"/>
          <w:szCs w:val="24"/>
          <w:lang w:eastAsia="en-US"/>
          <w14:ligatures w14:val="standardContextual"/>
        </w:rPr>
        <w:t>Marek Wojciechowski</w:t>
      </w:r>
      <w:r w:rsidRPr="00026F89">
        <w:rPr>
          <w:rFonts w:ascii="Arial" w:eastAsia="Aptos" w:hAnsi="Arial"/>
          <w:b/>
          <w:bCs/>
          <w:kern w:val="2"/>
          <w:sz w:val="24"/>
          <w:szCs w:val="24"/>
          <w:lang w:eastAsia="en-US"/>
          <w14:ligatures w14:val="standardContextual"/>
        </w:rPr>
        <w:tab/>
        <w:t>Piotr Breś</w:t>
      </w:r>
      <w:bookmarkEnd w:id="14"/>
    </w:p>
    <w:sectPr w:rsidR="00AD75F7" w:rsidRPr="00026F89" w:rsidSect="00AD75F7">
      <w:footerReference w:type="default" r:id="rId10"/>
      <w:pgSz w:w="11906" w:h="16838"/>
      <w:pgMar w:top="1418" w:right="1418" w:bottom="284" w:left="1418" w:header="0" w:footer="709" w:gutter="0"/>
      <w:cols w:space="708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B4681" w14:textId="77777777" w:rsidR="004A03AB" w:rsidRDefault="004A03AB">
      <w:r>
        <w:separator/>
      </w:r>
    </w:p>
  </w:endnote>
  <w:endnote w:type="continuationSeparator" w:id="0">
    <w:p w14:paraId="5F346682" w14:textId="77777777" w:rsidR="004A03AB" w:rsidRDefault="004A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59143" w14:textId="32E3D48A" w:rsidR="00051964" w:rsidRDefault="00834D07">
    <w:pPr>
      <w:pStyle w:val="Stopka"/>
      <w:jc w:val="center"/>
    </w:pPr>
    <w:r>
      <w:t xml:space="preserve">Strona </w:t>
    </w: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2B74F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A52A" w14:textId="77777777" w:rsidR="004A03AB" w:rsidRDefault="004A03AB">
      <w:r>
        <w:separator/>
      </w:r>
    </w:p>
  </w:footnote>
  <w:footnote w:type="continuationSeparator" w:id="0">
    <w:p w14:paraId="24F58ACE" w14:textId="77777777" w:rsidR="004A03AB" w:rsidRDefault="004A0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146B5"/>
    <w:multiLevelType w:val="hybridMultilevel"/>
    <w:tmpl w:val="F490F402"/>
    <w:lvl w:ilvl="0" w:tplc="70EC9484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05652"/>
    <w:multiLevelType w:val="hybridMultilevel"/>
    <w:tmpl w:val="ADDC48D2"/>
    <w:lvl w:ilvl="0" w:tplc="3716D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96D85"/>
    <w:multiLevelType w:val="hybridMultilevel"/>
    <w:tmpl w:val="91D068FE"/>
    <w:lvl w:ilvl="0" w:tplc="70EC9484">
      <w:start w:val="1"/>
      <w:numFmt w:val="ordinal"/>
      <w:lvlText w:val="§ %1"/>
      <w:lvlJc w:val="left"/>
      <w:pPr>
        <w:ind w:left="92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2EA1211"/>
    <w:multiLevelType w:val="hybridMultilevel"/>
    <w:tmpl w:val="7F42AC92"/>
    <w:lvl w:ilvl="0" w:tplc="1188013C">
      <w:start w:val="1"/>
      <w:numFmt w:val="ordinal"/>
      <w:lvlText w:val="§ %1"/>
      <w:lvlJc w:val="left"/>
      <w:pPr>
        <w:ind w:left="1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num w:numId="1" w16cid:durableId="1279679092">
    <w:abstractNumId w:val="3"/>
  </w:num>
  <w:num w:numId="2" w16cid:durableId="1799453958">
    <w:abstractNumId w:val="0"/>
  </w:num>
  <w:num w:numId="3" w16cid:durableId="1088384846">
    <w:abstractNumId w:val="2"/>
  </w:num>
  <w:num w:numId="4" w16cid:durableId="1616525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964"/>
    <w:rsid w:val="0000220B"/>
    <w:rsid w:val="00017ABC"/>
    <w:rsid w:val="00022870"/>
    <w:rsid w:val="00026F89"/>
    <w:rsid w:val="00033D16"/>
    <w:rsid w:val="00034ED1"/>
    <w:rsid w:val="00051964"/>
    <w:rsid w:val="0005671D"/>
    <w:rsid w:val="0006282C"/>
    <w:rsid w:val="00075534"/>
    <w:rsid w:val="00084981"/>
    <w:rsid w:val="00087BFE"/>
    <w:rsid w:val="000900A9"/>
    <w:rsid w:val="000A17A7"/>
    <w:rsid w:val="000A1BA8"/>
    <w:rsid w:val="000B1764"/>
    <w:rsid w:val="000C4A28"/>
    <w:rsid w:val="000C5433"/>
    <w:rsid w:val="000D363A"/>
    <w:rsid w:val="000F330F"/>
    <w:rsid w:val="000F5A41"/>
    <w:rsid w:val="00101BDE"/>
    <w:rsid w:val="00112EA8"/>
    <w:rsid w:val="00114315"/>
    <w:rsid w:val="00114E62"/>
    <w:rsid w:val="0012165D"/>
    <w:rsid w:val="001227EB"/>
    <w:rsid w:val="00122C27"/>
    <w:rsid w:val="00124595"/>
    <w:rsid w:val="00126AE4"/>
    <w:rsid w:val="00131620"/>
    <w:rsid w:val="00151654"/>
    <w:rsid w:val="00155C93"/>
    <w:rsid w:val="001665E2"/>
    <w:rsid w:val="001672D5"/>
    <w:rsid w:val="00171A33"/>
    <w:rsid w:val="0018090A"/>
    <w:rsid w:val="00183372"/>
    <w:rsid w:val="00190DAB"/>
    <w:rsid w:val="001B78A5"/>
    <w:rsid w:val="001C5EF7"/>
    <w:rsid w:val="001D1986"/>
    <w:rsid w:val="001D576D"/>
    <w:rsid w:val="001E5872"/>
    <w:rsid w:val="001E7EFA"/>
    <w:rsid w:val="001F3794"/>
    <w:rsid w:val="00201667"/>
    <w:rsid w:val="002051D3"/>
    <w:rsid w:val="00206C70"/>
    <w:rsid w:val="00207604"/>
    <w:rsid w:val="00224FB4"/>
    <w:rsid w:val="00225795"/>
    <w:rsid w:val="002306A6"/>
    <w:rsid w:val="00246A33"/>
    <w:rsid w:val="00246D24"/>
    <w:rsid w:val="002471DA"/>
    <w:rsid w:val="002522BE"/>
    <w:rsid w:val="002844BB"/>
    <w:rsid w:val="002871F4"/>
    <w:rsid w:val="0029104E"/>
    <w:rsid w:val="00292475"/>
    <w:rsid w:val="00293149"/>
    <w:rsid w:val="00293607"/>
    <w:rsid w:val="002A3B87"/>
    <w:rsid w:val="002A6BF0"/>
    <w:rsid w:val="002B3443"/>
    <w:rsid w:val="002B38E1"/>
    <w:rsid w:val="002B74F6"/>
    <w:rsid w:val="002B75C9"/>
    <w:rsid w:val="002B7BE2"/>
    <w:rsid w:val="002C05F0"/>
    <w:rsid w:val="002C2291"/>
    <w:rsid w:val="002C3F2A"/>
    <w:rsid w:val="002C4BD8"/>
    <w:rsid w:val="002C5E18"/>
    <w:rsid w:val="002E6D73"/>
    <w:rsid w:val="002F170A"/>
    <w:rsid w:val="002F3480"/>
    <w:rsid w:val="00301F5E"/>
    <w:rsid w:val="00302D6B"/>
    <w:rsid w:val="00313DA1"/>
    <w:rsid w:val="00316929"/>
    <w:rsid w:val="003232A8"/>
    <w:rsid w:val="00325428"/>
    <w:rsid w:val="003323CC"/>
    <w:rsid w:val="003366C1"/>
    <w:rsid w:val="00341B81"/>
    <w:rsid w:val="003613A8"/>
    <w:rsid w:val="003636DB"/>
    <w:rsid w:val="003673D1"/>
    <w:rsid w:val="003701A4"/>
    <w:rsid w:val="00372C38"/>
    <w:rsid w:val="003837E3"/>
    <w:rsid w:val="003878C3"/>
    <w:rsid w:val="00392C49"/>
    <w:rsid w:val="00394139"/>
    <w:rsid w:val="003B6A47"/>
    <w:rsid w:val="003C1C1B"/>
    <w:rsid w:val="003C26DD"/>
    <w:rsid w:val="003C378C"/>
    <w:rsid w:val="003C695F"/>
    <w:rsid w:val="003D014D"/>
    <w:rsid w:val="003D3E2B"/>
    <w:rsid w:val="003D564B"/>
    <w:rsid w:val="003E6A19"/>
    <w:rsid w:val="003F4185"/>
    <w:rsid w:val="003F5094"/>
    <w:rsid w:val="0040713C"/>
    <w:rsid w:val="00423307"/>
    <w:rsid w:val="0042460E"/>
    <w:rsid w:val="00437792"/>
    <w:rsid w:val="00440C56"/>
    <w:rsid w:val="00446E05"/>
    <w:rsid w:val="0045125E"/>
    <w:rsid w:val="004737CA"/>
    <w:rsid w:val="00473B09"/>
    <w:rsid w:val="00474A1B"/>
    <w:rsid w:val="0049215A"/>
    <w:rsid w:val="004A03AB"/>
    <w:rsid w:val="004A12BD"/>
    <w:rsid w:val="004B4893"/>
    <w:rsid w:val="004C0AA0"/>
    <w:rsid w:val="004C63AE"/>
    <w:rsid w:val="004D3AEE"/>
    <w:rsid w:val="004D45FF"/>
    <w:rsid w:val="004D60D8"/>
    <w:rsid w:val="004F7CD1"/>
    <w:rsid w:val="005039E4"/>
    <w:rsid w:val="00505A41"/>
    <w:rsid w:val="005302D3"/>
    <w:rsid w:val="005444D2"/>
    <w:rsid w:val="00544731"/>
    <w:rsid w:val="00557AF3"/>
    <w:rsid w:val="00561F75"/>
    <w:rsid w:val="0057308F"/>
    <w:rsid w:val="00574DD4"/>
    <w:rsid w:val="00576C74"/>
    <w:rsid w:val="00581759"/>
    <w:rsid w:val="00584BEB"/>
    <w:rsid w:val="00585A01"/>
    <w:rsid w:val="005A3665"/>
    <w:rsid w:val="005A39C7"/>
    <w:rsid w:val="005A3A1F"/>
    <w:rsid w:val="005A4062"/>
    <w:rsid w:val="005D789F"/>
    <w:rsid w:val="005E0083"/>
    <w:rsid w:val="005F160D"/>
    <w:rsid w:val="005F3A33"/>
    <w:rsid w:val="00630B2E"/>
    <w:rsid w:val="00635830"/>
    <w:rsid w:val="00650963"/>
    <w:rsid w:val="006567C1"/>
    <w:rsid w:val="00670A60"/>
    <w:rsid w:val="006727CC"/>
    <w:rsid w:val="00687D9F"/>
    <w:rsid w:val="006A500B"/>
    <w:rsid w:val="006C7CD8"/>
    <w:rsid w:val="006D0500"/>
    <w:rsid w:val="0070012A"/>
    <w:rsid w:val="007006AB"/>
    <w:rsid w:val="00716AF8"/>
    <w:rsid w:val="00716B6F"/>
    <w:rsid w:val="00716C60"/>
    <w:rsid w:val="007173F7"/>
    <w:rsid w:val="00746ADB"/>
    <w:rsid w:val="007510F2"/>
    <w:rsid w:val="007544CA"/>
    <w:rsid w:val="007614B9"/>
    <w:rsid w:val="00763009"/>
    <w:rsid w:val="00795135"/>
    <w:rsid w:val="007B1D31"/>
    <w:rsid w:val="007C170C"/>
    <w:rsid w:val="007D40F2"/>
    <w:rsid w:val="007E659B"/>
    <w:rsid w:val="007E6D76"/>
    <w:rsid w:val="007E764A"/>
    <w:rsid w:val="007F1065"/>
    <w:rsid w:val="007F2AF6"/>
    <w:rsid w:val="007F5401"/>
    <w:rsid w:val="008001BB"/>
    <w:rsid w:val="008002B1"/>
    <w:rsid w:val="00800423"/>
    <w:rsid w:val="00807F52"/>
    <w:rsid w:val="00815FBB"/>
    <w:rsid w:val="00820ACC"/>
    <w:rsid w:val="00834CDE"/>
    <w:rsid w:val="00834D07"/>
    <w:rsid w:val="008410FC"/>
    <w:rsid w:val="00846C36"/>
    <w:rsid w:val="0084799E"/>
    <w:rsid w:val="0085516A"/>
    <w:rsid w:val="00856AEB"/>
    <w:rsid w:val="0086056B"/>
    <w:rsid w:val="0086106E"/>
    <w:rsid w:val="00867877"/>
    <w:rsid w:val="00870435"/>
    <w:rsid w:val="00871516"/>
    <w:rsid w:val="00877F12"/>
    <w:rsid w:val="00877F94"/>
    <w:rsid w:val="00884A4C"/>
    <w:rsid w:val="00887F73"/>
    <w:rsid w:val="00890B34"/>
    <w:rsid w:val="0089539C"/>
    <w:rsid w:val="008974C8"/>
    <w:rsid w:val="008B792C"/>
    <w:rsid w:val="008D07D0"/>
    <w:rsid w:val="008E7F55"/>
    <w:rsid w:val="008F08DE"/>
    <w:rsid w:val="00914F29"/>
    <w:rsid w:val="00945E2F"/>
    <w:rsid w:val="00957003"/>
    <w:rsid w:val="00957A52"/>
    <w:rsid w:val="009608EE"/>
    <w:rsid w:val="00963D95"/>
    <w:rsid w:val="009647A8"/>
    <w:rsid w:val="009863BB"/>
    <w:rsid w:val="009973D3"/>
    <w:rsid w:val="009A6004"/>
    <w:rsid w:val="009B20C0"/>
    <w:rsid w:val="009B78C8"/>
    <w:rsid w:val="009C3D79"/>
    <w:rsid w:val="009C634A"/>
    <w:rsid w:val="009D094D"/>
    <w:rsid w:val="009F22BA"/>
    <w:rsid w:val="009F2B33"/>
    <w:rsid w:val="009F4154"/>
    <w:rsid w:val="00A045A2"/>
    <w:rsid w:val="00A17FA7"/>
    <w:rsid w:val="00A27131"/>
    <w:rsid w:val="00A341F3"/>
    <w:rsid w:val="00A374F4"/>
    <w:rsid w:val="00A51455"/>
    <w:rsid w:val="00A561DA"/>
    <w:rsid w:val="00A63F0F"/>
    <w:rsid w:val="00A675C2"/>
    <w:rsid w:val="00A72E20"/>
    <w:rsid w:val="00A77FC2"/>
    <w:rsid w:val="00A84085"/>
    <w:rsid w:val="00AA35F0"/>
    <w:rsid w:val="00AA7D7A"/>
    <w:rsid w:val="00AB09EF"/>
    <w:rsid w:val="00AC24A6"/>
    <w:rsid w:val="00AC4589"/>
    <w:rsid w:val="00AD755C"/>
    <w:rsid w:val="00AD75F7"/>
    <w:rsid w:val="00AE17FE"/>
    <w:rsid w:val="00AF39BA"/>
    <w:rsid w:val="00B12B8A"/>
    <w:rsid w:val="00B306B9"/>
    <w:rsid w:val="00B35BD8"/>
    <w:rsid w:val="00B40266"/>
    <w:rsid w:val="00B60067"/>
    <w:rsid w:val="00B700FC"/>
    <w:rsid w:val="00B8062C"/>
    <w:rsid w:val="00B8766F"/>
    <w:rsid w:val="00B878BC"/>
    <w:rsid w:val="00BA186A"/>
    <w:rsid w:val="00BA49C0"/>
    <w:rsid w:val="00BB01C7"/>
    <w:rsid w:val="00BB325C"/>
    <w:rsid w:val="00BC05E4"/>
    <w:rsid w:val="00BD6EA9"/>
    <w:rsid w:val="00BE1081"/>
    <w:rsid w:val="00BE108F"/>
    <w:rsid w:val="00C1032A"/>
    <w:rsid w:val="00C12293"/>
    <w:rsid w:val="00C702DE"/>
    <w:rsid w:val="00C70B21"/>
    <w:rsid w:val="00C72015"/>
    <w:rsid w:val="00C8316E"/>
    <w:rsid w:val="00C86ECF"/>
    <w:rsid w:val="00C87619"/>
    <w:rsid w:val="00CC3290"/>
    <w:rsid w:val="00CC5DC8"/>
    <w:rsid w:val="00CD1B79"/>
    <w:rsid w:val="00CD3568"/>
    <w:rsid w:val="00CE16D2"/>
    <w:rsid w:val="00CF0627"/>
    <w:rsid w:val="00CF0D06"/>
    <w:rsid w:val="00CF3FFA"/>
    <w:rsid w:val="00D07A3A"/>
    <w:rsid w:val="00D14803"/>
    <w:rsid w:val="00D30741"/>
    <w:rsid w:val="00D31A41"/>
    <w:rsid w:val="00D373D1"/>
    <w:rsid w:val="00D408CE"/>
    <w:rsid w:val="00D512B0"/>
    <w:rsid w:val="00D51A03"/>
    <w:rsid w:val="00D6188B"/>
    <w:rsid w:val="00D65909"/>
    <w:rsid w:val="00D7232B"/>
    <w:rsid w:val="00D75525"/>
    <w:rsid w:val="00D91281"/>
    <w:rsid w:val="00DA1138"/>
    <w:rsid w:val="00DA5936"/>
    <w:rsid w:val="00DC468C"/>
    <w:rsid w:val="00DD7F12"/>
    <w:rsid w:val="00DF2CDC"/>
    <w:rsid w:val="00DF359A"/>
    <w:rsid w:val="00DF74D6"/>
    <w:rsid w:val="00E06378"/>
    <w:rsid w:val="00E07926"/>
    <w:rsid w:val="00E227FB"/>
    <w:rsid w:val="00E31348"/>
    <w:rsid w:val="00E31CA4"/>
    <w:rsid w:val="00E36134"/>
    <w:rsid w:val="00E37D68"/>
    <w:rsid w:val="00E37FC9"/>
    <w:rsid w:val="00E531B3"/>
    <w:rsid w:val="00E63045"/>
    <w:rsid w:val="00E639DB"/>
    <w:rsid w:val="00E652F8"/>
    <w:rsid w:val="00E742FB"/>
    <w:rsid w:val="00E7440A"/>
    <w:rsid w:val="00E74586"/>
    <w:rsid w:val="00E85680"/>
    <w:rsid w:val="00E95B92"/>
    <w:rsid w:val="00EE0707"/>
    <w:rsid w:val="00EE45D6"/>
    <w:rsid w:val="00EE4F8E"/>
    <w:rsid w:val="00EF22D3"/>
    <w:rsid w:val="00EF36E2"/>
    <w:rsid w:val="00EF6551"/>
    <w:rsid w:val="00F12F35"/>
    <w:rsid w:val="00F16D34"/>
    <w:rsid w:val="00F2421C"/>
    <w:rsid w:val="00F247D5"/>
    <w:rsid w:val="00F4180F"/>
    <w:rsid w:val="00F42438"/>
    <w:rsid w:val="00F6736C"/>
    <w:rsid w:val="00F72A05"/>
    <w:rsid w:val="00F81B62"/>
    <w:rsid w:val="00F82950"/>
    <w:rsid w:val="00F85B8C"/>
    <w:rsid w:val="00F87962"/>
    <w:rsid w:val="00F9784C"/>
    <w:rsid w:val="00FA7BC8"/>
    <w:rsid w:val="00FB0370"/>
    <w:rsid w:val="00FB40F8"/>
    <w:rsid w:val="00FC0651"/>
    <w:rsid w:val="00FC4515"/>
    <w:rsid w:val="00FD157E"/>
    <w:rsid w:val="00FE1CF8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1C6E"/>
  <w15:docId w15:val="{43B11156-092C-49CC-9AE2-F6C93863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C26"/>
  </w:style>
  <w:style w:type="paragraph" w:styleId="Nagwek1">
    <w:name w:val="heading 1"/>
    <w:basedOn w:val="Normalny"/>
    <w:next w:val="Normalny"/>
    <w:link w:val="Nagwek1Znak"/>
    <w:uiPriority w:val="9"/>
    <w:qFormat/>
    <w:rsid w:val="00E714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7">
    <w:name w:val="heading 7"/>
    <w:basedOn w:val="Normalny"/>
    <w:next w:val="Normalny"/>
    <w:qFormat/>
    <w:rsid w:val="005C3C26"/>
    <w:pPr>
      <w:keepNext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5C3C26"/>
    <w:pPr>
      <w:keepNext/>
      <w:jc w:val="center"/>
      <w:outlineLvl w:val="7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0516C"/>
  </w:style>
  <w:style w:type="character" w:styleId="Pogrubienie">
    <w:name w:val="Strong"/>
    <w:uiPriority w:val="22"/>
    <w:qFormat/>
    <w:rsid w:val="006867D1"/>
    <w:rPr>
      <w:b/>
      <w:bCs/>
    </w:rPr>
  </w:style>
  <w:style w:type="character" w:customStyle="1" w:styleId="Tekstpodstawowy3Znak">
    <w:name w:val="Tekst podstawowy 3 Znak"/>
    <w:link w:val="Tekstpodstawowy3"/>
    <w:qFormat/>
    <w:rsid w:val="0066510F"/>
    <w:rPr>
      <w:sz w:val="24"/>
      <w:szCs w:val="24"/>
    </w:rPr>
  </w:style>
  <w:style w:type="character" w:customStyle="1" w:styleId="czeinternetowe">
    <w:name w:val="Łącze internetowe"/>
    <w:uiPriority w:val="99"/>
    <w:unhideWhenUsed/>
    <w:rsid w:val="006B6BA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qFormat/>
    <w:rsid w:val="00F4715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47154"/>
  </w:style>
  <w:style w:type="character" w:customStyle="1" w:styleId="TematkomentarzaZnak">
    <w:name w:val="Temat komentarza Znak"/>
    <w:link w:val="Tematkomentarza"/>
    <w:uiPriority w:val="99"/>
    <w:semiHidden/>
    <w:qFormat/>
    <w:rsid w:val="00F47154"/>
    <w:rPr>
      <w:b/>
      <w:bCs/>
    </w:rPr>
  </w:style>
  <w:style w:type="character" w:customStyle="1" w:styleId="Pogrubienie1">
    <w:name w:val="Pogrubienie1"/>
    <w:qFormat/>
    <w:rsid w:val="00183BDF"/>
    <w:rPr>
      <w:b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714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next w:val="Tekstpodstawowy"/>
    <w:link w:val="NagwekZnak"/>
    <w:uiPriority w:val="99"/>
    <w:rsid w:val="00AA052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C3C26"/>
    <w:rPr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2">
    <w:name w:val="Body Text 2"/>
    <w:basedOn w:val="Normalny"/>
    <w:qFormat/>
    <w:rsid w:val="005C3C26"/>
    <w:pPr>
      <w:jc w:val="center"/>
    </w:pPr>
    <w:rPr>
      <w:b/>
      <w:bCs/>
      <w:sz w:val="24"/>
      <w:szCs w:val="24"/>
    </w:rPr>
  </w:style>
  <w:style w:type="paragraph" w:styleId="Tekstpodstawowy3">
    <w:name w:val="Body Text 3"/>
    <w:basedOn w:val="Normalny"/>
    <w:link w:val="Tekstpodstawowy3Znak"/>
    <w:qFormat/>
    <w:rsid w:val="005C3C26"/>
    <w:pPr>
      <w:jc w:val="both"/>
    </w:pPr>
    <w:rPr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AA05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383448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4715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47154"/>
    <w:rPr>
      <w:b/>
      <w:bCs/>
    </w:rPr>
  </w:style>
  <w:style w:type="paragraph" w:styleId="Poprawka">
    <w:name w:val="Revision"/>
    <w:uiPriority w:val="99"/>
    <w:semiHidden/>
    <w:qFormat/>
    <w:rsid w:val="00E17C31"/>
  </w:style>
  <w:style w:type="paragraph" w:customStyle="1" w:styleId="Default">
    <w:name w:val="Default"/>
    <w:qFormat/>
    <w:rsid w:val="00B24944"/>
    <w:rPr>
      <w:color w:val="000000"/>
      <w:sz w:val="24"/>
      <w:szCs w:val="24"/>
    </w:rPr>
  </w:style>
  <w:style w:type="table" w:styleId="Tabela-Siatka">
    <w:name w:val="Table Grid"/>
    <w:basedOn w:val="Standardowy"/>
    <w:rsid w:val="00A5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7CD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7CD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35830"/>
    <w:pPr>
      <w:ind w:left="720"/>
      <w:contextualSpacing/>
    </w:pPr>
  </w:style>
  <w:style w:type="paragraph" w:customStyle="1" w:styleId="Tytutabeli">
    <w:name w:val="Tytuł tabeli"/>
    <w:basedOn w:val="Normalny"/>
    <w:rsid w:val="00E36134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5A3A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UE.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E6F0E-A0E5-4657-AA8A-D92365BE67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przyjęcia Regulaminu wyboru projektów do dofinansowania w sposób konkurencyjny oraz ogłoszenia naboru nr FELU.09.03-IP.02-003/25 w ramach Działania 9.3 Wsparcie instytucji rynku pracy (typ projektu nr 4, 5</vt:lpstr>
    </vt:vector>
  </TitlesOfParts>
  <Company>UMWL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Regulaminu wyboru projektów do dofinansowania w sposób konkurencyjny oraz ogłoszenia naboru nr FELU.08.01-IP.02-002/25 w ramach Działania 8.1 Aktywizacja społeczna i zawodowa (typ projektu nr 1, 2), Priorytetu VIII Zwiększanie spójności społecznej programu Fundusze Europejskie dla Lubelskiego 2021-2027</dc:title>
  <dc:subject/>
  <dc:creator>grzywnaj</dc:creator>
  <dc:description/>
  <cp:lastModifiedBy>Anna Głuchowska</cp:lastModifiedBy>
  <cp:revision>5</cp:revision>
  <cp:lastPrinted>2026-07-21T05:47:00Z</cp:lastPrinted>
  <dcterms:created xsi:type="dcterms:W3CDTF">2026-07-16T10:38:00Z</dcterms:created>
  <dcterms:modified xsi:type="dcterms:W3CDTF">2026-07-21T07:16:00Z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UMWL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