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11A5" w14:textId="098FB7FC" w:rsidR="007E2BC1" w:rsidRPr="009240AA" w:rsidRDefault="009240AA" w:rsidP="009240AA">
      <w:pPr>
        <w:ind w:left="-1417" w:right="-1417"/>
        <w:rPr>
          <w:rFonts w:ascii="Ubuntu" w:hAnsi="Ubuntu"/>
          <w:sz w:val="24"/>
          <w:szCs w:val="24"/>
        </w:rPr>
      </w:pPr>
      <w:r w:rsidRPr="004C6F98">
        <w:rPr>
          <w:rFonts w:ascii="Ubuntu" w:hAnsi="Ubuntu"/>
          <w:noProof/>
          <w:sz w:val="24"/>
          <w:szCs w:val="24"/>
        </w:rPr>
        <mc:AlternateContent>
          <mc:Choice Requires="wps">
            <w:drawing>
              <wp:anchor distT="45720" distB="45720" distL="114300" distR="114300" simplePos="0" relativeHeight="251658240" behindDoc="0" locked="0" layoutInCell="1" allowOverlap="1" wp14:anchorId="21C09DB9" wp14:editId="02FB06F2">
                <wp:simplePos x="0" y="0"/>
                <wp:positionH relativeFrom="margin">
                  <wp:posOffset>-233045</wp:posOffset>
                </wp:positionH>
                <wp:positionV relativeFrom="paragraph">
                  <wp:posOffset>1367790</wp:posOffset>
                </wp:positionV>
                <wp:extent cx="6309360" cy="1000125"/>
                <wp:effectExtent l="0" t="0" r="0" b="0"/>
                <wp:wrapSquare wrapText="bothSides"/>
                <wp:docPr id="21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1000125"/>
                        </a:xfrm>
                        <a:prstGeom prst="rect">
                          <a:avLst/>
                        </a:prstGeom>
                        <a:noFill/>
                        <a:ln w="9525">
                          <a:noFill/>
                          <a:miter lim="800000"/>
                          <a:headEnd/>
                          <a:tailEnd/>
                        </a:ln>
                      </wps:spPr>
                      <wps:txbx>
                        <w:txbxContent>
                          <w:p w14:paraId="50903653" w14:textId="71B4F3C8" w:rsidR="00EF7A16" w:rsidRPr="00840A08" w:rsidRDefault="00EF7A16" w:rsidP="0052186D">
                            <w:pPr>
                              <w:pStyle w:val="Nagwek1"/>
                              <w:jc w:val="center"/>
                              <w:rPr>
                                <w:rFonts w:ascii="Arial" w:hAnsi="Arial" w:cs="Arial"/>
                                <w:b/>
                                <w:bCs/>
                                <w:smallCaps/>
                                <w:color w:val="auto"/>
                                <w:sz w:val="24"/>
                                <w:szCs w:val="24"/>
                              </w:rPr>
                            </w:pPr>
                            <w:bookmarkStart w:id="0" w:name="_Toc136337472"/>
                            <w:bookmarkStart w:id="1" w:name="_Toc232667337"/>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r w:rsidR="00FC145E">
                              <w:rPr>
                                <w:rFonts w:ascii="Arial" w:hAnsi="Arial" w:cs="Arial"/>
                                <w:b/>
                                <w:bCs/>
                                <w:color w:val="000000" w:themeColor="text1"/>
                                <w:sz w:val="24"/>
                                <w:szCs w:val="24"/>
                              </w:rPr>
                              <w:t xml:space="preserve">, </w:t>
                            </w:r>
                            <w:r w:rsidR="00B512AA">
                              <w:rPr>
                                <w:rFonts w:ascii="Arial" w:hAnsi="Arial" w:cs="Arial"/>
                                <w:b/>
                                <w:bCs/>
                                <w:color w:val="000000" w:themeColor="text1"/>
                                <w:sz w:val="24"/>
                                <w:szCs w:val="24"/>
                              </w:rPr>
                              <w:t>XVII-XVIII</w:t>
                            </w:r>
                          </w:p>
                          <w:p w14:paraId="4780F195" w14:textId="77777777" w:rsidR="009240AA" w:rsidRPr="009240AA" w:rsidRDefault="009240AA" w:rsidP="009240AA">
                            <w:pPr>
                              <w:pStyle w:val="Nagwek1"/>
                              <w:rPr>
                                <w:rFonts w:ascii="Arial" w:hAnsi="Arial" w:cs="Arial"/>
                                <w:b/>
                                <w:bCs/>
                                <w:color w:val="auto"/>
                                <w:sz w:val="24"/>
                                <w:szCs w:val="24"/>
                              </w:rPr>
                            </w:pPr>
                          </w:p>
                          <w:p w14:paraId="38C0BC64" w14:textId="77777777" w:rsidR="009240AA" w:rsidRDefault="009240AA"/>
                          <w:p w14:paraId="4ACAFAA6" w14:textId="77777777" w:rsidR="00EF7A16" w:rsidRPr="00840A08" w:rsidRDefault="00EF7A16" w:rsidP="0052186D">
                            <w:pPr>
                              <w:pStyle w:val="Nagwek1"/>
                              <w:jc w:val="center"/>
                              <w:rPr>
                                <w:rFonts w:ascii="Arial" w:hAnsi="Arial" w:cs="Arial"/>
                                <w:b/>
                                <w:bCs/>
                                <w:smallCaps/>
                                <w:color w:val="auto"/>
                                <w:sz w:val="24"/>
                                <w:szCs w:val="24"/>
                              </w:rPr>
                            </w:pPr>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bookmarkEnd w:id="0"/>
                            <w:r w:rsidR="00B512AA">
                              <w:rPr>
                                <w:rFonts w:ascii="Arial" w:hAnsi="Arial" w:cs="Arial"/>
                                <w:b/>
                                <w:bCs/>
                                <w:color w:val="000000" w:themeColor="text1"/>
                                <w:sz w:val="24"/>
                                <w:szCs w:val="24"/>
                              </w:rPr>
                              <w:t xml:space="preserve"> i XVII-XVIII</w:t>
                            </w:r>
                            <w:bookmarkEnd w:id="1"/>
                          </w:p>
                          <w:p w14:paraId="2A2E5369" w14:textId="3282462D" w:rsidR="009240AA" w:rsidRPr="009240AA" w:rsidRDefault="009240AA" w:rsidP="009240AA">
                            <w:pPr>
                              <w:pStyle w:val="Nagwek1"/>
                              <w:rPr>
                                <w:rFonts w:ascii="Arial" w:hAnsi="Arial" w:cs="Arial"/>
                                <w:b/>
                                <w:bCs/>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09DB9" id="_x0000_t202" coordsize="21600,21600" o:spt="202" path="m,l,21600r21600,l21600,xe">
                <v:stroke joinstyle="miter"/>
                <v:path gradientshapeok="t" o:connecttype="rect"/>
              </v:shapetype>
              <v:shape id="Pole tekstowe 1" o:spid="_x0000_s1026" type="#_x0000_t202" style="position:absolute;left:0;text-align:left;margin-left:-18.35pt;margin-top:107.7pt;width:496.8pt;height:78.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" filled="f" stroked="f">
                <v:textbox>
                  <w:txbxContent>
                    <w:p w14:paraId="50903653" w14:textId="71B4F3C8" w:rsidR="00EF7A16" w:rsidRPr="00840A08" w:rsidRDefault="00EF7A16" w:rsidP="0052186D">
                      <w:pPr>
                        <w:pStyle w:val="Nagwek1"/>
                        <w:jc w:val="center"/>
                        <w:rPr>
                          <w:rFonts w:ascii="Arial" w:hAnsi="Arial" w:cs="Arial"/>
                          <w:b/>
                          <w:bCs/>
                          <w:smallCaps/>
                          <w:color w:val="auto"/>
                          <w:sz w:val="24"/>
                          <w:szCs w:val="24"/>
                        </w:rPr>
                      </w:pPr>
                      <w:bookmarkStart w:id="2" w:name="_Toc136337472"/>
                      <w:bookmarkStart w:id="3" w:name="_Toc232667337"/>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r w:rsidR="00FC145E">
                        <w:rPr>
                          <w:rFonts w:ascii="Arial" w:hAnsi="Arial" w:cs="Arial"/>
                          <w:b/>
                          <w:bCs/>
                          <w:color w:val="000000" w:themeColor="text1"/>
                          <w:sz w:val="24"/>
                          <w:szCs w:val="24"/>
                        </w:rPr>
                        <w:t xml:space="preserve">, </w:t>
                      </w:r>
                      <w:r w:rsidR="00B512AA">
                        <w:rPr>
                          <w:rFonts w:ascii="Arial" w:hAnsi="Arial" w:cs="Arial"/>
                          <w:b/>
                          <w:bCs/>
                          <w:color w:val="000000" w:themeColor="text1"/>
                          <w:sz w:val="24"/>
                          <w:szCs w:val="24"/>
                        </w:rPr>
                        <w:t>XVII-XVIII</w:t>
                      </w:r>
                    </w:p>
                    <w:p w14:paraId="4780F195" w14:textId="77777777" w:rsidR="009240AA" w:rsidRPr="009240AA" w:rsidRDefault="009240AA" w:rsidP="009240AA">
                      <w:pPr>
                        <w:pStyle w:val="Nagwek1"/>
                        <w:rPr>
                          <w:rFonts w:ascii="Arial" w:hAnsi="Arial" w:cs="Arial"/>
                          <w:b/>
                          <w:bCs/>
                          <w:color w:val="auto"/>
                          <w:sz w:val="24"/>
                          <w:szCs w:val="24"/>
                        </w:rPr>
                      </w:pPr>
                    </w:p>
                    <w:p w14:paraId="38C0BC64" w14:textId="77777777" w:rsidR="009240AA" w:rsidRDefault="009240AA"/>
                    <w:p w14:paraId="4ACAFAA6" w14:textId="77777777" w:rsidR="00EF7A16" w:rsidRPr="00840A08" w:rsidRDefault="00EF7A16" w:rsidP="0052186D">
                      <w:pPr>
                        <w:pStyle w:val="Nagwek1"/>
                        <w:jc w:val="center"/>
                        <w:rPr>
                          <w:rFonts w:ascii="Arial" w:hAnsi="Arial" w:cs="Arial"/>
                          <w:b/>
                          <w:bCs/>
                          <w:smallCaps/>
                          <w:color w:val="auto"/>
                          <w:sz w:val="24"/>
                          <w:szCs w:val="24"/>
                        </w:rPr>
                      </w:pPr>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bookmarkEnd w:id="2"/>
                      <w:r w:rsidR="00B512AA">
                        <w:rPr>
                          <w:rFonts w:ascii="Arial" w:hAnsi="Arial" w:cs="Arial"/>
                          <w:b/>
                          <w:bCs/>
                          <w:color w:val="000000" w:themeColor="text1"/>
                          <w:sz w:val="24"/>
                          <w:szCs w:val="24"/>
                        </w:rPr>
                        <w:t xml:space="preserve"> i XVII-XVIII</w:t>
                      </w:r>
                      <w:bookmarkEnd w:id="3"/>
                    </w:p>
                    <w:p w14:paraId="2A2E5369" w14:textId="3282462D" w:rsidR="009240AA" w:rsidRPr="009240AA" w:rsidRDefault="009240AA" w:rsidP="009240AA">
                      <w:pPr>
                        <w:pStyle w:val="Nagwek1"/>
                        <w:rPr>
                          <w:rFonts w:ascii="Arial" w:hAnsi="Arial" w:cs="Arial"/>
                          <w:b/>
                          <w:bCs/>
                          <w:color w:val="auto"/>
                          <w:sz w:val="24"/>
                          <w:szCs w:val="24"/>
                        </w:rPr>
                      </w:pPr>
                    </w:p>
                  </w:txbxContent>
                </v:textbox>
                <w10:wrap type="square" anchorx="margin"/>
              </v:shape>
            </w:pict>
          </mc:Fallback>
        </mc:AlternateContent>
      </w:r>
      <w:r>
        <w:rPr>
          <w:noProof/>
        </w:rPr>
        <w:drawing>
          <wp:inline distT="0" distB="0" distL="0" distR="0" wp14:anchorId="534FA639" wp14:editId="1355BD40">
            <wp:extent cx="7555865" cy="10027463"/>
            <wp:effectExtent l="0" t="0" r="6985" b="0"/>
            <wp:docPr id="1" name="Obraz 2" descr="Obraz zawierający tekst, zrzut ekranu, róż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różny&#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665" cy="10039141"/>
                    </a:xfrm>
                    <a:prstGeom prst="rect">
                      <a:avLst/>
                    </a:prstGeom>
                  </pic:spPr>
                </pic:pic>
              </a:graphicData>
            </a:graphic>
          </wp:inline>
        </w:drawing>
      </w:r>
      <w:r w:rsidR="007E2BC1" w:rsidRPr="00840A08">
        <w:rPr>
          <w:sz w:val="24"/>
          <w:szCs w:val="24"/>
        </w:rPr>
        <w:br w:type="page"/>
      </w:r>
    </w:p>
    <w:sdt>
      <w:sdtPr>
        <w:rPr>
          <w:sz w:val="24"/>
          <w:szCs w:val="24"/>
        </w:rPr>
        <w:id w:val="-2006739244"/>
        <w:docPartObj>
          <w:docPartGallery w:val="Table of Contents"/>
          <w:docPartUnique/>
        </w:docPartObj>
      </w:sdtPr>
      <w:sdtContent>
        <w:p w14:paraId="1AAEEE72" w14:textId="7E71907A" w:rsidR="00CF4F9A" w:rsidRPr="00CF4F9A" w:rsidRDefault="008D67B3">
          <w:pPr>
            <w:pStyle w:val="Spistreci1"/>
            <w:rPr>
              <w:sz w:val="24"/>
              <w:szCs w:val="24"/>
            </w:rPr>
          </w:pPr>
          <w:r w:rsidRPr="00CF4F9A">
            <w:rPr>
              <w:sz w:val="24"/>
              <w:szCs w:val="24"/>
            </w:rPr>
            <w:t>Spis treści</w:t>
          </w:r>
          <w:r w:rsidRPr="00CF4F9A">
            <w:rPr>
              <w:sz w:val="24"/>
              <w:szCs w:val="24"/>
            </w:rPr>
            <w:fldChar w:fldCharType="begin"/>
          </w:r>
          <w:r w:rsidRPr="00CF4F9A">
            <w:rPr>
              <w:sz w:val="24"/>
              <w:szCs w:val="24"/>
            </w:rPr>
            <w:instrText xml:space="preserve"> TOC \o "1-3" \h \z \u </w:instrText>
          </w:r>
          <w:r w:rsidRPr="00CF4F9A">
            <w:rPr>
              <w:sz w:val="24"/>
              <w:szCs w:val="24"/>
            </w:rPr>
            <w:fldChar w:fldCharType="separate"/>
          </w:r>
        </w:p>
        <w:p w14:paraId="43FE3A05" w14:textId="7A16FEDE" w:rsidR="00CF4F9A" w:rsidRPr="00CF4F9A" w:rsidRDefault="00CF4F9A">
          <w:pPr>
            <w:pStyle w:val="Spistreci1"/>
            <w:rPr>
              <w:rFonts w:asciiTheme="minorHAnsi" w:eastAsiaTheme="minorEastAsia" w:hAnsiTheme="minorHAnsi" w:cstheme="minorBidi"/>
              <w:sz w:val="24"/>
              <w:szCs w:val="24"/>
              <w:lang w:eastAsia="pl-PL"/>
            </w:rPr>
          </w:pPr>
          <w:hyperlink w:anchor="_Toc136337473" w:history="1">
            <w:r w:rsidRPr="00CF4F9A">
              <w:rPr>
                <w:rStyle w:val="Hipercze"/>
                <w:sz w:val="24"/>
                <w:szCs w:val="24"/>
              </w:rPr>
              <w:t>Słownik pojęć i wykaz skrótów</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_Toc136337473 \h </w:instrText>
            </w:r>
            <w:r w:rsidRPr="00CF4F9A">
              <w:rPr>
                <w:webHidden/>
                <w:sz w:val="24"/>
                <w:szCs w:val="24"/>
              </w:rPr>
            </w:r>
            <w:r w:rsidRPr="00CF4F9A">
              <w:rPr>
                <w:webHidden/>
                <w:sz w:val="24"/>
                <w:szCs w:val="24"/>
              </w:rPr>
              <w:fldChar w:fldCharType="separate"/>
            </w:r>
            <w:r w:rsidR="00787380">
              <w:rPr>
                <w:webHidden/>
                <w:sz w:val="24"/>
                <w:szCs w:val="24"/>
              </w:rPr>
              <w:t>3</w:t>
            </w:r>
            <w:r w:rsidRPr="00CF4F9A">
              <w:rPr>
                <w:webHidden/>
                <w:sz w:val="24"/>
                <w:szCs w:val="24"/>
              </w:rPr>
              <w:fldChar w:fldCharType="end"/>
            </w:r>
          </w:hyperlink>
        </w:p>
        <w:p w14:paraId="0B04AAE9" w14:textId="2E0D5531" w:rsidR="00CF4F9A" w:rsidRPr="00CF4F9A" w:rsidRDefault="00CF4F9A">
          <w:pPr>
            <w:pStyle w:val="Spistreci2"/>
            <w:rPr>
              <w:rFonts w:asciiTheme="minorHAnsi" w:eastAsiaTheme="minorEastAsia" w:hAnsiTheme="minorHAnsi" w:cstheme="minorBidi"/>
              <w:noProof/>
              <w:sz w:val="24"/>
              <w:szCs w:val="24"/>
              <w:lang w:eastAsia="pl-PL"/>
            </w:rPr>
          </w:pPr>
          <w:hyperlink w:anchor="_Toc136337474" w:history="1">
            <w:r w:rsidRPr="00CF4F9A">
              <w:rPr>
                <w:rStyle w:val="Hipercze"/>
                <w:rFonts w:cs="Arial"/>
                <w:noProof/>
                <w:sz w:val="24"/>
                <w:szCs w:val="24"/>
              </w:rPr>
              <w:t>Wstęp</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_Toc136337474 \h </w:instrText>
            </w:r>
            <w:r w:rsidRPr="00CF4F9A">
              <w:rPr>
                <w:noProof/>
                <w:webHidden/>
                <w:sz w:val="24"/>
                <w:szCs w:val="24"/>
              </w:rPr>
            </w:r>
            <w:r w:rsidRPr="00CF4F9A">
              <w:rPr>
                <w:noProof/>
                <w:webHidden/>
                <w:sz w:val="24"/>
                <w:szCs w:val="24"/>
              </w:rPr>
              <w:fldChar w:fldCharType="separate"/>
            </w:r>
            <w:r w:rsidR="00787380">
              <w:rPr>
                <w:noProof/>
                <w:webHidden/>
                <w:sz w:val="24"/>
                <w:szCs w:val="24"/>
              </w:rPr>
              <w:t>4</w:t>
            </w:r>
            <w:r w:rsidRPr="00CF4F9A">
              <w:rPr>
                <w:noProof/>
                <w:webHidden/>
                <w:sz w:val="24"/>
                <w:szCs w:val="24"/>
              </w:rPr>
              <w:fldChar w:fldCharType="end"/>
            </w:r>
          </w:hyperlink>
        </w:p>
        <w:p w14:paraId="4D1D5EFF" w14:textId="57D81ED7" w:rsidR="00CF4F9A" w:rsidRPr="00CF4F9A" w:rsidRDefault="00CF4F9A">
          <w:pPr>
            <w:pStyle w:val="Spistreci2"/>
            <w:rPr>
              <w:rFonts w:asciiTheme="minorHAnsi" w:eastAsiaTheme="minorEastAsia" w:hAnsiTheme="minorHAnsi" w:cstheme="minorBidi"/>
              <w:noProof/>
              <w:sz w:val="24"/>
              <w:szCs w:val="24"/>
              <w:lang w:eastAsia="pl-PL"/>
            </w:rPr>
          </w:pPr>
          <w:hyperlink w:anchor="_Toc136337475" w:history="1">
            <w:r w:rsidRPr="00CF4F9A">
              <w:rPr>
                <w:rStyle w:val="Hipercze"/>
                <w:rFonts w:cs="Arial"/>
                <w:noProof/>
                <w:sz w:val="24"/>
                <w:szCs w:val="24"/>
              </w:rPr>
              <w:t>Ogólne informacje na temat funkcjonowania systemu i wypełnienia wniosku o dofinansowanie projektu.</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_Toc136337475 \h </w:instrText>
            </w:r>
            <w:r w:rsidRPr="00CF4F9A">
              <w:rPr>
                <w:noProof/>
                <w:webHidden/>
                <w:sz w:val="24"/>
                <w:szCs w:val="24"/>
              </w:rPr>
            </w:r>
            <w:r w:rsidRPr="00CF4F9A">
              <w:rPr>
                <w:noProof/>
                <w:webHidden/>
                <w:sz w:val="24"/>
                <w:szCs w:val="24"/>
              </w:rPr>
              <w:fldChar w:fldCharType="separate"/>
            </w:r>
            <w:r w:rsidR="00787380">
              <w:rPr>
                <w:noProof/>
                <w:webHidden/>
                <w:sz w:val="24"/>
                <w:szCs w:val="24"/>
              </w:rPr>
              <w:t>5</w:t>
            </w:r>
            <w:r w:rsidRPr="00CF4F9A">
              <w:rPr>
                <w:noProof/>
                <w:webHidden/>
                <w:sz w:val="24"/>
                <w:szCs w:val="24"/>
              </w:rPr>
              <w:fldChar w:fldCharType="end"/>
            </w:r>
          </w:hyperlink>
        </w:p>
        <w:p w14:paraId="7AD238DF" w14:textId="16E86E30" w:rsidR="00CF4F9A" w:rsidRPr="00CF4F9A" w:rsidRDefault="00CF4F9A">
          <w:pPr>
            <w:pStyle w:val="Spistreci1"/>
            <w:rPr>
              <w:rFonts w:asciiTheme="minorHAnsi" w:eastAsiaTheme="minorEastAsia" w:hAnsiTheme="minorHAnsi" w:cstheme="minorBidi"/>
              <w:sz w:val="24"/>
              <w:szCs w:val="24"/>
              <w:lang w:eastAsia="pl-PL"/>
            </w:rPr>
          </w:pPr>
          <w:hyperlink w:anchor="_Toc136337476" w:history="1">
            <w:r w:rsidRPr="00CF4F9A">
              <w:rPr>
                <w:rStyle w:val="Hipercze"/>
                <w:rFonts w:cs="Arial"/>
                <w:bCs/>
                <w:sz w:val="24"/>
                <w:szCs w:val="24"/>
              </w:rPr>
              <w:t>I.</w:t>
            </w:r>
            <w:r w:rsidRPr="00CF4F9A">
              <w:rPr>
                <w:rFonts w:asciiTheme="minorHAnsi" w:eastAsiaTheme="minorEastAsia" w:hAnsiTheme="minorHAnsi" w:cstheme="minorBidi"/>
                <w:sz w:val="24"/>
                <w:szCs w:val="24"/>
                <w:lang w:eastAsia="pl-PL"/>
              </w:rPr>
              <w:tab/>
            </w:r>
            <w:r w:rsidRPr="00CF4F9A">
              <w:rPr>
                <w:rStyle w:val="Hipercze"/>
                <w:rFonts w:cs="Arial"/>
                <w:sz w:val="24"/>
                <w:szCs w:val="24"/>
                <w:lang w:eastAsia="pl-PL"/>
              </w:rPr>
              <w:t>Informacje o projekcie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_Toc136337476 \h </w:instrText>
            </w:r>
            <w:r w:rsidRPr="00CF4F9A">
              <w:rPr>
                <w:webHidden/>
                <w:sz w:val="24"/>
                <w:szCs w:val="24"/>
              </w:rPr>
            </w:r>
            <w:r w:rsidRPr="00CF4F9A">
              <w:rPr>
                <w:webHidden/>
                <w:sz w:val="24"/>
                <w:szCs w:val="24"/>
              </w:rPr>
              <w:fldChar w:fldCharType="separate"/>
            </w:r>
            <w:r w:rsidR="00787380">
              <w:rPr>
                <w:webHidden/>
                <w:sz w:val="24"/>
                <w:szCs w:val="24"/>
              </w:rPr>
              <w:t>6</w:t>
            </w:r>
            <w:r w:rsidRPr="00CF4F9A">
              <w:rPr>
                <w:webHidden/>
                <w:sz w:val="24"/>
                <w:szCs w:val="24"/>
              </w:rPr>
              <w:fldChar w:fldCharType="end"/>
            </w:r>
          </w:hyperlink>
        </w:p>
        <w:p w14:paraId="6DDCB3DA" w14:textId="0F577944" w:rsidR="00CF4F9A" w:rsidRPr="00CF4F9A" w:rsidRDefault="00CF4F9A">
          <w:pPr>
            <w:pStyle w:val="Spistreci1"/>
            <w:rPr>
              <w:rFonts w:asciiTheme="minorHAnsi" w:eastAsiaTheme="minorEastAsia" w:hAnsiTheme="minorHAnsi" w:cstheme="minorBidi"/>
              <w:sz w:val="24"/>
              <w:szCs w:val="24"/>
              <w:lang w:eastAsia="pl-PL"/>
            </w:rPr>
          </w:pPr>
          <w:hyperlink w:anchor="_Toc136337477" w:history="1">
            <w:r w:rsidRPr="00CF4F9A">
              <w:rPr>
                <w:rStyle w:val="Hipercze"/>
                <w:rFonts w:cs="Arial"/>
                <w:bCs/>
                <w:sz w:val="24"/>
                <w:szCs w:val="24"/>
              </w:rPr>
              <w:t>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Wnioskodawca i realizatorzy</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_Toc136337477 \h </w:instrText>
            </w:r>
            <w:r w:rsidRPr="00CF4F9A">
              <w:rPr>
                <w:webHidden/>
                <w:sz w:val="24"/>
                <w:szCs w:val="24"/>
              </w:rPr>
            </w:r>
            <w:r w:rsidRPr="00CF4F9A">
              <w:rPr>
                <w:webHidden/>
                <w:sz w:val="24"/>
                <w:szCs w:val="24"/>
              </w:rPr>
              <w:fldChar w:fldCharType="separate"/>
            </w:r>
            <w:r w:rsidR="00787380">
              <w:rPr>
                <w:webHidden/>
                <w:sz w:val="24"/>
                <w:szCs w:val="24"/>
              </w:rPr>
              <w:t>7</w:t>
            </w:r>
            <w:r w:rsidRPr="00CF4F9A">
              <w:rPr>
                <w:webHidden/>
                <w:sz w:val="24"/>
                <w:szCs w:val="24"/>
              </w:rPr>
              <w:fldChar w:fldCharType="end"/>
            </w:r>
          </w:hyperlink>
        </w:p>
        <w:p w14:paraId="46ECA150" w14:textId="40817CE6" w:rsidR="00CF4F9A" w:rsidRPr="00CF4F9A" w:rsidRDefault="00CF4F9A">
          <w:pPr>
            <w:pStyle w:val="Spistreci1"/>
            <w:rPr>
              <w:rFonts w:asciiTheme="minorHAnsi" w:eastAsiaTheme="minorEastAsia" w:hAnsiTheme="minorHAnsi" w:cstheme="minorBidi"/>
              <w:sz w:val="24"/>
              <w:szCs w:val="24"/>
              <w:lang w:eastAsia="pl-PL"/>
            </w:rPr>
          </w:pPr>
          <w:hyperlink w:anchor="_Toc136337478" w:history="1">
            <w:r w:rsidRPr="00CF4F9A">
              <w:rPr>
                <w:rStyle w:val="Hipercze"/>
                <w:rFonts w:cs="Arial"/>
                <w:sz w:val="24"/>
                <w:szCs w:val="24"/>
              </w:rPr>
              <w:t>III.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Wskaźniki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_Toc136337478 \h </w:instrText>
            </w:r>
            <w:r w:rsidRPr="00CF4F9A">
              <w:rPr>
                <w:webHidden/>
                <w:sz w:val="24"/>
                <w:szCs w:val="24"/>
              </w:rPr>
            </w:r>
            <w:r w:rsidRPr="00CF4F9A">
              <w:rPr>
                <w:webHidden/>
                <w:sz w:val="24"/>
                <w:szCs w:val="24"/>
              </w:rPr>
              <w:fldChar w:fldCharType="separate"/>
            </w:r>
            <w:r w:rsidR="00787380">
              <w:rPr>
                <w:webHidden/>
                <w:sz w:val="24"/>
                <w:szCs w:val="24"/>
              </w:rPr>
              <w:t>9</w:t>
            </w:r>
            <w:r w:rsidRPr="00CF4F9A">
              <w:rPr>
                <w:webHidden/>
                <w:sz w:val="24"/>
                <w:szCs w:val="24"/>
              </w:rPr>
              <w:fldChar w:fldCharType="end"/>
            </w:r>
          </w:hyperlink>
        </w:p>
        <w:p w14:paraId="7EF56249" w14:textId="43498035" w:rsidR="00CF4F9A" w:rsidRPr="00CF4F9A" w:rsidRDefault="00CF4F9A">
          <w:pPr>
            <w:pStyle w:val="Spistreci1"/>
            <w:rPr>
              <w:rFonts w:asciiTheme="minorHAnsi" w:eastAsiaTheme="minorEastAsia" w:hAnsiTheme="minorHAnsi" w:cstheme="minorBidi"/>
              <w:sz w:val="24"/>
              <w:szCs w:val="24"/>
              <w:lang w:eastAsia="pl-PL"/>
            </w:rPr>
          </w:pPr>
          <w:hyperlink w:anchor="_Toc136337479" w:history="1">
            <w:r w:rsidRPr="00CF4F9A">
              <w:rPr>
                <w:rStyle w:val="Hipercze"/>
                <w:sz w:val="24"/>
                <w:szCs w:val="24"/>
              </w:rPr>
              <w:t>IV.</w:t>
            </w:r>
            <w:r w:rsidRPr="00CF4F9A">
              <w:rPr>
                <w:rFonts w:asciiTheme="minorHAnsi" w:eastAsiaTheme="minorEastAsia" w:hAnsiTheme="minorHAnsi" w:cstheme="minorBidi"/>
                <w:sz w:val="24"/>
                <w:szCs w:val="24"/>
                <w:lang w:eastAsia="pl-PL"/>
              </w:rPr>
              <w:tab/>
            </w:r>
            <w:r w:rsidRPr="00CF4F9A">
              <w:rPr>
                <w:rStyle w:val="Hipercze"/>
                <w:sz w:val="24"/>
                <w:szCs w:val="24"/>
              </w:rPr>
              <w:t>Zadania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_Toc136337479 \h </w:instrText>
            </w:r>
            <w:r w:rsidRPr="00CF4F9A">
              <w:rPr>
                <w:webHidden/>
                <w:sz w:val="24"/>
                <w:szCs w:val="24"/>
              </w:rPr>
            </w:r>
            <w:r w:rsidRPr="00CF4F9A">
              <w:rPr>
                <w:webHidden/>
                <w:sz w:val="24"/>
                <w:szCs w:val="24"/>
              </w:rPr>
              <w:fldChar w:fldCharType="separate"/>
            </w:r>
            <w:r w:rsidR="00787380">
              <w:rPr>
                <w:webHidden/>
                <w:sz w:val="24"/>
                <w:szCs w:val="24"/>
              </w:rPr>
              <w:t>11</w:t>
            </w:r>
            <w:r w:rsidRPr="00CF4F9A">
              <w:rPr>
                <w:webHidden/>
                <w:sz w:val="24"/>
                <w:szCs w:val="24"/>
              </w:rPr>
              <w:fldChar w:fldCharType="end"/>
            </w:r>
          </w:hyperlink>
        </w:p>
        <w:p w14:paraId="26C87DC3" w14:textId="21FB121D" w:rsidR="00CF4F9A" w:rsidRPr="00CF4F9A" w:rsidRDefault="00CF4F9A">
          <w:pPr>
            <w:pStyle w:val="Spistreci1"/>
            <w:rPr>
              <w:rFonts w:asciiTheme="minorHAnsi" w:eastAsiaTheme="minorEastAsia" w:hAnsiTheme="minorHAnsi" w:cstheme="minorBidi"/>
              <w:sz w:val="24"/>
              <w:szCs w:val="24"/>
              <w:lang w:eastAsia="pl-PL"/>
            </w:rPr>
          </w:pPr>
          <w:hyperlink w:anchor="_Toc136337480" w:history="1">
            <w:r w:rsidRPr="00CF4F9A">
              <w:rPr>
                <w:rStyle w:val="Hipercze"/>
                <w:rFonts w:cs="Arial"/>
                <w:sz w:val="24"/>
                <w:szCs w:val="24"/>
              </w:rPr>
              <w:t>V.</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Budżet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_Toc136337480 \h </w:instrText>
            </w:r>
            <w:r w:rsidRPr="00CF4F9A">
              <w:rPr>
                <w:webHidden/>
                <w:sz w:val="24"/>
                <w:szCs w:val="24"/>
              </w:rPr>
            </w:r>
            <w:r w:rsidRPr="00CF4F9A">
              <w:rPr>
                <w:webHidden/>
                <w:sz w:val="24"/>
                <w:szCs w:val="24"/>
              </w:rPr>
              <w:fldChar w:fldCharType="separate"/>
            </w:r>
            <w:r w:rsidR="00787380">
              <w:rPr>
                <w:webHidden/>
                <w:sz w:val="24"/>
                <w:szCs w:val="24"/>
              </w:rPr>
              <w:t>13</w:t>
            </w:r>
            <w:r w:rsidRPr="00CF4F9A">
              <w:rPr>
                <w:webHidden/>
                <w:sz w:val="24"/>
                <w:szCs w:val="24"/>
              </w:rPr>
              <w:fldChar w:fldCharType="end"/>
            </w:r>
          </w:hyperlink>
        </w:p>
        <w:p w14:paraId="748D6366" w14:textId="7437974E" w:rsidR="00CF4F9A" w:rsidRPr="00CF4F9A" w:rsidRDefault="00CF4F9A">
          <w:pPr>
            <w:pStyle w:val="Spistreci2"/>
            <w:rPr>
              <w:rFonts w:asciiTheme="minorHAnsi" w:eastAsiaTheme="minorEastAsia" w:hAnsiTheme="minorHAnsi" w:cstheme="minorBidi"/>
              <w:noProof/>
              <w:sz w:val="24"/>
              <w:szCs w:val="24"/>
              <w:lang w:eastAsia="pl-PL"/>
            </w:rPr>
          </w:pPr>
          <w:hyperlink w:anchor="_Toc136337481" w:history="1">
            <w:r w:rsidRPr="00CF4F9A">
              <w:rPr>
                <w:rStyle w:val="Hipercze"/>
                <w:rFonts w:cs="Arial"/>
                <w:noProof/>
                <w:sz w:val="24"/>
                <w:szCs w:val="24"/>
              </w:rPr>
              <w:t>1.</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Wydatki rzeczywiście poniesione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_Toc136337481 \h </w:instrText>
            </w:r>
            <w:r w:rsidRPr="00CF4F9A">
              <w:rPr>
                <w:noProof/>
                <w:webHidden/>
                <w:sz w:val="24"/>
                <w:szCs w:val="24"/>
              </w:rPr>
            </w:r>
            <w:r w:rsidRPr="00CF4F9A">
              <w:rPr>
                <w:noProof/>
                <w:webHidden/>
                <w:sz w:val="24"/>
                <w:szCs w:val="24"/>
              </w:rPr>
              <w:fldChar w:fldCharType="separate"/>
            </w:r>
            <w:r w:rsidR="00787380">
              <w:rPr>
                <w:noProof/>
                <w:webHidden/>
                <w:sz w:val="24"/>
                <w:szCs w:val="24"/>
              </w:rPr>
              <w:t>14</w:t>
            </w:r>
            <w:r w:rsidRPr="00CF4F9A">
              <w:rPr>
                <w:noProof/>
                <w:webHidden/>
                <w:sz w:val="24"/>
                <w:szCs w:val="24"/>
              </w:rPr>
              <w:fldChar w:fldCharType="end"/>
            </w:r>
          </w:hyperlink>
        </w:p>
        <w:p w14:paraId="6F2B3DC8" w14:textId="0FBEC5DE" w:rsidR="00CF4F9A" w:rsidRPr="00CF4F9A" w:rsidRDefault="00CF4F9A">
          <w:pPr>
            <w:pStyle w:val="Spistreci2"/>
            <w:rPr>
              <w:rFonts w:asciiTheme="minorHAnsi" w:eastAsiaTheme="minorEastAsia" w:hAnsiTheme="minorHAnsi" w:cstheme="minorBidi"/>
              <w:noProof/>
              <w:sz w:val="24"/>
              <w:szCs w:val="24"/>
              <w:lang w:eastAsia="pl-PL"/>
            </w:rPr>
          </w:pPr>
          <w:hyperlink w:anchor="_Toc136337482" w:history="1">
            <w:r w:rsidRPr="00CF4F9A">
              <w:rPr>
                <w:rStyle w:val="Hipercze"/>
                <w:rFonts w:cs="Arial"/>
                <w:noProof/>
                <w:sz w:val="24"/>
                <w:szCs w:val="24"/>
              </w:rPr>
              <w:t>2.</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Stawki jednostkowe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_Toc136337482 \h </w:instrText>
            </w:r>
            <w:r w:rsidRPr="00CF4F9A">
              <w:rPr>
                <w:noProof/>
                <w:webHidden/>
                <w:sz w:val="24"/>
                <w:szCs w:val="24"/>
              </w:rPr>
            </w:r>
            <w:r w:rsidRPr="00CF4F9A">
              <w:rPr>
                <w:noProof/>
                <w:webHidden/>
                <w:sz w:val="24"/>
                <w:szCs w:val="24"/>
              </w:rPr>
              <w:fldChar w:fldCharType="separate"/>
            </w:r>
            <w:r w:rsidR="00787380">
              <w:rPr>
                <w:noProof/>
                <w:webHidden/>
                <w:sz w:val="24"/>
                <w:szCs w:val="24"/>
              </w:rPr>
              <w:t>16</w:t>
            </w:r>
            <w:r w:rsidRPr="00CF4F9A">
              <w:rPr>
                <w:noProof/>
                <w:webHidden/>
                <w:sz w:val="24"/>
                <w:szCs w:val="24"/>
              </w:rPr>
              <w:fldChar w:fldCharType="end"/>
            </w:r>
          </w:hyperlink>
        </w:p>
        <w:p w14:paraId="68EE1A10" w14:textId="7CA3443C" w:rsidR="00CF4F9A" w:rsidRPr="00CF4F9A" w:rsidRDefault="00CF4F9A">
          <w:pPr>
            <w:pStyle w:val="Spistreci2"/>
            <w:rPr>
              <w:rFonts w:asciiTheme="minorHAnsi" w:eastAsiaTheme="minorEastAsia" w:hAnsiTheme="minorHAnsi" w:cstheme="minorBidi"/>
              <w:noProof/>
              <w:sz w:val="24"/>
              <w:szCs w:val="24"/>
              <w:lang w:eastAsia="pl-PL"/>
            </w:rPr>
          </w:pPr>
          <w:hyperlink w:anchor="_Toc136337483" w:history="1">
            <w:r w:rsidRPr="00CF4F9A">
              <w:rPr>
                <w:rStyle w:val="Hipercze"/>
                <w:rFonts w:cs="Arial"/>
                <w:noProof/>
                <w:sz w:val="24"/>
                <w:szCs w:val="24"/>
              </w:rPr>
              <w:t>3.</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Kwoty ryczałtowe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_Toc136337483 \h </w:instrText>
            </w:r>
            <w:r w:rsidRPr="00CF4F9A">
              <w:rPr>
                <w:noProof/>
                <w:webHidden/>
                <w:sz w:val="24"/>
                <w:szCs w:val="24"/>
              </w:rPr>
            </w:r>
            <w:r w:rsidRPr="00CF4F9A">
              <w:rPr>
                <w:noProof/>
                <w:webHidden/>
                <w:sz w:val="24"/>
                <w:szCs w:val="24"/>
              </w:rPr>
              <w:fldChar w:fldCharType="separate"/>
            </w:r>
            <w:r w:rsidR="00787380">
              <w:rPr>
                <w:noProof/>
                <w:webHidden/>
                <w:sz w:val="24"/>
                <w:szCs w:val="24"/>
              </w:rPr>
              <w:t>16</w:t>
            </w:r>
            <w:r w:rsidRPr="00CF4F9A">
              <w:rPr>
                <w:noProof/>
                <w:webHidden/>
                <w:sz w:val="24"/>
                <w:szCs w:val="24"/>
              </w:rPr>
              <w:fldChar w:fldCharType="end"/>
            </w:r>
          </w:hyperlink>
        </w:p>
        <w:p w14:paraId="116AD41F" w14:textId="54D53655" w:rsidR="00CF4F9A" w:rsidRPr="00CF4F9A" w:rsidRDefault="00CF4F9A">
          <w:pPr>
            <w:pStyle w:val="Spistreci2"/>
            <w:rPr>
              <w:rFonts w:asciiTheme="minorHAnsi" w:eastAsiaTheme="minorEastAsia" w:hAnsiTheme="minorHAnsi" w:cstheme="minorBidi"/>
              <w:noProof/>
              <w:sz w:val="24"/>
              <w:szCs w:val="24"/>
              <w:lang w:eastAsia="pl-PL"/>
            </w:rPr>
          </w:pPr>
          <w:hyperlink w:anchor="_Toc136337484" w:history="1">
            <w:r w:rsidRPr="00CF4F9A">
              <w:rPr>
                <w:rStyle w:val="Hipercze"/>
                <w:rFonts w:cs="Arial"/>
                <w:noProof/>
                <w:sz w:val="24"/>
                <w:szCs w:val="24"/>
              </w:rPr>
              <w:t>4.</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Stawki ryczałtowe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_Toc136337484 \h </w:instrText>
            </w:r>
            <w:r w:rsidRPr="00CF4F9A">
              <w:rPr>
                <w:noProof/>
                <w:webHidden/>
                <w:sz w:val="24"/>
                <w:szCs w:val="24"/>
              </w:rPr>
            </w:r>
            <w:r w:rsidRPr="00CF4F9A">
              <w:rPr>
                <w:noProof/>
                <w:webHidden/>
                <w:sz w:val="24"/>
                <w:szCs w:val="24"/>
              </w:rPr>
              <w:fldChar w:fldCharType="separate"/>
            </w:r>
            <w:r w:rsidR="00787380">
              <w:rPr>
                <w:noProof/>
                <w:webHidden/>
                <w:sz w:val="24"/>
                <w:szCs w:val="24"/>
              </w:rPr>
              <w:t>17</w:t>
            </w:r>
            <w:r w:rsidRPr="00CF4F9A">
              <w:rPr>
                <w:noProof/>
                <w:webHidden/>
                <w:sz w:val="24"/>
                <w:szCs w:val="24"/>
              </w:rPr>
              <w:fldChar w:fldCharType="end"/>
            </w:r>
          </w:hyperlink>
        </w:p>
        <w:p w14:paraId="4A5869D9" w14:textId="10224FD1" w:rsidR="00CF4F9A" w:rsidRPr="00CF4F9A" w:rsidRDefault="00CF4F9A">
          <w:pPr>
            <w:pStyle w:val="Spistreci1"/>
            <w:rPr>
              <w:rFonts w:asciiTheme="minorHAnsi" w:eastAsiaTheme="minorEastAsia" w:hAnsiTheme="minorHAnsi" w:cstheme="minorBidi"/>
              <w:sz w:val="24"/>
              <w:szCs w:val="24"/>
              <w:lang w:eastAsia="pl-PL"/>
            </w:rPr>
          </w:pPr>
          <w:hyperlink w:anchor="_Toc136337485" w:history="1">
            <w:r w:rsidRPr="00CF4F9A">
              <w:rPr>
                <w:rStyle w:val="Hipercze"/>
                <w:rFonts w:cs="Arial"/>
                <w:sz w:val="24"/>
                <w:szCs w:val="24"/>
              </w:rPr>
              <w:t>VI.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Podsumowanie budżetu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_Toc136337485 \h </w:instrText>
            </w:r>
            <w:r w:rsidRPr="00CF4F9A">
              <w:rPr>
                <w:webHidden/>
                <w:sz w:val="24"/>
                <w:szCs w:val="24"/>
              </w:rPr>
            </w:r>
            <w:r w:rsidRPr="00CF4F9A">
              <w:rPr>
                <w:webHidden/>
                <w:sz w:val="24"/>
                <w:szCs w:val="24"/>
              </w:rPr>
              <w:fldChar w:fldCharType="separate"/>
            </w:r>
            <w:r w:rsidR="00787380">
              <w:rPr>
                <w:webHidden/>
                <w:sz w:val="24"/>
                <w:szCs w:val="24"/>
              </w:rPr>
              <w:t>19</w:t>
            </w:r>
            <w:r w:rsidRPr="00CF4F9A">
              <w:rPr>
                <w:webHidden/>
                <w:sz w:val="24"/>
                <w:szCs w:val="24"/>
              </w:rPr>
              <w:fldChar w:fldCharType="end"/>
            </w:r>
          </w:hyperlink>
        </w:p>
        <w:p w14:paraId="3CE199B3" w14:textId="75CFD9EB" w:rsidR="00CF4F9A" w:rsidRPr="00CF4F9A" w:rsidRDefault="00CF4F9A">
          <w:pPr>
            <w:pStyle w:val="Spistreci1"/>
            <w:rPr>
              <w:rFonts w:asciiTheme="minorHAnsi" w:eastAsiaTheme="minorEastAsia" w:hAnsiTheme="minorHAnsi" w:cstheme="minorBidi"/>
              <w:sz w:val="24"/>
              <w:szCs w:val="24"/>
              <w:lang w:eastAsia="pl-PL"/>
            </w:rPr>
          </w:pPr>
          <w:hyperlink w:anchor="_Toc136337486" w:history="1">
            <w:r w:rsidRPr="00CF4F9A">
              <w:rPr>
                <w:rStyle w:val="Hipercze"/>
                <w:rFonts w:cs="Arial"/>
                <w:sz w:val="24"/>
                <w:szCs w:val="24"/>
              </w:rPr>
              <w:t>VII.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Źródła finansowania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_Toc136337486 \h </w:instrText>
            </w:r>
            <w:r w:rsidRPr="00CF4F9A">
              <w:rPr>
                <w:webHidden/>
                <w:sz w:val="24"/>
                <w:szCs w:val="24"/>
              </w:rPr>
            </w:r>
            <w:r w:rsidRPr="00CF4F9A">
              <w:rPr>
                <w:webHidden/>
                <w:sz w:val="24"/>
                <w:szCs w:val="24"/>
              </w:rPr>
              <w:fldChar w:fldCharType="separate"/>
            </w:r>
            <w:r w:rsidR="00787380">
              <w:rPr>
                <w:webHidden/>
                <w:sz w:val="24"/>
                <w:szCs w:val="24"/>
              </w:rPr>
              <w:t>19</w:t>
            </w:r>
            <w:r w:rsidRPr="00CF4F9A">
              <w:rPr>
                <w:webHidden/>
                <w:sz w:val="24"/>
                <w:szCs w:val="24"/>
              </w:rPr>
              <w:fldChar w:fldCharType="end"/>
            </w:r>
          </w:hyperlink>
        </w:p>
        <w:p w14:paraId="35D24923" w14:textId="7EC9CEA0" w:rsidR="00CF4F9A" w:rsidRPr="00CF4F9A" w:rsidRDefault="00CF4F9A">
          <w:pPr>
            <w:pStyle w:val="Spistreci1"/>
            <w:rPr>
              <w:rFonts w:asciiTheme="minorHAnsi" w:eastAsiaTheme="minorEastAsia" w:hAnsiTheme="minorHAnsi" w:cstheme="minorBidi"/>
              <w:sz w:val="24"/>
              <w:szCs w:val="24"/>
              <w:lang w:eastAsia="pl-PL"/>
            </w:rPr>
          </w:pPr>
          <w:hyperlink w:anchor="_Toc136337487" w:history="1">
            <w:r w:rsidRPr="00CF4F9A">
              <w:rPr>
                <w:rStyle w:val="Hipercze"/>
                <w:rFonts w:cs="Arial"/>
                <w:sz w:val="24"/>
                <w:szCs w:val="24"/>
              </w:rPr>
              <w:t>VIII.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Uzasadnienie wydatków</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_Toc136337487 \h </w:instrText>
            </w:r>
            <w:r w:rsidRPr="00CF4F9A">
              <w:rPr>
                <w:webHidden/>
                <w:sz w:val="24"/>
                <w:szCs w:val="24"/>
              </w:rPr>
            </w:r>
            <w:r w:rsidRPr="00CF4F9A">
              <w:rPr>
                <w:webHidden/>
                <w:sz w:val="24"/>
                <w:szCs w:val="24"/>
              </w:rPr>
              <w:fldChar w:fldCharType="separate"/>
            </w:r>
            <w:r w:rsidR="00787380">
              <w:rPr>
                <w:webHidden/>
                <w:sz w:val="24"/>
                <w:szCs w:val="24"/>
              </w:rPr>
              <w:t>19</w:t>
            </w:r>
            <w:r w:rsidRPr="00CF4F9A">
              <w:rPr>
                <w:webHidden/>
                <w:sz w:val="24"/>
                <w:szCs w:val="24"/>
              </w:rPr>
              <w:fldChar w:fldCharType="end"/>
            </w:r>
          </w:hyperlink>
        </w:p>
        <w:p w14:paraId="5F4C86C6" w14:textId="2F7220BF" w:rsidR="00CF4F9A" w:rsidRPr="00CF4F9A" w:rsidRDefault="00CF4F9A">
          <w:pPr>
            <w:pStyle w:val="Spistreci1"/>
            <w:rPr>
              <w:rFonts w:asciiTheme="minorHAnsi" w:eastAsiaTheme="minorEastAsia" w:hAnsiTheme="minorHAnsi" w:cstheme="minorBidi"/>
              <w:sz w:val="24"/>
              <w:szCs w:val="24"/>
              <w:lang w:eastAsia="pl-PL"/>
            </w:rPr>
          </w:pPr>
          <w:hyperlink w:anchor="_Toc136337488" w:history="1">
            <w:r w:rsidRPr="00CF4F9A">
              <w:rPr>
                <w:rStyle w:val="Hipercze"/>
                <w:rFonts w:cs="Arial"/>
                <w:sz w:val="24"/>
                <w:szCs w:val="24"/>
              </w:rPr>
              <w:t>IX.</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Potencjał do realizacji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_Toc136337488 \h </w:instrText>
            </w:r>
            <w:r w:rsidRPr="00CF4F9A">
              <w:rPr>
                <w:webHidden/>
                <w:sz w:val="24"/>
                <w:szCs w:val="24"/>
              </w:rPr>
            </w:r>
            <w:r w:rsidRPr="00CF4F9A">
              <w:rPr>
                <w:webHidden/>
                <w:sz w:val="24"/>
                <w:szCs w:val="24"/>
              </w:rPr>
              <w:fldChar w:fldCharType="separate"/>
            </w:r>
            <w:r w:rsidR="00787380">
              <w:rPr>
                <w:webHidden/>
                <w:sz w:val="24"/>
                <w:szCs w:val="24"/>
              </w:rPr>
              <w:t>21</w:t>
            </w:r>
            <w:r w:rsidRPr="00CF4F9A">
              <w:rPr>
                <w:webHidden/>
                <w:sz w:val="24"/>
                <w:szCs w:val="24"/>
              </w:rPr>
              <w:fldChar w:fldCharType="end"/>
            </w:r>
          </w:hyperlink>
        </w:p>
        <w:p w14:paraId="15DB4993" w14:textId="7F8363D7" w:rsidR="00CF4F9A" w:rsidRPr="00CF4F9A" w:rsidRDefault="00CF4F9A">
          <w:pPr>
            <w:pStyle w:val="Spistreci1"/>
            <w:rPr>
              <w:rFonts w:asciiTheme="minorHAnsi" w:eastAsiaTheme="minorEastAsia" w:hAnsiTheme="minorHAnsi" w:cstheme="minorBidi"/>
              <w:sz w:val="24"/>
              <w:szCs w:val="24"/>
              <w:lang w:eastAsia="pl-PL"/>
            </w:rPr>
          </w:pPr>
          <w:hyperlink w:anchor="_Toc136337489" w:history="1">
            <w:r w:rsidRPr="00CF4F9A">
              <w:rPr>
                <w:rStyle w:val="Hipercze"/>
                <w:rFonts w:cs="Arial"/>
                <w:sz w:val="24"/>
                <w:szCs w:val="24"/>
              </w:rPr>
              <w:t>X.</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Dodatkowe informacje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_Toc136337489 \h </w:instrText>
            </w:r>
            <w:r w:rsidRPr="00CF4F9A">
              <w:rPr>
                <w:webHidden/>
                <w:sz w:val="24"/>
                <w:szCs w:val="24"/>
              </w:rPr>
            </w:r>
            <w:r w:rsidRPr="00CF4F9A">
              <w:rPr>
                <w:webHidden/>
                <w:sz w:val="24"/>
                <w:szCs w:val="24"/>
              </w:rPr>
              <w:fldChar w:fldCharType="separate"/>
            </w:r>
            <w:r w:rsidR="00787380">
              <w:rPr>
                <w:webHidden/>
                <w:sz w:val="24"/>
                <w:szCs w:val="24"/>
              </w:rPr>
              <w:t>24</w:t>
            </w:r>
            <w:r w:rsidRPr="00CF4F9A">
              <w:rPr>
                <w:webHidden/>
                <w:sz w:val="24"/>
                <w:szCs w:val="24"/>
              </w:rPr>
              <w:fldChar w:fldCharType="end"/>
            </w:r>
          </w:hyperlink>
        </w:p>
        <w:p w14:paraId="18A2589B" w14:textId="29E53497" w:rsidR="00CF4F9A" w:rsidRPr="00CF4F9A" w:rsidRDefault="00CF4F9A">
          <w:pPr>
            <w:pStyle w:val="Spistreci1"/>
            <w:rPr>
              <w:rFonts w:asciiTheme="minorHAnsi" w:eastAsiaTheme="minorEastAsia" w:hAnsiTheme="minorHAnsi" w:cstheme="minorBidi"/>
              <w:sz w:val="24"/>
              <w:szCs w:val="24"/>
              <w:lang w:eastAsia="pl-PL"/>
            </w:rPr>
          </w:pPr>
          <w:hyperlink w:anchor="_Toc136337490" w:history="1">
            <w:r w:rsidRPr="00CF4F9A">
              <w:rPr>
                <w:rStyle w:val="Hipercze"/>
                <w:rFonts w:cs="Arial"/>
                <w:sz w:val="24"/>
                <w:szCs w:val="24"/>
              </w:rPr>
              <w:t>XI.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H</w:t>
            </w:r>
            <w:r w:rsidRPr="00CF4F9A">
              <w:rPr>
                <w:rStyle w:val="Hipercze"/>
                <w:rFonts w:cs="Arial"/>
                <w:sz w:val="24"/>
                <w:szCs w:val="24"/>
                <w:lang w:eastAsia="pl-PL"/>
              </w:rPr>
              <w:t>armonogram</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_Toc136337490 \h </w:instrText>
            </w:r>
            <w:r w:rsidRPr="00CF4F9A">
              <w:rPr>
                <w:webHidden/>
                <w:sz w:val="24"/>
                <w:szCs w:val="24"/>
              </w:rPr>
            </w:r>
            <w:r w:rsidRPr="00CF4F9A">
              <w:rPr>
                <w:webHidden/>
                <w:sz w:val="24"/>
                <w:szCs w:val="24"/>
              </w:rPr>
              <w:fldChar w:fldCharType="separate"/>
            </w:r>
            <w:r w:rsidR="00787380">
              <w:rPr>
                <w:webHidden/>
                <w:sz w:val="24"/>
                <w:szCs w:val="24"/>
              </w:rPr>
              <w:t>34</w:t>
            </w:r>
            <w:r w:rsidRPr="00CF4F9A">
              <w:rPr>
                <w:webHidden/>
                <w:sz w:val="24"/>
                <w:szCs w:val="24"/>
              </w:rPr>
              <w:fldChar w:fldCharType="end"/>
            </w:r>
          </w:hyperlink>
        </w:p>
        <w:p w14:paraId="272E01BC" w14:textId="2324A87A" w:rsidR="00CF4F9A" w:rsidRPr="00CF4F9A" w:rsidRDefault="00CF4F9A">
          <w:pPr>
            <w:pStyle w:val="Spistreci1"/>
            <w:rPr>
              <w:rFonts w:asciiTheme="minorHAnsi" w:eastAsiaTheme="minorEastAsia" w:hAnsiTheme="minorHAnsi" w:cstheme="minorBidi"/>
              <w:sz w:val="24"/>
              <w:szCs w:val="24"/>
              <w:lang w:eastAsia="pl-PL"/>
            </w:rPr>
          </w:pPr>
          <w:hyperlink w:anchor="_Toc136337491" w:history="1">
            <w:r w:rsidRPr="00CF4F9A">
              <w:rPr>
                <w:rStyle w:val="Hipercze"/>
                <w:sz w:val="24"/>
                <w:szCs w:val="24"/>
              </w:rPr>
              <w:t>XII.</w:t>
            </w:r>
            <w:r w:rsidRPr="00CF4F9A">
              <w:rPr>
                <w:rFonts w:asciiTheme="minorHAnsi" w:eastAsiaTheme="minorEastAsia" w:hAnsiTheme="minorHAnsi" w:cstheme="minorBidi"/>
                <w:sz w:val="24"/>
                <w:szCs w:val="24"/>
                <w:lang w:eastAsia="pl-PL"/>
              </w:rPr>
              <w:tab/>
            </w:r>
            <w:r w:rsidRPr="00CF4F9A">
              <w:rPr>
                <w:rStyle w:val="Hipercze"/>
                <w:sz w:val="24"/>
                <w:szCs w:val="24"/>
              </w:rPr>
              <w:t>Oświadczenia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_Toc136337491 \h </w:instrText>
            </w:r>
            <w:r w:rsidRPr="00CF4F9A">
              <w:rPr>
                <w:webHidden/>
                <w:sz w:val="24"/>
                <w:szCs w:val="24"/>
              </w:rPr>
            </w:r>
            <w:r w:rsidRPr="00CF4F9A">
              <w:rPr>
                <w:webHidden/>
                <w:sz w:val="24"/>
                <w:szCs w:val="24"/>
              </w:rPr>
              <w:fldChar w:fldCharType="separate"/>
            </w:r>
            <w:r w:rsidR="00787380">
              <w:rPr>
                <w:webHidden/>
                <w:sz w:val="24"/>
                <w:szCs w:val="24"/>
              </w:rPr>
              <w:t>34</w:t>
            </w:r>
            <w:r w:rsidRPr="00CF4F9A">
              <w:rPr>
                <w:webHidden/>
                <w:sz w:val="24"/>
                <w:szCs w:val="24"/>
              </w:rPr>
              <w:fldChar w:fldCharType="end"/>
            </w:r>
          </w:hyperlink>
        </w:p>
        <w:p w14:paraId="2B055174" w14:textId="10F11E97" w:rsidR="00CF4F9A" w:rsidRPr="00CF4F9A" w:rsidRDefault="00CF4F9A">
          <w:pPr>
            <w:pStyle w:val="Spistreci1"/>
            <w:rPr>
              <w:rFonts w:asciiTheme="minorHAnsi" w:eastAsiaTheme="minorEastAsia" w:hAnsiTheme="minorHAnsi" w:cstheme="minorBidi"/>
              <w:sz w:val="24"/>
              <w:szCs w:val="24"/>
              <w:lang w:eastAsia="pl-PL"/>
            </w:rPr>
          </w:pPr>
          <w:hyperlink w:anchor="_Toc136337492" w:history="1">
            <w:r w:rsidRPr="00CF4F9A">
              <w:rPr>
                <w:rStyle w:val="Hipercze"/>
                <w:sz w:val="24"/>
                <w:szCs w:val="24"/>
              </w:rPr>
              <w:t>XIII.</w:t>
            </w:r>
            <w:r w:rsidRPr="00CF4F9A">
              <w:rPr>
                <w:rFonts w:asciiTheme="minorHAnsi" w:eastAsiaTheme="minorEastAsia" w:hAnsiTheme="minorHAnsi" w:cstheme="minorBidi"/>
                <w:sz w:val="24"/>
                <w:szCs w:val="24"/>
                <w:lang w:eastAsia="pl-PL"/>
              </w:rPr>
              <w:tab/>
            </w:r>
            <w:r w:rsidRPr="00CF4F9A">
              <w:rPr>
                <w:rStyle w:val="Hipercze"/>
                <w:sz w:val="24"/>
                <w:szCs w:val="24"/>
              </w:rPr>
              <w:t>Załączniki</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_Toc136337492 \h </w:instrText>
            </w:r>
            <w:r w:rsidRPr="00CF4F9A">
              <w:rPr>
                <w:webHidden/>
                <w:sz w:val="24"/>
                <w:szCs w:val="24"/>
              </w:rPr>
            </w:r>
            <w:r w:rsidRPr="00CF4F9A">
              <w:rPr>
                <w:webHidden/>
                <w:sz w:val="24"/>
                <w:szCs w:val="24"/>
              </w:rPr>
              <w:fldChar w:fldCharType="separate"/>
            </w:r>
            <w:r w:rsidR="00787380">
              <w:rPr>
                <w:webHidden/>
                <w:sz w:val="24"/>
                <w:szCs w:val="24"/>
              </w:rPr>
              <w:t>34</w:t>
            </w:r>
            <w:r w:rsidRPr="00CF4F9A">
              <w:rPr>
                <w:webHidden/>
                <w:sz w:val="24"/>
                <w:szCs w:val="24"/>
              </w:rPr>
              <w:fldChar w:fldCharType="end"/>
            </w:r>
          </w:hyperlink>
        </w:p>
        <w:p w14:paraId="0612A5E9" w14:textId="6B24FAC9" w:rsidR="00CF4F9A" w:rsidRPr="00CF4F9A" w:rsidRDefault="00CF4F9A">
          <w:pPr>
            <w:pStyle w:val="Spistreci1"/>
            <w:rPr>
              <w:rFonts w:asciiTheme="minorHAnsi" w:eastAsiaTheme="minorEastAsia" w:hAnsiTheme="minorHAnsi" w:cstheme="minorBidi"/>
              <w:sz w:val="24"/>
              <w:szCs w:val="24"/>
              <w:lang w:eastAsia="pl-PL"/>
            </w:rPr>
          </w:pPr>
          <w:hyperlink w:anchor="_Toc136337493" w:history="1">
            <w:r w:rsidRPr="00CF4F9A">
              <w:rPr>
                <w:rStyle w:val="Hipercze"/>
                <w:rFonts w:cs="Arial"/>
                <w:sz w:val="24"/>
                <w:szCs w:val="24"/>
              </w:rPr>
              <w:t>XIV.</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Informacje o wniosku o dofinansowanie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_Toc136337493 \h </w:instrText>
            </w:r>
            <w:r w:rsidRPr="00CF4F9A">
              <w:rPr>
                <w:webHidden/>
                <w:sz w:val="24"/>
                <w:szCs w:val="24"/>
              </w:rPr>
            </w:r>
            <w:r w:rsidRPr="00CF4F9A">
              <w:rPr>
                <w:webHidden/>
                <w:sz w:val="24"/>
                <w:szCs w:val="24"/>
              </w:rPr>
              <w:fldChar w:fldCharType="separate"/>
            </w:r>
            <w:r w:rsidR="00787380">
              <w:rPr>
                <w:webHidden/>
                <w:sz w:val="24"/>
                <w:szCs w:val="24"/>
              </w:rPr>
              <w:t>35</w:t>
            </w:r>
            <w:r w:rsidRPr="00CF4F9A">
              <w:rPr>
                <w:webHidden/>
                <w:sz w:val="24"/>
                <w:szCs w:val="24"/>
              </w:rPr>
              <w:fldChar w:fldCharType="end"/>
            </w:r>
          </w:hyperlink>
        </w:p>
        <w:p w14:paraId="16F6170F" w14:textId="14739C29" w:rsidR="008D67B3" w:rsidRPr="00840A08" w:rsidRDefault="008D67B3" w:rsidP="007B1E62">
          <w:pPr>
            <w:pStyle w:val="Spistreci1"/>
            <w:rPr>
              <w:sz w:val="24"/>
              <w:szCs w:val="24"/>
            </w:rPr>
          </w:pPr>
          <w:r w:rsidRPr="00CF4F9A">
            <w:rPr>
              <w:sz w:val="24"/>
              <w:szCs w:val="24"/>
            </w:rPr>
            <w:fldChar w:fldCharType="end"/>
          </w:r>
        </w:p>
      </w:sdtContent>
    </w:sdt>
    <w:p w14:paraId="0551CC3A" w14:textId="56BD8B22" w:rsidR="00AF28EF" w:rsidRPr="00840A08" w:rsidRDefault="0096455D" w:rsidP="00274BC1">
      <w:pPr>
        <w:pStyle w:val="Nagwek1"/>
        <w:spacing w:after="240"/>
        <w:rPr>
          <w:rFonts w:ascii="Arial" w:hAnsi="Arial" w:cs="Arial"/>
          <w:color w:val="auto"/>
          <w:sz w:val="24"/>
          <w:szCs w:val="24"/>
        </w:rPr>
      </w:pPr>
      <w:r w:rsidRPr="00840A08">
        <w:rPr>
          <w:rFonts w:ascii="Arial" w:hAnsi="Arial" w:cs="Arial"/>
          <w:color w:val="auto"/>
          <w:sz w:val="24"/>
          <w:szCs w:val="24"/>
        </w:rPr>
        <w:br w:type="page"/>
      </w:r>
    </w:p>
    <w:p w14:paraId="3ACAD6A5" w14:textId="179A6F0F" w:rsidR="003839DE" w:rsidRPr="00840A08" w:rsidRDefault="003839DE" w:rsidP="008D67B3">
      <w:pPr>
        <w:pStyle w:val="Styl3"/>
        <w:rPr>
          <w:color w:val="auto"/>
        </w:rPr>
      </w:pPr>
      <w:bookmarkStart w:id="2" w:name="_Toc136337473"/>
      <w:r w:rsidRPr="00840A08">
        <w:rPr>
          <w:color w:val="auto"/>
        </w:rPr>
        <w:lastRenderedPageBreak/>
        <w:t>Słownik</w:t>
      </w:r>
      <w:r w:rsidR="00B13737" w:rsidRPr="00840A08">
        <w:rPr>
          <w:color w:val="auto"/>
        </w:rPr>
        <w:t xml:space="preserve"> pojęć</w:t>
      </w:r>
      <w:r w:rsidR="00BD7E26" w:rsidRPr="00840A08">
        <w:rPr>
          <w:color w:val="auto"/>
        </w:rPr>
        <w:t xml:space="preserve"> i wykaz skrótów</w:t>
      </w:r>
      <w:bookmarkEnd w:id="2"/>
    </w:p>
    <w:p w14:paraId="33A5E337" w14:textId="41EA0BBC" w:rsidR="00C93F10" w:rsidRPr="00840A08" w:rsidRDefault="00C93F10" w:rsidP="00A632FC">
      <w:pPr>
        <w:tabs>
          <w:tab w:val="left" w:pos="426"/>
        </w:tabs>
        <w:spacing w:before="60" w:after="0"/>
        <w:rPr>
          <w:rFonts w:eastAsia="Times New Roman"/>
          <w:sz w:val="24"/>
          <w:szCs w:val="24"/>
          <w:lang w:eastAsia="pl-PL"/>
        </w:rPr>
      </w:pPr>
      <w:r w:rsidRPr="00840A08">
        <w:rPr>
          <w:rFonts w:eastAsia="Times New Roman"/>
          <w:b/>
          <w:sz w:val="24"/>
          <w:szCs w:val="24"/>
          <w:lang w:eastAsia="pl-PL"/>
        </w:rPr>
        <w:t xml:space="preserve">dofinansowanie </w:t>
      </w:r>
      <w:r w:rsidRPr="00840A08">
        <w:rPr>
          <w:rFonts w:eastAsia="Times New Roman"/>
          <w:sz w:val="24"/>
          <w:szCs w:val="24"/>
          <w:lang w:eastAsia="pl-PL"/>
        </w:rPr>
        <w:t xml:space="preserve">– finansowanie UE lub współfinansowanie krajowe z budżetu państwa, przyznane na podstawie umowy o dofinansowanie projektu albo decyzji </w:t>
      </w:r>
      <w:r w:rsidR="00496C99">
        <w:rPr>
          <w:rFonts w:eastAsia="Times New Roman"/>
          <w:sz w:val="24"/>
          <w:szCs w:val="24"/>
          <w:lang w:eastAsia="pl-PL"/>
        </w:rPr>
        <w:t xml:space="preserve">o dofinansowaniu </w:t>
      </w:r>
      <w:r w:rsidRPr="00840A08">
        <w:rPr>
          <w:rFonts w:eastAsia="Times New Roman"/>
          <w:sz w:val="24"/>
          <w:szCs w:val="24"/>
          <w:lang w:eastAsia="pl-PL"/>
        </w:rPr>
        <w:t>projektu, lub ze środków funduszy celowych, o ile tak stanowi umowa o dofinansowanie projektu albo decyzja o dofinansowaniu projektu;</w:t>
      </w:r>
    </w:p>
    <w:p w14:paraId="33468C72" w14:textId="6DDAA53C" w:rsidR="00207AEC" w:rsidRPr="00840A08" w:rsidRDefault="00F568F5" w:rsidP="00A632FC">
      <w:pPr>
        <w:spacing w:after="0"/>
        <w:rPr>
          <w:b/>
          <w:bCs/>
          <w:sz w:val="24"/>
          <w:szCs w:val="24"/>
        </w:rPr>
      </w:pPr>
      <w:r w:rsidRPr="00840A08">
        <w:rPr>
          <w:b/>
          <w:sz w:val="24"/>
          <w:szCs w:val="24"/>
        </w:rPr>
        <w:t xml:space="preserve">EFS+ </w:t>
      </w:r>
      <w:r w:rsidRPr="00840A08">
        <w:rPr>
          <w:sz w:val="24"/>
          <w:szCs w:val="24"/>
        </w:rPr>
        <w:t>–</w:t>
      </w:r>
      <w:r w:rsidRPr="00840A08">
        <w:rPr>
          <w:b/>
          <w:sz w:val="24"/>
          <w:szCs w:val="24"/>
        </w:rPr>
        <w:t xml:space="preserve"> </w:t>
      </w:r>
      <w:r w:rsidRPr="00840A08">
        <w:rPr>
          <w:sz w:val="24"/>
          <w:szCs w:val="24"/>
        </w:rPr>
        <w:t>Europejski Fundusz Społeczny Plus;</w:t>
      </w:r>
    </w:p>
    <w:p w14:paraId="7801E9FA" w14:textId="2089C4C5" w:rsidR="009F6B20" w:rsidRDefault="009F6B20" w:rsidP="00A632FC">
      <w:pPr>
        <w:spacing w:after="0"/>
        <w:rPr>
          <w:sz w:val="24"/>
          <w:szCs w:val="24"/>
        </w:rPr>
      </w:pPr>
      <w:r w:rsidRPr="00840A08">
        <w:rPr>
          <w:b/>
          <w:sz w:val="24"/>
          <w:szCs w:val="24"/>
        </w:rPr>
        <w:t xml:space="preserve">ION </w:t>
      </w:r>
      <w:r w:rsidRPr="00840A08">
        <w:rPr>
          <w:sz w:val="24"/>
          <w:szCs w:val="24"/>
        </w:rPr>
        <w:t>–</w:t>
      </w:r>
      <w:r w:rsidRPr="00840A08">
        <w:rPr>
          <w:b/>
          <w:sz w:val="24"/>
          <w:szCs w:val="24"/>
        </w:rPr>
        <w:t xml:space="preserve"> </w:t>
      </w:r>
      <w:r w:rsidRPr="00840A08">
        <w:rPr>
          <w:sz w:val="24"/>
          <w:szCs w:val="24"/>
        </w:rPr>
        <w:t>Instytucja Organizująca Nabór</w:t>
      </w:r>
      <w:r w:rsidR="008E17D8" w:rsidRPr="00840A08">
        <w:rPr>
          <w:sz w:val="24"/>
          <w:szCs w:val="24"/>
        </w:rPr>
        <w:t>;</w:t>
      </w:r>
    </w:p>
    <w:p w14:paraId="604E83AB" w14:textId="76210047" w:rsidR="00FA0DB0" w:rsidRPr="00840A08" w:rsidRDefault="00FA0DB0" w:rsidP="00A632FC">
      <w:pPr>
        <w:spacing w:after="0"/>
        <w:rPr>
          <w:b/>
          <w:bCs/>
          <w:sz w:val="24"/>
          <w:szCs w:val="24"/>
        </w:rPr>
      </w:pPr>
      <w:r w:rsidRPr="00FA0DB0">
        <w:rPr>
          <w:b/>
          <w:bCs/>
          <w:sz w:val="24"/>
          <w:szCs w:val="24"/>
        </w:rPr>
        <w:t>IZ</w:t>
      </w:r>
      <w:r>
        <w:rPr>
          <w:sz w:val="24"/>
          <w:szCs w:val="24"/>
        </w:rPr>
        <w:t xml:space="preserve"> – Instytucja </w:t>
      </w:r>
      <w:r w:rsidR="00F66294">
        <w:rPr>
          <w:sz w:val="24"/>
          <w:szCs w:val="24"/>
        </w:rPr>
        <w:t>Z</w:t>
      </w:r>
      <w:r>
        <w:rPr>
          <w:sz w:val="24"/>
          <w:szCs w:val="24"/>
        </w:rPr>
        <w:t>arządzająca</w:t>
      </w:r>
      <w:r w:rsidR="428BC04F" w:rsidRPr="434BF45B">
        <w:rPr>
          <w:sz w:val="24"/>
          <w:szCs w:val="24"/>
        </w:rPr>
        <w:t>;</w:t>
      </w:r>
      <w:r>
        <w:rPr>
          <w:sz w:val="24"/>
          <w:szCs w:val="24"/>
        </w:rPr>
        <w:t xml:space="preserve"> </w:t>
      </w:r>
    </w:p>
    <w:p w14:paraId="00568DD7" w14:textId="41ACC783" w:rsidR="00B14F98" w:rsidRPr="00840A08" w:rsidRDefault="00B14F98" w:rsidP="00A632FC">
      <w:pPr>
        <w:spacing w:after="0"/>
        <w:rPr>
          <w:b/>
          <w:sz w:val="24"/>
          <w:szCs w:val="24"/>
        </w:rPr>
      </w:pPr>
      <w:r w:rsidRPr="00840A08">
        <w:rPr>
          <w:b/>
          <w:bCs/>
          <w:sz w:val="24"/>
          <w:szCs w:val="24"/>
        </w:rPr>
        <w:t>LWK 2021</w:t>
      </w:r>
      <w:r w:rsidRPr="00840A08">
        <w:rPr>
          <w:sz w:val="24"/>
          <w:szCs w:val="24"/>
        </w:rPr>
        <w:t xml:space="preserve"> – Lista wskaźników kluczowych, o której mowa w art. 28 ust. 2 ustawy wdrożeniowej;</w:t>
      </w:r>
    </w:p>
    <w:p w14:paraId="1C6EC814" w14:textId="4D967861" w:rsidR="00D81018" w:rsidRPr="00840A08" w:rsidRDefault="00D81018" w:rsidP="00A632FC">
      <w:pPr>
        <w:spacing w:after="0"/>
        <w:rPr>
          <w:sz w:val="24"/>
          <w:szCs w:val="24"/>
        </w:rPr>
      </w:pPr>
      <w:r w:rsidRPr="00893534">
        <w:rPr>
          <w:b/>
          <w:sz w:val="24"/>
          <w:szCs w:val="24"/>
        </w:rPr>
        <w:t>partner</w:t>
      </w:r>
      <w:r w:rsidRPr="00893534">
        <w:rPr>
          <w:sz w:val="24"/>
          <w:szCs w:val="24"/>
        </w:rPr>
        <w:t xml:space="preserve"> –</w:t>
      </w:r>
      <w:r w:rsidRPr="00840A08">
        <w:rPr>
          <w:sz w:val="24"/>
          <w:szCs w:val="24"/>
        </w:rPr>
        <w:t xml:space="preserve"> podmiot w rozumieniu art. 39 ustawy wdrożeniowej, który jest wymieniony we wniosku o dofinansowanie projektu, realizujący wspólnie z beneficjentem </w:t>
      </w:r>
      <w:r w:rsidR="00EA7095">
        <w:rPr>
          <w:sz w:val="24"/>
          <w:szCs w:val="24"/>
        </w:rPr>
        <w:br/>
      </w:r>
      <w:r w:rsidRPr="00840A08">
        <w:rPr>
          <w:sz w:val="24"/>
          <w:szCs w:val="24"/>
        </w:rPr>
        <w:t>(i ewentualnie innymi partnerami) projekt na warunkach określonych w porozumieniu albo umowie o</w:t>
      </w:r>
      <w:r w:rsidR="0098419D" w:rsidRPr="00840A08">
        <w:rPr>
          <w:sz w:val="24"/>
          <w:szCs w:val="24"/>
        </w:rPr>
        <w:t> </w:t>
      </w:r>
      <w:r w:rsidRPr="00840A08">
        <w:rPr>
          <w:sz w:val="24"/>
          <w:szCs w:val="24"/>
        </w:rPr>
        <w:t>partnerstwie i wnoszący do projektu zasoby ludzkie, organizacyjne, techniczne lub finansowe</w:t>
      </w:r>
      <w:r w:rsidR="001271A9" w:rsidRPr="00840A08">
        <w:rPr>
          <w:iCs/>
          <w:sz w:val="24"/>
          <w:szCs w:val="24"/>
        </w:rPr>
        <w:t xml:space="preserve"> bez którego realizacja projektu nie byłaby możliwa</w:t>
      </w:r>
      <w:r w:rsidR="0098419D" w:rsidRPr="00840A08">
        <w:rPr>
          <w:sz w:val="24"/>
          <w:szCs w:val="24"/>
        </w:rPr>
        <w:t>;</w:t>
      </w:r>
    </w:p>
    <w:p w14:paraId="3778494E" w14:textId="44399A69" w:rsidR="0098419D" w:rsidRPr="00840A08" w:rsidRDefault="00DE7897" w:rsidP="00A632FC">
      <w:pPr>
        <w:spacing w:after="0"/>
        <w:rPr>
          <w:b/>
          <w:sz w:val="24"/>
          <w:szCs w:val="24"/>
        </w:rPr>
      </w:pPr>
      <w:r w:rsidRPr="00840A08">
        <w:rPr>
          <w:b/>
          <w:bCs/>
          <w:sz w:val="24"/>
          <w:szCs w:val="24"/>
        </w:rPr>
        <w:t>p</w:t>
      </w:r>
      <w:r w:rsidR="0098419D" w:rsidRPr="00840A08">
        <w:rPr>
          <w:b/>
          <w:bCs/>
          <w:sz w:val="24"/>
          <w:szCs w:val="24"/>
        </w:rPr>
        <w:t>rogram</w:t>
      </w:r>
      <w:r w:rsidR="0098419D" w:rsidRPr="00840A08">
        <w:rPr>
          <w:sz w:val="24"/>
          <w:szCs w:val="24"/>
        </w:rPr>
        <w:t xml:space="preserve"> – </w:t>
      </w:r>
      <w:r w:rsidRPr="00840A08">
        <w:rPr>
          <w:sz w:val="24"/>
          <w:szCs w:val="24"/>
        </w:rPr>
        <w:t>p</w:t>
      </w:r>
      <w:r w:rsidR="0098419D" w:rsidRPr="00840A08">
        <w:rPr>
          <w:sz w:val="24"/>
          <w:szCs w:val="24"/>
        </w:rPr>
        <w:t>rogram Fundusze Europejskie dla Lubelskiego 2021-2027;</w:t>
      </w:r>
    </w:p>
    <w:p w14:paraId="29DE972C" w14:textId="5A3C078A" w:rsidR="00740849" w:rsidRPr="00840A08" w:rsidRDefault="0042506A" w:rsidP="00A632FC">
      <w:pPr>
        <w:spacing w:after="0"/>
        <w:rPr>
          <w:sz w:val="24"/>
          <w:szCs w:val="24"/>
        </w:rPr>
      </w:pPr>
      <w:r w:rsidRPr="00840A08">
        <w:rPr>
          <w:b/>
          <w:sz w:val="24"/>
          <w:szCs w:val="24"/>
        </w:rPr>
        <w:t>SOWA EFS</w:t>
      </w:r>
      <w:r w:rsidRPr="00840A08">
        <w:rPr>
          <w:sz w:val="24"/>
          <w:szCs w:val="24"/>
        </w:rPr>
        <w:t xml:space="preserve"> – </w:t>
      </w:r>
      <w:r w:rsidR="00EC1ADD" w:rsidRPr="00840A08">
        <w:rPr>
          <w:sz w:val="24"/>
          <w:szCs w:val="24"/>
        </w:rPr>
        <w:t xml:space="preserve">aplikacja wchodząca w skład CST2021 wspierająca proces ubiegania się o środki pochodzące z Europejskiego Funduszu Społecznego Plus, Priorytetów nr </w:t>
      </w:r>
      <w:r w:rsidR="001F5E68">
        <w:rPr>
          <w:sz w:val="24"/>
          <w:szCs w:val="24"/>
        </w:rPr>
        <w:t> </w:t>
      </w:r>
      <w:r w:rsidR="001F5E68" w:rsidRPr="001F5E68">
        <w:rPr>
          <w:sz w:val="24"/>
          <w:szCs w:val="24"/>
        </w:rPr>
        <w:t xml:space="preserve">VIII-X i XVII-XVIII </w:t>
      </w:r>
      <w:r w:rsidR="00EC1ADD" w:rsidRPr="00840A08">
        <w:rPr>
          <w:sz w:val="24"/>
          <w:szCs w:val="24"/>
        </w:rPr>
        <w:t>programu Fundusze Europejskie dla Lubelskiego 2021-2027</w:t>
      </w:r>
      <w:r w:rsidR="00B14F98" w:rsidRPr="00840A08">
        <w:rPr>
          <w:sz w:val="24"/>
          <w:szCs w:val="24"/>
        </w:rPr>
        <w:t>;</w:t>
      </w:r>
    </w:p>
    <w:p w14:paraId="225D09AE" w14:textId="34E7DA77" w:rsidR="00001E24" w:rsidRPr="00840A08" w:rsidRDefault="008B6712" w:rsidP="00A632FC">
      <w:pPr>
        <w:spacing w:after="0"/>
        <w:rPr>
          <w:sz w:val="24"/>
          <w:szCs w:val="24"/>
        </w:rPr>
      </w:pPr>
      <w:r w:rsidRPr="00840A08">
        <w:rPr>
          <w:b/>
          <w:sz w:val="24"/>
          <w:szCs w:val="24"/>
        </w:rPr>
        <w:t xml:space="preserve">SZOP </w:t>
      </w:r>
      <w:r w:rsidRPr="00840A08">
        <w:rPr>
          <w:sz w:val="24"/>
          <w:szCs w:val="24"/>
        </w:rPr>
        <w:t>– Szczegółowy Opis Priorytetów programu Fundusze Europejskie dla Lubelskiego 2021-2027</w:t>
      </w:r>
      <w:r w:rsidR="0098419D" w:rsidRPr="00840A08">
        <w:rPr>
          <w:sz w:val="24"/>
          <w:szCs w:val="24"/>
        </w:rPr>
        <w:t>;</w:t>
      </w:r>
    </w:p>
    <w:p w14:paraId="3DB4C665" w14:textId="25F35F12" w:rsidR="00EC5AE9" w:rsidRPr="00840A08" w:rsidRDefault="00EC5AE9" w:rsidP="00A632FC">
      <w:pPr>
        <w:tabs>
          <w:tab w:val="left" w:pos="364"/>
        </w:tabs>
        <w:spacing w:after="0"/>
        <w:rPr>
          <w:rFonts w:eastAsia="Times New Roman"/>
          <w:sz w:val="24"/>
          <w:szCs w:val="24"/>
          <w:lang w:eastAsia="pl-PL"/>
        </w:rPr>
      </w:pPr>
      <w:r w:rsidRPr="00840A08">
        <w:rPr>
          <w:rFonts w:eastAsia="Times New Roman"/>
          <w:b/>
          <w:bCs/>
          <w:sz w:val="24"/>
          <w:szCs w:val="24"/>
          <w:lang w:eastAsia="pl-PL"/>
        </w:rPr>
        <w:t xml:space="preserve">ustawa wdrożeniowa </w:t>
      </w:r>
      <w:r w:rsidRPr="00840A08">
        <w:rPr>
          <w:sz w:val="24"/>
          <w:szCs w:val="24"/>
        </w:rPr>
        <w:t>–</w:t>
      </w:r>
      <w:r w:rsidRPr="00840A08">
        <w:rPr>
          <w:rFonts w:eastAsia="Times New Roman"/>
          <w:b/>
          <w:bCs/>
          <w:sz w:val="24"/>
          <w:szCs w:val="24"/>
          <w:lang w:eastAsia="pl-PL"/>
        </w:rPr>
        <w:t xml:space="preserve"> </w:t>
      </w:r>
      <w:r w:rsidRPr="00840A08">
        <w:rPr>
          <w:rFonts w:eastAsia="Times New Roman"/>
          <w:sz w:val="24"/>
          <w:szCs w:val="24"/>
          <w:lang w:eastAsia="pl-PL"/>
        </w:rPr>
        <w:t>ustawa z dnia 28 kwietnia 2022 r. o zasadach realizacji zadań finansowanych ze środków europejskich w perspektywie finansowej 2021</w:t>
      </w:r>
      <w:r w:rsidR="00A632FC" w:rsidRPr="00840A08">
        <w:rPr>
          <w:rFonts w:eastAsia="Times New Roman"/>
          <w:sz w:val="24"/>
          <w:szCs w:val="24"/>
          <w:lang w:eastAsia="pl-PL"/>
        </w:rPr>
        <w:t>-</w:t>
      </w:r>
      <w:r w:rsidRPr="00840A08">
        <w:rPr>
          <w:rFonts w:eastAsia="Times New Roman"/>
          <w:sz w:val="24"/>
          <w:szCs w:val="24"/>
          <w:lang w:eastAsia="pl-PL"/>
        </w:rPr>
        <w:t>2027;</w:t>
      </w:r>
    </w:p>
    <w:p w14:paraId="64180E81" w14:textId="4D763CFB" w:rsidR="00001E24" w:rsidRPr="00840A08" w:rsidRDefault="00001E24" w:rsidP="00A632FC">
      <w:pPr>
        <w:spacing w:after="0"/>
        <w:rPr>
          <w:sz w:val="24"/>
          <w:szCs w:val="24"/>
        </w:rPr>
      </w:pPr>
      <w:r w:rsidRPr="00840A08">
        <w:rPr>
          <w:b/>
          <w:sz w:val="24"/>
          <w:szCs w:val="24"/>
        </w:rPr>
        <w:t>wnioskodawca</w:t>
      </w:r>
      <w:r w:rsidRPr="00840A08">
        <w:rPr>
          <w:sz w:val="24"/>
          <w:szCs w:val="24"/>
        </w:rPr>
        <w:t xml:space="preserve"> – podmiot, który złożył wniosek o dofinansowanie projektu</w:t>
      </w:r>
      <w:r w:rsidR="009914C7" w:rsidRPr="00840A08">
        <w:rPr>
          <w:sz w:val="24"/>
          <w:szCs w:val="24"/>
        </w:rPr>
        <w:t>;</w:t>
      </w:r>
    </w:p>
    <w:p w14:paraId="4C0E34DC" w14:textId="7F15DDEB" w:rsidR="009914C7" w:rsidRPr="00840A08" w:rsidRDefault="009914C7" w:rsidP="00A632FC">
      <w:pPr>
        <w:rPr>
          <w:sz w:val="24"/>
          <w:szCs w:val="24"/>
        </w:rPr>
      </w:pPr>
      <w:r w:rsidRPr="00840A08">
        <w:rPr>
          <w:b/>
          <w:bCs/>
          <w:sz w:val="24"/>
          <w:szCs w:val="24"/>
        </w:rPr>
        <w:t xml:space="preserve">wytyczne kwalifikowalności </w:t>
      </w:r>
      <w:r w:rsidRPr="00840A08">
        <w:rPr>
          <w:sz w:val="24"/>
          <w:szCs w:val="24"/>
        </w:rPr>
        <w:t>–</w:t>
      </w:r>
      <w:r w:rsidRPr="00840A08">
        <w:rPr>
          <w:b/>
          <w:bCs/>
          <w:sz w:val="24"/>
          <w:szCs w:val="24"/>
        </w:rPr>
        <w:t xml:space="preserve"> </w:t>
      </w:r>
      <w:r w:rsidRPr="00840A08">
        <w:rPr>
          <w:bCs/>
          <w:sz w:val="24"/>
          <w:szCs w:val="24"/>
        </w:rPr>
        <w:t>wytyczne dotyczące kwalifikowalności wydatków na lata 2021-2027.</w:t>
      </w:r>
    </w:p>
    <w:p w14:paraId="100D03EE" w14:textId="77777777" w:rsidR="00D81018" w:rsidRPr="00840A08" w:rsidRDefault="00D81018" w:rsidP="00D81018">
      <w:pPr>
        <w:rPr>
          <w:sz w:val="24"/>
          <w:szCs w:val="24"/>
        </w:rPr>
      </w:pPr>
    </w:p>
    <w:p w14:paraId="23D5F017" w14:textId="77777777" w:rsidR="00C93F10" w:rsidRPr="00840A08" w:rsidRDefault="00C93F10" w:rsidP="00BD7E26">
      <w:pPr>
        <w:rPr>
          <w:sz w:val="24"/>
          <w:szCs w:val="24"/>
        </w:rPr>
      </w:pPr>
    </w:p>
    <w:p w14:paraId="5C00CCC1" w14:textId="754BE2B2" w:rsidR="008B6712" w:rsidRPr="00840A08" w:rsidRDefault="00BD7E26" w:rsidP="00BD7E26">
      <w:pPr>
        <w:spacing w:after="160" w:line="259" w:lineRule="auto"/>
        <w:rPr>
          <w:sz w:val="24"/>
          <w:szCs w:val="24"/>
        </w:rPr>
      </w:pPr>
      <w:r w:rsidRPr="00840A08">
        <w:rPr>
          <w:sz w:val="24"/>
          <w:szCs w:val="24"/>
        </w:rPr>
        <w:br w:type="page"/>
      </w:r>
    </w:p>
    <w:p w14:paraId="322742E6" w14:textId="2B3C13A8" w:rsidR="003906F0" w:rsidRPr="00840A08" w:rsidRDefault="00442D5D" w:rsidP="00F44009">
      <w:pPr>
        <w:pStyle w:val="Nagwek2"/>
        <w:rPr>
          <w:rFonts w:ascii="Arial" w:hAnsi="Arial" w:cs="Arial"/>
          <w:color w:val="auto"/>
          <w:sz w:val="24"/>
          <w:szCs w:val="24"/>
        </w:rPr>
      </w:pPr>
      <w:bookmarkStart w:id="3" w:name="_Toc136337474"/>
      <w:r w:rsidRPr="00840A08">
        <w:rPr>
          <w:rFonts w:ascii="Arial" w:hAnsi="Arial" w:cs="Arial"/>
          <w:color w:val="auto"/>
          <w:sz w:val="24"/>
          <w:szCs w:val="24"/>
        </w:rPr>
        <w:lastRenderedPageBreak/>
        <w:t>Wstęp</w:t>
      </w:r>
      <w:bookmarkEnd w:id="3"/>
    </w:p>
    <w:p w14:paraId="46D63A34" w14:textId="408F80A0" w:rsidR="007E2BC1" w:rsidRPr="00840A08" w:rsidRDefault="007E2BC1" w:rsidP="007E2BC1">
      <w:pPr>
        <w:pStyle w:val="Style24"/>
        <w:spacing w:line="276" w:lineRule="auto"/>
        <w:rPr>
          <w:rFonts w:ascii="Arial" w:hAnsi="Arial"/>
        </w:rPr>
      </w:pPr>
      <w:r w:rsidRPr="00840A08">
        <w:rPr>
          <w:rFonts w:ascii="Arial" w:hAnsi="Arial"/>
        </w:rPr>
        <w:t xml:space="preserve">Niniejsza instrukcja ma na celu ułatwienie wypełniania wniosku o dofinansowanie projektu w Systemie Obsługi Wniosków Aplikacyjnych (SOWA EFS) w naborach konkurencyjnych oraz niekonkurencyjnych </w:t>
      </w:r>
      <w:r w:rsidR="004A2FEF" w:rsidRPr="00840A08">
        <w:rPr>
          <w:rFonts w:ascii="Arial" w:hAnsi="Arial"/>
        </w:rPr>
        <w:t>w ramach programu Fundusze Europejskie dla Lubelskiego 2021-2027.</w:t>
      </w:r>
    </w:p>
    <w:p w14:paraId="732BA602" w14:textId="50FA2C6B" w:rsidR="00B978D6" w:rsidRDefault="007E2BC1" w:rsidP="007E2BC1">
      <w:pPr>
        <w:pStyle w:val="Style24"/>
        <w:spacing w:line="276" w:lineRule="auto"/>
        <w:rPr>
          <w:rStyle w:val="Hipercze"/>
          <w:rFonts w:ascii="Arial" w:hAnsi="Arial" w:cs="Arial"/>
          <w:color w:val="auto"/>
        </w:rPr>
      </w:pPr>
      <w:r w:rsidRPr="00840A08">
        <w:rPr>
          <w:rFonts w:ascii="Arial" w:hAnsi="Arial"/>
        </w:rPr>
        <w:t xml:space="preserve">System </w:t>
      </w:r>
      <w:r w:rsidR="004A2FEF" w:rsidRPr="00840A08">
        <w:rPr>
          <w:rFonts w:ascii="Arial" w:hAnsi="Arial"/>
        </w:rPr>
        <w:t>SOWA EFS</w:t>
      </w:r>
      <w:r w:rsidR="0057423A" w:rsidRPr="00840A08">
        <w:rPr>
          <w:rFonts w:ascii="Arial" w:hAnsi="Arial"/>
        </w:rPr>
        <w:t xml:space="preserve"> </w:t>
      </w:r>
      <w:r w:rsidRPr="00840A08">
        <w:rPr>
          <w:rFonts w:ascii="Arial" w:hAnsi="Arial"/>
        </w:rPr>
        <w:t>jest narzędziem informatycznym przeznaczonym do obsługi procesu ubiegania się o środki pochodzące z E</w:t>
      </w:r>
      <w:r w:rsidR="0057423A" w:rsidRPr="00840A08">
        <w:rPr>
          <w:rFonts w:ascii="Arial" w:hAnsi="Arial"/>
        </w:rPr>
        <w:t xml:space="preserve">uropejskiego </w:t>
      </w:r>
      <w:r w:rsidRPr="00840A08">
        <w:rPr>
          <w:rFonts w:ascii="Arial" w:hAnsi="Arial"/>
        </w:rPr>
        <w:t>F</w:t>
      </w:r>
      <w:r w:rsidR="0057423A" w:rsidRPr="00840A08">
        <w:rPr>
          <w:rFonts w:ascii="Arial" w:hAnsi="Arial"/>
        </w:rPr>
        <w:t>unduszu Społecznego</w:t>
      </w:r>
      <w:r w:rsidRPr="00840A08">
        <w:rPr>
          <w:rFonts w:ascii="Arial" w:hAnsi="Arial"/>
        </w:rPr>
        <w:t xml:space="preserve"> PLUS </w:t>
      </w:r>
      <w:r w:rsidR="0057423A" w:rsidRPr="00840A08">
        <w:rPr>
          <w:rFonts w:ascii="Arial" w:hAnsi="Arial"/>
        </w:rPr>
        <w:t xml:space="preserve">(EFS </w:t>
      </w:r>
      <w:r w:rsidR="00766E9D" w:rsidRPr="00840A08">
        <w:rPr>
          <w:rFonts w:ascii="Arial" w:hAnsi="Arial"/>
        </w:rPr>
        <w:t>+</w:t>
      </w:r>
      <w:r w:rsidR="0057423A" w:rsidRPr="00840A08">
        <w:rPr>
          <w:rFonts w:ascii="Arial" w:hAnsi="Arial"/>
        </w:rPr>
        <w:t xml:space="preserve">) </w:t>
      </w:r>
      <w:r w:rsidRPr="00840A08">
        <w:rPr>
          <w:rFonts w:ascii="Arial" w:hAnsi="Arial"/>
        </w:rPr>
        <w:t>w perspektywie finansowej 2021–2027</w:t>
      </w:r>
      <w:r w:rsidR="0057423A" w:rsidRPr="00840A08">
        <w:rPr>
          <w:rFonts w:ascii="Arial" w:hAnsi="Arial"/>
        </w:rPr>
        <w:t>.</w:t>
      </w:r>
      <w:r w:rsidRPr="00840A08">
        <w:rPr>
          <w:rFonts w:ascii="Arial" w:hAnsi="Arial"/>
        </w:rPr>
        <w:t xml:space="preserve"> Aplikacja służy do przygotowania oraz złożenia do </w:t>
      </w:r>
      <w:r w:rsidR="0057423A" w:rsidRPr="00840A08">
        <w:rPr>
          <w:rFonts w:ascii="Arial" w:hAnsi="Arial"/>
        </w:rPr>
        <w:t>Instytucji Organizującej Nabór</w:t>
      </w:r>
      <w:r w:rsidR="007D5AA5" w:rsidRPr="00840A08">
        <w:rPr>
          <w:rFonts w:ascii="Arial" w:hAnsi="Arial"/>
        </w:rPr>
        <w:t xml:space="preserve"> (ION)</w:t>
      </w:r>
      <w:r w:rsidRPr="00840A08">
        <w:rPr>
          <w:rFonts w:ascii="Arial" w:hAnsi="Arial"/>
        </w:rPr>
        <w:t xml:space="preserve"> formularza wniosku o dofinansowanie projektu. Aby skorzystać z aplikacji należy założyć konto użytkownika na stronie internetowej </w:t>
      </w:r>
      <w:bookmarkStart w:id="4" w:name="_Hlk128555229"/>
      <w:r w:rsidRPr="00840A08">
        <w:fldChar w:fldCharType="begin"/>
      </w:r>
      <w:r w:rsidRPr="00840A08">
        <w:rPr>
          <w:rFonts w:ascii="Arial" w:hAnsi="Arial"/>
        </w:rPr>
        <w:instrText>HYPERLINK "https://sowa2021.efs.gov.pl/" \h</w:instrText>
      </w:r>
      <w:r w:rsidRPr="00840A08">
        <w:fldChar w:fldCharType="separate"/>
      </w:r>
      <w:r w:rsidR="67444F9A" w:rsidRPr="00840A08">
        <w:rPr>
          <w:rStyle w:val="Hipercze"/>
          <w:rFonts w:ascii="Arial" w:hAnsi="Arial" w:cs="Arial"/>
          <w:color w:val="auto"/>
        </w:rPr>
        <w:t>SOWA EFS</w:t>
      </w:r>
      <w:r w:rsidRPr="00840A08">
        <w:rPr>
          <w:rStyle w:val="Hipercze"/>
          <w:rFonts w:ascii="Arial" w:hAnsi="Arial" w:cs="Arial"/>
          <w:color w:val="auto"/>
        </w:rPr>
        <w:fldChar w:fldCharType="end"/>
      </w:r>
      <w:r w:rsidR="00F65B7C" w:rsidRPr="00840A08">
        <w:rPr>
          <w:rStyle w:val="Hipercze"/>
          <w:rFonts w:ascii="Arial" w:hAnsi="Arial" w:cs="Arial"/>
          <w:color w:val="auto"/>
        </w:rPr>
        <w:t xml:space="preserve"> (</w:t>
      </w:r>
      <w:hyperlink r:id="rId9" w:history="1">
        <w:r w:rsidR="00B978D6" w:rsidRPr="00B978D6">
          <w:rPr>
            <w:rStyle w:val="Hipercze"/>
            <w:rFonts w:ascii="Arial" w:hAnsi="Arial" w:cs="Arial"/>
            <w:color w:val="auto"/>
          </w:rPr>
          <w:t>https://sowa2021.efs.gov.pl</w:t>
        </w:r>
      </w:hyperlink>
      <w:r w:rsidR="00F65B7C" w:rsidRPr="00B978D6">
        <w:rPr>
          <w:rStyle w:val="Hipercze"/>
          <w:rFonts w:ascii="Arial" w:hAnsi="Arial" w:cs="Arial"/>
          <w:color w:val="auto"/>
        </w:rPr>
        <w:t>)</w:t>
      </w:r>
      <w:r w:rsidR="00B978D6" w:rsidRPr="00B978D6">
        <w:rPr>
          <w:rStyle w:val="Hipercze"/>
          <w:rFonts w:ascii="Arial" w:hAnsi="Arial" w:cs="Arial"/>
          <w:color w:val="auto"/>
        </w:rPr>
        <w:t>.</w:t>
      </w:r>
      <w:bookmarkEnd w:id="4"/>
    </w:p>
    <w:p w14:paraId="29303952" w14:textId="708449BC" w:rsidR="003823B3" w:rsidRDefault="007E2BC1" w:rsidP="003823B3">
      <w:pPr>
        <w:rPr>
          <w:sz w:val="24"/>
          <w:szCs w:val="24"/>
        </w:rPr>
      </w:pPr>
      <w:r w:rsidRPr="00840A08">
        <w:rPr>
          <w:rStyle w:val="markedcontent"/>
          <w:sz w:val="24"/>
          <w:szCs w:val="24"/>
        </w:rPr>
        <w:t>Należy nadmienić, że niniejsza instrukcja ma charakter wyłącznie pomocniczy, a</w:t>
      </w:r>
      <w:r w:rsidR="00567C4A" w:rsidRPr="00840A08">
        <w:rPr>
          <w:rStyle w:val="markedcontent"/>
          <w:sz w:val="24"/>
          <w:szCs w:val="24"/>
        </w:rPr>
        <w:t> </w:t>
      </w:r>
      <w:r w:rsidRPr="00840A08">
        <w:rPr>
          <w:rStyle w:val="markedcontent"/>
          <w:sz w:val="24"/>
          <w:szCs w:val="24"/>
        </w:rPr>
        <w:t>projekt jest oceniany całościowo na podstawie treści wniosku</w:t>
      </w:r>
      <w:r w:rsidR="00A524CE" w:rsidRPr="00840A08">
        <w:rPr>
          <w:rStyle w:val="markedcontent"/>
          <w:sz w:val="24"/>
          <w:szCs w:val="24"/>
        </w:rPr>
        <w:t>.</w:t>
      </w:r>
    </w:p>
    <w:p w14:paraId="64708198" w14:textId="72B87367" w:rsidR="003823B3" w:rsidRPr="003823B3" w:rsidRDefault="003823B3" w:rsidP="003823B3">
      <w:pPr>
        <w:spacing w:before="480" w:after="240"/>
        <w:rPr>
          <w:sz w:val="24"/>
          <w:szCs w:val="24"/>
        </w:rPr>
      </w:pPr>
      <w:r w:rsidRPr="003823B3">
        <w:rPr>
          <w:sz w:val="24"/>
          <w:szCs w:val="24"/>
        </w:rPr>
        <w:t>Ważne:</w:t>
      </w:r>
    </w:p>
    <w:p w14:paraId="67A4191F" w14:textId="33D744A0" w:rsidR="003823B3" w:rsidRPr="003823B3" w:rsidRDefault="003823B3" w:rsidP="003823B3">
      <w:pPr>
        <w:rPr>
          <w:sz w:val="24"/>
          <w:szCs w:val="24"/>
        </w:rPr>
      </w:pPr>
      <w:r w:rsidRPr="003823B3">
        <w:rPr>
          <w:sz w:val="24"/>
          <w:szCs w:val="24"/>
        </w:rPr>
        <w:t>Ze względu na wzmożone zagrożenia cybernetyczne i związane z tym ataki na serwisy rządowe w Polsce, dostęp do SOWA EFS poza granicami kraju jest zablokowany.</w:t>
      </w:r>
    </w:p>
    <w:p w14:paraId="1D64AFE7" w14:textId="77777777" w:rsidR="003823B3" w:rsidRPr="003823B3" w:rsidRDefault="003823B3" w:rsidP="003823B3">
      <w:pPr>
        <w:rPr>
          <w:sz w:val="24"/>
          <w:szCs w:val="24"/>
        </w:rPr>
      </w:pPr>
      <w:r w:rsidRPr="003823B3">
        <w:rPr>
          <w:sz w:val="24"/>
          <w:szCs w:val="24"/>
        </w:rPr>
        <w:t>Istnieje jednak możliwość uzyskania dostępu do SOWA EFS z dowolnego miejsca na świecie dzięki zastosowaniu usługi wirtualnej sieci prywatnej (ang. VPN), która zapewnia chronione połączenia internetowe. Na rynku dostępne są darmowe oraz płatne usługi VPN pozwalające na zainstalowanie odpowiedniego oprogramowania na komputerze użytkownika i korzystanie z bezpiecznego połączenia. Warunkiem koniecznym jest, aby wybrana usługa VPN pozwalała na nawiązanie połączenia poprzez serwer w Polsce.</w:t>
      </w:r>
    </w:p>
    <w:p w14:paraId="375A25F5" w14:textId="77777777" w:rsidR="003823B3" w:rsidRPr="00840A08" w:rsidRDefault="003823B3" w:rsidP="007E2BC1">
      <w:pPr>
        <w:rPr>
          <w:rStyle w:val="markedcontent"/>
          <w:sz w:val="24"/>
          <w:szCs w:val="24"/>
        </w:rPr>
      </w:pPr>
    </w:p>
    <w:p w14:paraId="546BD53A" w14:textId="2381AD8A" w:rsidR="00AF2D97" w:rsidRPr="00840A08" w:rsidRDefault="004A2FEF" w:rsidP="004A2FEF">
      <w:pPr>
        <w:spacing w:after="160" w:line="259" w:lineRule="auto"/>
        <w:rPr>
          <w:rStyle w:val="markedcontent"/>
          <w:sz w:val="24"/>
          <w:szCs w:val="24"/>
        </w:rPr>
      </w:pPr>
      <w:r w:rsidRPr="00840A08">
        <w:rPr>
          <w:rStyle w:val="markedcontent"/>
          <w:sz w:val="24"/>
          <w:szCs w:val="24"/>
        </w:rPr>
        <w:br w:type="page"/>
      </w:r>
    </w:p>
    <w:p w14:paraId="72E59B01" w14:textId="5710923D" w:rsidR="00462B48" w:rsidRPr="00840A08" w:rsidRDefault="00216814" w:rsidP="00F44009">
      <w:pPr>
        <w:pStyle w:val="Nagwek2"/>
        <w:rPr>
          <w:rFonts w:ascii="Arial" w:hAnsi="Arial" w:cs="Arial"/>
          <w:color w:val="auto"/>
          <w:sz w:val="24"/>
          <w:szCs w:val="24"/>
        </w:rPr>
      </w:pPr>
      <w:bookmarkStart w:id="5" w:name="_Toc136337475"/>
      <w:r w:rsidRPr="00840A08">
        <w:rPr>
          <w:rStyle w:val="Hipercze"/>
          <w:rFonts w:ascii="Arial" w:hAnsi="Arial" w:cs="Arial"/>
          <w:color w:val="auto"/>
          <w:sz w:val="24"/>
          <w:szCs w:val="24"/>
          <w:u w:val="none"/>
        </w:rPr>
        <w:lastRenderedPageBreak/>
        <w:t xml:space="preserve">Ogólne informacje na temat funkcjonowania systemu i wypełnienia wniosku </w:t>
      </w:r>
      <w:r w:rsidR="0063079B" w:rsidRPr="00840A08">
        <w:rPr>
          <w:rStyle w:val="Hipercze"/>
          <w:rFonts w:ascii="Arial" w:hAnsi="Arial" w:cs="Arial"/>
          <w:color w:val="auto"/>
          <w:sz w:val="24"/>
          <w:szCs w:val="24"/>
          <w:u w:val="none"/>
        </w:rPr>
        <w:t>o</w:t>
      </w:r>
      <w:r w:rsidR="00745D2C" w:rsidRPr="00840A08">
        <w:rPr>
          <w:rStyle w:val="Hipercze"/>
          <w:rFonts w:ascii="Arial" w:hAnsi="Arial" w:cs="Arial"/>
          <w:color w:val="auto"/>
          <w:sz w:val="24"/>
          <w:szCs w:val="24"/>
          <w:u w:val="none"/>
        </w:rPr>
        <w:t> </w:t>
      </w:r>
      <w:r w:rsidR="0063079B" w:rsidRPr="00840A08">
        <w:rPr>
          <w:rStyle w:val="Hipercze"/>
          <w:rFonts w:ascii="Arial" w:hAnsi="Arial" w:cs="Arial"/>
          <w:color w:val="auto"/>
          <w:sz w:val="24"/>
          <w:szCs w:val="24"/>
          <w:u w:val="none"/>
        </w:rPr>
        <w:t>dofinansowanie</w:t>
      </w:r>
      <w:bookmarkStart w:id="6" w:name="_Hlk126133462"/>
      <w:r w:rsidR="000263D1" w:rsidRPr="00840A08">
        <w:rPr>
          <w:rStyle w:val="Hipercze"/>
          <w:rFonts w:ascii="Arial" w:hAnsi="Arial" w:cs="Arial"/>
          <w:color w:val="auto"/>
          <w:sz w:val="24"/>
          <w:szCs w:val="24"/>
          <w:u w:val="none"/>
        </w:rPr>
        <w:t xml:space="preserve"> projektu</w:t>
      </w:r>
      <w:r w:rsidR="016B6E57" w:rsidRPr="552CF851">
        <w:rPr>
          <w:rStyle w:val="Hipercze"/>
          <w:rFonts w:ascii="Arial" w:hAnsi="Arial" w:cs="Arial"/>
          <w:color w:val="auto"/>
          <w:sz w:val="24"/>
          <w:szCs w:val="24"/>
          <w:u w:val="none"/>
        </w:rPr>
        <w:t>.</w:t>
      </w:r>
      <w:bookmarkEnd w:id="5"/>
    </w:p>
    <w:bookmarkEnd w:id="6"/>
    <w:p w14:paraId="21C6D89D" w14:textId="66C91A76" w:rsidR="00216814" w:rsidRPr="00840A08" w:rsidRDefault="00216814" w:rsidP="005D7FF7">
      <w:pPr>
        <w:pStyle w:val="Style24"/>
        <w:widowControl/>
        <w:spacing w:line="276" w:lineRule="auto"/>
        <w:rPr>
          <w:rStyle w:val="FontStyle76"/>
          <w:rFonts w:ascii="Arial" w:hAnsi="Arial"/>
          <w:i w:val="0"/>
          <w:sz w:val="24"/>
        </w:rPr>
      </w:pPr>
      <w:r w:rsidRPr="00840A08">
        <w:rPr>
          <w:rStyle w:val="markedcontent"/>
          <w:rFonts w:ascii="Arial" w:eastAsiaTheme="minorEastAsia" w:hAnsi="Arial"/>
        </w:rPr>
        <w:t>Wniosek o dofinansowanie należy wypełnić i złożyć wyłącznie za pomocą aplikacji</w:t>
      </w:r>
      <w:r w:rsidRPr="00840A08">
        <w:rPr>
          <w:rFonts w:ascii="Arial" w:hAnsi="Arial"/>
        </w:rPr>
        <w:br/>
      </w:r>
      <w:r w:rsidRPr="00840A08">
        <w:rPr>
          <w:rStyle w:val="markedcontent"/>
          <w:rFonts w:ascii="Arial" w:eastAsiaTheme="minorEastAsia" w:hAnsi="Arial"/>
        </w:rPr>
        <w:t xml:space="preserve">internetowej </w:t>
      </w:r>
      <w:r w:rsidRPr="00840A08">
        <w:rPr>
          <w:rStyle w:val="markedcontent"/>
          <w:rFonts w:ascii="Arial" w:hAnsi="Arial"/>
        </w:rPr>
        <w:t>SOWA EFS</w:t>
      </w:r>
      <w:r w:rsidRPr="00840A08">
        <w:rPr>
          <w:rStyle w:val="markedcontent"/>
          <w:rFonts w:ascii="Arial" w:eastAsiaTheme="minorEastAsia" w:hAnsi="Arial"/>
        </w:rPr>
        <w:t xml:space="preserve">, do której dostęp możliwy jest za pośrednictwem </w:t>
      </w:r>
      <w:r w:rsidRPr="00840A08">
        <w:rPr>
          <w:rStyle w:val="markedcontent"/>
          <w:rFonts w:ascii="Arial" w:hAnsi="Arial"/>
        </w:rPr>
        <w:t xml:space="preserve">strony </w:t>
      </w:r>
      <w:r w:rsidR="00B112E6" w:rsidRPr="00840A08">
        <w:rPr>
          <w:rStyle w:val="markedcontent"/>
          <w:rFonts w:ascii="Arial" w:hAnsi="Arial"/>
        </w:rPr>
        <w:t>internetowej</w:t>
      </w:r>
      <w:r w:rsidR="001E67ED" w:rsidRPr="00840A08">
        <w:rPr>
          <w:rStyle w:val="markedcontent"/>
          <w:rFonts w:ascii="Arial" w:hAnsi="Arial"/>
        </w:rPr>
        <w:t xml:space="preserve"> </w:t>
      </w:r>
      <w:hyperlink r:id="rId10">
        <w:r w:rsidR="00B978D6" w:rsidRPr="00840A08">
          <w:rPr>
            <w:rStyle w:val="Hipercze"/>
            <w:rFonts w:ascii="Arial" w:hAnsi="Arial" w:cs="Arial"/>
            <w:color w:val="auto"/>
          </w:rPr>
          <w:t>SOWA EFS</w:t>
        </w:r>
      </w:hyperlink>
      <w:r w:rsidR="00B978D6" w:rsidRPr="00840A08">
        <w:rPr>
          <w:rStyle w:val="Hipercze"/>
          <w:rFonts w:ascii="Arial" w:hAnsi="Arial" w:cs="Arial"/>
          <w:color w:val="auto"/>
        </w:rPr>
        <w:t xml:space="preserve"> (</w:t>
      </w:r>
      <w:hyperlink r:id="rId11" w:history="1">
        <w:r w:rsidR="00B978D6" w:rsidRPr="00B978D6">
          <w:rPr>
            <w:rStyle w:val="Hipercze"/>
            <w:rFonts w:ascii="Arial" w:hAnsi="Arial" w:cs="Arial"/>
            <w:color w:val="auto"/>
          </w:rPr>
          <w:t>https://sowa2021.efs.gov.pl</w:t>
        </w:r>
      </w:hyperlink>
      <w:r w:rsidR="00B978D6" w:rsidRPr="00B978D6">
        <w:rPr>
          <w:rStyle w:val="Hipercze"/>
          <w:rFonts w:ascii="Arial" w:hAnsi="Arial" w:cs="Arial"/>
          <w:color w:val="auto"/>
        </w:rPr>
        <w:t>)</w:t>
      </w:r>
      <w:r w:rsidR="00B978D6" w:rsidRPr="00B978D6">
        <w:rPr>
          <w:rStyle w:val="Hipercze"/>
          <w:rFonts w:ascii="Arial" w:hAnsi="Arial" w:cs="Arial"/>
          <w:color w:val="auto"/>
          <w:u w:val="none"/>
        </w:rPr>
        <w:t xml:space="preserve">. </w:t>
      </w:r>
      <w:r w:rsidRPr="00840A08">
        <w:rPr>
          <w:rStyle w:val="FontStyle78"/>
          <w:rFonts w:ascii="Arial" w:hAnsi="Arial"/>
          <w:sz w:val="24"/>
        </w:rPr>
        <w:t xml:space="preserve">Przed skorzystaniem z systemu </w:t>
      </w:r>
      <w:r w:rsidRPr="00840A08">
        <w:rPr>
          <w:rStyle w:val="FontStyle78"/>
          <w:rFonts w:ascii="Arial" w:hAnsi="Arial"/>
          <w:iCs/>
          <w:sz w:val="24"/>
        </w:rPr>
        <w:t>SOWA EFS</w:t>
      </w:r>
      <w:r w:rsidRPr="00840A08">
        <w:rPr>
          <w:rStyle w:val="FontStyle78"/>
          <w:rFonts w:ascii="Arial" w:hAnsi="Arial"/>
          <w:sz w:val="24"/>
        </w:rPr>
        <w:t xml:space="preserve"> należy zaakceptować, a następnie stosować postanowienia </w:t>
      </w:r>
      <w:r w:rsidRPr="00840A08">
        <w:rPr>
          <w:rStyle w:val="FontStyle76"/>
          <w:rFonts w:ascii="Arial" w:hAnsi="Arial"/>
          <w:i w:val="0"/>
          <w:iCs/>
          <w:sz w:val="24"/>
        </w:rPr>
        <w:t>Regulaminu SOWA EFS</w:t>
      </w:r>
      <w:r w:rsidRPr="00840A08">
        <w:rPr>
          <w:rStyle w:val="FontStyle76"/>
          <w:rFonts w:ascii="Arial" w:hAnsi="Arial"/>
          <w:sz w:val="24"/>
        </w:rPr>
        <w:t xml:space="preserve"> </w:t>
      </w:r>
      <w:r w:rsidRPr="00840A08">
        <w:rPr>
          <w:rStyle w:val="FontStyle78"/>
          <w:rFonts w:ascii="Arial" w:hAnsi="Arial"/>
          <w:sz w:val="24"/>
        </w:rPr>
        <w:t>oraz zapoznać się z Instrukcją użytkownika S</w:t>
      </w:r>
      <w:r w:rsidR="005D7FF7" w:rsidRPr="00840A08">
        <w:rPr>
          <w:rStyle w:val="FontStyle78"/>
          <w:rFonts w:ascii="Arial" w:hAnsi="Arial"/>
          <w:sz w:val="24"/>
        </w:rPr>
        <w:t xml:space="preserve">OWA </w:t>
      </w:r>
      <w:r w:rsidRPr="00840A08">
        <w:rPr>
          <w:rStyle w:val="FontStyle78"/>
          <w:rFonts w:ascii="Arial" w:hAnsi="Arial"/>
          <w:sz w:val="24"/>
        </w:rPr>
        <w:t>EFS</w:t>
      </w:r>
      <w:r w:rsidRPr="00840A08">
        <w:rPr>
          <w:rStyle w:val="FontStyle78"/>
          <w:rFonts w:ascii="Arial" w:hAnsi="Arial"/>
          <w:i/>
          <w:sz w:val="24"/>
        </w:rPr>
        <w:t xml:space="preserve"> </w:t>
      </w:r>
      <w:r w:rsidRPr="00840A08">
        <w:rPr>
          <w:rStyle w:val="FontStyle78"/>
          <w:rFonts w:ascii="Arial" w:hAnsi="Arial"/>
          <w:sz w:val="24"/>
        </w:rPr>
        <w:t xml:space="preserve">dostępną w zakładce </w:t>
      </w:r>
      <w:r w:rsidRPr="00840A08">
        <w:rPr>
          <w:rStyle w:val="FontStyle76"/>
          <w:rFonts w:ascii="Arial" w:hAnsi="Arial"/>
          <w:i w:val="0"/>
          <w:iCs/>
          <w:sz w:val="24"/>
        </w:rPr>
        <w:t>Pomoc</w:t>
      </w:r>
      <w:r w:rsidRPr="00840A08">
        <w:rPr>
          <w:rStyle w:val="FontStyle76"/>
          <w:rFonts w:ascii="Arial" w:hAnsi="Arial"/>
          <w:sz w:val="24"/>
        </w:rPr>
        <w:t>.</w:t>
      </w:r>
    </w:p>
    <w:p w14:paraId="01B389B0" w14:textId="50CF2612" w:rsidR="007B6A13" w:rsidRPr="00840A08" w:rsidRDefault="001E67ED" w:rsidP="005D7FF7">
      <w:pPr>
        <w:pStyle w:val="Style24"/>
        <w:widowControl/>
        <w:spacing w:after="240" w:line="276" w:lineRule="auto"/>
        <w:rPr>
          <w:rStyle w:val="FontStyle76"/>
          <w:rFonts w:ascii="Arial" w:hAnsi="Arial"/>
          <w:i w:val="0"/>
          <w:iCs/>
          <w:sz w:val="24"/>
        </w:rPr>
      </w:pPr>
      <w:r w:rsidRPr="00840A08">
        <w:rPr>
          <w:rStyle w:val="FontStyle76"/>
          <w:rFonts w:ascii="Arial" w:hAnsi="Arial"/>
          <w:i w:val="0"/>
          <w:iCs/>
          <w:sz w:val="24"/>
        </w:rPr>
        <w:t xml:space="preserve">Założenie konta w systemie </w:t>
      </w:r>
      <w:r w:rsidR="007D5AA5" w:rsidRPr="00840A08">
        <w:rPr>
          <w:rStyle w:val="FontStyle76"/>
          <w:rFonts w:ascii="Arial" w:hAnsi="Arial"/>
          <w:i w:val="0"/>
          <w:iCs/>
          <w:sz w:val="24"/>
        </w:rPr>
        <w:t>umożliwia prowadzenie korespondencji z ION.</w:t>
      </w:r>
      <w:r w:rsidR="00E35C68" w:rsidRPr="00840A08">
        <w:rPr>
          <w:rStyle w:val="FontStyle76"/>
          <w:rFonts w:ascii="Arial" w:hAnsi="Arial"/>
          <w:i w:val="0"/>
          <w:iCs/>
          <w:sz w:val="24"/>
        </w:rPr>
        <w:t xml:space="preserve"> Na konto możesz zalogować się za pomocą loginu i hasła wprowadzonego przy rejestracji konta lub – jeżeli podałeś swój PESEL podczas rejestracji lub aktualizacji danych konta – za pomocą portalu Login.gov.pl.</w:t>
      </w:r>
    </w:p>
    <w:p w14:paraId="56A94E06" w14:textId="77777777" w:rsidR="004344CA" w:rsidRPr="00105D0E" w:rsidRDefault="00795F0C" w:rsidP="00105D0E">
      <w:pPr>
        <w:spacing w:after="0"/>
        <w:rPr>
          <w:iCs/>
          <w:sz w:val="24"/>
          <w:szCs w:val="24"/>
        </w:rPr>
      </w:pPr>
      <w:r w:rsidRPr="00105D0E">
        <w:rPr>
          <w:sz w:val="24"/>
          <w:szCs w:val="24"/>
        </w:rPr>
        <w:t>Wniosek o dofinansowanie projektu należy uzupełnić zgodnie z wymogami określonymi w</w:t>
      </w:r>
      <w:r w:rsidR="00745D2C" w:rsidRPr="00105D0E">
        <w:rPr>
          <w:sz w:val="24"/>
          <w:szCs w:val="24"/>
        </w:rPr>
        <w:t> </w:t>
      </w:r>
      <w:r w:rsidRPr="00105D0E">
        <w:rPr>
          <w:sz w:val="24"/>
          <w:szCs w:val="24"/>
        </w:rPr>
        <w:t>Regulaminie wyboru projektów, w szczególności w zakresie zapisów odnoszących się do SZOP oraz określonych w wytycznych, w tym w szczególności:</w:t>
      </w:r>
      <w:r w:rsidR="00045428" w:rsidRPr="00105D0E">
        <w:rPr>
          <w:sz w:val="24"/>
          <w:szCs w:val="24"/>
        </w:rPr>
        <w:t xml:space="preserve"> </w:t>
      </w:r>
    </w:p>
    <w:p w14:paraId="3F6BF1A1" w14:textId="5C94E1DA" w:rsidR="00F33580" w:rsidRPr="00840A08" w:rsidRDefault="00795F0C" w:rsidP="002E1BF7">
      <w:pPr>
        <w:pStyle w:val="Akapitzlist"/>
        <w:numPr>
          <w:ilvl w:val="0"/>
          <w:numId w:val="50"/>
        </w:numPr>
        <w:spacing w:after="0"/>
        <w:rPr>
          <w:iCs/>
          <w:sz w:val="24"/>
          <w:szCs w:val="24"/>
        </w:rPr>
      </w:pPr>
      <w:r w:rsidRPr="00840A08">
        <w:rPr>
          <w:sz w:val="24"/>
          <w:szCs w:val="24"/>
        </w:rPr>
        <w:t>Wytycznych dotyczących kwalifikowalności wydatków na lata 2021-2027</w:t>
      </w:r>
      <w:r w:rsidR="3176784C" w:rsidRPr="00840A08">
        <w:rPr>
          <w:sz w:val="24"/>
          <w:szCs w:val="24"/>
        </w:rPr>
        <w:t>.</w:t>
      </w:r>
    </w:p>
    <w:p w14:paraId="6D6EC598" w14:textId="77777777" w:rsidR="00D469B0" w:rsidRPr="00D469B0" w:rsidRDefault="00795F0C" w:rsidP="00D469B0">
      <w:pPr>
        <w:pStyle w:val="Akapitzlist"/>
        <w:numPr>
          <w:ilvl w:val="0"/>
          <w:numId w:val="50"/>
        </w:numPr>
        <w:spacing w:after="0"/>
        <w:rPr>
          <w:iCs/>
          <w:sz w:val="24"/>
          <w:szCs w:val="24"/>
        </w:rPr>
      </w:pPr>
      <w:r w:rsidRPr="00840A08">
        <w:rPr>
          <w:iCs/>
          <w:sz w:val="24"/>
          <w:szCs w:val="24"/>
        </w:rPr>
        <w:t>Wytycznych dotyczących monitorowania postępu rzeczowego realizacji programów na lata 2021-2027</w:t>
      </w:r>
      <w:r w:rsidR="414F92AD" w:rsidRPr="00840A08">
        <w:rPr>
          <w:sz w:val="24"/>
          <w:szCs w:val="24"/>
        </w:rPr>
        <w:t>.</w:t>
      </w:r>
    </w:p>
    <w:p w14:paraId="40CD0DA0" w14:textId="47ADB111" w:rsidR="00795F0C" w:rsidRPr="00D469B0" w:rsidRDefault="00E122E3" w:rsidP="00D469B0">
      <w:pPr>
        <w:pStyle w:val="Akapitzlist"/>
        <w:numPr>
          <w:ilvl w:val="0"/>
          <w:numId w:val="50"/>
        </w:numPr>
        <w:spacing w:after="0"/>
        <w:rPr>
          <w:iCs/>
          <w:sz w:val="24"/>
          <w:szCs w:val="24"/>
        </w:rPr>
      </w:pPr>
      <w:r w:rsidRPr="00D469B0">
        <w:rPr>
          <w:sz w:val="24"/>
          <w:szCs w:val="24"/>
        </w:rPr>
        <w:t>Wytycznych</w:t>
      </w:r>
      <w:r w:rsidR="00EC1ADD" w:rsidRPr="00D469B0">
        <w:rPr>
          <w:sz w:val="24"/>
          <w:szCs w:val="24"/>
        </w:rPr>
        <w:t xml:space="preserve"> dotyczących realizacji zasad równościowych w ramach funduszy unijnych na lata 2021-2027</w:t>
      </w:r>
      <w:r w:rsidR="00795F0C" w:rsidRPr="00D469B0">
        <w:rPr>
          <w:sz w:val="24"/>
          <w:szCs w:val="24"/>
        </w:rPr>
        <w:t>, z uwzględnieniem załącznika nr 1 Standard minimum oraz załącznika nr 2 Standardy dostępności.</w:t>
      </w:r>
    </w:p>
    <w:p w14:paraId="35F460F9" w14:textId="15909B21" w:rsidR="00795F0C" w:rsidRPr="00840A08" w:rsidRDefault="00795F0C" w:rsidP="005D7FF7">
      <w:pPr>
        <w:pStyle w:val="Style24"/>
        <w:widowControl/>
        <w:spacing w:after="240" w:line="276" w:lineRule="auto"/>
        <w:rPr>
          <w:rStyle w:val="FontStyle76"/>
          <w:rFonts w:ascii="Arial" w:hAnsi="Arial"/>
          <w:i w:val="0"/>
          <w:iCs/>
          <w:sz w:val="24"/>
        </w:rPr>
      </w:pPr>
      <w:r w:rsidRPr="00840A08">
        <w:rPr>
          <w:rFonts w:ascii="Arial" w:hAnsi="Arial"/>
        </w:rPr>
        <w:t>Wniosek o dofinansowanie co do zasady powinien zawierać informacje kluczowe wymagane Instrukcją, będące podsumowaniem szerszych opisów i szczegółowych uzasadnień spełnienia kryteriów wyboru projektów.</w:t>
      </w:r>
    </w:p>
    <w:p w14:paraId="2FE595A7" w14:textId="7C23A836" w:rsidR="007D5AA5" w:rsidRPr="00840A08" w:rsidRDefault="007B6A13" w:rsidP="005D7FF7">
      <w:pPr>
        <w:pStyle w:val="Style24"/>
        <w:widowControl/>
        <w:spacing w:line="276" w:lineRule="auto"/>
        <w:rPr>
          <w:rStyle w:val="FontStyle76"/>
          <w:rFonts w:ascii="Arial" w:hAnsi="Arial"/>
          <w:b/>
          <w:bCs/>
          <w:i w:val="0"/>
          <w:iCs/>
          <w:sz w:val="24"/>
        </w:rPr>
      </w:pPr>
      <w:r w:rsidRPr="00840A08">
        <w:rPr>
          <w:rStyle w:val="FontStyle76"/>
          <w:rFonts w:ascii="Arial" w:hAnsi="Arial"/>
          <w:b/>
          <w:bCs/>
          <w:i w:val="0"/>
          <w:iCs/>
          <w:sz w:val="24"/>
        </w:rPr>
        <w:t>Najważniejsze uwarunkowania systemowe:</w:t>
      </w:r>
    </w:p>
    <w:p w14:paraId="7EF91DDE" w14:textId="2F00658F" w:rsidR="007B6A13" w:rsidRPr="00840A08" w:rsidRDefault="009D6E10" w:rsidP="005D7FF7">
      <w:pPr>
        <w:pStyle w:val="Style24"/>
        <w:widowControl/>
        <w:numPr>
          <w:ilvl w:val="0"/>
          <w:numId w:val="11"/>
        </w:numPr>
        <w:spacing w:line="276" w:lineRule="auto"/>
        <w:ind w:left="426"/>
        <w:rPr>
          <w:rStyle w:val="FontStyle76"/>
          <w:rFonts w:ascii="Arial" w:hAnsi="Arial"/>
          <w:b/>
          <w:bCs/>
          <w:i w:val="0"/>
          <w:iCs/>
          <w:sz w:val="24"/>
        </w:rPr>
      </w:pPr>
      <w:r w:rsidRPr="00840A08">
        <w:rPr>
          <w:rStyle w:val="FontStyle76"/>
          <w:rFonts w:ascii="Arial" w:hAnsi="Arial"/>
          <w:i w:val="0"/>
          <w:iCs/>
          <w:sz w:val="24"/>
        </w:rPr>
        <w:t>poszczególne pola we wniosku o dofinansowanie zawierają limity znaków</w:t>
      </w:r>
      <w:r w:rsidR="00221DF8" w:rsidRPr="00840A08">
        <w:rPr>
          <w:rStyle w:val="FontStyle76"/>
          <w:rFonts w:ascii="Arial" w:hAnsi="Arial"/>
          <w:i w:val="0"/>
          <w:iCs/>
          <w:sz w:val="24"/>
        </w:rPr>
        <w:t>;</w:t>
      </w:r>
    </w:p>
    <w:p w14:paraId="13341E08" w14:textId="3D44FAA7" w:rsidR="009D6E10" w:rsidRPr="00840A08" w:rsidRDefault="009D6E10" w:rsidP="005D7FF7">
      <w:pPr>
        <w:pStyle w:val="Style24"/>
        <w:widowControl/>
        <w:numPr>
          <w:ilvl w:val="0"/>
          <w:numId w:val="11"/>
        </w:numPr>
        <w:spacing w:line="276" w:lineRule="auto"/>
        <w:ind w:left="426"/>
        <w:rPr>
          <w:rFonts w:ascii="Arial" w:hAnsi="Arial"/>
          <w:b/>
          <w:bCs/>
          <w:iCs/>
        </w:rPr>
      </w:pPr>
      <w:r w:rsidRPr="00840A08">
        <w:rPr>
          <w:rStyle w:val="FontStyle76"/>
          <w:rFonts w:ascii="Arial" w:hAnsi="Arial"/>
          <w:i w:val="0"/>
          <w:iCs/>
          <w:sz w:val="24"/>
        </w:rPr>
        <w:t xml:space="preserve">zapisywanie treści następuje po kliknięciu przycisku </w:t>
      </w:r>
      <w:r w:rsidR="00AA7EE9" w:rsidRPr="00840A08">
        <w:rPr>
          <w:rFonts w:ascii="Arial" w:hAnsi="Arial"/>
        </w:rPr>
        <w:t>Za</w:t>
      </w:r>
      <w:r w:rsidR="00795F0C" w:rsidRPr="00840A08">
        <w:rPr>
          <w:rFonts w:ascii="Arial" w:hAnsi="Arial"/>
        </w:rPr>
        <w:t>pisz</w:t>
      </w:r>
      <w:r w:rsidR="00AA7EE9" w:rsidRPr="00840A08">
        <w:rPr>
          <w:rFonts w:ascii="Arial" w:hAnsi="Arial"/>
        </w:rPr>
        <w:t xml:space="preserve">, a przejście do kolejnej sekcji po kliknięciu </w:t>
      </w:r>
      <w:r w:rsidR="00E101C0" w:rsidRPr="00840A08">
        <w:rPr>
          <w:rFonts w:ascii="Arial" w:hAnsi="Arial"/>
        </w:rPr>
        <w:t>przycisku</w:t>
      </w:r>
      <w:r w:rsidR="00AA7EE9" w:rsidRPr="00840A08">
        <w:rPr>
          <w:rFonts w:ascii="Arial" w:hAnsi="Arial"/>
        </w:rPr>
        <w:t xml:space="preserve"> Zatwierdź i przejdź dalej</w:t>
      </w:r>
      <w:r w:rsidR="00221DF8" w:rsidRPr="00840A08">
        <w:rPr>
          <w:rFonts w:ascii="Arial" w:hAnsi="Arial"/>
        </w:rPr>
        <w:t>;</w:t>
      </w:r>
    </w:p>
    <w:p w14:paraId="2B7BDBB5" w14:textId="1A50AFDA" w:rsidR="005E4FC5" w:rsidRPr="00840A08" w:rsidRDefault="00AA7EE9" w:rsidP="005D7FF7">
      <w:pPr>
        <w:pStyle w:val="Style24"/>
        <w:widowControl/>
        <w:numPr>
          <w:ilvl w:val="0"/>
          <w:numId w:val="11"/>
        </w:numPr>
        <w:spacing w:line="276" w:lineRule="auto"/>
        <w:ind w:left="426"/>
        <w:rPr>
          <w:rFonts w:ascii="Arial" w:hAnsi="Arial"/>
          <w:b/>
          <w:bCs/>
          <w:iCs/>
        </w:rPr>
      </w:pPr>
      <w:r w:rsidRPr="00840A08">
        <w:rPr>
          <w:rFonts w:ascii="Arial" w:hAnsi="Arial"/>
        </w:rPr>
        <w:t>uzupełniając wniosek,</w:t>
      </w:r>
      <w:r w:rsidR="00795F0C" w:rsidRPr="00840A08">
        <w:rPr>
          <w:rFonts w:ascii="Arial" w:hAnsi="Arial"/>
        </w:rPr>
        <w:t xml:space="preserve"> pamiętaj,</w:t>
      </w:r>
      <w:r w:rsidRPr="00840A08">
        <w:rPr>
          <w:rFonts w:ascii="Arial" w:hAnsi="Arial"/>
        </w:rPr>
        <w:t xml:space="preserve"> ż</w:t>
      </w:r>
      <w:r w:rsidR="00795F0C" w:rsidRPr="00840A08">
        <w:rPr>
          <w:rFonts w:ascii="Arial" w:hAnsi="Arial"/>
        </w:rPr>
        <w:t>e</w:t>
      </w:r>
      <w:r w:rsidRPr="00840A08">
        <w:rPr>
          <w:rFonts w:ascii="Arial" w:hAnsi="Arial"/>
        </w:rPr>
        <w:t xml:space="preserve"> </w:t>
      </w:r>
      <w:r w:rsidR="00450910" w:rsidRPr="00840A08">
        <w:rPr>
          <w:rFonts w:ascii="Arial" w:hAnsi="Arial"/>
        </w:rPr>
        <w:t>przejście do niektórych sekcji uzależnione jest od wprowadzenia wszystkich wymaganych informacji w zakładkach wcześniejszych</w:t>
      </w:r>
      <w:r w:rsidR="00221DF8" w:rsidRPr="00840A08">
        <w:rPr>
          <w:rFonts w:ascii="Arial" w:hAnsi="Arial"/>
        </w:rPr>
        <w:t>;</w:t>
      </w:r>
    </w:p>
    <w:p w14:paraId="76142394" w14:textId="2476EB74" w:rsidR="00450910" w:rsidRPr="00840A08" w:rsidRDefault="00450910" w:rsidP="005D7FF7">
      <w:pPr>
        <w:pStyle w:val="Style24"/>
        <w:widowControl/>
        <w:numPr>
          <w:ilvl w:val="0"/>
          <w:numId w:val="11"/>
        </w:numPr>
        <w:spacing w:line="276" w:lineRule="auto"/>
        <w:ind w:left="426"/>
        <w:rPr>
          <w:rFonts w:ascii="Arial" w:hAnsi="Arial"/>
          <w:b/>
          <w:bCs/>
          <w:iCs/>
        </w:rPr>
      </w:pPr>
      <w:r w:rsidRPr="00840A08">
        <w:rPr>
          <w:rFonts w:ascii="Arial" w:hAnsi="Arial"/>
        </w:rPr>
        <w:t xml:space="preserve">część pól jest nieedytowalna, system automatycznie </w:t>
      </w:r>
      <w:r w:rsidR="00E101C0" w:rsidRPr="00840A08">
        <w:rPr>
          <w:rFonts w:ascii="Arial" w:hAnsi="Arial"/>
        </w:rPr>
        <w:t>wypełnia te pola na podstawie danych wcześniej już</w:t>
      </w:r>
      <w:r w:rsidR="0043154C" w:rsidRPr="00840A08">
        <w:rPr>
          <w:rFonts w:ascii="Arial" w:hAnsi="Arial"/>
        </w:rPr>
        <w:t xml:space="preserve"> </w:t>
      </w:r>
      <w:r w:rsidR="00E101C0" w:rsidRPr="00840A08">
        <w:rPr>
          <w:rFonts w:ascii="Arial" w:hAnsi="Arial"/>
        </w:rPr>
        <w:t>wprowadzonych</w:t>
      </w:r>
      <w:r w:rsidR="00221DF8" w:rsidRPr="00840A08">
        <w:rPr>
          <w:rFonts w:ascii="Arial" w:hAnsi="Arial"/>
        </w:rPr>
        <w:t>;</w:t>
      </w:r>
    </w:p>
    <w:p w14:paraId="3C279FB3" w14:textId="312075DC" w:rsidR="005E5DB8" w:rsidRPr="00840A08" w:rsidRDefault="00030759" w:rsidP="005D7FF7">
      <w:pPr>
        <w:pStyle w:val="Style24"/>
        <w:widowControl/>
        <w:numPr>
          <w:ilvl w:val="0"/>
          <w:numId w:val="11"/>
        </w:numPr>
        <w:spacing w:line="276" w:lineRule="auto"/>
        <w:ind w:left="426"/>
        <w:rPr>
          <w:rStyle w:val="FontStyle76"/>
          <w:rFonts w:ascii="Arial" w:hAnsi="Arial"/>
          <w:i w:val="0"/>
          <w:iCs/>
          <w:sz w:val="24"/>
        </w:rPr>
      </w:pPr>
      <w:r w:rsidRPr="00840A08">
        <w:rPr>
          <w:rStyle w:val="FontStyle76"/>
          <w:rFonts w:ascii="Arial" w:hAnsi="Arial"/>
          <w:i w:val="0"/>
          <w:iCs/>
          <w:sz w:val="24"/>
        </w:rPr>
        <w:t>w</w:t>
      </w:r>
      <w:r w:rsidR="005E5DB8" w:rsidRPr="00840A08">
        <w:rPr>
          <w:rStyle w:val="FontStyle76"/>
          <w:rFonts w:ascii="Arial" w:hAnsi="Arial"/>
          <w:i w:val="0"/>
          <w:iCs/>
          <w:sz w:val="24"/>
        </w:rPr>
        <w:t xml:space="preserve"> polach przeznaczonych do wpisania kwoty lub wartości liczbowej nie należy wpisywać liter ani znaków specjalnych.</w:t>
      </w:r>
    </w:p>
    <w:p w14:paraId="45564D84" w14:textId="77777777" w:rsidR="00795F0C" w:rsidRPr="00840A08" w:rsidRDefault="00795F0C" w:rsidP="005D7FF7">
      <w:pPr>
        <w:pStyle w:val="Style24"/>
        <w:widowControl/>
        <w:spacing w:line="276" w:lineRule="auto"/>
        <w:ind w:left="426"/>
        <w:rPr>
          <w:rStyle w:val="FontStyle76"/>
          <w:rFonts w:ascii="Arial" w:hAnsi="Arial"/>
          <w:i w:val="0"/>
          <w:iCs/>
          <w:sz w:val="24"/>
        </w:rPr>
      </w:pPr>
    </w:p>
    <w:p w14:paraId="7FB44603" w14:textId="4871DB69" w:rsidR="007B6A13" w:rsidRPr="00840A08" w:rsidRDefault="00795F0C" w:rsidP="005D7FF7">
      <w:pPr>
        <w:pStyle w:val="Style24"/>
        <w:widowControl/>
        <w:spacing w:line="276" w:lineRule="auto"/>
        <w:rPr>
          <w:rStyle w:val="FontStyle76"/>
          <w:rFonts w:ascii="Arial" w:hAnsi="Arial"/>
          <w:b/>
          <w:bCs/>
          <w:i w:val="0"/>
          <w:iCs/>
          <w:sz w:val="24"/>
        </w:rPr>
      </w:pPr>
      <w:r w:rsidRPr="00840A08">
        <w:rPr>
          <w:rStyle w:val="FontStyle76"/>
          <w:rFonts w:ascii="Arial" w:hAnsi="Arial"/>
          <w:b/>
          <w:bCs/>
          <w:i w:val="0"/>
          <w:iCs/>
          <w:sz w:val="24"/>
        </w:rPr>
        <w:t>Najistotniejsze zalecenia:</w:t>
      </w:r>
    </w:p>
    <w:p w14:paraId="52FB1A91" w14:textId="01338FE5"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wniosek wypełnij starannie</w:t>
      </w:r>
      <w:r w:rsidR="00221DF8" w:rsidRPr="00840A08">
        <w:rPr>
          <w:rStyle w:val="FontStyle76"/>
          <w:rFonts w:ascii="Arial" w:hAnsi="Arial"/>
          <w:i w:val="0"/>
          <w:iCs/>
          <w:sz w:val="24"/>
        </w:rPr>
        <w:t>,</w:t>
      </w:r>
    </w:p>
    <w:p w14:paraId="191199D7" w14:textId="3223F3FF"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pisz jasno i konkretnie</w:t>
      </w:r>
      <w:r w:rsidR="00221DF8" w:rsidRPr="00840A08">
        <w:rPr>
          <w:rStyle w:val="FontStyle76"/>
          <w:rFonts w:ascii="Arial" w:hAnsi="Arial"/>
          <w:i w:val="0"/>
          <w:iCs/>
          <w:sz w:val="24"/>
        </w:rPr>
        <w:t>,</w:t>
      </w:r>
    </w:p>
    <w:p w14:paraId="715D88B9" w14:textId="28545322"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pamiętaj, że wniosek to dla oceniającego jedyne źródło informacji o projekcie, napisz go zatem tak, aby oceniający nie musiał się domyślać, co planujesz</w:t>
      </w:r>
      <w:r w:rsidR="00221DF8" w:rsidRPr="00840A08">
        <w:rPr>
          <w:rStyle w:val="FontStyle76"/>
          <w:rFonts w:ascii="Arial" w:hAnsi="Arial"/>
          <w:i w:val="0"/>
          <w:iCs/>
          <w:sz w:val="24"/>
        </w:rPr>
        <w:t>,</w:t>
      </w:r>
    </w:p>
    <w:p w14:paraId="4E2FF272" w14:textId="460607FF" w:rsidR="001E1CC6" w:rsidRPr="00840A08" w:rsidRDefault="001E1CC6"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ogranicz do minimum liczbę skrótów, one znacznie utrudniają lekturę wniosku</w:t>
      </w:r>
      <w:r w:rsidR="00221DF8" w:rsidRPr="00840A08">
        <w:rPr>
          <w:rStyle w:val="FontStyle76"/>
          <w:rFonts w:ascii="Arial" w:hAnsi="Arial"/>
          <w:i w:val="0"/>
          <w:iCs/>
          <w:sz w:val="24"/>
        </w:rPr>
        <w:t>,</w:t>
      </w:r>
    </w:p>
    <w:p w14:paraId="299FB01D" w14:textId="706D8C26" w:rsidR="001E1CC6" w:rsidRPr="00840A08" w:rsidRDefault="00216814" w:rsidP="005D7FF7">
      <w:pPr>
        <w:pStyle w:val="Style24"/>
        <w:widowControl/>
        <w:numPr>
          <w:ilvl w:val="0"/>
          <w:numId w:val="21"/>
        </w:numPr>
        <w:spacing w:after="240" w:line="276" w:lineRule="auto"/>
        <w:ind w:left="426"/>
        <w:rPr>
          <w:rFonts w:ascii="Arial" w:hAnsi="Arial"/>
          <w:iCs/>
        </w:rPr>
      </w:pPr>
      <w:r w:rsidRPr="00840A08">
        <w:rPr>
          <w:rFonts w:ascii="Arial" w:hAnsi="Arial"/>
        </w:rPr>
        <w:lastRenderedPageBreak/>
        <w:t>unika</w:t>
      </w:r>
      <w:r w:rsidR="00795F0C" w:rsidRPr="00840A08">
        <w:rPr>
          <w:rFonts w:ascii="Arial" w:hAnsi="Arial"/>
        </w:rPr>
        <w:t>j</w:t>
      </w:r>
      <w:r w:rsidRPr="00840A08">
        <w:rPr>
          <w:rFonts w:ascii="Arial" w:hAnsi="Arial"/>
        </w:rPr>
        <w:t xml:space="preserve"> ogólnikowych stwierdzeń</w:t>
      </w:r>
      <w:r w:rsidR="001E1CC6" w:rsidRPr="00840A08">
        <w:rPr>
          <w:rFonts w:ascii="Arial" w:hAnsi="Arial"/>
        </w:rPr>
        <w:t xml:space="preserve"> i</w:t>
      </w:r>
      <w:r w:rsidR="00795F0C" w:rsidRPr="00840A08">
        <w:rPr>
          <w:rFonts w:ascii="Arial" w:hAnsi="Arial"/>
        </w:rPr>
        <w:t xml:space="preserve"> nic</w:t>
      </w:r>
      <w:r w:rsidRPr="00840A08">
        <w:rPr>
          <w:rFonts w:ascii="Arial" w:hAnsi="Arial"/>
        </w:rPr>
        <w:t xml:space="preserve"> niewnoszących dodatkowych informacji oraz - o ile nie jest to konieczne - powielania tych samych informacji w różnych częściach wniosku</w:t>
      </w:r>
      <w:r w:rsidR="00221DF8" w:rsidRPr="00840A08">
        <w:rPr>
          <w:rFonts w:ascii="Arial" w:hAnsi="Arial"/>
        </w:rPr>
        <w:t>.</w:t>
      </w:r>
    </w:p>
    <w:p w14:paraId="53FB58C6" w14:textId="7C5C9F51" w:rsidR="00216814" w:rsidRPr="00840A08" w:rsidRDefault="00216814" w:rsidP="005D7FF7">
      <w:pPr>
        <w:pStyle w:val="Style24"/>
        <w:widowControl/>
        <w:spacing w:line="276" w:lineRule="auto"/>
        <w:ind w:left="66"/>
        <w:rPr>
          <w:rFonts w:ascii="Arial" w:hAnsi="Arial"/>
          <w:iCs/>
        </w:rPr>
      </w:pPr>
      <w:r w:rsidRPr="00840A08">
        <w:rPr>
          <w:rFonts w:ascii="Arial" w:hAnsi="Arial"/>
        </w:rPr>
        <w:t xml:space="preserve">Ogólnikowy, niespójny (rozbieżne dane) lub niejednoznaczny sposób opisu projektu uniemożliwia pozytywną ocenę wniosku o dofinansowanie. </w:t>
      </w:r>
    </w:p>
    <w:p w14:paraId="568F722A" w14:textId="2CCE3CCD" w:rsidR="00E64654" w:rsidRPr="00840A08" w:rsidRDefault="00E64654">
      <w:pPr>
        <w:pStyle w:val="Nagwek1"/>
        <w:numPr>
          <w:ilvl w:val="0"/>
          <w:numId w:val="13"/>
        </w:numPr>
        <w:spacing w:after="120"/>
        <w:ind w:left="568" w:hanging="284"/>
        <w:rPr>
          <w:rFonts w:ascii="Arial" w:hAnsi="Arial" w:cs="Arial"/>
          <w:bCs/>
          <w:color w:val="auto"/>
          <w:sz w:val="24"/>
          <w:szCs w:val="24"/>
        </w:rPr>
      </w:pPr>
      <w:bookmarkStart w:id="7" w:name="_Toc136337476"/>
      <w:r w:rsidRPr="00840A08">
        <w:rPr>
          <w:rStyle w:val="Styl2Znak"/>
          <w:rFonts w:ascii="Arial" w:hAnsi="Arial" w:cs="Arial"/>
          <w:color w:val="auto"/>
          <w:sz w:val="24"/>
          <w:szCs w:val="24"/>
        </w:rPr>
        <w:t>I</w:t>
      </w:r>
      <w:r w:rsidR="006C2DE6" w:rsidRPr="00840A08">
        <w:rPr>
          <w:rStyle w:val="Styl2Znak"/>
          <w:rFonts w:ascii="Arial" w:hAnsi="Arial" w:cs="Arial"/>
          <w:color w:val="auto"/>
          <w:sz w:val="24"/>
          <w:szCs w:val="24"/>
        </w:rPr>
        <w:t>nformacje o projekcie</w:t>
      </w:r>
      <w:bookmarkEnd w:id="7"/>
    </w:p>
    <w:p w14:paraId="581B8A00" w14:textId="0ECA996B" w:rsidR="00E64654" w:rsidRPr="00840A08" w:rsidRDefault="00E64654" w:rsidP="005D7FF7">
      <w:pPr>
        <w:pStyle w:val="Style26"/>
        <w:widowControl/>
        <w:spacing w:line="276" w:lineRule="auto"/>
        <w:jc w:val="left"/>
        <w:rPr>
          <w:rStyle w:val="FontStyle78"/>
          <w:rFonts w:ascii="Arial" w:hAnsi="Arial"/>
          <w:sz w:val="24"/>
        </w:rPr>
      </w:pPr>
      <w:r w:rsidRPr="00840A08">
        <w:rPr>
          <w:rStyle w:val="FontStyle78"/>
          <w:rFonts w:ascii="Arial" w:hAnsi="Arial"/>
          <w:sz w:val="24"/>
        </w:rPr>
        <w:t xml:space="preserve">Część pól w </w:t>
      </w:r>
      <w:r w:rsidR="0088775D" w:rsidRPr="00840A08">
        <w:rPr>
          <w:rStyle w:val="FontStyle78"/>
          <w:rFonts w:ascii="Arial" w:hAnsi="Arial"/>
          <w:sz w:val="24"/>
        </w:rPr>
        <w:t>sekcji</w:t>
      </w:r>
      <w:r w:rsidRPr="00840A08">
        <w:rPr>
          <w:rStyle w:val="FontStyle78"/>
          <w:rFonts w:ascii="Arial" w:hAnsi="Arial"/>
          <w:sz w:val="24"/>
        </w:rPr>
        <w:t xml:space="preserve"> I wniosku o dofinansowanie </w:t>
      </w:r>
      <w:r w:rsidR="00D157E3" w:rsidRPr="00840A08">
        <w:rPr>
          <w:rStyle w:val="FontStyle78"/>
          <w:rFonts w:ascii="Arial" w:hAnsi="Arial"/>
          <w:sz w:val="24"/>
        </w:rPr>
        <w:t xml:space="preserve">projektu </w:t>
      </w:r>
      <w:r w:rsidRPr="00840A08">
        <w:rPr>
          <w:rStyle w:val="FontStyle78"/>
          <w:rFonts w:ascii="Arial" w:hAnsi="Arial"/>
          <w:sz w:val="24"/>
        </w:rPr>
        <w:t xml:space="preserve">wypełniana jest automatycznie na podstawie danych wprowadzonych </w:t>
      </w:r>
      <w:bookmarkStart w:id="8" w:name="_Hlk126087802"/>
      <w:r w:rsidRPr="00840A08">
        <w:rPr>
          <w:rStyle w:val="FontStyle78"/>
          <w:rFonts w:ascii="Arial" w:hAnsi="Arial"/>
          <w:sz w:val="24"/>
        </w:rPr>
        <w:t xml:space="preserve">o naborze </w:t>
      </w:r>
      <w:bookmarkStart w:id="9" w:name="_Hlk126087738"/>
      <w:bookmarkEnd w:id="8"/>
      <w:r w:rsidRPr="00840A08">
        <w:rPr>
          <w:rStyle w:val="FontStyle78"/>
          <w:rFonts w:ascii="Arial" w:hAnsi="Arial"/>
          <w:sz w:val="24"/>
        </w:rPr>
        <w:t>przygotowywan</w:t>
      </w:r>
      <w:r w:rsidR="00422E81" w:rsidRPr="00840A08">
        <w:rPr>
          <w:rStyle w:val="FontStyle78"/>
          <w:rFonts w:ascii="Arial" w:hAnsi="Arial"/>
          <w:sz w:val="24"/>
        </w:rPr>
        <w:t xml:space="preserve">ych </w:t>
      </w:r>
      <w:r w:rsidRPr="00840A08">
        <w:rPr>
          <w:rStyle w:val="FontStyle78"/>
          <w:rFonts w:ascii="Arial" w:hAnsi="Arial"/>
          <w:sz w:val="24"/>
        </w:rPr>
        <w:t>przez pracownika ION lub podczas tworzenia projektu.</w:t>
      </w:r>
    </w:p>
    <w:bookmarkEnd w:id="9"/>
    <w:p w14:paraId="338A0C8D" w14:textId="567BF658" w:rsidR="00E64654" w:rsidRPr="00840A08" w:rsidRDefault="00E64654" w:rsidP="005D7FF7">
      <w:pPr>
        <w:autoSpaceDE w:val="0"/>
        <w:autoSpaceDN w:val="0"/>
        <w:adjustRightInd w:val="0"/>
        <w:rPr>
          <w:sz w:val="24"/>
          <w:szCs w:val="24"/>
        </w:rPr>
      </w:pPr>
      <w:r w:rsidRPr="00840A08">
        <w:rPr>
          <w:sz w:val="24"/>
          <w:szCs w:val="24"/>
        </w:rPr>
        <w:t xml:space="preserve">W sekcji </w:t>
      </w:r>
      <w:r w:rsidRPr="00840A08">
        <w:rPr>
          <w:b/>
          <w:bCs/>
          <w:sz w:val="24"/>
          <w:szCs w:val="24"/>
        </w:rPr>
        <w:t xml:space="preserve">Nabór </w:t>
      </w:r>
      <w:r w:rsidRPr="00840A08">
        <w:rPr>
          <w:sz w:val="24"/>
          <w:szCs w:val="24"/>
        </w:rPr>
        <w:t xml:space="preserve">znajdują się podstawowe informacje o naborze. Wszystkie pola tej sekcji </w:t>
      </w:r>
      <w:r w:rsidR="00BD094F" w:rsidRPr="00840A08">
        <w:rPr>
          <w:sz w:val="24"/>
          <w:szCs w:val="24"/>
        </w:rPr>
        <w:t xml:space="preserve">tj. Program, </w:t>
      </w:r>
      <w:r w:rsidR="005D7FF7" w:rsidRPr="00840A08">
        <w:rPr>
          <w:sz w:val="24"/>
          <w:szCs w:val="24"/>
        </w:rPr>
        <w:t>P</w:t>
      </w:r>
      <w:r w:rsidR="00BD094F" w:rsidRPr="00840A08">
        <w:rPr>
          <w:sz w:val="24"/>
          <w:szCs w:val="24"/>
        </w:rPr>
        <w:t xml:space="preserve">riorytet, Działanie, Instytucja prowadząca, Numer naboru </w:t>
      </w:r>
      <w:r w:rsidRPr="00840A08">
        <w:rPr>
          <w:sz w:val="24"/>
          <w:szCs w:val="24"/>
        </w:rPr>
        <w:t>są polami tylko do odczytu</w:t>
      </w:r>
      <w:r w:rsidR="00EF0ADC" w:rsidRPr="00840A08">
        <w:rPr>
          <w:sz w:val="24"/>
          <w:szCs w:val="24"/>
        </w:rPr>
        <w:t xml:space="preserve"> i nie jest możliwa ich edycja.</w:t>
      </w:r>
    </w:p>
    <w:p w14:paraId="52103BF0" w14:textId="116EDA68" w:rsidR="00E64654" w:rsidRPr="00840A08" w:rsidRDefault="00E64654" w:rsidP="005D7FF7">
      <w:pPr>
        <w:pStyle w:val="Style33"/>
        <w:widowControl/>
        <w:spacing w:after="120" w:line="276" w:lineRule="auto"/>
        <w:ind w:left="414" w:hanging="414"/>
        <w:jc w:val="both"/>
        <w:rPr>
          <w:rFonts w:ascii="Arial" w:hAnsi="Arial"/>
        </w:rPr>
      </w:pPr>
      <w:r w:rsidRPr="00840A08">
        <w:rPr>
          <w:rFonts w:ascii="Arial" w:hAnsi="Arial"/>
        </w:rPr>
        <w:t xml:space="preserve">W </w:t>
      </w:r>
      <w:r w:rsidR="00FA2723" w:rsidRPr="00840A08">
        <w:rPr>
          <w:rFonts w:ascii="Arial" w:hAnsi="Arial"/>
        </w:rPr>
        <w:t>części</w:t>
      </w:r>
      <w:r w:rsidRPr="00840A08">
        <w:rPr>
          <w:rFonts w:ascii="Arial" w:hAnsi="Arial"/>
        </w:rPr>
        <w:t xml:space="preserve"> </w:t>
      </w:r>
      <w:r w:rsidRPr="00840A08">
        <w:rPr>
          <w:rFonts w:ascii="Arial" w:hAnsi="Arial"/>
          <w:b/>
          <w:bCs/>
        </w:rPr>
        <w:t xml:space="preserve">Projekt </w:t>
      </w:r>
      <w:r w:rsidR="00D157E3" w:rsidRPr="00840A08">
        <w:rPr>
          <w:rFonts w:ascii="Arial" w:hAnsi="Arial"/>
        </w:rPr>
        <w:t>uzupełnij</w:t>
      </w:r>
      <w:r w:rsidRPr="00840A08">
        <w:rPr>
          <w:rFonts w:ascii="Arial" w:hAnsi="Arial"/>
        </w:rPr>
        <w:t xml:space="preserve"> następujące pola:</w:t>
      </w:r>
    </w:p>
    <w:p w14:paraId="32890231" w14:textId="6FEB24BC" w:rsidR="00DB1FE4" w:rsidRPr="00840A08" w:rsidRDefault="00E64654" w:rsidP="005D7FF7">
      <w:pPr>
        <w:pStyle w:val="Style33"/>
        <w:widowControl/>
        <w:spacing w:line="276" w:lineRule="auto"/>
        <w:ind w:firstLine="0"/>
        <w:rPr>
          <w:rFonts w:ascii="Arial" w:hAnsi="Arial"/>
        </w:rPr>
      </w:pPr>
      <w:r w:rsidRPr="00840A08">
        <w:rPr>
          <w:rFonts w:ascii="Arial" w:hAnsi="Arial"/>
          <w:b/>
          <w:bCs/>
        </w:rPr>
        <w:t>Data rozpoczęcia realizacji projektu</w:t>
      </w:r>
      <w:r w:rsidR="00DB1FE4" w:rsidRPr="00840A08">
        <w:rPr>
          <w:rFonts w:ascii="Arial" w:hAnsi="Arial"/>
        </w:rPr>
        <w:t xml:space="preserve"> </w:t>
      </w:r>
      <w:r w:rsidR="00D157E3" w:rsidRPr="00840A08">
        <w:rPr>
          <w:rFonts w:ascii="Arial" w:hAnsi="Arial"/>
        </w:rPr>
        <w:t>–</w:t>
      </w:r>
      <w:r w:rsidR="00DB1FE4" w:rsidRPr="00840A08">
        <w:rPr>
          <w:rFonts w:ascii="Arial" w:hAnsi="Arial"/>
        </w:rPr>
        <w:t xml:space="preserve"> </w:t>
      </w:r>
      <w:r w:rsidR="00D157E3" w:rsidRPr="00840A08">
        <w:rPr>
          <w:rFonts w:ascii="Arial" w:hAnsi="Arial"/>
        </w:rPr>
        <w:t>Wybierz</w:t>
      </w:r>
      <w:r w:rsidR="00DB1FE4" w:rsidRPr="00840A08">
        <w:rPr>
          <w:rFonts w:ascii="Arial" w:hAnsi="Arial"/>
        </w:rPr>
        <w:t xml:space="preserve"> z kalendarza rok, miesiąc i</w:t>
      </w:r>
      <w:r w:rsidR="00E122E3">
        <w:rPr>
          <w:rFonts w:ascii="Arial" w:hAnsi="Arial"/>
        </w:rPr>
        <w:t xml:space="preserve"> </w:t>
      </w:r>
      <w:r w:rsidR="00DB1FE4" w:rsidRPr="00840A08">
        <w:rPr>
          <w:rFonts w:ascii="Arial" w:hAnsi="Arial"/>
        </w:rPr>
        <w:t xml:space="preserve">dzień rozpoczęcia realizacji projektu. </w:t>
      </w:r>
      <w:r w:rsidR="00825556" w:rsidRPr="00840A08">
        <w:rPr>
          <w:rStyle w:val="FontStyle78"/>
          <w:rFonts w:ascii="Arial" w:hAnsi="Arial"/>
          <w:sz w:val="24"/>
        </w:rPr>
        <w:t xml:space="preserve">Data jego rozpoczęcia nie może być wcześniejsza niż </w:t>
      </w:r>
      <w:r w:rsidR="001744FC" w:rsidRPr="00D94243">
        <w:rPr>
          <w:rStyle w:val="FontStyle78"/>
          <w:rFonts w:ascii="Arial" w:hAnsi="Arial"/>
          <w:sz w:val="24"/>
        </w:rPr>
        <w:t>okres kwalifikowalności wydatków wskazany w Wytycznych kwalifikowalności.</w:t>
      </w:r>
      <w:r w:rsidR="00825556" w:rsidRPr="00840A08">
        <w:rPr>
          <w:rStyle w:val="FontStyle78"/>
          <w:rFonts w:ascii="Arial" w:hAnsi="Arial"/>
          <w:sz w:val="24"/>
        </w:rPr>
        <w:t xml:space="preserve"> Dopuszczalność realizacji projektu przed datą złożenia wniosku określają warunki podane w odpowiednim ogłoszeniu o naborze lub </w:t>
      </w:r>
      <w:r w:rsidR="005F54FA">
        <w:rPr>
          <w:rStyle w:val="FontStyle78"/>
          <w:rFonts w:ascii="Arial" w:hAnsi="Arial"/>
          <w:sz w:val="24"/>
        </w:rPr>
        <w:t>R</w:t>
      </w:r>
      <w:r w:rsidR="00825556" w:rsidRPr="00840A08">
        <w:rPr>
          <w:rStyle w:val="FontStyle78"/>
          <w:rFonts w:ascii="Arial" w:hAnsi="Arial"/>
          <w:sz w:val="24"/>
        </w:rPr>
        <w:t xml:space="preserve">egulamin wyboru projektów. </w:t>
      </w:r>
      <w:r w:rsidR="00DB1FE4" w:rsidRPr="00840A08">
        <w:rPr>
          <w:rFonts w:ascii="Arial" w:hAnsi="Arial"/>
        </w:rPr>
        <w:t>Jest to zarazem data wyznaczająca początek kwalifikowalności kosztów w projekcie.</w:t>
      </w:r>
    </w:p>
    <w:p w14:paraId="32B1B2B0" w14:textId="6FB98B2A" w:rsidR="00E64654" w:rsidRPr="00840A08" w:rsidRDefault="00E64654" w:rsidP="00984F94">
      <w:pPr>
        <w:pStyle w:val="Style33"/>
        <w:widowControl/>
        <w:spacing w:line="276" w:lineRule="auto"/>
        <w:ind w:firstLine="0"/>
        <w:rPr>
          <w:rFonts w:ascii="Arial" w:hAnsi="Arial"/>
        </w:rPr>
      </w:pPr>
      <w:r w:rsidRPr="00840A08">
        <w:rPr>
          <w:rFonts w:ascii="Arial" w:hAnsi="Arial"/>
          <w:b/>
          <w:bCs/>
        </w:rPr>
        <w:t>Data zakończenia realizacji projektu</w:t>
      </w:r>
      <w:r w:rsidRPr="00840A08">
        <w:rPr>
          <w:rFonts w:ascii="Arial" w:hAnsi="Arial"/>
        </w:rPr>
        <w:t xml:space="preserve"> </w:t>
      </w:r>
      <w:r w:rsidR="00D157E3" w:rsidRPr="00840A08">
        <w:rPr>
          <w:rFonts w:ascii="Arial" w:hAnsi="Arial"/>
        </w:rPr>
        <w:t>– Wybierz</w:t>
      </w:r>
      <w:r w:rsidR="00DB1FE4" w:rsidRPr="00840A08">
        <w:rPr>
          <w:rFonts w:ascii="Arial" w:hAnsi="Arial"/>
        </w:rPr>
        <w:t xml:space="preserve"> z kalendarza rok, miesiąc i</w:t>
      </w:r>
      <w:r w:rsidR="00E122E3">
        <w:rPr>
          <w:rFonts w:ascii="Arial" w:hAnsi="Arial"/>
        </w:rPr>
        <w:t xml:space="preserve"> </w:t>
      </w:r>
      <w:r w:rsidR="00DB1FE4" w:rsidRPr="00840A08">
        <w:rPr>
          <w:rFonts w:ascii="Arial" w:hAnsi="Arial"/>
        </w:rPr>
        <w:t xml:space="preserve">dzień zakończenia realizacji projektu. Jest to zarazem data wyznaczająca koniec kwalifikowalności kosztów w projekcie. Do tego dnia </w:t>
      </w:r>
      <w:r w:rsidR="003C4B3D" w:rsidRPr="00840A08">
        <w:rPr>
          <w:rFonts w:ascii="Arial" w:hAnsi="Arial"/>
        </w:rPr>
        <w:t>muszą</w:t>
      </w:r>
      <w:r w:rsidR="00DB1FE4" w:rsidRPr="00840A08">
        <w:rPr>
          <w:rFonts w:ascii="Arial" w:hAnsi="Arial"/>
        </w:rPr>
        <w:t xml:space="preserve"> być zrealizowane wszystkie działania merytoryczne w projekcie</w:t>
      </w:r>
      <w:r w:rsidR="003C4B3D" w:rsidRPr="00840A08">
        <w:rPr>
          <w:rFonts w:ascii="Arial" w:hAnsi="Arial"/>
        </w:rPr>
        <w:t xml:space="preserve"> oraz powinny być dokonane wszystkie płatności.</w:t>
      </w:r>
      <w:r w:rsidR="00DB1FE4" w:rsidRPr="00840A08">
        <w:rPr>
          <w:rFonts w:ascii="Arial" w:hAnsi="Arial"/>
        </w:rPr>
        <w:t xml:space="preserve"> </w:t>
      </w:r>
      <w:r w:rsidR="00DB1FE4" w:rsidRPr="00840A08">
        <w:rPr>
          <w:rStyle w:val="FontStyle78"/>
          <w:rFonts w:ascii="Arial" w:hAnsi="Arial"/>
          <w:sz w:val="24"/>
        </w:rPr>
        <w:t>D</w:t>
      </w:r>
      <w:r w:rsidRPr="00840A08">
        <w:rPr>
          <w:rStyle w:val="FontStyle78"/>
          <w:rFonts w:ascii="Arial" w:hAnsi="Arial"/>
          <w:sz w:val="24"/>
        </w:rPr>
        <w:t xml:space="preserve">ata zakończenia projektu nie może być późniejsza niż </w:t>
      </w:r>
      <w:r w:rsidR="00984F94" w:rsidRPr="00E9273C">
        <w:rPr>
          <w:rStyle w:val="FontStyle78"/>
          <w:rFonts w:ascii="Arial" w:hAnsi="Arial"/>
          <w:sz w:val="24"/>
        </w:rPr>
        <w:t>okres kwalifikowalności wydatków wskazan</w:t>
      </w:r>
      <w:r w:rsidR="00984F94">
        <w:rPr>
          <w:rStyle w:val="FontStyle78"/>
          <w:rFonts w:ascii="Arial" w:hAnsi="Arial"/>
          <w:sz w:val="24"/>
        </w:rPr>
        <w:t>y</w:t>
      </w:r>
      <w:r w:rsidR="00984F94" w:rsidRPr="00E9273C">
        <w:rPr>
          <w:rStyle w:val="FontStyle78"/>
          <w:rFonts w:ascii="Arial" w:hAnsi="Arial"/>
          <w:sz w:val="24"/>
        </w:rPr>
        <w:t xml:space="preserve"> w Wytycznych kwalifikowalności</w:t>
      </w:r>
      <w:r w:rsidR="00984F94">
        <w:rPr>
          <w:rStyle w:val="FontStyle78"/>
          <w:rFonts w:ascii="Arial" w:hAnsi="Arial"/>
          <w:sz w:val="24"/>
        </w:rPr>
        <w:t>.</w:t>
      </w:r>
      <w:r w:rsidR="00984F94" w:rsidRPr="00E9273C">
        <w:rPr>
          <w:rStyle w:val="FontStyle78"/>
          <w:rFonts w:ascii="Arial" w:hAnsi="Arial"/>
          <w:sz w:val="24"/>
        </w:rPr>
        <w:t xml:space="preserve"> </w:t>
      </w:r>
      <w:r w:rsidR="00D157E3" w:rsidRPr="00840A08">
        <w:rPr>
          <w:rStyle w:val="FontStyle78"/>
          <w:rFonts w:ascii="Arial" w:hAnsi="Arial"/>
          <w:sz w:val="24"/>
        </w:rPr>
        <w:t>Pamiętaj</w:t>
      </w:r>
      <w:r w:rsidRPr="00840A08">
        <w:rPr>
          <w:rStyle w:val="FontStyle78"/>
          <w:rFonts w:ascii="Arial" w:hAnsi="Arial"/>
          <w:sz w:val="24"/>
        </w:rPr>
        <w:t>, że projekt nie może zostać fizycznie zakończony lub w pełni zrealizowany przed złożeniem wniosku o dofinansowanie oraz że w przypadku realizacji projektu przed dniem złożenia wniosku, należy w ramach jego realizacji przestrzegać obowiązujących przepisów prawa dotyczących danej operacji. Wskazanie daty rozpoczęcia i zakończenia realizacji projektu jest warunkiem niezbędnym do dalszej edycji wniosku - na podstawie dat wpisanych jako okres realizacji projektu, automatycznie tworzon</w:t>
      </w:r>
      <w:r w:rsidR="0055784D" w:rsidRPr="00840A08">
        <w:rPr>
          <w:rStyle w:val="FontStyle78"/>
          <w:rFonts w:ascii="Arial" w:hAnsi="Arial"/>
          <w:sz w:val="24"/>
        </w:rPr>
        <w:t>a jest sekcja Harmonogram</w:t>
      </w:r>
      <w:r w:rsidR="00FA2723" w:rsidRPr="00840A08">
        <w:rPr>
          <w:rStyle w:val="FontStyle78"/>
          <w:rFonts w:ascii="Arial" w:hAnsi="Arial"/>
          <w:sz w:val="24"/>
        </w:rPr>
        <w:t>.</w:t>
      </w:r>
    </w:p>
    <w:p w14:paraId="2AB597F4" w14:textId="3E75397A" w:rsidR="00135BBD" w:rsidRPr="00840A08" w:rsidRDefault="00E64654" w:rsidP="005D7FF7">
      <w:pPr>
        <w:pStyle w:val="Style33"/>
        <w:spacing w:line="276" w:lineRule="auto"/>
        <w:ind w:firstLine="0"/>
        <w:rPr>
          <w:rStyle w:val="FontStyle78"/>
          <w:rFonts w:ascii="Arial" w:hAnsi="Arial"/>
          <w:sz w:val="24"/>
        </w:rPr>
      </w:pPr>
      <w:r w:rsidRPr="00840A08">
        <w:rPr>
          <w:rFonts w:ascii="Arial" w:hAnsi="Arial"/>
          <w:b/>
          <w:bCs/>
        </w:rPr>
        <w:t>Opis projektu</w:t>
      </w:r>
      <w:r w:rsidRPr="00840A08">
        <w:rPr>
          <w:rFonts w:ascii="Arial" w:hAnsi="Arial"/>
        </w:rPr>
        <w:t xml:space="preserve"> - </w:t>
      </w:r>
      <w:r w:rsidR="00B01419">
        <w:rPr>
          <w:rFonts w:ascii="Arial" w:hAnsi="Arial"/>
        </w:rPr>
        <w:t>O</w:t>
      </w:r>
      <w:r w:rsidRPr="00840A08">
        <w:rPr>
          <w:rFonts w:ascii="Arial" w:hAnsi="Arial"/>
        </w:rPr>
        <w:t>pis projektu musi w trafny sposób wskazać przedmiot projektu</w:t>
      </w:r>
      <w:r w:rsidR="0055784D" w:rsidRPr="00840A08">
        <w:rPr>
          <w:rFonts w:ascii="Arial" w:hAnsi="Arial"/>
        </w:rPr>
        <w:t xml:space="preserve"> i</w:t>
      </w:r>
      <w:r w:rsidR="005177F8" w:rsidRPr="00840A08">
        <w:rPr>
          <w:rFonts w:ascii="Arial" w:hAnsi="Arial"/>
        </w:rPr>
        <w:t> </w:t>
      </w:r>
      <w:r w:rsidRPr="00840A08">
        <w:rPr>
          <w:rFonts w:ascii="Arial" w:hAnsi="Arial"/>
        </w:rPr>
        <w:t>jego zakres oraz uwzględnić ogólne założenia projektu</w:t>
      </w:r>
      <w:r w:rsidR="008A130E" w:rsidRPr="00840A08">
        <w:rPr>
          <w:rFonts w:ascii="Arial" w:hAnsi="Arial"/>
        </w:rPr>
        <w:t>, p</w:t>
      </w:r>
      <w:r w:rsidRPr="00840A08">
        <w:rPr>
          <w:rFonts w:ascii="Arial" w:hAnsi="Arial"/>
        </w:rPr>
        <w:t xml:space="preserve">owinien zawierać krótką charakterystykę projektu z </w:t>
      </w:r>
      <w:r w:rsidR="001D546F" w:rsidRPr="00840A08">
        <w:rPr>
          <w:rFonts w:ascii="Arial" w:hAnsi="Arial"/>
        </w:rPr>
        <w:t>uwzględnieniem</w:t>
      </w:r>
      <w:r w:rsidRPr="00840A08">
        <w:rPr>
          <w:rFonts w:ascii="Arial" w:hAnsi="Arial"/>
        </w:rPr>
        <w:t xml:space="preserve"> poszczególnych działań. </w:t>
      </w:r>
      <w:r w:rsidR="00D12AD3" w:rsidRPr="00840A08">
        <w:rPr>
          <w:rFonts w:ascii="Arial" w:hAnsi="Arial"/>
        </w:rPr>
        <w:t xml:space="preserve">Opis powinien </w:t>
      </w:r>
      <w:r w:rsidRPr="00840A08">
        <w:rPr>
          <w:rFonts w:ascii="Arial" w:hAnsi="Arial"/>
        </w:rPr>
        <w:t>uwzględni</w:t>
      </w:r>
      <w:r w:rsidR="00D12AD3" w:rsidRPr="00840A08">
        <w:rPr>
          <w:rFonts w:ascii="Arial" w:hAnsi="Arial"/>
        </w:rPr>
        <w:t>ać</w:t>
      </w:r>
      <w:r w:rsidRPr="00840A08">
        <w:rPr>
          <w:rFonts w:ascii="Arial" w:hAnsi="Arial"/>
        </w:rPr>
        <w:t xml:space="preserve"> najważniejsze etapy projektu, sposoby ich realizacji (metoda, forma) oraz </w:t>
      </w:r>
      <w:r w:rsidR="0055784D" w:rsidRPr="00840A08">
        <w:rPr>
          <w:rFonts w:ascii="Arial" w:hAnsi="Arial"/>
        </w:rPr>
        <w:t>zap</w:t>
      </w:r>
      <w:r w:rsidRPr="00840A08">
        <w:rPr>
          <w:rFonts w:ascii="Arial" w:hAnsi="Arial"/>
        </w:rPr>
        <w:t>lanowan</w:t>
      </w:r>
      <w:r w:rsidR="0055784D" w:rsidRPr="00840A08">
        <w:rPr>
          <w:rFonts w:ascii="Arial" w:hAnsi="Arial"/>
        </w:rPr>
        <w:t>e w</w:t>
      </w:r>
      <w:r w:rsidR="005D7FF7" w:rsidRPr="00840A08">
        <w:rPr>
          <w:rFonts w:ascii="Arial" w:hAnsi="Arial"/>
        </w:rPr>
        <w:t> </w:t>
      </w:r>
      <w:r w:rsidR="0055784D" w:rsidRPr="00840A08">
        <w:rPr>
          <w:rFonts w:ascii="Arial" w:hAnsi="Arial"/>
        </w:rPr>
        <w:t>projekcie</w:t>
      </w:r>
      <w:r w:rsidRPr="00840A08">
        <w:rPr>
          <w:rFonts w:ascii="Arial" w:hAnsi="Arial"/>
        </w:rPr>
        <w:t xml:space="preserve"> </w:t>
      </w:r>
      <w:r w:rsidRPr="00840A08">
        <w:rPr>
          <w:rFonts w:ascii="Arial" w:hAnsi="Arial"/>
          <w:b/>
          <w:bCs/>
        </w:rPr>
        <w:t>działa</w:t>
      </w:r>
      <w:r w:rsidR="0055784D" w:rsidRPr="00840A08">
        <w:rPr>
          <w:rFonts w:ascii="Arial" w:hAnsi="Arial"/>
          <w:b/>
          <w:bCs/>
        </w:rPr>
        <w:t>nia</w:t>
      </w:r>
      <w:r w:rsidRPr="00840A08">
        <w:rPr>
          <w:rFonts w:ascii="Arial" w:hAnsi="Arial"/>
          <w:b/>
          <w:bCs/>
        </w:rPr>
        <w:t xml:space="preserve"> informacyjno-promocyjn</w:t>
      </w:r>
      <w:r w:rsidR="0055784D" w:rsidRPr="00840A08">
        <w:rPr>
          <w:rFonts w:ascii="Arial" w:hAnsi="Arial"/>
          <w:b/>
          <w:bCs/>
        </w:rPr>
        <w:t>e</w:t>
      </w:r>
      <w:r w:rsidRPr="00840A08">
        <w:rPr>
          <w:rFonts w:ascii="Arial" w:hAnsi="Arial"/>
          <w:b/>
          <w:bCs/>
        </w:rPr>
        <w:t>.</w:t>
      </w:r>
      <w:r w:rsidRPr="00840A08">
        <w:rPr>
          <w:rFonts w:ascii="Arial" w:hAnsi="Arial"/>
        </w:rPr>
        <w:t xml:space="preserve"> </w:t>
      </w:r>
      <w:r w:rsidR="00F20018" w:rsidRPr="00840A08">
        <w:rPr>
          <w:rFonts w:ascii="Arial" w:hAnsi="Arial"/>
        </w:rPr>
        <w:t xml:space="preserve">W ww. polu </w:t>
      </w:r>
      <w:r w:rsidR="00D157E3" w:rsidRPr="00840A08">
        <w:rPr>
          <w:rFonts w:ascii="Arial" w:hAnsi="Arial"/>
        </w:rPr>
        <w:t xml:space="preserve">wskaż </w:t>
      </w:r>
      <w:r w:rsidR="00D4106E" w:rsidRPr="00840A08">
        <w:rPr>
          <w:rFonts w:ascii="Arial" w:hAnsi="Arial"/>
        </w:rPr>
        <w:t xml:space="preserve">również </w:t>
      </w:r>
      <w:r w:rsidR="00CA6506" w:rsidRPr="00840A08">
        <w:rPr>
          <w:rFonts w:ascii="Arial" w:hAnsi="Arial"/>
          <w:b/>
          <w:bCs/>
        </w:rPr>
        <w:t>cel główny projektu</w:t>
      </w:r>
      <w:r w:rsidR="00BF194D" w:rsidRPr="00840A08">
        <w:rPr>
          <w:rFonts w:ascii="Arial" w:hAnsi="Arial"/>
        </w:rPr>
        <w:t xml:space="preserve"> </w:t>
      </w:r>
      <w:r w:rsidR="00E50AB9" w:rsidRPr="00840A08">
        <w:rPr>
          <w:rStyle w:val="FontStyle78"/>
          <w:rFonts w:ascii="Arial" w:hAnsi="Arial"/>
          <w:sz w:val="24"/>
        </w:rPr>
        <w:t>i opis</w:t>
      </w:r>
      <w:r w:rsidR="00D157E3" w:rsidRPr="00840A08">
        <w:rPr>
          <w:rStyle w:val="FontStyle78"/>
          <w:rFonts w:ascii="Arial" w:hAnsi="Arial"/>
          <w:sz w:val="24"/>
        </w:rPr>
        <w:t>z</w:t>
      </w:r>
      <w:r w:rsidR="00E50AB9" w:rsidRPr="00840A08">
        <w:rPr>
          <w:rStyle w:val="FontStyle78"/>
          <w:rFonts w:ascii="Arial" w:hAnsi="Arial"/>
          <w:sz w:val="24"/>
        </w:rPr>
        <w:t>, w jaki sposób projekt przyczyni się do osiągnięcia celu</w:t>
      </w:r>
      <w:r w:rsidR="00F71C4F" w:rsidRPr="00840A08">
        <w:rPr>
          <w:rStyle w:val="FontStyle78"/>
          <w:rFonts w:ascii="Arial" w:hAnsi="Arial"/>
          <w:sz w:val="24"/>
        </w:rPr>
        <w:t xml:space="preserve"> </w:t>
      </w:r>
      <w:r w:rsidR="00E50AB9" w:rsidRPr="00840A08">
        <w:rPr>
          <w:rStyle w:val="FontStyle78"/>
          <w:rFonts w:ascii="Arial" w:hAnsi="Arial"/>
          <w:sz w:val="24"/>
        </w:rPr>
        <w:t>szczegółowego</w:t>
      </w:r>
      <w:r w:rsidR="00B27C22" w:rsidRPr="00840A08">
        <w:rPr>
          <w:rStyle w:val="FontStyle78"/>
          <w:rFonts w:ascii="Arial" w:hAnsi="Arial"/>
          <w:sz w:val="24"/>
        </w:rPr>
        <w:t xml:space="preserve"> wskazanego w </w:t>
      </w:r>
      <w:r w:rsidR="001F0FE2" w:rsidRPr="00840A08">
        <w:rPr>
          <w:rStyle w:val="FontStyle78"/>
          <w:rFonts w:ascii="Arial" w:hAnsi="Arial"/>
          <w:sz w:val="24"/>
        </w:rPr>
        <w:t>p</w:t>
      </w:r>
      <w:r w:rsidR="00135BBD" w:rsidRPr="00840A08">
        <w:rPr>
          <w:rStyle w:val="FontStyle78"/>
          <w:rFonts w:ascii="Arial" w:hAnsi="Arial"/>
          <w:sz w:val="24"/>
        </w:rPr>
        <w:t xml:space="preserve">rogramie </w:t>
      </w:r>
      <w:r w:rsidR="00B27C22" w:rsidRPr="00840A08">
        <w:rPr>
          <w:rStyle w:val="FontStyle78"/>
          <w:rFonts w:ascii="Arial" w:hAnsi="Arial"/>
          <w:sz w:val="24"/>
        </w:rPr>
        <w:t>F</w:t>
      </w:r>
      <w:r w:rsidR="005D7FF7" w:rsidRPr="00840A08">
        <w:rPr>
          <w:rStyle w:val="FontStyle78"/>
          <w:rFonts w:ascii="Arial" w:hAnsi="Arial"/>
          <w:sz w:val="24"/>
        </w:rPr>
        <w:t xml:space="preserve">undusze </w:t>
      </w:r>
      <w:r w:rsidR="00B27C22" w:rsidRPr="00840A08">
        <w:rPr>
          <w:rStyle w:val="FontStyle78"/>
          <w:rFonts w:ascii="Arial" w:hAnsi="Arial"/>
          <w:sz w:val="24"/>
        </w:rPr>
        <w:t>E</w:t>
      </w:r>
      <w:r w:rsidR="005D7FF7" w:rsidRPr="00840A08">
        <w:rPr>
          <w:rStyle w:val="FontStyle78"/>
          <w:rFonts w:ascii="Arial" w:hAnsi="Arial"/>
          <w:sz w:val="24"/>
        </w:rPr>
        <w:t xml:space="preserve">uropejskie dla </w:t>
      </w:r>
      <w:r w:rsidR="00B27C22" w:rsidRPr="00840A08">
        <w:rPr>
          <w:rStyle w:val="FontStyle78"/>
          <w:rFonts w:ascii="Arial" w:hAnsi="Arial"/>
          <w:sz w:val="24"/>
        </w:rPr>
        <w:t>L</w:t>
      </w:r>
      <w:r w:rsidR="005D7FF7" w:rsidRPr="00840A08">
        <w:rPr>
          <w:rStyle w:val="FontStyle78"/>
          <w:rFonts w:ascii="Arial" w:hAnsi="Arial"/>
          <w:sz w:val="24"/>
        </w:rPr>
        <w:t>ubelskiego</w:t>
      </w:r>
      <w:r w:rsidR="00B27C22" w:rsidRPr="00840A08">
        <w:rPr>
          <w:rStyle w:val="FontStyle78"/>
          <w:rFonts w:ascii="Arial" w:hAnsi="Arial"/>
          <w:sz w:val="24"/>
        </w:rPr>
        <w:t xml:space="preserve"> 2021-2027</w:t>
      </w:r>
      <w:r w:rsidR="00FA0DB0">
        <w:rPr>
          <w:rStyle w:val="FontStyle78"/>
          <w:rFonts w:ascii="Arial" w:hAnsi="Arial"/>
          <w:sz w:val="24"/>
        </w:rPr>
        <w:t xml:space="preserve">. </w:t>
      </w:r>
      <w:r w:rsidR="00E50AB9" w:rsidRPr="00840A08">
        <w:rPr>
          <w:rStyle w:val="FontStyle78"/>
          <w:rFonts w:ascii="Arial" w:hAnsi="Arial"/>
          <w:sz w:val="24"/>
        </w:rPr>
        <w:t>Cel główny projektu powinien zatem:</w:t>
      </w:r>
    </w:p>
    <w:p w14:paraId="7F6B1A35" w14:textId="1CB4416B" w:rsidR="00E02223" w:rsidRPr="00840A08" w:rsidRDefault="00E50AB9"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t xml:space="preserve">wynikać bezpośrednio ze zdiagnozowanego w </w:t>
      </w:r>
      <w:r w:rsidR="001F0FE2" w:rsidRPr="00840A08">
        <w:rPr>
          <w:rStyle w:val="FontStyle78"/>
          <w:rFonts w:ascii="Arial" w:hAnsi="Arial"/>
          <w:sz w:val="24"/>
        </w:rPr>
        <w:t>p</w:t>
      </w:r>
      <w:r w:rsidR="00135BBD" w:rsidRPr="00840A08">
        <w:rPr>
          <w:rStyle w:val="FontStyle78"/>
          <w:rFonts w:ascii="Arial" w:hAnsi="Arial"/>
          <w:sz w:val="24"/>
        </w:rPr>
        <w:t>rogramie</w:t>
      </w:r>
      <w:r w:rsidRPr="00840A08">
        <w:rPr>
          <w:rStyle w:val="FontStyle78"/>
          <w:rFonts w:ascii="Arial" w:hAnsi="Arial"/>
          <w:sz w:val="24"/>
        </w:rPr>
        <w:t xml:space="preserve"> problemu</w:t>
      </w:r>
      <w:r w:rsidR="005F54FA">
        <w:rPr>
          <w:rStyle w:val="FontStyle78"/>
          <w:rFonts w:ascii="Arial" w:hAnsi="Arial"/>
          <w:sz w:val="24"/>
        </w:rPr>
        <w:t xml:space="preserve"> lub problem</w:t>
      </w:r>
      <w:r w:rsidRPr="00840A08">
        <w:rPr>
          <w:rStyle w:val="FontStyle78"/>
          <w:rFonts w:ascii="Arial" w:hAnsi="Arial"/>
          <w:sz w:val="24"/>
        </w:rPr>
        <w:t>ów grupy docelowej, jaki/e wnioskodawca chce rozwiązać lub z</w:t>
      </w:r>
      <w:r w:rsidR="00DA6539" w:rsidRPr="00840A08">
        <w:rPr>
          <w:rStyle w:val="FontStyle78"/>
          <w:rFonts w:ascii="Arial" w:hAnsi="Arial"/>
          <w:sz w:val="24"/>
        </w:rPr>
        <w:t>minimalizować</w:t>
      </w:r>
      <w:r w:rsidRPr="00840A08">
        <w:rPr>
          <w:rStyle w:val="FontStyle78"/>
          <w:rFonts w:ascii="Arial" w:hAnsi="Arial"/>
          <w:sz w:val="24"/>
        </w:rPr>
        <w:t xml:space="preserve"> poprzez realizację projektu</w:t>
      </w:r>
      <w:r w:rsidR="00F67A75" w:rsidRPr="00840A08">
        <w:rPr>
          <w:rStyle w:val="FontStyle78"/>
          <w:rFonts w:ascii="Arial" w:hAnsi="Arial"/>
          <w:sz w:val="24"/>
        </w:rPr>
        <w:t>;</w:t>
      </w:r>
    </w:p>
    <w:p w14:paraId="5D2C0530" w14:textId="165D70B2" w:rsidR="00E02223" w:rsidRPr="00840A08" w:rsidRDefault="00E50AB9"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lastRenderedPageBreak/>
        <w:t>być spójny z właściwym celem</w:t>
      </w:r>
      <w:r w:rsidR="00DA6539" w:rsidRPr="00840A08">
        <w:rPr>
          <w:rStyle w:val="FontStyle78"/>
          <w:rFonts w:ascii="Arial" w:hAnsi="Arial"/>
          <w:sz w:val="24"/>
        </w:rPr>
        <w:t xml:space="preserve"> </w:t>
      </w:r>
      <w:r w:rsidRPr="00840A08">
        <w:rPr>
          <w:rStyle w:val="FontStyle78"/>
          <w:rFonts w:ascii="Arial" w:hAnsi="Arial"/>
          <w:sz w:val="24"/>
        </w:rPr>
        <w:t>szczegółowym</w:t>
      </w:r>
      <w:r w:rsidR="00DA6539" w:rsidRPr="00840A08">
        <w:rPr>
          <w:rStyle w:val="FontStyle78"/>
          <w:rFonts w:ascii="Arial" w:hAnsi="Arial"/>
          <w:sz w:val="24"/>
        </w:rPr>
        <w:t xml:space="preserve"> </w:t>
      </w:r>
      <w:r w:rsidR="001F0FE2" w:rsidRPr="00840A08">
        <w:rPr>
          <w:rStyle w:val="FontStyle78"/>
          <w:rFonts w:ascii="Arial" w:hAnsi="Arial"/>
          <w:sz w:val="24"/>
        </w:rPr>
        <w:t>p</w:t>
      </w:r>
      <w:r w:rsidR="00DA6539" w:rsidRPr="00840A08">
        <w:rPr>
          <w:rStyle w:val="FontStyle78"/>
          <w:rFonts w:ascii="Arial" w:hAnsi="Arial"/>
          <w:sz w:val="24"/>
        </w:rPr>
        <w:t>rogramu</w:t>
      </w:r>
      <w:r w:rsidR="00432531" w:rsidRPr="00840A08">
        <w:rPr>
          <w:rStyle w:val="FontStyle78"/>
          <w:rFonts w:ascii="Arial" w:hAnsi="Arial"/>
          <w:sz w:val="24"/>
        </w:rPr>
        <w:t>;</w:t>
      </w:r>
    </w:p>
    <w:p w14:paraId="6F031DC8" w14:textId="17A268B4" w:rsidR="001D0B3A" w:rsidRPr="00840A08" w:rsidRDefault="00432531"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t>bezpośrednio przekładać się na zadania</w:t>
      </w:r>
      <w:r w:rsidR="005D74E2" w:rsidRPr="00840A08">
        <w:rPr>
          <w:rStyle w:val="FontStyle78"/>
          <w:rFonts w:ascii="Arial" w:hAnsi="Arial"/>
          <w:sz w:val="24"/>
        </w:rPr>
        <w:t>.</w:t>
      </w:r>
    </w:p>
    <w:p w14:paraId="4C977B9C" w14:textId="28DB7F9E" w:rsidR="00A7106B" w:rsidRPr="00840A08" w:rsidRDefault="00C20B45" w:rsidP="00A7106B">
      <w:pPr>
        <w:pStyle w:val="Style33"/>
        <w:spacing w:line="276" w:lineRule="auto"/>
        <w:ind w:firstLine="0"/>
        <w:rPr>
          <w:rStyle w:val="FontStyle78"/>
          <w:rFonts w:ascii="Arial" w:hAnsi="Arial"/>
          <w:sz w:val="24"/>
        </w:rPr>
      </w:pPr>
      <w:bookmarkStart w:id="10" w:name="_Hlk126916847"/>
      <w:r w:rsidRPr="00840A08">
        <w:rPr>
          <w:rStyle w:val="FontStyle78"/>
          <w:rFonts w:ascii="Arial" w:hAnsi="Arial"/>
          <w:sz w:val="24"/>
        </w:rPr>
        <w:t>(</w:t>
      </w:r>
      <w:r w:rsidR="00DE32CB" w:rsidRPr="00840A08">
        <w:rPr>
          <w:rStyle w:val="FontStyle78"/>
          <w:rFonts w:ascii="Arial" w:hAnsi="Arial"/>
          <w:sz w:val="24"/>
        </w:rPr>
        <w:t>Limit znaków -</w:t>
      </w:r>
      <w:r w:rsidR="00A7106B" w:rsidRPr="00840A08">
        <w:rPr>
          <w:rStyle w:val="FontStyle78"/>
          <w:rFonts w:ascii="Arial" w:hAnsi="Arial"/>
          <w:sz w:val="24"/>
        </w:rPr>
        <w:t xml:space="preserve"> 4</w:t>
      </w:r>
      <w:r w:rsidRPr="00840A08">
        <w:rPr>
          <w:rStyle w:val="FontStyle78"/>
          <w:rFonts w:ascii="Arial" w:hAnsi="Arial"/>
          <w:sz w:val="24"/>
        </w:rPr>
        <w:t> </w:t>
      </w:r>
      <w:r w:rsidR="00A7106B" w:rsidRPr="00840A08">
        <w:rPr>
          <w:rStyle w:val="FontStyle78"/>
          <w:rFonts w:ascii="Arial" w:hAnsi="Arial"/>
          <w:sz w:val="24"/>
        </w:rPr>
        <w:t>000</w:t>
      </w:r>
      <w:r w:rsidRPr="00840A08">
        <w:rPr>
          <w:rStyle w:val="FontStyle78"/>
          <w:rFonts w:ascii="Arial" w:hAnsi="Arial"/>
          <w:sz w:val="24"/>
        </w:rPr>
        <w:t>).</w:t>
      </w:r>
    </w:p>
    <w:bookmarkEnd w:id="10"/>
    <w:p w14:paraId="20EA0ED1" w14:textId="03BF758D" w:rsidR="00AD7DEA" w:rsidRPr="00840A08" w:rsidRDefault="00E64654" w:rsidP="005D7FF7">
      <w:pPr>
        <w:pStyle w:val="Style33"/>
        <w:spacing w:line="276" w:lineRule="auto"/>
        <w:ind w:firstLine="0"/>
        <w:rPr>
          <w:rFonts w:ascii="Arial" w:hAnsi="Arial"/>
        </w:rPr>
      </w:pPr>
      <w:r w:rsidRPr="00840A08">
        <w:rPr>
          <w:rFonts w:ascii="Arial" w:hAnsi="Arial"/>
          <w:b/>
          <w:bCs/>
        </w:rPr>
        <w:t xml:space="preserve">Grupy docelowe </w:t>
      </w:r>
      <w:r w:rsidR="00A84E69" w:rsidRPr="00840A08">
        <w:rPr>
          <w:rFonts w:ascii="Arial" w:hAnsi="Arial"/>
        </w:rPr>
        <w:t>–</w:t>
      </w:r>
      <w:r w:rsidRPr="00840A08">
        <w:rPr>
          <w:rFonts w:ascii="Arial" w:hAnsi="Arial"/>
        </w:rPr>
        <w:t xml:space="preserve"> </w:t>
      </w:r>
      <w:r w:rsidR="00DB1FE4" w:rsidRPr="00840A08">
        <w:rPr>
          <w:rFonts w:ascii="Arial" w:hAnsi="Arial"/>
        </w:rPr>
        <w:t>Określ precyzyjnie grupy docelowe, do których kierujesz działania w</w:t>
      </w:r>
      <w:r w:rsidR="00D73777" w:rsidRPr="00840A08">
        <w:rPr>
          <w:rFonts w:ascii="Arial" w:hAnsi="Arial"/>
        </w:rPr>
        <w:t> </w:t>
      </w:r>
      <w:r w:rsidR="00DB1FE4" w:rsidRPr="00840A08">
        <w:rPr>
          <w:rFonts w:ascii="Arial" w:hAnsi="Arial"/>
        </w:rPr>
        <w:t>projekcie</w:t>
      </w:r>
      <w:r w:rsidR="00AD7DEA" w:rsidRPr="00840A08">
        <w:rPr>
          <w:rFonts w:ascii="Arial" w:hAnsi="Arial"/>
        </w:rPr>
        <w:t>, uwzględniając poniższe kwestie:</w:t>
      </w:r>
    </w:p>
    <w:p w14:paraId="581A1222" w14:textId="7941B331" w:rsidR="00AB35D4" w:rsidRPr="00840A08" w:rsidRDefault="00552784" w:rsidP="004807CA">
      <w:pPr>
        <w:pStyle w:val="Style33"/>
        <w:numPr>
          <w:ilvl w:val="0"/>
          <w:numId w:val="49"/>
        </w:numPr>
        <w:spacing w:line="276" w:lineRule="auto"/>
        <w:rPr>
          <w:rStyle w:val="FontStyle78"/>
          <w:rFonts w:ascii="Arial" w:hAnsi="Arial"/>
          <w:iCs/>
          <w:sz w:val="24"/>
        </w:rPr>
      </w:pPr>
      <w:r w:rsidRPr="00840A08">
        <w:rPr>
          <w:rFonts w:ascii="Arial" w:hAnsi="Arial"/>
          <w:lang w:eastAsia="pl-PL"/>
        </w:rPr>
        <w:t>opisz grupę docelową we wniosku o dofinansowanie projektu w sposób pozwalający jednoznacznie stwierdzić, czy projekt jest skierowany do grupy kwalifikującej się do otrzymania wsparcia zgodnie z zapisami zawartymi w Regulaminie wyboru projekt</w:t>
      </w:r>
      <w:r w:rsidR="005F54FA">
        <w:rPr>
          <w:rFonts w:ascii="Arial" w:hAnsi="Arial"/>
          <w:lang w:eastAsia="pl-PL"/>
        </w:rPr>
        <w:t>ów</w:t>
      </w:r>
      <w:r w:rsidR="00250D9D" w:rsidRPr="00840A08">
        <w:rPr>
          <w:rFonts w:ascii="Arial" w:hAnsi="Arial"/>
          <w:lang w:eastAsia="pl-PL"/>
        </w:rPr>
        <w:t xml:space="preserve">. </w:t>
      </w:r>
      <w:r w:rsidR="00C32E5E" w:rsidRPr="00840A08">
        <w:rPr>
          <w:rFonts w:ascii="Arial" w:hAnsi="Arial"/>
          <w:lang w:eastAsia="pl-PL"/>
        </w:rPr>
        <w:t>Pamiętaj</w:t>
      </w:r>
      <w:r w:rsidR="00250D9D" w:rsidRPr="00840A08">
        <w:rPr>
          <w:rFonts w:ascii="Arial" w:hAnsi="Arial"/>
          <w:lang w:eastAsia="pl-PL"/>
        </w:rPr>
        <w:t xml:space="preserve">, że </w:t>
      </w:r>
      <w:r w:rsidR="00AB35D4" w:rsidRPr="00840A08">
        <w:rPr>
          <w:rStyle w:val="FontStyle78"/>
          <w:rFonts w:ascii="Arial" w:hAnsi="Arial"/>
          <w:sz w:val="24"/>
        </w:rPr>
        <w:t>zgodnie z definicją uczestnika</w:t>
      </w:r>
      <w:r w:rsidR="00250D9D" w:rsidRPr="00840A08">
        <w:rPr>
          <w:rStyle w:val="FontStyle78"/>
          <w:rFonts w:ascii="Arial" w:hAnsi="Arial"/>
          <w:sz w:val="24"/>
        </w:rPr>
        <w:t xml:space="preserve"> projektu</w:t>
      </w:r>
      <w:r w:rsidR="00AB35D4" w:rsidRPr="00840A08">
        <w:rPr>
          <w:rStyle w:val="FontStyle78"/>
          <w:rFonts w:ascii="Arial" w:hAnsi="Arial"/>
          <w:sz w:val="24"/>
        </w:rPr>
        <w:t xml:space="preserve"> określoną w</w:t>
      </w:r>
      <w:r w:rsidR="005177F8" w:rsidRPr="00840A08">
        <w:rPr>
          <w:rStyle w:val="FontStyle78"/>
          <w:rFonts w:ascii="Arial" w:hAnsi="Arial"/>
          <w:sz w:val="24"/>
        </w:rPr>
        <w:t> </w:t>
      </w:r>
      <w:r w:rsidR="00AB35D4" w:rsidRPr="00840A08">
        <w:rPr>
          <w:rStyle w:val="FontStyle76"/>
          <w:rFonts w:ascii="Arial" w:hAnsi="Arial"/>
          <w:i w:val="0"/>
          <w:iCs/>
          <w:sz w:val="24"/>
        </w:rPr>
        <w:t xml:space="preserve">Wytycznych dotyczących monitorowania, </w:t>
      </w:r>
      <w:r w:rsidR="00250D9D" w:rsidRPr="00840A08">
        <w:rPr>
          <w:rStyle w:val="FontStyle76"/>
          <w:rFonts w:ascii="Arial" w:hAnsi="Arial"/>
          <w:i w:val="0"/>
          <w:iCs/>
          <w:sz w:val="24"/>
        </w:rPr>
        <w:t xml:space="preserve">opisujesz </w:t>
      </w:r>
      <w:r w:rsidR="00AB35D4" w:rsidRPr="00840A08">
        <w:rPr>
          <w:rStyle w:val="FontStyle78"/>
          <w:rFonts w:ascii="Arial" w:hAnsi="Arial"/>
          <w:iCs/>
          <w:sz w:val="24"/>
        </w:rPr>
        <w:t>jedynie osoby i podmioty otrzymujące wsparcie bezpośrednie</w:t>
      </w:r>
      <w:r w:rsidR="00694BA6" w:rsidRPr="00840A08">
        <w:rPr>
          <w:rStyle w:val="FontStyle78"/>
          <w:rFonts w:ascii="Arial" w:hAnsi="Arial"/>
          <w:iCs/>
          <w:sz w:val="24"/>
        </w:rPr>
        <w:t>;</w:t>
      </w:r>
    </w:p>
    <w:p w14:paraId="0683751F" w14:textId="3D9096DA" w:rsidR="00AD7DEA" w:rsidRPr="00840A08" w:rsidRDefault="00AD7DEA" w:rsidP="005D7FF7">
      <w:pPr>
        <w:pStyle w:val="Style33"/>
        <w:numPr>
          <w:ilvl w:val="0"/>
          <w:numId w:val="45"/>
        </w:numPr>
        <w:spacing w:line="276" w:lineRule="auto"/>
        <w:rPr>
          <w:rFonts w:ascii="Arial" w:hAnsi="Arial"/>
          <w:iCs/>
        </w:rPr>
      </w:pPr>
      <w:r w:rsidRPr="00840A08">
        <w:rPr>
          <w:rFonts w:ascii="Arial" w:hAnsi="Arial"/>
          <w:iCs/>
        </w:rPr>
        <w:t xml:space="preserve">wskaż istotne cechy uczestników tj. </w:t>
      </w:r>
      <w:r w:rsidR="003C4B3D" w:rsidRPr="00840A08">
        <w:rPr>
          <w:rFonts w:ascii="Arial" w:eastAsia="ArialMT" w:hAnsi="Arial"/>
          <w:iCs/>
        </w:rPr>
        <w:t>np.</w:t>
      </w:r>
      <w:r w:rsidR="003C4B3D" w:rsidRPr="00840A08">
        <w:rPr>
          <w:rStyle w:val="FontStyle78"/>
          <w:rFonts w:ascii="Arial" w:hAnsi="Arial"/>
          <w:iCs/>
          <w:sz w:val="24"/>
        </w:rPr>
        <w:t xml:space="preserve"> wiek, status zawodowy, wykształcenie</w:t>
      </w:r>
      <w:r w:rsidR="003C4B3D" w:rsidRPr="00840A08">
        <w:rPr>
          <w:rStyle w:val="FontStyle78"/>
          <w:rFonts w:ascii="Arial" w:hAnsi="Arial"/>
          <w:sz w:val="24"/>
        </w:rPr>
        <w:t>, płeć, niepełnosprawność. W przypadku gdy dana cecha osób, do których skierowane będzie wsparcie nie ma znaczenia w kontekście planowanego do realizacji projektu</w:t>
      </w:r>
      <w:r w:rsidRPr="00840A08">
        <w:rPr>
          <w:rStyle w:val="FontStyle78"/>
          <w:rFonts w:ascii="Arial" w:hAnsi="Arial"/>
          <w:sz w:val="24"/>
        </w:rPr>
        <w:t>,</w:t>
      </w:r>
      <w:r w:rsidR="003C4B3D" w:rsidRPr="00840A08">
        <w:rPr>
          <w:rStyle w:val="FontStyle78"/>
          <w:rFonts w:ascii="Arial" w:hAnsi="Arial"/>
          <w:sz w:val="24"/>
        </w:rPr>
        <w:t xml:space="preserve"> nie</w:t>
      </w:r>
      <w:r w:rsidRPr="00840A08">
        <w:rPr>
          <w:rStyle w:val="FontStyle78"/>
          <w:rFonts w:ascii="Arial" w:hAnsi="Arial"/>
          <w:sz w:val="24"/>
        </w:rPr>
        <w:t xml:space="preserve"> </w:t>
      </w:r>
      <w:r w:rsidR="003C4B3D" w:rsidRPr="00840A08">
        <w:rPr>
          <w:rStyle w:val="FontStyle78"/>
          <w:rFonts w:ascii="Arial" w:hAnsi="Arial"/>
          <w:sz w:val="24"/>
        </w:rPr>
        <w:t>uwzględnia</w:t>
      </w:r>
      <w:r w:rsidR="00250D9D" w:rsidRPr="00840A08">
        <w:rPr>
          <w:rStyle w:val="FontStyle78"/>
          <w:rFonts w:ascii="Arial" w:hAnsi="Arial"/>
          <w:sz w:val="24"/>
        </w:rPr>
        <w:t>j</w:t>
      </w:r>
      <w:r w:rsidR="003C4B3D" w:rsidRPr="00840A08">
        <w:rPr>
          <w:rStyle w:val="FontStyle78"/>
          <w:rFonts w:ascii="Arial" w:hAnsi="Arial"/>
          <w:sz w:val="24"/>
        </w:rPr>
        <w:t xml:space="preserve"> </w:t>
      </w:r>
      <w:r w:rsidR="00250D9D" w:rsidRPr="00840A08">
        <w:rPr>
          <w:rStyle w:val="FontStyle78"/>
          <w:rFonts w:ascii="Arial" w:hAnsi="Arial"/>
          <w:sz w:val="24"/>
        </w:rPr>
        <w:t xml:space="preserve">jej </w:t>
      </w:r>
      <w:r w:rsidR="003C4B3D" w:rsidRPr="00840A08">
        <w:rPr>
          <w:rStyle w:val="FontStyle78"/>
          <w:rFonts w:ascii="Arial" w:hAnsi="Arial"/>
          <w:sz w:val="24"/>
        </w:rPr>
        <w:t>w opisie</w:t>
      </w:r>
      <w:r w:rsidR="00694BA6" w:rsidRPr="00840A08">
        <w:rPr>
          <w:rStyle w:val="FontStyle78"/>
          <w:rFonts w:ascii="Arial" w:hAnsi="Arial"/>
          <w:sz w:val="24"/>
        </w:rPr>
        <w:t>;</w:t>
      </w:r>
    </w:p>
    <w:p w14:paraId="74847025" w14:textId="58EF4B74" w:rsidR="00C20B45" w:rsidRPr="00840A08" w:rsidRDefault="00AD7DEA" w:rsidP="0062158C">
      <w:pPr>
        <w:pStyle w:val="Style33"/>
        <w:numPr>
          <w:ilvl w:val="0"/>
          <w:numId w:val="44"/>
        </w:numPr>
        <w:spacing w:line="276" w:lineRule="auto"/>
        <w:rPr>
          <w:rStyle w:val="FontStyle78"/>
          <w:rFonts w:ascii="Arial" w:hAnsi="Arial"/>
          <w:sz w:val="24"/>
        </w:rPr>
      </w:pPr>
      <w:r w:rsidRPr="00840A08">
        <w:rPr>
          <w:rFonts w:ascii="Arial" w:eastAsia="ArialMT" w:hAnsi="Arial"/>
        </w:rPr>
        <w:t>opisz</w:t>
      </w:r>
      <w:r w:rsidR="0068421E" w:rsidRPr="00840A08">
        <w:rPr>
          <w:rStyle w:val="FontStyle78"/>
          <w:rFonts w:ascii="Arial" w:hAnsi="Arial"/>
          <w:sz w:val="24"/>
        </w:rPr>
        <w:t xml:space="preserve"> </w:t>
      </w:r>
      <w:r w:rsidR="0068421E" w:rsidRPr="00840A08">
        <w:rPr>
          <w:rStyle w:val="FontStyle78"/>
          <w:rFonts w:ascii="Arial" w:hAnsi="Arial"/>
          <w:b/>
          <w:sz w:val="24"/>
        </w:rPr>
        <w:t xml:space="preserve">potrzeby </w:t>
      </w:r>
      <w:r w:rsidR="0068421E" w:rsidRPr="00840A08">
        <w:rPr>
          <w:rStyle w:val="FontStyle78"/>
          <w:rFonts w:ascii="Arial" w:hAnsi="Arial"/>
          <w:sz w:val="24"/>
        </w:rPr>
        <w:t>uczestników w kontekście wsparcia, które ma być udzielane w</w:t>
      </w:r>
      <w:r w:rsidR="005D7FF7" w:rsidRPr="00840A08">
        <w:rPr>
          <w:rStyle w:val="FontStyle78"/>
          <w:rFonts w:ascii="Arial" w:hAnsi="Arial"/>
          <w:sz w:val="24"/>
        </w:rPr>
        <w:t> </w:t>
      </w:r>
      <w:r w:rsidR="0068421E" w:rsidRPr="00840A08">
        <w:rPr>
          <w:rStyle w:val="FontStyle78"/>
          <w:rFonts w:ascii="Arial" w:hAnsi="Arial"/>
          <w:sz w:val="24"/>
        </w:rPr>
        <w:t xml:space="preserve">ramach projektu oraz </w:t>
      </w:r>
      <w:r w:rsidR="0068421E" w:rsidRPr="00840A08">
        <w:rPr>
          <w:rStyle w:val="FontStyle78"/>
          <w:rFonts w:ascii="Arial" w:hAnsi="Arial"/>
          <w:b/>
          <w:sz w:val="24"/>
        </w:rPr>
        <w:t>bariery</w:t>
      </w:r>
      <w:r w:rsidR="0068421E" w:rsidRPr="00840A08">
        <w:rPr>
          <w:rStyle w:val="FontStyle78"/>
          <w:rFonts w:ascii="Arial" w:hAnsi="Arial"/>
          <w:sz w:val="24"/>
        </w:rPr>
        <w:t xml:space="preserve">, na które </w:t>
      </w:r>
      <w:r w:rsidR="007622E9" w:rsidRPr="00840A08">
        <w:rPr>
          <w:rStyle w:val="FontStyle78"/>
          <w:rFonts w:ascii="Arial" w:hAnsi="Arial"/>
          <w:sz w:val="24"/>
        </w:rPr>
        <w:t xml:space="preserve">mogą </w:t>
      </w:r>
      <w:r w:rsidR="0068421E" w:rsidRPr="00840A08">
        <w:rPr>
          <w:rStyle w:val="FontStyle78"/>
          <w:rFonts w:ascii="Arial" w:hAnsi="Arial"/>
          <w:sz w:val="24"/>
        </w:rPr>
        <w:t>napot</w:t>
      </w:r>
      <w:r w:rsidR="007622E9" w:rsidRPr="00840A08">
        <w:rPr>
          <w:rStyle w:val="FontStyle78"/>
          <w:rFonts w:ascii="Arial" w:hAnsi="Arial"/>
          <w:sz w:val="24"/>
        </w:rPr>
        <w:t>ykać</w:t>
      </w:r>
      <w:r w:rsidR="0068421E" w:rsidRPr="00840A08">
        <w:rPr>
          <w:rStyle w:val="FontStyle78"/>
          <w:rFonts w:ascii="Arial" w:hAnsi="Arial"/>
          <w:sz w:val="24"/>
        </w:rPr>
        <w:t xml:space="preserve"> uczestnicy projektu</w:t>
      </w:r>
      <w:r w:rsidR="00565D94" w:rsidRPr="00840A08">
        <w:rPr>
          <w:rStyle w:val="FontStyle78"/>
          <w:rFonts w:ascii="Arial" w:hAnsi="Arial"/>
          <w:sz w:val="24"/>
        </w:rPr>
        <w:t xml:space="preserve"> oraz wska</w:t>
      </w:r>
      <w:r w:rsidR="007107C9">
        <w:rPr>
          <w:rStyle w:val="FontStyle78"/>
          <w:rFonts w:ascii="Arial" w:hAnsi="Arial"/>
          <w:sz w:val="24"/>
        </w:rPr>
        <w:t>ż</w:t>
      </w:r>
      <w:r w:rsidR="00565D94" w:rsidRPr="00840A08">
        <w:rPr>
          <w:rStyle w:val="FontStyle78"/>
          <w:rFonts w:ascii="Arial" w:hAnsi="Arial"/>
          <w:sz w:val="24"/>
        </w:rPr>
        <w:t xml:space="preserve"> źród</w:t>
      </w:r>
      <w:r w:rsidR="007107C9">
        <w:rPr>
          <w:rStyle w:val="FontStyle78"/>
          <w:rFonts w:ascii="Arial" w:hAnsi="Arial"/>
          <w:sz w:val="24"/>
        </w:rPr>
        <w:t>ła</w:t>
      </w:r>
      <w:r w:rsidR="00565D94" w:rsidRPr="00840A08">
        <w:rPr>
          <w:rStyle w:val="FontStyle78"/>
          <w:rFonts w:ascii="Arial" w:hAnsi="Arial"/>
          <w:sz w:val="24"/>
        </w:rPr>
        <w:t xml:space="preserve"> tych informacji.</w:t>
      </w:r>
      <w:r w:rsidR="007622E9" w:rsidRPr="00840A08">
        <w:rPr>
          <w:rStyle w:val="FontStyle78"/>
          <w:rFonts w:ascii="Arial" w:hAnsi="Arial"/>
          <w:sz w:val="24"/>
        </w:rPr>
        <w:t xml:space="preserve"> Przy</w:t>
      </w:r>
      <w:r w:rsidR="00B01419">
        <w:rPr>
          <w:rStyle w:val="FontStyle78"/>
          <w:rFonts w:ascii="Arial" w:hAnsi="Arial"/>
          <w:sz w:val="24"/>
        </w:rPr>
        <w:t xml:space="preserve"> </w:t>
      </w:r>
      <w:r w:rsidR="007622E9" w:rsidRPr="00840A08">
        <w:rPr>
          <w:rStyle w:val="FontStyle78"/>
          <w:rFonts w:ascii="Arial" w:hAnsi="Arial"/>
          <w:sz w:val="24"/>
        </w:rPr>
        <w:t>opisie barier w</w:t>
      </w:r>
      <w:r w:rsidR="00D157E3" w:rsidRPr="00840A08">
        <w:rPr>
          <w:rStyle w:val="FontStyle78"/>
          <w:rFonts w:ascii="Arial" w:hAnsi="Arial"/>
          <w:sz w:val="24"/>
        </w:rPr>
        <w:t>eź</w:t>
      </w:r>
      <w:r w:rsidR="007622E9" w:rsidRPr="00840A08">
        <w:rPr>
          <w:rStyle w:val="FontStyle78"/>
          <w:rFonts w:ascii="Arial" w:hAnsi="Arial"/>
          <w:sz w:val="24"/>
        </w:rPr>
        <w:t xml:space="preserve"> pod uwagę bariery uczestnictwa, czyli czynniki któr</w:t>
      </w:r>
      <w:r w:rsidR="005D7FF7" w:rsidRPr="00840A08">
        <w:rPr>
          <w:rStyle w:val="FontStyle78"/>
          <w:rFonts w:ascii="Arial" w:hAnsi="Arial"/>
          <w:sz w:val="24"/>
        </w:rPr>
        <w:t>e</w:t>
      </w:r>
      <w:r w:rsidR="007622E9" w:rsidRPr="00840A08">
        <w:rPr>
          <w:rStyle w:val="FontStyle78"/>
          <w:rFonts w:ascii="Arial" w:hAnsi="Arial"/>
          <w:sz w:val="24"/>
        </w:rPr>
        <w:t xml:space="preserve"> zniechęcają </w:t>
      </w:r>
      <w:r w:rsidR="005D7FF7" w:rsidRPr="00840A08">
        <w:rPr>
          <w:rStyle w:val="FontStyle78"/>
          <w:rFonts w:ascii="Arial" w:hAnsi="Arial"/>
          <w:sz w:val="24"/>
        </w:rPr>
        <w:t xml:space="preserve">np. </w:t>
      </w:r>
      <w:r w:rsidR="007622E9" w:rsidRPr="00840A08">
        <w:rPr>
          <w:rStyle w:val="FontStyle78"/>
          <w:rFonts w:ascii="Arial" w:hAnsi="Arial"/>
          <w:sz w:val="24"/>
        </w:rPr>
        <w:t>kobiety/mężczyzn do wzięcia udziału w projekcie lub uniemożliwiają w</w:t>
      </w:r>
      <w:r w:rsidR="005D7FF7" w:rsidRPr="00840A08">
        <w:rPr>
          <w:rStyle w:val="FontStyle78"/>
          <w:rFonts w:ascii="Arial" w:hAnsi="Arial"/>
          <w:sz w:val="24"/>
        </w:rPr>
        <w:t> </w:t>
      </w:r>
      <w:r w:rsidR="007622E9" w:rsidRPr="00840A08">
        <w:rPr>
          <w:rStyle w:val="FontStyle78"/>
          <w:rFonts w:ascii="Arial" w:hAnsi="Arial"/>
          <w:sz w:val="24"/>
        </w:rPr>
        <w:t>nim udział.</w:t>
      </w:r>
      <w:r w:rsidR="0062158C" w:rsidRPr="00840A08">
        <w:rPr>
          <w:rStyle w:val="FontStyle78"/>
          <w:rFonts w:ascii="Arial" w:hAnsi="Arial"/>
          <w:sz w:val="24"/>
        </w:rPr>
        <w:t xml:space="preserve"> </w:t>
      </w:r>
      <w:r w:rsidR="00C20B45" w:rsidRPr="00840A08">
        <w:rPr>
          <w:rStyle w:val="FontStyle78"/>
          <w:rFonts w:ascii="Arial" w:hAnsi="Arial"/>
          <w:sz w:val="24"/>
        </w:rPr>
        <w:t>(</w:t>
      </w:r>
      <w:r w:rsidR="00DE32CB" w:rsidRPr="00840A08">
        <w:rPr>
          <w:rStyle w:val="FontStyle78"/>
          <w:rFonts w:ascii="Arial" w:hAnsi="Arial"/>
          <w:sz w:val="24"/>
        </w:rPr>
        <w:t>Limit znaków -</w:t>
      </w:r>
      <w:r w:rsidR="00C20B45" w:rsidRPr="00840A08">
        <w:rPr>
          <w:rStyle w:val="FontStyle78"/>
          <w:rFonts w:ascii="Arial" w:hAnsi="Arial"/>
          <w:sz w:val="24"/>
        </w:rPr>
        <w:t xml:space="preserve"> 4 000).</w:t>
      </w:r>
    </w:p>
    <w:p w14:paraId="5FFF2CEE" w14:textId="0FFB1271" w:rsidR="001615DB" w:rsidRPr="00840A08" w:rsidRDefault="00E64654" w:rsidP="007107C9">
      <w:pPr>
        <w:pStyle w:val="Style33"/>
        <w:spacing w:line="276" w:lineRule="auto"/>
        <w:ind w:firstLine="0"/>
        <w:rPr>
          <w:rFonts w:ascii="Arial" w:hAnsi="Arial"/>
        </w:rPr>
      </w:pPr>
      <w:r w:rsidRPr="00840A08">
        <w:rPr>
          <w:rFonts w:ascii="Arial" w:hAnsi="Arial"/>
          <w:b/>
          <w:bCs/>
        </w:rPr>
        <w:t xml:space="preserve">Obszar realizacji projektu </w:t>
      </w:r>
      <w:bookmarkStart w:id="11" w:name="_Hlk126758934"/>
      <w:r w:rsidR="008C750D" w:rsidRPr="00840A08">
        <w:rPr>
          <w:rFonts w:ascii="Arial" w:hAnsi="Arial"/>
        </w:rPr>
        <w:t>–</w:t>
      </w:r>
      <w:bookmarkEnd w:id="11"/>
      <w:r w:rsidR="001615DB" w:rsidRPr="00840A08">
        <w:rPr>
          <w:rFonts w:ascii="Arial" w:hAnsi="Arial"/>
          <w:b/>
          <w:bCs/>
        </w:rPr>
        <w:t xml:space="preserve"> </w:t>
      </w:r>
      <w:r w:rsidR="00064725" w:rsidRPr="00840A08">
        <w:rPr>
          <w:rFonts w:ascii="Arial" w:hAnsi="Arial"/>
        </w:rPr>
        <w:t xml:space="preserve">Do wyboru są opcje: </w:t>
      </w:r>
      <w:r w:rsidR="005D7FF7" w:rsidRPr="00840A08">
        <w:rPr>
          <w:rFonts w:ascii="Arial" w:hAnsi="Arial"/>
        </w:rPr>
        <w:t>C</w:t>
      </w:r>
      <w:r w:rsidR="00064725" w:rsidRPr="00840A08">
        <w:rPr>
          <w:rFonts w:ascii="Arial" w:hAnsi="Arial"/>
        </w:rPr>
        <w:t xml:space="preserve">ały kraj oraz </w:t>
      </w:r>
      <w:r w:rsidR="000A0B3E" w:rsidRPr="00840A08">
        <w:rPr>
          <w:rFonts w:ascii="Arial" w:hAnsi="Arial"/>
        </w:rPr>
        <w:t>R</w:t>
      </w:r>
      <w:r w:rsidR="00064725" w:rsidRPr="00840A08">
        <w:rPr>
          <w:rFonts w:ascii="Arial" w:hAnsi="Arial"/>
        </w:rPr>
        <w:t xml:space="preserve">egion. Wybierz opcję </w:t>
      </w:r>
      <w:r w:rsidR="000A0B3E" w:rsidRPr="00840A08">
        <w:rPr>
          <w:rFonts w:ascii="Arial" w:hAnsi="Arial"/>
          <w:b/>
          <w:bCs/>
        </w:rPr>
        <w:t>R</w:t>
      </w:r>
      <w:r w:rsidR="00064725" w:rsidRPr="00840A08">
        <w:rPr>
          <w:rFonts w:ascii="Arial" w:hAnsi="Arial"/>
          <w:b/>
          <w:bCs/>
        </w:rPr>
        <w:t>egion</w:t>
      </w:r>
      <w:r w:rsidR="00064725" w:rsidRPr="00840A08">
        <w:rPr>
          <w:rFonts w:ascii="Arial" w:hAnsi="Arial"/>
        </w:rPr>
        <w:t xml:space="preserve">. System umożliwia wtedy wybór konkretnych lokalizacji w </w:t>
      </w:r>
      <w:r w:rsidR="000A0B3E" w:rsidRPr="00840A08">
        <w:rPr>
          <w:rFonts w:ascii="Arial" w:hAnsi="Arial"/>
        </w:rPr>
        <w:t>części</w:t>
      </w:r>
      <w:r w:rsidR="005D7FF7" w:rsidRPr="00840A08">
        <w:rPr>
          <w:rFonts w:ascii="Arial" w:hAnsi="Arial"/>
        </w:rPr>
        <w:t xml:space="preserve"> </w:t>
      </w:r>
      <w:r w:rsidR="00064725" w:rsidRPr="00840A08">
        <w:rPr>
          <w:rFonts w:ascii="Arial" w:hAnsi="Arial"/>
          <w:b/>
          <w:bCs/>
        </w:rPr>
        <w:t>Miejsca realizacji.</w:t>
      </w:r>
      <w:r w:rsidR="00064725" w:rsidRPr="00840A08">
        <w:rPr>
          <w:rFonts w:ascii="Arial" w:hAnsi="Arial"/>
        </w:rPr>
        <w:t xml:space="preserve"> </w:t>
      </w:r>
      <w:r w:rsidR="00942A89" w:rsidRPr="00840A08">
        <w:rPr>
          <w:rFonts w:ascii="Arial" w:hAnsi="Arial"/>
        </w:rPr>
        <w:t xml:space="preserve">Po kliknięciu przycisku Dodaj obszar wskaż </w:t>
      </w:r>
      <w:r w:rsidRPr="00840A08">
        <w:rPr>
          <w:rFonts w:ascii="Arial" w:hAnsi="Arial"/>
        </w:rPr>
        <w:t>przynajmniej jedno miejsce realizacji projektu</w:t>
      </w:r>
      <w:r w:rsidR="00942A89" w:rsidRPr="00840A08">
        <w:rPr>
          <w:rFonts w:ascii="Arial" w:hAnsi="Arial"/>
        </w:rPr>
        <w:t xml:space="preserve">. Miej na uwadze, </w:t>
      </w:r>
      <w:r w:rsidRPr="00840A08">
        <w:rPr>
          <w:rFonts w:ascii="Arial" w:hAnsi="Arial"/>
        </w:rPr>
        <w:t xml:space="preserve">aby miejsca realizacji projektu były geograficznie rozłączne, a suma udziałów procentowych wskazanych miejsc realizacji </w:t>
      </w:r>
      <w:r w:rsidR="00942A89" w:rsidRPr="00840A08">
        <w:rPr>
          <w:rFonts w:ascii="Arial" w:hAnsi="Arial"/>
        </w:rPr>
        <w:t xml:space="preserve">w części Podsumowanie </w:t>
      </w:r>
      <w:r w:rsidRPr="00840A08">
        <w:rPr>
          <w:rFonts w:ascii="Arial" w:hAnsi="Arial"/>
        </w:rPr>
        <w:t xml:space="preserve">wynosiła 100%. </w:t>
      </w:r>
      <w:r w:rsidR="007D3595" w:rsidRPr="00840A08">
        <w:rPr>
          <w:rFonts w:ascii="Arial" w:hAnsi="Arial"/>
        </w:rPr>
        <w:t xml:space="preserve">Następnie uzupełnij pola: </w:t>
      </w:r>
      <w:r w:rsidR="00942A89" w:rsidRPr="00840A08">
        <w:rPr>
          <w:rFonts w:ascii="Arial" w:hAnsi="Arial"/>
        </w:rPr>
        <w:t>W</w:t>
      </w:r>
      <w:r w:rsidR="007D3595" w:rsidRPr="00840A08">
        <w:rPr>
          <w:rFonts w:ascii="Arial" w:hAnsi="Arial"/>
        </w:rPr>
        <w:t xml:space="preserve">ojewództwo, </w:t>
      </w:r>
      <w:r w:rsidR="00942A89" w:rsidRPr="00840A08">
        <w:rPr>
          <w:rFonts w:ascii="Arial" w:hAnsi="Arial"/>
        </w:rPr>
        <w:t>P</w:t>
      </w:r>
      <w:r w:rsidR="007D3595" w:rsidRPr="00840A08">
        <w:rPr>
          <w:rFonts w:ascii="Arial" w:hAnsi="Arial"/>
        </w:rPr>
        <w:t xml:space="preserve">owiat, </w:t>
      </w:r>
      <w:r w:rsidR="00942A89" w:rsidRPr="00840A08">
        <w:rPr>
          <w:rFonts w:ascii="Arial" w:hAnsi="Arial"/>
        </w:rPr>
        <w:t>G</w:t>
      </w:r>
      <w:r w:rsidR="007D3595" w:rsidRPr="00840A08">
        <w:rPr>
          <w:rFonts w:ascii="Arial" w:hAnsi="Arial"/>
        </w:rPr>
        <w:t>mina</w:t>
      </w:r>
      <w:r w:rsidR="00942A89" w:rsidRPr="00840A08">
        <w:rPr>
          <w:rFonts w:ascii="Arial" w:hAnsi="Arial"/>
        </w:rPr>
        <w:t xml:space="preserve"> oraz Udział procentowy</w:t>
      </w:r>
      <w:r w:rsidR="007D3595" w:rsidRPr="00840A08">
        <w:rPr>
          <w:rFonts w:ascii="Arial" w:hAnsi="Arial"/>
        </w:rPr>
        <w:t xml:space="preserve">. </w:t>
      </w:r>
      <w:r w:rsidR="001615DB" w:rsidRPr="00840A08">
        <w:rPr>
          <w:rFonts w:ascii="Arial" w:hAnsi="Arial"/>
        </w:rPr>
        <w:t xml:space="preserve">Pamiętaj, że </w:t>
      </w:r>
      <w:r w:rsidR="001615DB" w:rsidRPr="00840A08">
        <w:rPr>
          <w:rStyle w:val="FontStyle78"/>
          <w:rFonts w:ascii="Arial" w:hAnsi="Arial"/>
          <w:sz w:val="24"/>
        </w:rPr>
        <w:t>projekty realizowane w</w:t>
      </w:r>
      <w:r w:rsidR="00552784" w:rsidRPr="00840A08">
        <w:rPr>
          <w:rStyle w:val="FontStyle78"/>
          <w:rFonts w:ascii="Arial" w:hAnsi="Arial"/>
          <w:sz w:val="24"/>
        </w:rPr>
        <w:t> </w:t>
      </w:r>
      <w:r w:rsidR="001615DB" w:rsidRPr="00840A08">
        <w:rPr>
          <w:rStyle w:val="FontStyle78"/>
          <w:rFonts w:ascii="Arial" w:hAnsi="Arial"/>
          <w:sz w:val="24"/>
        </w:rPr>
        <w:t xml:space="preserve">ramach </w:t>
      </w:r>
      <w:r w:rsidR="001F0FE2" w:rsidRPr="00840A08">
        <w:rPr>
          <w:rStyle w:val="FontStyle78"/>
          <w:rFonts w:ascii="Arial" w:hAnsi="Arial"/>
          <w:sz w:val="24"/>
        </w:rPr>
        <w:t>p</w:t>
      </w:r>
      <w:r w:rsidR="007D3595" w:rsidRPr="00840A08">
        <w:rPr>
          <w:rStyle w:val="FontStyle78"/>
          <w:rFonts w:ascii="Arial" w:hAnsi="Arial"/>
          <w:sz w:val="24"/>
        </w:rPr>
        <w:t xml:space="preserve">rogramu </w:t>
      </w:r>
      <w:r w:rsidR="001615DB" w:rsidRPr="00840A08">
        <w:rPr>
          <w:rStyle w:val="FontStyle78"/>
          <w:rFonts w:ascii="Arial" w:hAnsi="Arial"/>
          <w:sz w:val="24"/>
        </w:rPr>
        <w:t>w</w:t>
      </w:r>
      <w:r w:rsidR="005D7FF7" w:rsidRPr="00840A08">
        <w:rPr>
          <w:rStyle w:val="FontStyle78"/>
          <w:rFonts w:ascii="Arial" w:hAnsi="Arial"/>
          <w:sz w:val="24"/>
        </w:rPr>
        <w:t> </w:t>
      </w:r>
      <w:r w:rsidR="001615DB" w:rsidRPr="00840A08">
        <w:rPr>
          <w:rStyle w:val="FontStyle78"/>
          <w:rFonts w:ascii="Arial" w:hAnsi="Arial"/>
          <w:sz w:val="24"/>
        </w:rPr>
        <w:t xml:space="preserve">zakresie Priorytetów </w:t>
      </w:r>
      <w:r w:rsidR="005E2689" w:rsidRPr="005E2689">
        <w:rPr>
          <w:rStyle w:val="FontStyle78"/>
          <w:rFonts w:ascii="Arial" w:hAnsi="Arial"/>
          <w:sz w:val="24"/>
        </w:rPr>
        <w:t xml:space="preserve">VIII-X i XVII-XVIII </w:t>
      </w:r>
      <w:r w:rsidR="001615DB" w:rsidRPr="00840A08">
        <w:rPr>
          <w:rStyle w:val="FontStyle78"/>
          <w:rFonts w:ascii="Arial" w:hAnsi="Arial"/>
          <w:sz w:val="24"/>
        </w:rPr>
        <w:t>co do zasady mogą być realizowane jedynie na terenie województwa lubelskiego.</w:t>
      </w:r>
    </w:p>
    <w:p w14:paraId="77A52797" w14:textId="241FB842" w:rsidR="00332E4A" w:rsidRPr="00840A08" w:rsidRDefault="00441E63" w:rsidP="005D7FF7">
      <w:pPr>
        <w:pStyle w:val="Style33"/>
        <w:spacing w:line="276" w:lineRule="auto"/>
        <w:ind w:firstLine="0"/>
        <w:rPr>
          <w:rFonts w:ascii="Arial" w:hAnsi="Arial"/>
        </w:rPr>
      </w:pPr>
      <w:r w:rsidRPr="00840A08">
        <w:rPr>
          <w:rFonts w:ascii="Arial" w:hAnsi="Arial"/>
          <w:b/>
          <w:bCs/>
        </w:rPr>
        <w:t xml:space="preserve">Tytuł projektu </w:t>
      </w:r>
      <w:r w:rsidR="006124EE" w:rsidRPr="00840A08">
        <w:rPr>
          <w:rFonts w:ascii="Arial" w:hAnsi="Arial"/>
        </w:rPr>
        <w:t>–</w:t>
      </w:r>
      <w:r w:rsidR="00332E4A" w:rsidRPr="00840A08">
        <w:rPr>
          <w:rFonts w:ascii="Arial" w:hAnsi="Arial"/>
          <w:b/>
          <w:bCs/>
        </w:rPr>
        <w:t xml:space="preserve"> </w:t>
      </w:r>
      <w:r w:rsidR="008C750D" w:rsidRPr="00840A08">
        <w:rPr>
          <w:rFonts w:ascii="Arial" w:hAnsi="Arial"/>
        </w:rPr>
        <w:t>P</w:t>
      </w:r>
      <w:r w:rsidR="00332E4A" w:rsidRPr="00840A08">
        <w:rPr>
          <w:rFonts w:ascii="Arial" w:hAnsi="Arial"/>
        </w:rPr>
        <w:t xml:space="preserve">ole </w:t>
      </w:r>
      <w:r w:rsidRPr="00840A08">
        <w:rPr>
          <w:rFonts w:ascii="Arial" w:hAnsi="Arial"/>
        </w:rPr>
        <w:t xml:space="preserve">jest automatycznie uzupełniane przez system danymi, które </w:t>
      </w:r>
      <w:r w:rsidR="00884B28" w:rsidRPr="00840A08">
        <w:rPr>
          <w:rFonts w:ascii="Arial" w:hAnsi="Arial"/>
        </w:rPr>
        <w:t xml:space="preserve">zostały wprowadzone podczas tworzenia projektu. Masz możliwość zmiany lub korekty tytułu projektu. </w:t>
      </w:r>
    </w:p>
    <w:p w14:paraId="4C945175" w14:textId="1F865E3D" w:rsidR="003676EE" w:rsidRPr="00840A08" w:rsidRDefault="00332E4A" w:rsidP="005D7FF7">
      <w:pPr>
        <w:pStyle w:val="Style33"/>
        <w:spacing w:line="276" w:lineRule="auto"/>
        <w:ind w:firstLine="0"/>
        <w:rPr>
          <w:rStyle w:val="FontStyle77"/>
          <w:rFonts w:ascii="Arial" w:hAnsi="Arial"/>
          <w:b w:val="0"/>
          <w:sz w:val="24"/>
        </w:rPr>
      </w:pPr>
      <w:r w:rsidRPr="00840A08">
        <w:rPr>
          <w:rFonts w:ascii="Arial" w:hAnsi="Arial"/>
        </w:rPr>
        <w:t xml:space="preserve">Pamiętaj, że </w:t>
      </w:r>
      <w:r w:rsidRPr="00840A08">
        <w:rPr>
          <w:rFonts w:ascii="Arial" w:hAnsi="Arial"/>
          <w:b/>
          <w:bCs/>
        </w:rPr>
        <w:t>t</w:t>
      </w:r>
      <w:r w:rsidR="00FC7B2C" w:rsidRPr="00840A08">
        <w:rPr>
          <w:rFonts w:ascii="Arial" w:hAnsi="Arial"/>
          <w:b/>
          <w:bCs/>
        </w:rPr>
        <w:t>ytuł projektu</w:t>
      </w:r>
      <w:r w:rsidR="00FC7B2C" w:rsidRPr="00840A08">
        <w:rPr>
          <w:rFonts w:ascii="Arial" w:hAnsi="Arial"/>
        </w:rPr>
        <w:t xml:space="preserve"> powinien trafnie oddawać sens przedsięwzięcia</w:t>
      </w:r>
      <w:r w:rsidRPr="00840A08">
        <w:rPr>
          <w:rFonts w:ascii="Arial" w:hAnsi="Arial"/>
        </w:rPr>
        <w:t>,</w:t>
      </w:r>
      <w:r w:rsidR="00FC7B2C" w:rsidRPr="00840A08">
        <w:rPr>
          <w:rFonts w:ascii="Arial" w:hAnsi="Arial"/>
        </w:rPr>
        <w:t xml:space="preserve"> </w:t>
      </w:r>
      <w:r w:rsidRPr="00840A08">
        <w:rPr>
          <w:rFonts w:ascii="Arial" w:hAnsi="Arial"/>
        </w:rPr>
        <w:t>p</w:t>
      </w:r>
      <w:r w:rsidR="00FC7B2C" w:rsidRPr="00840A08">
        <w:rPr>
          <w:rFonts w:ascii="Arial" w:hAnsi="Arial"/>
        </w:rPr>
        <w:t>owinien być prosty, zrozumiały dla wszystkich i niezbyt długi</w:t>
      </w:r>
      <w:r w:rsidR="00C21328" w:rsidRPr="00840A08">
        <w:rPr>
          <w:rFonts w:ascii="Arial" w:hAnsi="Arial"/>
        </w:rPr>
        <w:t xml:space="preserve">. </w:t>
      </w:r>
      <w:r w:rsidR="00FC7B2C" w:rsidRPr="00840A08">
        <w:rPr>
          <w:rFonts w:ascii="Arial" w:hAnsi="Arial"/>
        </w:rPr>
        <w:t>Użyj prostego języka, unikaj skrótów, żargonu oraz języka specjalistycznego czy terminologii technicznej</w:t>
      </w:r>
      <w:r w:rsidR="00C54CEB" w:rsidRPr="00840A08">
        <w:rPr>
          <w:rFonts w:ascii="Arial" w:hAnsi="Arial"/>
        </w:rPr>
        <w:t xml:space="preserve">, które nie będą zrozumiałe dla każdego odbiorcy lub uczestnika projektu. </w:t>
      </w:r>
      <w:r w:rsidRPr="00840A08">
        <w:rPr>
          <w:rFonts w:ascii="Arial" w:hAnsi="Arial"/>
        </w:rPr>
        <w:t>Miej na</w:t>
      </w:r>
      <w:r w:rsidR="005D7FF7" w:rsidRPr="00840A08">
        <w:rPr>
          <w:rFonts w:ascii="Arial" w:hAnsi="Arial"/>
        </w:rPr>
        <w:t> </w:t>
      </w:r>
      <w:r w:rsidRPr="00840A08">
        <w:rPr>
          <w:rFonts w:ascii="Arial" w:hAnsi="Arial"/>
        </w:rPr>
        <w:t>uwadze, że t</w:t>
      </w:r>
      <w:r w:rsidR="00C54CEB" w:rsidRPr="00840A08">
        <w:rPr>
          <w:rFonts w:ascii="Arial" w:hAnsi="Arial"/>
        </w:rPr>
        <w:t>ytuł projektu będzie wykorzystywany w Twoich działaniach komunikacyjnych takich jak np. plakaty, tablica informacyjn</w:t>
      </w:r>
      <w:r w:rsidR="00552784" w:rsidRPr="00840A08">
        <w:rPr>
          <w:rFonts w:ascii="Arial" w:hAnsi="Arial"/>
        </w:rPr>
        <w:t>a</w:t>
      </w:r>
      <w:r w:rsidR="00C54CEB" w:rsidRPr="00840A08">
        <w:rPr>
          <w:rFonts w:ascii="Arial" w:hAnsi="Arial"/>
        </w:rPr>
        <w:t>, strona internetowa.</w:t>
      </w:r>
      <w:bookmarkStart w:id="12" w:name="bookmark2"/>
      <w:r w:rsidR="003676EE" w:rsidRPr="00840A08">
        <w:rPr>
          <w:rFonts w:ascii="Arial" w:hAnsi="Arial"/>
        </w:rPr>
        <w:t xml:space="preserve"> (</w:t>
      </w:r>
      <w:r w:rsidR="00095248" w:rsidRPr="00840A08">
        <w:rPr>
          <w:rFonts w:ascii="Arial" w:hAnsi="Arial"/>
        </w:rPr>
        <w:t>Limit znaków</w:t>
      </w:r>
      <w:r w:rsidR="00215336" w:rsidRPr="00840A08">
        <w:rPr>
          <w:rFonts w:ascii="Arial" w:hAnsi="Arial"/>
        </w:rPr>
        <w:t xml:space="preserve"> - </w:t>
      </w:r>
      <w:r w:rsidR="003676EE" w:rsidRPr="00840A08">
        <w:rPr>
          <w:rFonts w:ascii="Arial" w:hAnsi="Arial"/>
        </w:rPr>
        <w:t>1 000 znaków, zalecana liczba znaków przez ION – 150).</w:t>
      </w:r>
    </w:p>
    <w:p w14:paraId="3ADF542D" w14:textId="2487EC0B" w:rsidR="00E64654" w:rsidRPr="00840A08" w:rsidRDefault="004A3B42">
      <w:pPr>
        <w:pStyle w:val="Nagwek1"/>
        <w:numPr>
          <w:ilvl w:val="0"/>
          <w:numId w:val="13"/>
        </w:numPr>
        <w:spacing w:after="120"/>
        <w:ind w:left="568" w:hanging="284"/>
        <w:rPr>
          <w:rStyle w:val="FontStyle77"/>
          <w:rFonts w:ascii="Arial" w:hAnsi="Arial" w:cs="Arial"/>
          <w:b w:val="0"/>
          <w:bCs/>
          <w:color w:val="auto"/>
          <w:sz w:val="24"/>
          <w:szCs w:val="24"/>
        </w:rPr>
      </w:pPr>
      <w:bookmarkStart w:id="13" w:name="_Toc136337477"/>
      <w:bookmarkEnd w:id="12"/>
      <w:r w:rsidRPr="00840A08">
        <w:rPr>
          <w:rStyle w:val="FontStyle77"/>
          <w:rFonts w:ascii="Arial" w:hAnsi="Arial" w:cs="Arial"/>
          <w:b w:val="0"/>
          <w:color w:val="auto"/>
          <w:sz w:val="24"/>
          <w:szCs w:val="24"/>
        </w:rPr>
        <w:t xml:space="preserve">Wnioskodawca i </w:t>
      </w:r>
      <w:r w:rsidR="00715D60">
        <w:rPr>
          <w:rStyle w:val="FontStyle77"/>
          <w:rFonts w:ascii="Arial" w:hAnsi="Arial" w:cs="Arial"/>
          <w:b w:val="0"/>
          <w:color w:val="auto"/>
          <w:sz w:val="24"/>
          <w:szCs w:val="24"/>
        </w:rPr>
        <w:t>r</w:t>
      </w:r>
      <w:r w:rsidRPr="00840A08">
        <w:rPr>
          <w:rStyle w:val="FontStyle77"/>
          <w:rFonts w:ascii="Arial" w:hAnsi="Arial" w:cs="Arial"/>
          <w:b w:val="0"/>
          <w:color w:val="auto"/>
          <w:sz w:val="24"/>
          <w:szCs w:val="24"/>
        </w:rPr>
        <w:t>ealizatorzy</w:t>
      </w:r>
      <w:bookmarkEnd w:id="13"/>
      <w:r w:rsidR="001C5FD3" w:rsidRPr="00840A08">
        <w:rPr>
          <w:rStyle w:val="FontStyle77"/>
          <w:rFonts w:ascii="Arial" w:hAnsi="Arial" w:cs="Arial"/>
          <w:b w:val="0"/>
          <w:color w:val="auto"/>
          <w:sz w:val="24"/>
          <w:szCs w:val="24"/>
        </w:rPr>
        <w:t xml:space="preserve"> </w:t>
      </w:r>
    </w:p>
    <w:p w14:paraId="24AD1BD0" w14:textId="77BEA8B4" w:rsidR="00E64654" w:rsidRPr="00840A08" w:rsidRDefault="00E64654" w:rsidP="00E64654">
      <w:pPr>
        <w:rPr>
          <w:sz w:val="24"/>
          <w:szCs w:val="24"/>
        </w:rPr>
      </w:pPr>
      <w:r w:rsidRPr="00840A08">
        <w:rPr>
          <w:sz w:val="24"/>
          <w:szCs w:val="24"/>
        </w:rPr>
        <w:t xml:space="preserve">Sekcja </w:t>
      </w:r>
      <w:r w:rsidR="00B01419">
        <w:rPr>
          <w:sz w:val="24"/>
          <w:szCs w:val="24"/>
        </w:rPr>
        <w:t>W</w:t>
      </w:r>
      <w:r w:rsidRPr="00840A08">
        <w:rPr>
          <w:sz w:val="24"/>
          <w:szCs w:val="24"/>
        </w:rPr>
        <w:t xml:space="preserve">nioskodawca i </w:t>
      </w:r>
      <w:r w:rsidR="00715D60">
        <w:rPr>
          <w:sz w:val="24"/>
          <w:szCs w:val="24"/>
        </w:rPr>
        <w:t>r</w:t>
      </w:r>
      <w:r w:rsidRPr="00840A08">
        <w:rPr>
          <w:sz w:val="24"/>
          <w:szCs w:val="24"/>
        </w:rPr>
        <w:t>ealizatorzy wniosku o dofinansowanie projektu zawiera informacje o</w:t>
      </w:r>
      <w:r w:rsidR="005D7FF7" w:rsidRPr="00840A08">
        <w:rPr>
          <w:sz w:val="24"/>
          <w:szCs w:val="24"/>
        </w:rPr>
        <w:t> </w:t>
      </w:r>
      <w:r w:rsidRPr="00840A08">
        <w:rPr>
          <w:sz w:val="24"/>
          <w:szCs w:val="24"/>
        </w:rPr>
        <w:t>wnioskodawcy, realizatorach</w:t>
      </w:r>
      <w:r w:rsidR="007400A4">
        <w:rPr>
          <w:sz w:val="24"/>
          <w:szCs w:val="24"/>
        </w:rPr>
        <w:t xml:space="preserve"> i partnerach w projekcie</w:t>
      </w:r>
      <w:r w:rsidRPr="00840A08">
        <w:rPr>
          <w:sz w:val="24"/>
          <w:szCs w:val="24"/>
        </w:rPr>
        <w:t xml:space="preserve"> oraz osobach wyznaczonych do kontaktu z instytucją. Po przejściu w tryb edycji sekcji w części </w:t>
      </w:r>
      <w:r w:rsidRPr="00840A08">
        <w:rPr>
          <w:sz w:val="24"/>
          <w:szCs w:val="24"/>
        </w:rPr>
        <w:lastRenderedPageBreak/>
        <w:t>Informacje o</w:t>
      </w:r>
      <w:r w:rsidR="005D7FF7" w:rsidRPr="00840A08">
        <w:rPr>
          <w:sz w:val="24"/>
          <w:szCs w:val="24"/>
        </w:rPr>
        <w:t> </w:t>
      </w:r>
      <w:r w:rsidRPr="00840A08">
        <w:rPr>
          <w:sz w:val="24"/>
          <w:szCs w:val="24"/>
        </w:rPr>
        <w:t xml:space="preserve">wnioskodawcy, w polu </w:t>
      </w:r>
      <w:r w:rsidR="000A0B3E" w:rsidRPr="00840A08">
        <w:rPr>
          <w:sz w:val="24"/>
          <w:szCs w:val="24"/>
        </w:rPr>
        <w:t>W</w:t>
      </w:r>
      <w:r w:rsidRPr="00840A08">
        <w:rPr>
          <w:sz w:val="24"/>
          <w:szCs w:val="24"/>
        </w:rPr>
        <w:t xml:space="preserve">nioskodawca </w:t>
      </w:r>
      <w:r w:rsidR="000A0B3E" w:rsidRPr="00840A08">
        <w:rPr>
          <w:sz w:val="24"/>
          <w:szCs w:val="24"/>
        </w:rPr>
        <w:t>wybierz</w:t>
      </w:r>
      <w:r w:rsidRPr="00840A08">
        <w:rPr>
          <w:sz w:val="24"/>
          <w:szCs w:val="24"/>
        </w:rPr>
        <w:t xml:space="preserve"> właściwego wnioskodawcę. Na liście dostępne są podmioty dodane w sekcji Organizacja.</w:t>
      </w:r>
      <w:r w:rsidR="000A0B3E" w:rsidRPr="00840A08">
        <w:rPr>
          <w:sz w:val="24"/>
          <w:szCs w:val="24"/>
        </w:rPr>
        <w:t xml:space="preserve"> </w:t>
      </w:r>
    </w:p>
    <w:p w14:paraId="2010CFC2" w14:textId="7AE9F762" w:rsidR="00E64654" w:rsidRPr="00840A08" w:rsidRDefault="00282882" w:rsidP="3B5B0B7F">
      <w:pPr>
        <w:pStyle w:val="Style11"/>
        <w:widowControl/>
        <w:spacing w:before="134" w:line="276" w:lineRule="auto"/>
        <w:jc w:val="left"/>
        <w:rPr>
          <w:rStyle w:val="FontStyle77"/>
          <w:rFonts w:ascii="Arial" w:hAnsi="Arial"/>
          <w:bCs/>
          <w:sz w:val="24"/>
        </w:rPr>
      </w:pPr>
      <w:r w:rsidRPr="00840A08">
        <w:rPr>
          <w:rStyle w:val="FontStyle77"/>
          <w:rFonts w:ascii="Arial" w:hAnsi="Arial"/>
          <w:bCs/>
          <w:sz w:val="24"/>
        </w:rPr>
        <w:t>Ważne</w:t>
      </w:r>
      <w:r w:rsidR="00E64654" w:rsidRPr="00840A08">
        <w:rPr>
          <w:rStyle w:val="FontStyle77"/>
          <w:rFonts w:ascii="Arial" w:hAnsi="Arial"/>
          <w:bCs/>
          <w:sz w:val="24"/>
        </w:rPr>
        <w:t>!</w:t>
      </w:r>
    </w:p>
    <w:p w14:paraId="3FFF0D1C" w14:textId="2C2C082F" w:rsidR="00E64654" w:rsidRPr="00840A08" w:rsidRDefault="00E64654" w:rsidP="00E64654">
      <w:pPr>
        <w:pStyle w:val="Style26"/>
        <w:widowControl/>
        <w:spacing w:line="276" w:lineRule="auto"/>
        <w:rPr>
          <w:rStyle w:val="FontStyle78"/>
          <w:rFonts w:ascii="Arial" w:hAnsi="Arial"/>
          <w:sz w:val="24"/>
        </w:rPr>
      </w:pPr>
      <w:r w:rsidRPr="00840A08">
        <w:rPr>
          <w:rStyle w:val="FontStyle78"/>
          <w:rFonts w:ascii="Arial" w:hAnsi="Arial"/>
          <w:sz w:val="24"/>
        </w:rPr>
        <w:t xml:space="preserve">Dane dotyczące wnioskodawcy należy uzupełnić w </w:t>
      </w:r>
      <w:r w:rsidRPr="00840A08">
        <w:rPr>
          <w:rStyle w:val="FontStyle76"/>
          <w:rFonts w:ascii="Arial" w:hAnsi="Arial"/>
          <w:i w:val="0"/>
          <w:iCs/>
          <w:sz w:val="24"/>
        </w:rPr>
        <w:t>SOWA EFS</w:t>
      </w:r>
      <w:r w:rsidRPr="00840A08">
        <w:rPr>
          <w:rStyle w:val="FontStyle76"/>
          <w:rFonts w:ascii="Arial" w:hAnsi="Arial"/>
          <w:iCs/>
          <w:sz w:val="24"/>
        </w:rPr>
        <w:t xml:space="preserve"> </w:t>
      </w:r>
      <w:r w:rsidRPr="00840A08">
        <w:rPr>
          <w:rStyle w:val="FontStyle78"/>
          <w:rFonts w:ascii="Arial" w:hAnsi="Arial"/>
          <w:sz w:val="24"/>
        </w:rPr>
        <w:t>w sekcji Organizacja. Dane z</w:t>
      </w:r>
      <w:r w:rsidR="001B7004" w:rsidRPr="00840A08">
        <w:rPr>
          <w:rStyle w:val="FontStyle78"/>
          <w:rFonts w:ascii="Arial" w:hAnsi="Arial"/>
          <w:sz w:val="24"/>
        </w:rPr>
        <w:t> </w:t>
      </w:r>
      <w:r w:rsidRPr="00840A08">
        <w:rPr>
          <w:rStyle w:val="FontStyle78"/>
          <w:rFonts w:ascii="Arial" w:hAnsi="Arial"/>
          <w:sz w:val="24"/>
        </w:rPr>
        <w:t xml:space="preserve">tej części (podstawowe, adresowe i kontaktowe) przenoszą się automatycznie do </w:t>
      </w:r>
      <w:r w:rsidR="004A7BD7" w:rsidRPr="00840A08">
        <w:rPr>
          <w:rStyle w:val="FontStyle78"/>
          <w:rFonts w:ascii="Arial" w:hAnsi="Arial"/>
          <w:sz w:val="24"/>
        </w:rPr>
        <w:t>sekcji</w:t>
      </w:r>
      <w:r w:rsidRPr="00840A08">
        <w:rPr>
          <w:rStyle w:val="FontStyle78"/>
          <w:rFonts w:ascii="Arial" w:hAnsi="Arial"/>
          <w:sz w:val="24"/>
        </w:rPr>
        <w:t xml:space="preserve"> </w:t>
      </w:r>
      <w:r w:rsidR="006B5106" w:rsidRPr="00840A08">
        <w:rPr>
          <w:rStyle w:val="FontStyle78"/>
          <w:rFonts w:ascii="Arial" w:hAnsi="Arial"/>
          <w:sz w:val="24"/>
        </w:rPr>
        <w:t xml:space="preserve">Wnioskodawca i </w:t>
      </w:r>
      <w:r w:rsidR="00715D60">
        <w:rPr>
          <w:rStyle w:val="FontStyle78"/>
          <w:rFonts w:ascii="Arial" w:hAnsi="Arial"/>
          <w:sz w:val="24"/>
        </w:rPr>
        <w:t>r</w:t>
      </w:r>
      <w:r w:rsidR="006B5106" w:rsidRPr="00840A08">
        <w:rPr>
          <w:rStyle w:val="FontStyle78"/>
          <w:rFonts w:ascii="Arial" w:hAnsi="Arial"/>
          <w:sz w:val="24"/>
        </w:rPr>
        <w:t>ealizatorzy</w:t>
      </w:r>
      <w:r w:rsidR="00216914" w:rsidRPr="00840A08">
        <w:rPr>
          <w:rStyle w:val="FontStyle78"/>
          <w:rFonts w:ascii="Arial" w:hAnsi="Arial"/>
          <w:sz w:val="24"/>
        </w:rPr>
        <w:t>.</w:t>
      </w:r>
      <w:r w:rsidRPr="00840A08">
        <w:rPr>
          <w:rStyle w:val="FontStyle78"/>
          <w:rFonts w:ascii="Arial" w:hAnsi="Arial"/>
          <w:sz w:val="24"/>
        </w:rPr>
        <w:t xml:space="preserve"> </w:t>
      </w:r>
      <w:r w:rsidR="00216914" w:rsidRPr="00840A08">
        <w:rPr>
          <w:rStyle w:val="FontStyle78"/>
          <w:rFonts w:ascii="Arial" w:hAnsi="Arial"/>
          <w:sz w:val="24"/>
        </w:rPr>
        <w:t>Dane możesz modyfikować.</w:t>
      </w:r>
    </w:p>
    <w:p w14:paraId="26C1CC85" w14:textId="045CBB01" w:rsidR="00216914" w:rsidRPr="00840A08" w:rsidRDefault="00216914" w:rsidP="005D7FF7">
      <w:pPr>
        <w:pStyle w:val="Style26"/>
        <w:widowControl/>
        <w:spacing w:after="120" w:line="276" w:lineRule="auto"/>
        <w:rPr>
          <w:rStyle w:val="FontStyle78"/>
          <w:rFonts w:ascii="Arial" w:hAnsi="Arial"/>
          <w:sz w:val="24"/>
        </w:rPr>
      </w:pPr>
      <w:r w:rsidRPr="00840A08">
        <w:rPr>
          <w:rStyle w:val="FontStyle78"/>
          <w:rFonts w:ascii="Arial" w:hAnsi="Arial"/>
          <w:sz w:val="24"/>
        </w:rPr>
        <w:t>Poniżej znajduje się</w:t>
      </w:r>
      <w:r w:rsidR="007D3595" w:rsidRPr="00840A08">
        <w:rPr>
          <w:rStyle w:val="FontStyle78"/>
          <w:rFonts w:ascii="Arial" w:hAnsi="Arial"/>
          <w:sz w:val="24"/>
        </w:rPr>
        <w:t xml:space="preserve"> lista pól, </w:t>
      </w:r>
      <w:r w:rsidRPr="00840A08">
        <w:rPr>
          <w:rStyle w:val="FontStyle78"/>
          <w:rFonts w:ascii="Arial" w:hAnsi="Arial"/>
          <w:sz w:val="24"/>
        </w:rPr>
        <w:t xml:space="preserve">które należy uzupełnić podczas tworzenia sekcji </w:t>
      </w:r>
      <w:r w:rsidR="007D3595" w:rsidRPr="00840A08">
        <w:rPr>
          <w:rStyle w:val="FontStyle78"/>
          <w:rFonts w:ascii="Arial" w:hAnsi="Arial"/>
          <w:sz w:val="24"/>
        </w:rPr>
        <w:t>O</w:t>
      </w:r>
      <w:r w:rsidRPr="00840A08">
        <w:rPr>
          <w:rStyle w:val="FontStyle78"/>
          <w:rFonts w:ascii="Arial" w:hAnsi="Arial"/>
          <w:sz w:val="24"/>
        </w:rPr>
        <w:t>rganizacja</w:t>
      </w:r>
      <w:r w:rsidR="00244028" w:rsidRPr="00840A08">
        <w:rPr>
          <w:rStyle w:val="FontStyle78"/>
          <w:rFonts w:ascii="Arial" w:hAnsi="Arial"/>
          <w:sz w:val="24"/>
        </w:rPr>
        <w:t>:</w:t>
      </w:r>
    </w:p>
    <w:p w14:paraId="747EC577" w14:textId="7C4BEBDC" w:rsidR="007D12E9" w:rsidRPr="00840A08" w:rsidRDefault="007D12E9" w:rsidP="004632F3">
      <w:pPr>
        <w:pStyle w:val="Style26"/>
        <w:widowControl/>
        <w:spacing w:line="276" w:lineRule="auto"/>
        <w:rPr>
          <w:rStyle w:val="FontStyle78"/>
          <w:rFonts w:ascii="Arial" w:hAnsi="Arial"/>
          <w:bCs/>
          <w:sz w:val="24"/>
        </w:rPr>
      </w:pPr>
      <w:r w:rsidRPr="00840A08">
        <w:rPr>
          <w:rStyle w:val="FontStyle78"/>
          <w:rFonts w:ascii="Arial" w:hAnsi="Arial"/>
          <w:b/>
          <w:sz w:val="24"/>
        </w:rPr>
        <w:t xml:space="preserve">Typ organizacji </w:t>
      </w:r>
      <w:r w:rsidR="00694BA6" w:rsidRPr="00840A08">
        <w:rPr>
          <w:rStyle w:val="markedcontent"/>
          <w:rFonts w:ascii="Arial" w:hAnsi="Arial"/>
        </w:rPr>
        <w:t xml:space="preserve">– </w:t>
      </w:r>
      <w:r w:rsidR="006B5106" w:rsidRPr="00840A08">
        <w:rPr>
          <w:rStyle w:val="FontStyle78"/>
          <w:rFonts w:ascii="Arial" w:hAnsi="Arial"/>
          <w:bCs/>
          <w:sz w:val="24"/>
        </w:rPr>
        <w:t>W</w:t>
      </w:r>
      <w:r w:rsidRPr="00840A08">
        <w:rPr>
          <w:rStyle w:val="FontStyle78"/>
          <w:rFonts w:ascii="Arial" w:hAnsi="Arial"/>
          <w:bCs/>
          <w:sz w:val="24"/>
        </w:rPr>
        <w:t>ybierz z listy rozwijanej właściwą wartość (tj. podmiot krajowy, podmiot zagraniczny, osoba fizyczna).</w:t>
      </w:r>
    </w:p>
    <w:p w14:paraId="6D83FD07" w14:textId="63F1A8DE" w:rsidR="00216914" w:rsidRPr="00840A08" w:rsidRDefault="00216914" w:rsidP="004632F3">
      <w:pPr>
        <w:pStyle w:val="Style26"/>
        <w:widowControl/>
        <w:spacing w:line="276" w:lineRule="auto"/>
        <w:rPr>
          <w:rStyle w:val="FontStyle78"/>
          <w:rFonts w:ascii="Arial" w:hAnsi="Arial"/>
          <w:bCs/>
          <w:sz w:val="24"/>
        </w:rPr>
      </w:pPr>
      <w:r w:rsidRPr="00840A08">
        <w:rPr>
          <w:rStyle w:val="FontStyle78"/>
          <w:rFonts w:ascii="Arial" w:hAnsi="Arial"/>
          <w:b/>
          <w:sz w:val="24"/>
        </w:rPr>
        <w:t>Nazwa</w:t>
      </w:r>
      <w:r w:rsidRPr="00840A08">
        <w:rPr>
          <w:rStyle w:val="FontStyle78"/>
          <w:rFonts w:ascii="Arial" w:hAnsi="Arial"/>
          <w:bCs/>
          <w:sz w:val="24"/>
        </w:rPr>
        <w:t xml:space="preserve"> </w:t>
      </w:r>
      <w:r w:rsidR="00075A2D" w:rsidRPr="00075A2D">
        <w:rPr>
          <w:rStyle w:val="FontStyle78"/>
          <w:rFonts w:ascii="Arial" w:hAnsi="Arial"/>
          <w:b/>
          <w:sz w:val="24"/>
        </w:rPr>
        <w:t>organizacji</w:t>
      </w:r>
      <w:r w:rsidR="00075A2D">
        <w:rPr>
          <w:rStyle w:val="FontStyle78"/>
          <w:rFonts w:ascii="Arial" w:hAnsi="Arial"/>
          <w:bCs/>
          <w:sz w:val="24"/>
        </w:rPr>
        <w:t xml:space="preserve"> </w:t>
      </w:r>
      <w:r w:rsidR="005D7FF7" w:rsidRPr="00840A08">
        <w:rPr>
          <w:rStyle w:val="FontStyle78"/>
          <w:rFonts w:ascii="Arial" w:hAnsi="Arial"/>
          <w:bCs/>
          <w:sz w:val="24"/>
        </w:rPr>
        <w:t>–</w:t>
      </w:r>
      <w:r w:rsidRPr="00840A08">
        <w:rPr>
          <w:rStyle w:val="FontStyle78"/>
          <w:rFonts w:ascii="Arial" w:hAnsi="Arial"/>
          <w:bCs/>
          <w:sz w:val="24"/>
        </w:rPr>
        <w:t xml:space="preserve"> </w:t>
      </w:r>
      <w:r w:rsidR="006B5106" w:rsidRPr="00840A08">
        <w:rPr>
          <w:rStyle w:val="FontStyle78"/>
          <w:rFonts w:ascii="Arial" w:hAnsi="Arial"/>
          <w:sz w:val="24"/>
        </w:rPr>
        <w:t>W</w:t>
      </w:r>
      <w:r w:rsidRPr="00840A08">
        <w:rPr>
          <w:rStyle w:val="FontStyle78"/>
          <w:rFonts w:ascii="Arial" w:hAnsi="Arial"/>
          <w:sz w:val="24"/>
        </w:rPr>
        <w:t xml:space="preserve">skaż pełną, oficjalną nazwę </w:t>
      </w:r>
      <w:r w:rsidR="000B286E" w:rsidRPr="00840A08">
        <w:rPr>
          <w:rStyle w:val="FontStyle78"/>
          <w:rFonts w:ascii="Arial" w:hAnsi="Arial"/>
          <w:sz w:val="24"/>
        </w:rPr>
        <w:t>w</w:t>
      </w:r>
      <w:r w:rsidRPr="00840A08">
        <w:rPr>
          <w:rStyle w:val="FontStyle78"/>
          <w:rFonts w:ascii="Arial" w:hAnsi="Arial"/>
          <w:sz w:val="24"/>
        </w:rPr>
        <w:t>nioskodawcy</w:t>
      </w:r>
      <w:r w:rsidR="000B286E" w:rsidRPr="00840A08">
        <w:rPr>
          <w:rStyle w:val="FontStyle78"/>
          <w:rFonts w:ascii="Arial" w:hAnsi="Arial"/>
          <w:sz w:val="24"/>
        </w:rPr>
        <w:t>.</w:t>
      </w:r>
    </w:p>
    <w:p w14:paraId="39A79B75" w14:textId="4642C1C6" w:rsidR="00244028" w:rsidRPr="00840A08" w:rsidRDefault="00244028" w:rsidP="004632F3">
      <w:pPr>
        <w:pStyle w:val="Style26"/>
        <w:widowControl/>
        <w:spacing w:line="276" w:lineRule="auto"/>
        <w:rPr>
          <w:rStyle w:val="FontStyle78"/>
          <w:rFonts w:ascii="Arial" w:hAnsi="Arial"/>
          <w:b/>
          <w:bCs/>
          <w:sz w:val="24"/>
        </w:rPr>
      </w:pPr>
      <w:r w:rsidRPr="00840A08">
        <w:rPr>
          <w:rStyle w:val="FontStyle78"/>
          <w:rFonts w:ascii="Arial" w:hAnsi="Arial"/>
          <w:b/>
          <w:bCs/>
          <w:sz w:val="24"/>
        </w:rPr>
        <w:t>Skrócona nazwa organizacji</w:t>
      </w:r>
      <w:r w:rsidR="006B5106" w:rsidRPr="00840A08">
        <w:rPr>
          <w:rStyle w:val="FontStyle78"/>
          <w:rFonts w:ascii="Arial" w:hAnsi="Arial"/>
          <w:b/>
          <w:bCs/>
          <w:sz w:val="24"/>
        </w:rPr>
        <w:t xml:space="preserve"> </w:t>
      </w:r>
      <w:r w:rsidR="006B5106" w:rsidRPr="00840A08">
        <w:rPr>
          <w:rStyle w:val="FontStyle78"/>
          <w:rFonts w:ascii="Arial" w:hAnsi="Arial"/>
          <w:sz w:val="24"/>
        </w:rPr>
        <w:t xml:space="preserve">– </w:t>
      </w:r>
      <w:r w:rsidR="00EC1ADD" w:rsidRPr="00840A08">
        <w:rPr>
          <w:rStyle w:val="FontStyle78"/>
          <w:rFonts w:ascii="Arial" w:hAnsi="Arial"/>
          <w:sz w:val="24"/>
        </w:rPr>
        <w:t>W</w:t>
      </w:r>
      <w:r w:rsidR="006B5106" w:rsidRPr="00840A08">
        <w:rPr>
          <w:rStyle w:val="FontStyle78"/>
          <w:rFonts w:ascii="Arial" w:hAnsi="Arial"/>
          <w:sz w:val="24"/>
        </w:rPr>
        <w:t>skaż skróconą nazwę wnioskodawcy, która będzie wyświetlana w nazwach profili uprawnień</w:t>
      </w:r>
      <w:r w:rsidR="00715D60">
        <w:rPr>
          <w:rStyle w:val="FontStyle78"/>
          <w:rFonts w:ascii="Arial" w:hAnsi="Arial"/>
          <w:sz w:val="24"/>
        </w:rPr>
        <w:t xml:space="preserve"> użytkowników</w:t>
      </w:r>
      <w:r w:rsidR="006B5106" w:rsidRPr="00840A08">
        <w:rPr>
          <w:rStyle w:val="FontStyle78"/>
          <w:rFonts w:ascii="Arial" w:hAnsi="Arial"/>
          <w:sz w:val="24"/>
        </w:rPr>
        <w:t>.</w:t>
      </w:r>
    </w:p>
    <w:p w14:paraId="08B9AC6E" w14:textId="5D076552" w:rsidR="00244028" w:rsidRPr="00840A08" w:rsidRDefault="00244028" w:rsidP="004632F3">
      <w:pPr>
        <w:pStyle w:val="Style26"/>
        <w:widowControl/>
        <w:spacing w:line="276" w:lineRule="auto"/>
        <w:rPr>
          <w:rStyle w:val="FontStyle78"/>
          <w:rFonts w:ascii="Arial" w:hAnsi="Arial"/>
          <w:b/>
          <w:bCs/>
          <w:sz w:val="24"/>
        </w:rPr>
      </w:pPr>
      <w:r w:rsidRPr="00840A08">
        <w:rPr>
          <w:rStyle w:val="FontStyle78"/>
          <w:rFonts w:ascii="Arial" w:hAnsi="Arial"/>
          <w:b/>
          <w:bCs/>
          <w:sz w:val="24"/>
        </w:rPr>
        <w:t>NIP</w:t>
      </w:r>
      <w:r w:rsidR="005D7FF7" w:rsidRPr="00840A08">
        <w:rPr>
          <w:rStyle w:val="FontStyle78"/>
          <w:rFonts w:ascii="Arial" w:hAnsi="Arial"/>
          <w:b/>
          <w:bCs/>
          <w:sz w:val="24"/>
        </w:rPr>
        <w:t xml:space="preserve"> </w:t>
      </w:r>
      <w:r w:rsidR="00694BA6" w:rsidRPr="00840A08">
        <w:rPr>
          <w:rStyle w:val="markedcontent"/>
          <w:rFonts w:ascii="Arial" w:hAnsi="Arial"/>
        </w:rPr>
        <w:t xml:space="preserve">– </w:t>
      </w:r>
      <w:r w:rsidR="006B5106" w:rsidRPr="00840A08">
        <w:rPr>
          <w:rStyle w:val="FontStyle78"/>
          <w:rFonts w:ascii="Arial" w:hAnsi="Arial"/>
          <w:sz w:val="24"/>
        </w:rPr>
        <w:t>W</w:t>
      </w:r>
      <w:r w:rsidR="000B286E" w:rsidRPr="00840A08">
        <w:rPr>
          <w:rStyle w:val="FontStyle78"/>
          <w:rFonts w:ascii="Arial" w:hAnsi="Arial"/>
          <w:sz w:val="24"/>
        </w:rPr>
        <w:t xml:space="preserve">skaż Numer Identyfikacji Podatkowej </w:t>
      </w:r>
      <w:r w:rsidR="000B286E" w:rsidRPr="00840A08">
        <w:rPr>
          <w:rStyle w:val="FontStyle78"/>
          <w:rFonts w:ascii="Arial" w:hAnsi="Arial"/>
          <w:bCs/>
          <w:sz w:val="24"/>
        </w:rPr>
        <w:t xml:space="preserve">wnioskodawcy </w:t>
      </w:r>
      <w:r w:rsidR="000B286E" w:rsidRPr="00840A08">
        <w:rPr>
          <w:rStyle w:val="FontStyle78"/>
          <w:rFonts w:ascii="Arial" w:hAnsi="Arial"/>
          <w:sz w:val="24"/>
        </w:rPr>
        <w:t>w formacie 10 cyfrowym, nie stosując myślników, spacji i innych znaków pomiędzy cyframi.</w:t>
      </w:r>
    </w:p>
    <w:p w14:paraId="7DEA38B2" w14:textId="0C3F1A7D" w:rsidR="000B286E" w:rsidRPr="00840A08" w:rsidRDefault="00244028" w:rsidP="004632F3">
      <w:pPr>
        <w:pStyle w:val="Style26"/>
        <w:widowControl/>
        <w:spacing w:line="276" w:lineRule="auto"/>
        <w:rPr>
          <w:rStyle w:val="FontStyle78"/>
          <w:rFonts w:ascii="Arial" w:hAnsi="Arial"/>
          <w:sz w:val="24"/>
        </w:rPr>
      </w:pPr>
      <w:r w:rsidRPr="00840A08">
        <w:rPr>
          <w:rStyle w:val="FontStyle78"/>
          <w:rFonts w:ascii="Arial" w:hAnsi="Arial"/>
          <w:b/>
          <w:bCs/>
          <w:sz w:val="24"/>
        </w:rPr>
        <w:t>Typ wnioskodawcy</w:t>
      </w:r>
      <w:r w:rsidR="000B286E" w:rsidRPr="00840A08">
        <w:rPr>
          <w:rStyle w:val="FontStyle78"/>
          <w:rFonts w:ascii="Arial" w:hAnsi="Arial"/>
          <w:b/>
          <w:bCs/>
          <w:sz w:val="24"/>
        </w:rPr>
        <w:t xml:space="preserve"> </w:t>
      </w:r>
      <w:r w:rsidR="00694BA6" w:rsidRPr="00840A08">
        <w:rPr>
          <w:rStyle w:val="markedcontent"/>
          <w:rFonts w:ascii="Arial" w:hAnsi="Arial"/>
        </w:rPr>
        <w:t xml:space="preserve">– </w:t>
      </w:r>
      <w:r w:rsidR="006B5106" w:rsidRPr="00840A08">
        <w:rPr>
          <w:rStyle w:val="FontStyle78"/>
          <w:rFonts w:ascii="Arial" w:hAnsi="Arial"/>
          <w:sz w:val="24"/>
        </w:rPr>
        <w:t>W</w:t>
      </w:r>
      <w:r w:rsidR="000B286E" w:rsidRPr="00840A08">
        <w:rPr>
          <w:rStyle w:val="FontStyle78"/>
          <w:rFonts w:ascii="Arial" w:hAnsi="Arial"/>
          <w:sz w:val="24"/>
        </w:rPr>
        <w:t xml:space="preserve">ybierz z listy rozwijanej </w:t>
      </w:r>
      <w:r w:rsidR="007D12E9" w:rsidRPr="00840A08">
        <w:rPr>
          <w:rStyle w:val="FontStyle78"/>
          <w:rFonts w:ascii="Arial" w:hAnsi="Arial"/>
          <w:sz w:val="24"/>
        </w:rPr>
        <w:t>wartość</w:t>
      </w:r>
      <w:r w:rsidR="000B286E" w:rsidRPr="00840A08">
        <w:rPr>
          <w:rStyle w:val="FontStyle78"/>
          <w:rFonts w:ascii="Arial" w:hAnsi="Arial"/>
          <w:sz w:val="24"/>
        </w:rPr>
        <w:t xml:space="preserve"> właściwą dla wnioskodawcy</w:t>
      </w:r>
      <w:r w:rsidR="007D12E9" w:rsidRPr="00840A08">
        <w:rPr>
          <w:rStyle w:val="FontStyle78"/>
          <w:rFonts w:ascii="Arial" w:hAnsi="Arial"/>
          <w:sz w:val="24"/>
        </w:rPr>
        <w:t xml:space="preserve"> (</w:t>
      </w:r>
      <w:r w:rsidR="003D2D65" w:rsidRPr="00840A08">
        <w:rPr>
          <w:rStyle w:val="FontStyle78"/>
          <w:rFonts w:ascii="Arial" w:hAnsi="Arial"/>
          <w:sz w:val="24"/>
        </w:rPr>
        <w:t>m.in.</w:t>
      </w:r>
      <w:r w:rsidR="007D12E9" w:rsidRPr="00840A08">
        <w:rPr>
          <w:rStyle w:val="FontStyle78"/>
          <w:rFonts w:ascii="Arial" w:hAnsi="Arial"/>
          <w:sz w:val="24"/>
        </w:rPr>
        <w:t xml:space="preserve"> uczelnie, fundacje</w:t>
      </w:r>
      <w:r w:rsidR="003D2D65" w:rsidRPr="00840A08">
        <w:rPr>
          <w:rStyle w:val="FontStyle78"/>
          <w:rFonts w:ascii="Arial" w:hAnsi="Arial"/>
          <w:sz w:val="24"/>
        </w:rPr>
        <w:t>, wspólnoty samorządowe</w:t>
      </w:r>
      <w:r w:rsidR="007D12E9" w:rsidRPr="00840A08">
        <w:rPr>
          <w:rStyle w:val="FontStyle78"/>
          <w:rFonts w:ascii="Arial" w:hAnsi="Arial"/>
          <w:sz w:val="24"/>
        </w:rPr>
        <w:t>).</w:t>
      </w:r>
    </w:p>
    <w:p w14:paraId="68F97013" w14:textId="35B8E695" w:rsidR="000B286E" w:rsidRPr="00840A08" w:rsidRDefault="000B286E" w:rsidP="004632F3">
      <w:pPr>
        <w:pStyle w:val="Style26"/>
        <w:widowControl/>
        <w:spacing w:line="276" w:lineRule="auto"/>
        <w:rPr>
          <w:rStyle w:val="FontStyle78"/>
          <w:rFonts w:ascii="Arial" w:hAnsi="Arial"/>
          <w:bCs/>
          <w:sz w:val="24"/>
        </w:rPr>
      </w:pPr>
      <w:r w:rsidRPr="00840A08">
        <w:rPr>
          <w:rStyle w:val="FontStyle78"/>
          <w:rFonts w:ascii="Arial" w:hAnsi="Arial"/>
          <w:bCs/>
          <w:sz w:val="24"/>
        </w:rPr>
        <w:t>Następnie uzupełnij dane adresowe</w:t>
      </w:r>
      <w:r w:rsidR="002705B2" w:rsidRPr="00840A08">
        <w:rPr>
          <w:rStyle w:val="FontStyle78"/>
          <w:rFonts w:ascii="Arial" w:hAnsi="Arial"/>
          <w:bCs/>
          <w:sz w:val="24"/>
        </w:rPr>
        <w:t xml:space="preserve"> wnioskodawcy</w:t>
      </w:r>
      <w:r w:rsidR="00715D60">
        <w:rPr>
          <w:rStyle w:val="FontStyle78"/>
          <w:rFonts w:ascii="Arial" w:hAnsi="Arial"/>
          <w:bCs/>
          <w:sz w:val="24"/>
        </w:rPr>
        <w:t xml:space="preserve"> w polach:</w:t>
      </w:r>
    </w:p>
    <w:p w14:paraId="215B83E9" w14:textId="57931953" w:rsidR="002705B2" w:rsidRPr="00840A08" w:rsidRDefault="002705B2" w:rsidP="004632F3">
      <w:pPr>
        <w:pStyle w:val="Style26"/>
        <w:widowControl/>
        <w:spacing w:line="276" w:lineRule="auto"/>
        <w:rPr>
          <w:rStyle w:val="FontStyle78"/>
          <w:rFonts w:ascii="Arial" w:hAnsi="Arial"/>
          <w:bCs/>
          <w:sz w:val="24"/>
        </w:rPr>
      </w:pPr>
      <w:r w:rsidRPr="00840A08">
        <w:rPr>
          <w:rStyle w:val="FontStyle78"/>
          <w:rFonts w:ascii="Arial" w:hAnsi="Arial"/>
          <w:b/>
          <w:sz w:val="24"/>
        </w:rPr>
        <w:t>Kraj</w:t>
      </w:r>
    </w:p>
    <w:p w14:paraId="652CE2BE" w14:textId="7060DAA1"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Miejscowość</w:t>
      </w:r>
      <w:r w:rsidR="000B286E" w:rsidRPr="00840A08">
        <w:rPr>
          <w:rStyle w:val="FontStyle78"/>
          <w:rFonts w:ascii="Arial" w:hAnsi="Arial"/>
          <w:b/>
          <w:sz w:val="24"/>
        </w:rPr>
        <w:t xml:space="preserve"> </w:t>
      </w:r>
    </w:p>
    <w:p w14:paraId="060387EA" w14:textId="7777777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Ulica</w:t>
      </w:r>
    </w:p>
    <w:p w14:paraId="211281ED" w14:textId="7777777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Nr budynku</w:t>
      </w:r>
    </w:p>
    <w:p w14:paraId="5E0F1D1D" w14:textId="7A013BB2"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Nr lokalu</w:t>
      </w:r>
    </w:p>
    <w:p w14:paraId="1C5C11D4" w14:textId="0D975561"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Kod pocztowy</w:t>
      </w:r>
    </w:p>
    <w:p w14:paraId="17C124D2" w14:textId="39AB3623"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 xml:space="preserve">Forma własności </w:t>
      </w:r>
      <w:r w:rsidR="00694BA6" w:rsidRPr="00840A08">
        <w:rPr>
          <w:rStyle w:val="markedcontent"/>
          <w:rFonts w:ascii="Arial" w:hAnsi="Arial"/>
        </w:rPr>
        <w:t>–</w:t>
      </w:r>
      <w:r w:rsidRPr="00840A08">
        <w:rPr>
          <w:rStyle w:val="FontStyle78"/>
          <w:rFonts w:ascii="Arial" w:hAnsi="Arial"/>
          <w:sz w:val="24"/>
        </w:rPr>
        <w:t xml:space="preserve"> </w:t>
      </w:r>
      <w:r w:rsidRPr="00840A08">
        <w:rPr>
          <w:rFonts w:ascii="Arial" w:hAnsi="Arial"/>
        </w:rPr>
        <w:t>Wybierz wartość odpowiadającą formie własności zgodnie ze stanem prawnym wnioskodawcy.</w:t>
      </w:r>
    </w:p>
    <w:p w14:paraId="01B31FBE" w14:textId="11B3C5E3" w:rsidR="00244028" w:rsidRPr="00840A08" w:rsidRDefault="00244028" w:rsidP="004632F3">
      <w:pPr>
        <w:pStyle w:val="Style26"/>
        <w:widowControl/>
        <w:spacing w:line="276" w:lineRule="auto"/>
        <w:rPr>
          <w:rStyle w:val="FontStyle78"/>
          <w:rFonts w:ascii="Arial" w:hAnsi="Arial"/>
          <w:bCs/>
          <w:sz w:val="24"/>
        </w:rPr>
      </w:pPr>
      <w:r w:rsidRPr="00840A08">
        <w:rPr>
          <w:rStyle w:val="FontStyle78"/>
          <w:rFonts w:ascii="Arial" w:hAnsi="Arial"/>
          <w:b/>
          <w:sz w:val="24"/>
        </w:rPr>
        <w:t xml:space="preserve">Wielkość przedsiębiorstwa </w:t>
      </w:r>
      <w:r w:rsidRPr="00840A08">
        <w:rPr>
          <w:rStyle w:val="FontStyle78"/>
          <w:rFonts w:ascii="Arial" w:hAnsi="Arial"/>
          <w:bCs/>
          <w:sz w:val="24"/>
        </w:rPr>
        <w:t xml:space="preserve">– </w:t>
      </w:r>
      <w:r w:rsidR="005D7FF7" w:rsidRPr="00840A08">
        <w:rPr>
          <w:rStyle w:val="FontStyle78"/>
          <w:rFonts w:ascii="Arial" w:hAnsi="Arial"/>
          <w:bCs/>
          <w:sz w:val="24"/>
        </w:rPr>
        <w:t>Wskaż odpowiednią wielkość przedsiębiorstwa</w:t>
      </w:r>
      <w:r w:rsidR="002705B2" w:rsidRPr="00840A08">
        <w:rPr>
          <w:rStyle w:val="FontStyle78"/>
          <w:rFonts w:ascii="Arial" w:hAnsi="Arial"/>
          <w:bCs/>
          <w:sz w:val="24"/>
        </w:rPr>
        <w:t xml:space="preserve"> wnioskodawcy.</w:t>
      </w:r>
      <w:r w:rsidR="005D7FF7" w:rsidRPr="00840A08">
        <w:rPr>
          <w:rStyle w:val="FontStyle78"/>
          <w:rFonts w:ascii="Arial" w:hAnsi="Arial"/>
          <w:bCs/>
          <w:sz w:val="24"/>
        </w:rPr>
        <w:t xml:space="preserve"> Jeżeli Twoim podmiotem nie jest przedsiębiorstw</w:t>
      </w:r>
      <w:r w:rsidR="00C21328" w:rsidRPr="00840A08">
        <w:rPr>
          <w:rStyle w:val="FontStyle78"/>
          <w:rFonts w:ascii="Arial" w:hAnsi="Arial"/>
          <w:bCs/>
          <w:sz w:val="24"/>
        </w:rPr>
        <w:t>o</w:t>
      </w:r>
      <w:r w:rsidR="005D7FF7" w:rsidRPr="00840A08">
        <w:rPr>
          <w:rStyle w:val="FontStyle78"/>
          <w:rFonts w:ascii="Arial" w:hAnsi="Arial"/>
          <w:bCs/>
          <w:sz w:val="24"/>
        </w:rPr>
        <w:t>, wybierz wartość Nie dotyczy.</w:t>
      </w:r>
    </w:p>
    <w:p w14:paraId="228B8768" w14:textId="246F470E" w:rsidR="002705B2" w:rsidRPr="00840A08" w:rsidRDefault="002705B2" w:rsidP="004632F3">
      <w:pPr>
        <w:pStyle w:val="Style26"/>
        <w:widowControl/>
        <w:spacing w:line="276" w:lineRule="auto"/>
        <w:rPr>
          <w:rStyle w:val="FontStyle78"/>
          <w:rFonts w:ascii="Arial" w:hAnsi="Arial"/>
          <w:b/>
          <w:sz w:val="24"/>
        </w:rPr>
      </w:pPr>
      <w:r w:rsidRPr="00840A08">
        <w:rPr>
          <w:rStyle w:val="FontStyle78"/>
          <w:rFonts w:ascii="Arial" w:hAnsi="Arial"/>
          <w:bCs/>
          <w:sz w:val="24"/>
        </w:rPr>
        <w:t xml:space="preserve">Następnie uzupełnij dane </w:t>
      </w:r>
      <w:r w:rsidR="003D2D65" w:rsidRPr="00840A08">
        <w:rPr>
          <w:rStyle w:val="FontStyle78"/>
          <w:rFonts w:ascii="Arial" w:hAnsi="Arial"/>
          <w:bCs/>
          <w:sz w:val="24"/>
        </w:rPr>
        <w:t xml:space="preserve">kontaktowe </w:t>
      </w:r>
      <w:r w:rsidRPr="00840A08">
        <w:rPr>
          <w:rStyle w:val="FontStyle78"/>
          <w:rFonts w:ascii="Arial" w:hAnsi="Arial"/>
          <w:bCs/>
          <w:sz w:val="24"/>
        </w:rPr>
        <w:t>wnioskodawcy:</w:t>
      </w:r>
    </w:p>
    <w:p w14:paraId="04DCCE56" w14:textId="17BE8836"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Adres e</w:t>
      </w:r>
      <w:r w:rsidR="006B5106" w:rsidRPr="00840A08">
        <w:rPr>
          <w:rStyle w:val="FontStyle78"/>
          <w:rFonts w:ascii="Arial" w:hAnsi="Arial"/>
          <w:b/>
          <w:sz w:val="24"/>
        </w:rPr>
        <w:t>-</w:t>
      </w:r>
      <w:r w:rsidRPr="00840A08">
        <w:rPr>
          <w:rStyle w:val="FontStyle78"/>
          <w:rFonts w:ascii="Arial" w:hAnsi="Arial"/>
          <w:b/>
          <w:sz w:val="24"/>
        </w:rPr>
        <w:t>mail</w:t>
      </w:r>
      <w:r w:rsidR="00677DBB" w:rsidRPr="00840A08">
        <w:rPr>
          <w:rStyle w:val="FontStyle78"/>
          <w:rFonts w:ascii="Arial" w:hAnsi="Arial"/>
          <w:b/>
          <w:sz w:val="24"/>
        </w:rPr>
        <w:t xml:space="preserve"> </w:t>
      </w:r>
      <w:r w:rsidR="00677DBB" w:rsidRPr="00840A08">
        <w:rPr>
          <w:rStyle w:val="FontStyle78"/>
          <w:rFonts w:ascii="Arial" w:hAnsi="Arial"/>
          <w:bCs/>
          <w:sz w:val="24"/>
        </w:rPr>
        <w:t xml:space="preserve">– </w:t>
      </w:r>
      <w:r w:rsidR="00743203" w:rsidRPr="00840A08">
        <w:rPr>
          <w:rStyle w:val="FontStyle78"/>
          <w:rFonts w:ascii="Arial" w:hAnsi="Arial"/>
          <w:bCs/>
          <w:sz w:val="24"/>
        </w:rPr>
        <w:t>P</w:t>
      </w:r>
      <w:r w:rsidR="00677DBB" w:rsidRPr="00840A08">
        <w:rPr>
          <w:rStyle w:val="FontStyle78"/>
          <w:rFonts w:ascii="Arial" w:hAnsi="Arial"/>
          <w:bCs/>
          <w:sz w:val="24"/>
        </w:rPr>
        <w:t>odaj oficjalny adres poczty elektronicznej.</w:t>
      </w:r>
    </w:p>
    <w:p w14:paraId="25E462D4" w14:textId="1884B7C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 xml:space="preserve">Telefon </w:t>
      </w:r>
      <w:r w:rsidR="005D7FF7" w:rsidRPr="00840A08">
        <w:rPr>
          <w:rStyle w:val="FontStyle78"/>
          <w:rFonts w:ascii="Arial" w:hAnsi="Arial"/>
          <w:bCs/>
          <w:sz w:val="24"/>
        </w:rPr>
        <w:t>– Podaj n</w:t>
      </w:r>
      <w:r w:rsidR="006B5106" w:rsidRPr="00840A08">
        <w:rPr>
          <w:rStyle w:val="FontStyle78"/>
          <w:rFonts w:ascii="Arial" w:hAnsi="Arial"/>
          <w:bCs/>
          <w:sz w:val="24"/>
        </w:rPr>
        <w:t>ume</w:t>
      </w:r>
      <w:r w:rsidR="005D7FF7" w:rsidRPr="00840A08">
        <w:rPr>
          <w:rStyle w:val="FontStyle78"/>
          <w:rFonts w:ascii="Arial" w:hAnsi="Arial"/>
          <w:bCs/>
          <w:sz w:val="24"/>
        </w:rPr>
        <w:t>r telefon</w:t>
      </w:r>
      <w:r w:rsidR="006B5106" w:rsidRPr="00840A08">
        <w:rPr>
          <w:rStyle w:val="FontStyle78"/>
          <w:rFonts w:ascii="Arial" w:hAnsi="Arial"/>
          <w:bCs/>
          <w:sz w:val="24"/>
        </w:rPr>
        <w:t>u</w:t>
      </w:r>
      <w:r w:rsidR="005D7FF7" w:rsidRPr="00840A08">
        <w:rPr>
          <w:rStyle w:val="FontStyle78"/>
          <w:rFonts w:ascii="Arial" w:hAnsi="Arial"/>
          <w:bCs/>
          <w:sz w:val="24"/>
        </w:rPr>
        <w:t xml:space="preserve"> wnioskodawcy</w:t>
      </w:r>
      <w:r w:rsidR="00550395" w:rsidRPr="00840A08">
        <w:rPr>
          <w:rStyle w:val="FontStyle78"/>
          <w:rFonts w:ascii="Arial" w:hAnsi="Arial"/>
          <w:bCs/>
          <w:sz w:val="24"/>
        </w:rPr>
        <w:t>.</w:t>
      </w:r>
    </w:p>
    <w:p w14:paraId="1B35D09F" w14:textId="6B29132C" w:rsidR="00244028" w:rsidRPr="00840A08" w:rsidRDefault="003D2D65" w:rsidP="004632F3">
      <w:pPr>
        <w:pStyle w:val="Style26"/>
        <w:widowControl/>
        <w:spacing w:line="276" w:lineRule="auto"/>
        <w:rPr>
          <w:rStyle w:val="FontStyle78"/>
          <w:rFonts w:ascii="Arial" w:hAnsi="Arial"/>
          <w:b/>
          <w:sz w:val="24"/>
        </w:rPr>
      </w:pPr>
      <w:r w:rsidRPr="00840A08">
        <w:rPr>
          <w:rStyle w:val="FontStyle78"/>
          <w:rFonts w:ascii="Arial" w:hAnsi="Arial"/>
          <w:b/>
          <w:sz w:val="24"/>
        </w:rPr>
        <w:t>Adres s</w:t>
      </w:r>
      <w:r w:rsidR="00244028" w:rsidRPr="00840A08">
        <w:rPr>
          <w:rStyle w:val="FontStyle78"/>
          <w:rFonts w:ascii="Arial" w:hAnsi="Arial"/>
          <w:b/>
          <w:sz w:val="24"/>
        </w:rPr>
        <w:t>tron</w:t>
      </w:r>
      <w:r w:rsidRPr="00840A08">
        <w:rPr>
          <w:rStyle w:val="FontStyle78"/>
          <w:rFonts w:ascii="Arial" w:hAnsi="Arial"/>
          <w:b/>
          <w:sz w:val="24"/>
        </w:rPr>
        <w:t>y</w:t>
      </w:r>
      <w:r w:rsidR="00244028" w:rsidRPr="00840A08">
        <w:rPr>
          <w:rStyle w:val="FontStyle78"/>
          <w:rFonts w:ascii="Arial" w:hAnsi="Arial"/>
          <w:b/>
          <w:sz w:val="24"/>
        </w:rPr>
        <w:t xml:space="preserve"> www</w:t>
      </w:r>
      <w:r w:rsidR="00677DBB" w:rsidRPr="00840A08">
        <w:rPr>
          <w:rStyle w:val="FontStyle78"/>
          <w:rFonts w:ascii="Arial" w:hAnsi="Arial"/>
          <w:b/>
          <w:sz w:val="24"/>
        </w:rPr>
        <w:t xml:space="preserve"> </w:t>
      </w:r>
      <w:r w:rsidR="00677DBB" w:rsidRPr="00E55C4F">
        <w:rPr>
          <w:rStyle w:val="FontStyle78"/>
          <w:rFonts w:ascii="Arial" w:hAnsi="Arial"/>
          <w:bCs/>
          <w:sz w:val="24"/>
        </w:rPr>
        <w:t xml:space="preserve">– </w:t>
      </w:r>
      <w:r w:rsidR="00677DBB" w:rsidRPr="00840A08">
        <w:rPr>
          <w:rStyle w:val="FontStyle78"/>
          <w:rFonts w:ascii="Arial" w:hAnsi="Arial"/>
          <w:bCs/>
          <w:sz w:val="24"/>
        </w:rPr>
        <w:t>Podaj adres strony internetowej wnioskodawcy.</w:t>
      </w:r>
    </w:p>
    <w:p w14:paraId="14DFFE16" w14:textId="55441160" w:rsidR="00677DBB" w:rsidRPr="00840A08" w:rsidRDefault="00715D60" w:rsidP="7FD1B401">
      <w:pPr>
        <w:pStyle w:val="Style26"/>
        <w:widowControl/>
        <w:spacing w:after="120" w:line="276" w:lineRule="auto"/>
        <w:rPr>
          <w:rStyle w:val="FontStyle78"/>
          <w:rFonts w:ascii="Arial" w:hAnsi="Arial"/>
          <w:sz w:val="24"/>
        </w:rPr>
      </w:pPr>
      <w:r>
        <w:rPr>
          <w:rStyle w:val="FontStyle78"/>
          <w:rFonts w:ascii="Arial" w:hAnsi="Arial"/>
          <w:sz w:val="24"/>
        </w:rPr>
        <w:t xml:space="preserve">Wskazane przez </w:t>
      </w:r>
      <w:r w:rsidR="004B3FBD">
        <w:rPr>
          <w:rStyle w:val="FontStyle78"/>
          <w:rFonts w:ascii="Arial" w:hAnsi="Arial"/>
          <w:sz w:val="24"/>
        </w:rPr>
        <w:t>C</w:t>
      </w:r>
      <w:r>
        <w:rPr>
          <w:rStyle w:val="FontStyle78"/>
          <w:rFonts w:ascii="Arial" w:hAnsi="Arial"/>
          <w:sz w:val="24"/>
        </w:rPr>
        <w:t>iebie dane w sekcji Organizacja</w:t>
      </w:r>
      <w:r w:rsidR="003D2D65" w:rsidRPr="00840A08">
        <w:rPr>
          <w:rStyle w:val="FontStyle78"/>
          <w:rFonts w:ascii="Arial" w:hAnsi="Arial"/>
          <w:sz w:val="24"/>
        </w:rPr>
        <w:t xml:space="preserve"> system automatycznie zaciągnie do sekcji Wnioskodawc</w:t>
      </w:r>
      <w:r>
        <w:rPr>
          <w:rStyle w:val="FontStyle78"/>
          <w:rFonts w:ascii="Arial" w:hAnsi="Arial"/>
          <w:sz w:val="24"/>
        </w:rPr>
        <w:t>a</w:t>
      </w:r>
      <w:r w:rsidR="003D2D65" w:rsidRPr="00840A08">
        <w:rPr>
          <w:rStyle w:val="FontStyle78"/>
          <w:rFonts w:ascii="Arial" w:hAnsi="Arial"/>
          <w:sz w:val="24"/>
        </w:rPr>
        <w:t xml:space="preserve"> i realizatorzy wniosku o</w:t>
      </w:r>
      <w:r w:rsidR="004A7BD7" w:rsidRPr="00840A08">
        <w:rPr>
          <w:rStyle w:val="FontStyle78"/>
          <w:rFonts w:ascii="Arial" w:hAnsi="Arial"/>
          <w:sz w:val="24"/>
        </w:rPr>
        <w:t> </w:t>
      </w:r>
      <w:r w:rsidR="003D2D65" w:rsidRPr="00840A08">
        <w:rPr>
          <w:rStyle w:val="FontStyle78"/>
          <w:rFonts w:ascii="Arial" w:hAnsi="Arial"/>
          <w:sz w:val="24"/>
        </w:rPr>
        <w:t xml:space="preserve">dofinansowanie. </w:t>
      </w:r>
    </w:p>
    <w:p w14:paraId="3FA00C36" w14:textId="7500C280" w:rsidR="00244028" w:rsidRPr="00840A08" w:rsidRDefault="003D2D65" w:rsidP="004A7BD7">
      <w:pPr>
        <w:pStyle w:val="Style26"/>
        <w:widowControl/>
        <w:spacing w:after="120" w:line="276" w:lineRule="auto"/>
        <w:rPr>
          <w:rStyle w:val="FontStyle78"/>
          <w:rFonts w:ascii="Arial" w:hAnsi="Arial"/>
          <w:bCs/>
          <w:sz w:val="24"/>
        </w:rPr>
      </w:pPr>
      <w:r w:rsidRPr="00840A08">
        <w:rPr>
          <w:rStyle w:val="FontStyle78"/>
          <w:rFonts w:ascii="Arial" w:hAnsi="Arial"/>
          <w:bCs/>
          <w:sz w:val="24"/>
        </w:rPr>
        <w:t>Następnie uzupełni</w:t>
      </w:r>
      <w:r w:rsidR="000F4D85" w:rsidRPr="00840A08">
        <w:rPr>
          <w:rStyle w:val="FontStyle78"/>
          <w:rFonts w:ascii="Arial" w:hAnsi="Arial"/>
          <w:bCs/>
          <w:sz w:val="24"/>
        </w:rPr>
        <w:t>j</w:t>
      </w:r>
      <w:r w:rsidRPr="00840A08">
        <w:rPr>
          <w:rStyle w:val="FontStyle78"/>
          <w:rFonts w:ascii="Arial" w:hAnsi="Arial"/>
          <w:bCs/>
          <w:sz w:val="24"/>
        </w:rPr>
        <w:t xml:space="preserve"> dane w pozostałej części sekcji</w:t>
      </w:r>
      <w:r w:rsidR="00715D60">
        <w:rPr>
          <w:rStyle w:val="FontStyle78"/>
          <w:rFonts w:ascii="Arial" w:hAnsi="Arial"/>
          <w:bCs/>
          <w:sz w:val="24"/>
        </w:rPr>
        <w:t xml:space="preserve"> Wnioskodawca i realizatorzy</w:t>
      </w:r>
      <w:r w:rsidRPr="00840A08">
        <w:rPr>
          <w:rStyle w:val="FontStyle78"/>
          <w:rFonts w:ascii="Arial" w:hAnsi="Arial"/>
          <w:bCs/>
          <w:sz w:val="24"/>
        </w:rPr>
        <w:t>:</w:t>
      </w:r>
    </w:p>
    <w:p w14:paraId="19A26F49" w14:textId="45D174A0" w:rsidR="00244028" w:rsidRPr="00840A08" w:rsidRDefault="00244028" w:rsidP="004A7BD7">
      <w:pPr>
        <w:pStyle w:val="Style26"/>
        <w:widowControl/>
        <w:spacing w:line="276" w:lineRule="auto"/>
        <w:jc w:val="left"/>
        <w:rPr>
          <w:rStyle w:val="FontStyle78"/>
          <w:rFonts w:ascii="Arial" w:hAnsi="Arial"/>
          <w:b/>
          <w:sz w:val="24"/>
        </w:rPr>
      </w:pPr>
      <w:r w:rsidRPr="00840A08">
        <w:rPr>
          <w:rStyle w:val="FontStyle78"/>
          <w:rFonts w:ascii="Arial" w:hAnsi="Arial"/>
          <w:b/>
          <w:sz w:val="24"/>
        </w:rPr>
        <w:t xml:space="preserve">Możliwość odzyskania VAT </w:t>
      </w:r>
      <w:r w:rsidRPr="00840A08">
        <w:rPr>
          <w:rStyle w:val="FontStyle78"/>
          <w:rFonts w:ascii="Arial" w:hAnsi="Arial"/>
          <w:bCs/>
          <w:sz w:val="24"/>
        </w:rPr>
        <w:t xml:space="preserve">– </w:t>
      </w:r>
      <w:r w:rsidR="00CF4110">
        <w:rPr>
          <w:rStyle w:val="FontStyle78"/>
          <w:rFonts w:ascii="Arial" w:hAnsi="Arial"/>
          <w:bCs/>
          <w:sz w:val="24"/>
        </w:rPr>
        <w:t>W</w:t>
      </w:r>
      <w:r w:rsidRPr="00840A08">
        <w:rPr>
          <w:rStyle w:val="FontStyle78"/>
          <w:rFonts w:ascii="Arial" w:hAnsi="Arial"/>
          <w:bCs/>
          <w:sz w:val="24"/>
        </w:rPr>
        <w:t>skaż, czy masz możliwość odzyskania podatku VAT</w:t>
      </w:r>
      <w:r w:rsidR="000F4D85" w:rsidRPr="00840A08">
        <w:rPr>
          <w:rStyle w:val="FontStyle78"/>
          <w:rFonts w:ascii="Arial" w:hAnsi="Arial"/>
          <w:bCs/>
          <w:sz w:val="24"/>
        </w:rPr>
        <w:t xml:space="preserve"> wybierając z listy rozwijanej właściwą wartość.</w:t>
      </w:r>
    </w:p>
    <w:p w14:paraId="762DC9EB" w14:textId="4B04A75B" w:rsidR="004A7BD7" w:rsidRPr="00840A08" w:rsidRDefault="00677DBB" w:rsidP="004A7BD7">
      <w:pPr>
        <w:pStyle w:val="Style26"/>
        <w:widowControl/>
        <w:spacing w:line="276" w:lineRule="auto"/>
        <w:jc w:val="left"/>
        <w:rPr>
          <w:rStyle w:val="FontStyle78"/>
          <w:rFonts w:ascii="Arial" w:hAnsi="Arial"/>
          <w:bCs/>
          <w:sz w:val="24"/>
        </w:rPr>
      </w:pPr>
      <w:r w:rsidRPr="00840A08">
        <w:rPr>
          <w:rStyle w:val="FontStyle78"/>
          <w:rFonts w:ascii="Arial" w:hAnsi="Arial"/>
          <w:b/>
          <w:sz w:val="24"/>
        </w:rPr>
        <w:t>C</w:t>
      </w:r>
      <w:r w:rsidR="00244028" w:rsidRPr="00840A08">
        <w:rPr>
          <w:rStyle w:val="FontStyle78"/>
          <w:rFonts w:ascii="Arial" w:hAnsi="Arial"/>
          <w:b/>
          <w:sz w:val="24"/>
        </w:rPr>
        <w:t xml:space="preserve">zy </w:t>
      </w:r>
      <w:r w:rsidRPr="00840A08">
        <w:rPr>
          <w:rStyle w:val="FontStyle78"/>
          <w:rFonts w:ascii="Arial" w:hAnsi="Arial"/>
          <w:b/>
          <w:sz w:val="24"/>
        </w:rPr>
        <w:t>wnioskodawca przewiduje u</w:t>
      </w:r>
      <w:r w:rsidR="00244028" w:rsidRPr="00840A08">
        <w:rPr>
          <w:rStyle w:val="FontStyle78"/>
          <w:rFonts w:ascii="Arial" w:hAnsi="Arial"/>
          <w:b/>
          <w:sz w:val="24"/>
        </w:rPr>
        <w:t>dział innych podmiotów w realizacji projektu</w:t>
      </w:r>
      <w:r w:rsidRPr="00840A08">
        <w:rPr>
          <w:rStyle w:val="FontStyle78"/>
          <w:rFonts w:ascii="Arial" w:hAnsi="Arial"/>
          <w:b/>
          <w:sz w:val="24"/>
        </w:rPr>
        <w:t>?</w:t>
      </w:r>
      <w:r w:rsidR="00244028" w:rsidRPr="00840A08">
        <w:rPr>
          <w:rStyle w:val="FontStyle78"/>
          <w:rFonts w:ascii="Arial" w:hAnsi="Arial"/>
          <w:bCs/>
          <w:sz w:val="24"/>
        </w:rPr>
        <w:t xml:space="preserve"> </w:t>
      </w:r>
      <w:r w:rsidRPr="00840A08">
        <w:rPr>
          <w:rStyle w:val="FontStyle78"/>
          <w:rFonts w:ascii="Arial" w:hAnsi="Arial"/>
          <w:bCs/>
          <w:sz w:val="24"/>
        </w:rPr>
        <w:t xml:space="preserve">– Zaznacz wartość </w:t>
      </w:r>
      <w:r w:rsidR="000F4D85" w:rsidRPr="00840A08">
        <w:rPr>
          <w:rStyle w:val="FontStyle78"/>
          <w:rFonts w:ascii="Arial" w:hAnsi="Arial"/>
          <w:bCs/>
          <w:sz w:val="24"/>
        </w:rPr>
        <w:t>Ta</w:t>
      </w:r>
      <w:r w:rsidR="00CF4110">
        <w:rPr>
          <w:rStyle w:val="FontStyle78"/>
          <w:rFonts w:ascii="Arial" w:hAnsi="Arial"/>
          <w:bCs/>
          <w:sz w:val="24"/>
        </w:rPr>
        <w:t>k lub Nie</w:t>
      </w:r>
      <w:r w:rsidR="000F4D85" w:rsidRPr="00840A08">
        <w:rPr>
          <w:rStyle w:val="FontStyle78"/>
          <w:rFonts w:ascii="Arial" w:hAnsi="Arial"/>
          <w:bCs/>
          <w:sz w:val="24"/>
        </w:rPr>
        <w:t xml:space="preserve"> </w:t>
      </w:r>
      <w:r w:rsidRPr="00840A08">
        <w:rPr>
          <w:rStyle w:val="FontStyle78"/>
          <w:rFonts w:ascii="Arial" w:hAnsi="Arial"/>
          <w:bCs/>
          <w:sz w:val="24"/>
        </w:rPr>
        <w:t xml:space="preserve">w celu dodania informacji o </w:t>
      </w:r>
      <w:r w:rsidR="004739EE" w:rsidRPr="00840A08">
        <w:rPr>
          <w:rStyle w:val="FontStyle78"/>
          <w:rFonts w:ascii="Arial" w:hAnsi="Arial"/>
          <w:bCs/>
          <w:sz w:val="24"/>
        </w:rPr>
        <w:t xml:space="preserve">realizatorach </w:t>
      </w:r>
      <w:r w:rsidR="007400A4">
        <w:rPr>
          <w:rStyle w:val="FontStyle78"/>
          <w:rFonts w:ascii="Arial" w:hAnsi="Arial"/>
          <w:bCs/>
          <w:sz w:val="24"/>
        </w:rPr>
        <w:t xml:space="preserve">i /lub partnerach </w:t>
      </w:r>
      <w:r w:rsidRPr="00840A08">
        <w:rPr>
          <w:rStyle w:val="FontStyle78"/>
          <w:rFonts w:ascii="Arial" w:hAnsi="Arial"/>
          <w:bCs/>
          <w:sz w:val="24"/>
        </w:rPr>
        <w:t xml:space="preserve">uczestniczących w realizacji projektu. </w:t>
      </w:r>
    </w:p>
    <w:p w14:paraId="41FF20E7" w14:textId="77808E4A" w:rsidR="003D2D65" w:rsidRPr="00840A08" w:rsidRDefault="00F50BEC" w:rsidP="004A7BD7">
      <w:pPr>
        <w:pStyle w:val="Style26"/>
        <w:widowControl/>
        <w:spacing w:line="276" w:lineRule="auto"/>
        <w:jc w:val="left"/>
        <w:rPr>
          <w:rStyle w:val="FontStyle78"/>
          <w:rFonts w:ascii="Arial" w:hAnsi="Arial"/>
          <w:b/>
          <w:sz w:val="24"/>
        </w:rPr>
      </w:pPr>
      <w:r w:rsidRPr="00840A08">
        <w:rPr>
          <w:rStyle w:val="FontStyle78"/>
          <w:rFonts w:ascii="Arial" w:hAnsi="Arial"/>
          <w:bCs/>
          <w:sz w:val="24"/>
        </w:rPr>
        <w:t xml:space="preserve">Po zaznaczeniu pola </w:t>
      </w:r>
      <w:r w:rsidR="00CF4110">
        <w:rPr>
          <w:rStyle w:val="FontStyle78"/>
          <w:rFonts w:ascii="Arial" w:hAnsi="Arial"/>
          <w:bCs/>
          <w:sz w:val="24"/>
        </w:rPr>
        <w:t xml:space="preserve">Tak </w:t>
      </w:r>
      <w:r w:rsidRPr="00840A08">
        <w:rPr>
          <w:rStyle w:val="FontStyle78"/>
          <w:rFonts w:ascii="Arial" w:hAnsi="Arial"/>
          <w:bCs/>
          <w:sz w:val="24"/>
        </w:rPr>
        <w:t xml:space="preserve">system doda </w:t>
      </w:r>
      <w:r w:rsidR="007400A4">
        <w:rPr>
          <w:rStyle w:val="FontStyle78"/>
          <w:rFonts w:ascii="Arial" w:hAnsi="Arial"/>
          <w:bCs/>
          <w:sz w:val="24"/>
        </w:rPr>
        <w:t>pod</w:t>
      </w:r>
      <w:r w:rsidRPr="00840A08">
        <w:rPr>
          <w:rStyle w:val="FontStyle78"/>
          <w:rFonts w:ascii="Arial" w:hAnsi="Arial"/>
          <w:bCs/>
          <w:sz w:val="24"/>
        </w:rPr>
        <w:t xml:space="preserve">sekcję </w:t>
      </w:r>
      <w:r w:rsidRPr="00840A08">
        <w:rPr>
          <w:rStyle w:val="FontStyle78"/>
          <w:rFonts w:ascii="Arial" w:hAnsi="Arial"/>
          <w:b/>
          <w:sz w:val="24"/>
        </w:rPr>
        <w:t>Realizator</w:t>
      </w:r>
      <w:r w:rsidRPr="00840A08">
        <w:rPr>
          <w:rStyle w:val="FontStyle78"/>
          <w:rFonts w:ascii="Arial" w:hAnsi="Arial"/>
          <w:bCs/>
          <w:sz w:val="24"/>
        </w:rPr>
        <w:t xml:space="preserve"> na wprowadzenie danych </w:t>
      </w:r>
      <w:r w:rsidR="007400A4">
        <w:rPr>
          <w:rStyle w:val="FontStyle78"/>
          <w:rFonts w:ascii="Arial" w:hAnsi="Arial"/>
          <w:bCs/>
          <w:sz w:val="24"/>
        </w:rPr>
        <w:t>o realizatorze lub partnerach</w:t>
      </w:r>
      <w:r w:rsidRPr="00840A08">
        <w:rPr>
          <w:rStyle w:val="FontStyle78"/>
          <w:rFonts w:ascii="Arial" w:hAnsi="Arial"/>
          <w:bCs/>
          <w:sz w:val="24"/>
        </w:rPr>
        <w:t>.</w:t>
      </w:r>
      <w:r w:rsidR="00244028" w:rsidRPr="00840A08">
        <w:rPr>
          <w:rStyle w:val="FontStyle78"/>
          <w:rFonts w:ascii="Arial" w:hAnsi="Arial"/>
          <w:bCs/>
          <w:sz w:val="24"/>
        </w:rPr>
        <w:t xml:space="preserve"> Dane </w:t>
      </w:r>
      <w:r w:rsidR="007400A4">
        <w:rPr>
          <w:rStyle w:val="FontStyle78"/>
          <w:rFonts w:ascii="Arial" w:hAnsi="Arial"/>
          <w:bCs/>
          <w:sz w:val="24"/>
        </w:rPr>
        <w:t>te</w:t>
      </w:r>
      <w:r w:rsidRPr="00840A08">
        <w:rPr>
          <w:rStyle w:val="FontStyle78"/>
          <w:rFonts w:ascii="Arial" w:hAnsi="Arial"/>
          <w:bCs/>
          <w:sz w:val="24"/>
        </w:rPr>
        <w:t xml:space="preserve"> </w:t>
      </w:r>
      <w:r w:rsidR="00244028" w:rsidRPr="00840A08">
        <w:rPr>
          <w:rStyle w:val="FontStyle78"/>
          <w:rFonts w:ascii="Arial" w:hAnsi="Arial"/>
          <w:bCs/>
          <w:sz w:val="24"/>
        </w:rPr>
        <w:t xml:space="preserve">uzupełnij w ten sam sposób, jak w przypadku rejestracji wnioskodawcy w sekcji Organizacja. </w:t>
      </w:r>
    </w:p>
    <w:p w14:paraId="739E10DC" w14:textId="17E4B885" w:rsidR="003D2D65" w:rsidRPr="00840A08" w:rsidRDefault="003D2D65" w:rsidP="004A7BD7">
      <w:pPr>
        <w:pStyle w:val="Style26"/>
        <w:widowControl/>
        <w:spacing w:line="276" w:lineRule="auto"/>
        <w:jc w:val="left"/>
        <w:rPr>
          <w:rStyle w:val="FontStyle78"/>
          <w:rFonts w:ascii="Arial" w:hAnsi="Arial"/>
          <w:bCs/>
          <w:sz w:val="24"/>
        </w:rPr>
      </w:pPr>
      <w:r w:rsidRPr="00840A08">
        <w:rPr>
          <w:rStyle w:val="FontStyle78"/>
          <w:rFonts w:ascii="Arial" w:hAnsi="Arial"/>
          <w:bCs/>
          <w:sz w:val="24"/>
        </w:rPr>
        <w:lastRenderedPageBreak/>
        <w:t xml:space="preserve">Wszystkie dane </w:t>
      </w:r>
      <w:r w:rsidR="00965987" w:rsidRPr="00840A08">
        <w:rPr>
          <w:rStyle w:val="FontStyle78"/>
          <w:rFonts w:ascii="Arial" w:hAnsi="Arial"/>
          <w:bCs/>
          <w:sz w:val="24"/>
        </w:rPr>
        <w:t>realizatora</w:t>
      </w:r>
      <w:r w:rsidR="00DA7748">
        <w:rPr>
          <w:rStyle w:val="FontStyle78"/>
          <w:rFonts w:ascii="Arial" w:hAnsi="Arial"/>
          <w:bCs/>
          <w:sz w:val="24"/>
        </w:rPr>
        <w:t>/</w:t>
      </w:r>
      <w:r w:rsidR="00F50BEC" w:rsidRPr="00840A08">
        <w:rPr>
          <w:rStyle w:val="FontStyle78"/>
          <w:rFonts w:ascii="Arial" w:hAnsi="Arial"/>
          <w:bCs/>
          <w:sz w:val="24"/>
        </w:rPr>
        <w:t>partne</w:t>
      </w:r>
      <w:r w:rsidRPr="00840A08">
        <w:rPr>
          <w:rStyle w:val="FontStyle78"/>
          <w:rFonts w:ascii="Arial" w:hAnsi="Arial"/>
          <w:bCs/>
          <w:sz w:val="24"/>
        </w:rPr>
        <w:t>ra</w:t>
      </w:r>
      <w:r w:rsidR="00DA7748">
        <w:rPr>
          <w:rStyle w:val="FontStyle78"/>
          <w:rFonts w:ascii="Arial" w:hAnsi="Arial"/>
          <w:bCs/>
          <w:sz w:val="24"/>
        </w:rPr>
        <w:t xml:space="preserve"> </w:t>
      </w:r>
      <w:r w:rsidRPr="00840A08">
        <w:rPr>
          <w:rStyle w:val="FontStyle78"/>
          <w:rFonts w:ascii="Arial" w:hAnsi="Arial"/>
          <w:bCs/>
          <w:sz w:val="24"/>
        </w:rPr>
        <w:t xml:space="preserve">można edytować bezpośrednio na wniosku. Aby dodać kolejny podmiot do listy skorzystaj z funkcji </w:t>
      </w:r>
      <w:r w:rsidRPr="00840A08">
        <w:rPr>
          <w:rStyle w:val="FontStyle78"/>
          <w:rFonts w:ascii="Arial" w:hAnsi="Arial"/>
          <w:b/>
          <w:sz w:val="24"/>
        </w:rPr>
        <w:t>Dodaj realizatora.</w:t>
      </w:r>
    </w:p>
    <w:p w14:paraId="4896E827" w14:textId="08973A33" w:rsidR="00677DBB" w:rsidRPr="00840A08" w:rsidRDefault="00677DBB" w:rsidP="004A7BD7">
      <w:pPr>
        <w:pStyle w:val="Style26"/>
        <w:widowControl/>
        <w:spacing w:line="276" w:lineRule="auto"/>
        <w:jc w:val="left"/>
        <w:rPr>
          <w:rStyle w:val="FontStyle78"/>
          <w:rFonts w:ascii="Arial" w:hAnsi="Arial"/>
          <w:bCs/>
          <w:sz w:val="24"/>
        </w:rPr>
      </w:pPr>
      <w:r w:rsidRPr="00840A08">
        <w:rPr>
          <w:rStyle w:val="FontStyle78"/>
          <w:rFonts w:ascii="Arial" w:hAnsi="Arial"/>
          <w:bCs/>
          <w:sz w:val="24"/>
        </w:rPr>
        <w:t xml:space="preserve">Na koniec uzupełnij dane </w:t>
      </w:r>
      <w:r w:rsidR="00F50BEC" w:rsidRPr="00840A08">
        <w:rPr>
          <w:rStyle w:val="FontStyle78"/>
          <w:rFonts w:ascii="Arial" w:hAnsi="Arial"/>
          <w:bCs/>
          <w:sz w:val="24"/>
        </w:rPr>
        <w:t>osoby/osób do kontaktu:</w:t>
      </w:r>
    </w:p>
    <w:p w14:paraId="343C7C8D" w14:textId="42BFCB73" w:rsidR="00F50BEC" w:rsidRPr="00840A08" w:rsidRDefault="003D2D65" w:rsidP="004A7BD7">
      <w:pPr>
        <w:pStyle w:val="Style26"/>
        <w:widowControl/>
        <w:spacing w:after="120" w:line="276" w:lineRule="auto"/>
        <w:jc w:val="left"/>
        <w:rPr>
          <w:rStyle w:val="FontStyle78"/>
          <w:rFonts w:ascii="Arial" w:hAnsi="Arial"/>
          <w:bCs/>
          <w:sz w:val="24"/>
        </w:rPr>
      </w:pPr>
      <w:r w:rsidRPr="00840A08">
        <w:rPr>
          <w:rStyle w:val="FontStyle78"/>
          <w:rFonts w:ascii="Arial" w:hAnsi="Arial"/>
          <w:b/>
          <w:sz w:val="24"/>
        </w:rPr>
        <w:t>Osob</w:t>
      </w:r>
      <w:r w:rsidR="000F4D85" w:rsidRPr="00840A08">
        <w:rPr>
          <w:rStyle w:val="FontStyle78"/>
          <w:rFonts w:ascii="Arial" w:hAnsi="Arial"/>
          <w:b/>
          <w:sz w:val="24"/>
        </w:rPr>
        <w:t>y</w:t>
      </w:r>
      <w:r w:rsidRPr="00840A08">
        <w:rPr>
          <w:rStyle w:val="FontStyle78"/>
          <w:rFonts w:ascii="Arial" w:hAnsi="Arial"/>
          <w:b/>
          <w:sz w:val="24"/>
        </w:rPr>
        <w:t xml:space="preserve"> do kontaktu </w:t>
      </w:r>
      <w:r w:rsidR="00694BA6" w:rsidRPr="00840A08">
        <w:rPr>
          <w:rStyle w:val="markedcontent"/>
          <w:rFonts w:ascii="Arial" w:hAnsi="Arial"/>
        </w:rPr>
        <w:t xml:space="preserve">– </w:t>
      </w:r>
      <w:r w:rsidR="00CF4110" w:rsidRPr="00CF4110">
        <w:rPr>
          <w:rStyle w:val="FontStyle78"/>
          <w:rFonts w:ascii="Arial" w:hAnsi="Arial"/>
          <w:bCs/>
          <w:sz w:val="24"/>
        </w:rPr>
        <w:t>W</w:t>
      </w:r>
      <w:r w:rsidRPr="00840A08">
        <w:rPr>
          <w:rStyle w:val="FontStyle78"/>
          <w:rFonts w:ascii="Arial" w:hAnsi="Arial"/>
          <w:bCs/>
          <w:sz w:val="24"/>
        </w:rPr>
        <w:t xml:space="preserve">skaż przynajmniej jedną osobę z Twojej organizacji upoważnioną do kontaktów z IZ w sprawie wniosku o dofinansowanie. Następnie uzupełnij pola: Imię, Nazwisko, Telefon, </w:t>
      </w:r>
      <w:r w:rsidR="000F4D85" w:rsidRPr="00840A08">
        <w:rPr>
          <w:rStyle w:val="FontStyle78"/>
          <w:rFonts w:ascii="Arial" w:hAnsi="Arial"/>
          <w:bCs/>
          <w:sz w:val="24"/>
        </w:rPr>
        <w:t>E-</w:t>
      </w:r>
      <w:r w:rsidRPr="00840A08">
        <w:rPr>
          <w:rStyle w:val="FontStyle78"/>
          <w:rFonts w:ascii="Arial" w:hAnsi="Arial"/>
          <w:bCs/>
          <w:sz w:val="24"/>
        </w:rPr>
        <w:t>mail.</w:t>
      </w:r>
    </w:p>
    <w:p w14:paraId="6508785F" w14:textId="798ECF39" w:rsidR="0037179F" w:rsidRPr="00840A08" w:rsidRDefault="007B1E62">
      <w:pPr>
        <w:pStyle w:val="Nagwek1"/>
        <w:numPr>
          <w:ilvl w:val="0"/>
          <w:numId w:val="13"/>
        </w:numPr>
        <w:spacing w:after="120"/>
        <w:ind w:left="568" w:hanging="284"/>
        <w:jc w:val="both"/>
        <w:rPr>
          <w:rStyle w:val="markedcontent"/>
          <w:rFonts w:ascii="Arial" w:hAnsi="Arial" w:cs="Arial"/>
          <w:color w:val="auto"/>
          <w:sz w:val="24"/>
          <w:szCs w:val="24"/>
        </w:rPr>
      </w:pPr>
      <w:bookmarkStart w:id="14" w:name="_Toc136337478"/>
      <w:r w:rsidRPr="00840A08">
        <w:rPr>
          <w:rStyle w:val="markedcontent"/>
          <w:rFonts w:ascii="Arial" w:hAnsi="Arial" w:cs="Arial"/>
          <w:color w:val="auto"/>
          <w:sz w:val="24"/>
          <w:szCs w:val="24"/>
        </w:rPr>
        <w:t>Wskaźniki projektu</w:t>
      </w:r>
      <w:bookmarkEnd w:id="14"/>
      <w:r w:rsidRPr="00840A08">
        <w:rPr>
          <w:rStyle w:val="markedcontent"/>
          <w:rFonts w:ascii="Arial" w:hAnsi="Arial" w:cs="Arial"/>
          <w:color w:val="auto"/>
          <w:sz w:val="24"/>
          <w:szCs w:val="24"/>
        </w:rPr>
        <w:t xml:space="preserve"> </w:t>
      </w:r>
    </w:p>
    <w:p w14:paraId="1FF7AC32" w14:textId="04C1D6D2" w:rsidR="0037179F" w:rsidRPr="00840A08" w:rsidRDefault="0037179F" w:rsidP="0037179F">
      <w:pPr>
        <w:rPr>
          <w:sz w:val="24"/>
          <w:szCs w:val="24"/>
        </w:rPr>
      </w:pPr>
      <w:r w:rsidRPr="00840A08">
        <w:rPr>
          <w:sz w:val="24"/>
          <w:szCs w:val="24"/>
        </w:rPr>
        <w:t xml:space="preserve">Sekcja </w:t>
      </w:r>
      <w:r w:rsidR="00CF4110">
        <w:rPr>
          <w:sz w:val="24"/>
          <w:szCs w:val="24"/>
        </w:rPr>
        <w:t>W</w:t>
      </w:r>
      <w:r w:rsidRPr="00840A08">
        <w:rPr>
          <w:sz w:val="24"/>
          <w:szCs w:val="24"/>
        </w:rPr>
        <w:t>skaźniki projektu wniosku o dofinansowanie projektu zawiera listę wskaźników definiujących cele projektu.</w:t>
      </w:r>
    </w:p>
    <w:p w14:paraId="7B95C251" w14:textId="77777777" w:rsidR="0037179F" w:rsidRPr="00840A08" w:rsidRDefault="0037179F" w:rsidP="00E46A34">
      <w:pPr>
        <w:spacing w:after="0"/>
        <w:rPr>
          <w:sz w:val="24"/>
          <w:szCs w:val="24"/>
        </w:rPr>
      </w:pPr>
      <w:r w:rsidRPr="00840A08">
        <w:rPr>
          <w:sz w:val="24"/>
          <w:szCs w:val="24"/>
        </w:rPr>
        <w:t>Wskaźniki są głównym narzędziem służącym do monitorowania postępu w realizacji założonych działań i celów programu lub projektu. Wskaźniki</w:t>
      </w:r>
      <w:r w:rsidRPr="00840A08">
        <w:rPr>
          <w:spacing w:val="-4"/>
          <w:sz w:val="24"/>
          <w:szCs w:val="24"/>
        </w:rPr>
        <w:t xml:space="preserve"> </w:t>
      </w:r>
      <w:r w:rsidRPr="00840A08">
        <w:rPr>
          <w:sz w:val="24"/>
          <w:szCs w:val="24"/>
        </w:rPr>
        <w:t>dzielą się na wskaźniki produktu lub rezultatu. W przypadku projektów EFS+, stosowana jest następująca typologia wskaźników:</w:t>
      </w:r>
    </w:p>
    <w:p w14:paraId="3B4C9A8F" w14:textId="272161BA" w:rsidR="0037179F" w:rsidRPr="00840A08" w:rsidRDefault="0037179F" w:rsidP="0037179F">
      <w:pPr>
        <w:pStyle w:val="Tekstpodstawowy"/>
        <w:spacing w:before="78" w:line="276" w:lineRule="auto"/>
        <w:rPr>
          <w:rFonts w:cs="Arial"/>
        </w:rPr>
      </w:pPr>
      <w:r w:rsidRPr="00840A08">
        <w:rPr>
          <w:rFonts w:cs="Arial"/>
          <w:b/>
          <w:bCs/>
        </w:rPr>
        <w:t>wskaźniki produktu</w:t>
      </w:r>
      <w:r w:rsidRPr="00840A08">
        <w:rPr>
          <w:rFonts w:cs="Arial"/>
        </w:rPr>
        <w:t xml:space="preserve"> – mierzą wielkość i pokazują charakter oferowanego wsparcia lub grupę docelową objętą wsparciem w programie lub projekcie. Produkt stanowi wszystko, co</w:t>
      </w:r>
      <w:r w:rsidR="004A7BD7" w:rsidRPr="00840A08">
        <w:rPr>
          <w:rFonts w:cs="Arial"/>
        </w:rPr>
        <w:t> </w:t>
      </w:r>
      <w:r w:rsidRPr="00840A08">
        <w:rPr>
          <w:rFonts w:cs="Arial"/>
        </w:rPr>
        <w:t>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w:t>
      </w:r>
      <w:r w:rsidR="00B83218" w:rsidRPr="00840A08">
        <w:rPr>
          <w:rFonts w:cs="Arial"/>
        </w:rPr>
        <w:t xml:space="preserve"> </w:t>
      </w:r>
      <w:r w:rsidRPr="00840A08">
        <w:rPr>
          <w:rFonts w:cs="Arial"/>
        </w:rPr>
        <w:t>mogą odwoływać się również do wytworzonych dóbr i usług;</w:t>
      </w:r>
    </w:p>
    <w:p w14:paraId="04D2209E" w14:textId="457B2C2C" w:rsidR="0037179F" w:rsidRPr="00840A08" w:rsidRDefault="0037179F" w:rsidP="0037179F">
      <w:pPr>
        <w:pStyle w:val="Tekstpodstawowy"/>
        <w:spacing w:before="78" w:line="276" w:lineRule="auto"/>
        <w:rPr>
          <w:rFonts w:cs="Arial"/>
        </w:rPr>
      </w:pPr>
      <w:r w:rsidRPr="00840A08">
        <w:rPr>
          <w:rFonts w:cs="Arial"/>
          <w:b/>
          <w:bCs/>
        </w:rPr>
        <w:t>wskaźniki rezultatu</w:t>
      </w:r>
      <w:r w:rsidRPr="00840A08">
        <w:rPr>
          <w:rFonts w:cs="Arial"/>
        </w:rPr>
        <w:t xml:space="preserve"> – dotyczą oczekiwanych efektów działań współfinansowanych z</w:t>
      </w:r>
      <w:r w:rsidR="00B83218" w:rsidRPr="00840A08">
        <w:rPr>
          <w:rFonts w:cs="Arial"/>
        </w:rPr>
        <w:t> </w:t>
      </w:r>
      <w:r w:rsidRPr="00840A08">
        <w:rPr>
          <w:rFonts w:cs="Arial"/>
        </w:rPr>
        <w:t>EFS+. W odniesieniu do osób lub podmiotów, określają efekt w postaci zmiany sytuacji w momencie pomiaru w stosunku do sytuacji w momencie rozpoczęcia udziału w projekcie, np.</w:t>
      </w:r>
      <w:r w:rsidR="004A7BD7" w:rsidRPr="00840A08">
        <w:rPr>
          <w:rFonts w:cs="Arial"/>
        </w:rPr>
        <w:t> </w:t>
      </w:r>
      <w:r w:rsidRPr="00840A08">
        <w:rPr>
          <w:rFonts w:cs="Arial"/>
        </w:rPr>
        <w:t>w odniesieniu do poprawy statusu uczestnika na rynku pracy. W celu ograniczenia wpływu czynników zewnętrznych na wartość wskaźnika rezultatu, powinien on być jak najbliżej powiązany z działaniami wdrażanymi w</w:t>
      </w:r>
      <w:r w:rsidR="00B83218" w:rsidRPr="00840A08">
        <w:rPr>
          <w:rFonts w:cs="Arial"/>
        </w:rPr>
        <w:t> </w:t>
      </w:r>
      <w:r w:rsidRPr="00840A08">
        <w:rPr>
          <w:rFonts w:cs="Arial"/>
        </w:rPr>
        <w:t>ramach odpowiedniego celu</w:t>
      </w:r>
      <w:r w:rsidR="000F4D85" w:rsidRPr="00840A08">
        <w:rPr>
          <w:rFonts w:cs="Arial"/>
        </w:rPr>
        <w:t xml:space="preserve"> </w:t>
      </w:r>
      <w:r w:rsidRPr="00840A08">
        <w:rPr>
          <w:rFonts w:cs="Arial"/>
        </w:rPr>
        <w:t>szczegółowego. Oznacza to, że wskaźnik rezultatu obrazuje efekt wsparcia udzielonego danej osobie lub podmiotowi i nie obejmuje efektów dotyczących grupy uczestników lub podmiotów, która nie otrzymała wsparcia. Wartości docelowe wskaźników rezultatu określane są na poziomie celu szczegółowego</w:t>
      </w:r>
      <w:r w:rsidR="00B44432">
        <w:rPr>
          <w:rFonts w:cs="Arial"/>
        </w:rPr>
        <w:t>;</w:t>
      </w:r>
    </w:p>
    <w:p w14:paraId="0C39F783" w14:textId="17D59020" w:rsidR="0037179F" w:rsidRPr="00840A08" w:rsidRDefault="0037179F" w:rsidP="00440D7E">
      <w:pPr>
        <w:pStyle w:val="Tekstpodstawowy"/>
        <w:spacing w:before="78" w:line="276" w:lineRule="auto"/>
        <w:rPr>
          <w:rFonts w:cs="Arial"/>
        </w:rPr>
      </w:pPr>
      <w:r w:rsidRPr="00440D7E">
        <w:rPr>
          <w:rFonts w:cs="Arial"/>
          <w:b/>
          <w:bCs/>
        </w:rPr>
        <w:t>wskaźniki rezultatu bezpośredniego</w:t>
      </w:r>
      <w:r w:rsidRPr="00840A08">
        <w:rPr>
          <w:rFonts w:cs="Arial"/>
        </w:rPr>
        <w:t xml:space="preserve"> – odnoszą się do sytuacji bezpośrednio po zakończeniu wsparcia, tj. w przypadku osób lub podmiotów – do 4 tygodni od zakończenia udziału przez uczestnika lub podmiot obejmowany wsparciem w</w:t>
      </w:r>
      <w:r w:rsidR="00B83218" w:rsidRPr="00840A08">
        <w:rPr>
          <w:rFonts w:cs="Arial"/>
        </w:rPr>
        <w:t> </w:t>
      </w:r>
      <w:r w:rsidRPr="00840A08">
        <w:rPr>
          <w:rFonts w:cs="Arial"/>
        </w:rPr>
        <w:t>projekcie, o ile definicja wskaźnika nie</w:t>
      </w:r>
      <w:r w:rsidR="00CF4110">
        <w:rPr>
          <w:rFonts w:cs="Arial"/>
        </w:rPr>
        <w:t xml:space="preserve"> </w:t>
      </w:r>
      <w:r w:rsidRPr="00840A08">
        <w:rPr>
          <w:rFonts w:cs="Arial"/>
        </w:rPr>
        <w:t>wskazuje innego okresu</w:t>
      </w:r>
      <w:r w:rsidR="00AF334F">
        <w:rPr>
          <w:rFonts w:cs="Arial"/>
        </w:rPr>
        <w:t>.</w:t>
      </w:r>
    </w:p>
    <w:p w14:paraId="70C2E86A" w14:textId="60AFA204" w:rsidR="0037179F" w:rsidRPr="00840A08" w:rsidRDefault="0037179F" w:rsidP="00440D7E">
      <w:pPr>
        <w:spacing w:before="120" w:after="240"/>
        <w:rPr>
          <w:sz w:val="24"/>
          <w:szCs w:val="24"/>
        </w:rPr>
      </w:pPr>
      <w:r w:rsidRPr="00840A08">
        <w:rPr>
          <w:sz w:val="24"/>
          <w:szCs w:val="24"/>
        </w:rPr>
        <w:t>Każdy ze wskaźników ma określoną wartość docelową, która powinna być osiągnięta w wyniku realizacji projektu. Określon</w:t>
      </w:r>
      <w:r w:rsidR="00C32EEE" w:rsidRPr="00840A08">
        <w:rPr>
          <w:sz w:val="24"/>
          <w:szCs w:val="24"/>
        </w:rPr>
        <w:t>y</w:t>
      </w:r>
      <w:r w:rsidRPr="00840A08">
        <w:rPr>
          <w:sz w:val="24"/>
          <w:szCs w:val="24"/>
        </w:rPr>
        <w:t xml:space="preserve"> </w:t>
      </w:r>
      <w:r w:rsidR="00C32EEE" w:rsidRPr="00840A08">
        <w:rPr>
          <w:sz w:val="24"/>
          <w:szCs w:val="24"/>
        </w:rPr>
        <w:t>powinien</w:t>
      </w:r>
      <w:r w:rsidR="00E46A34" w:rsidRPr="00840A08">
        <w:rPr>
          <w:sz w:val="24"/>
          <w:szCs w:val="24"/>
        </w:rPr>
        <w:t xml:space="preserve"> zostać </w:t>
      </w:r>
      <w:r w:rsidRPr="00840A08">
        <w:rPr>
          <w:sz w:val="24"/>
          <w:szCs w:val="24"/>
        </w:rPr>
        <w:t xml:space="preserve">także </w:t>
      </w:r>
      <w:r w:rsidR="00B83218" w:rsidRPr="00840A08">
        <w:rPr>
          <w:sz w:val="24"/>
          <w:szCs w:val="24"/>
        </w:rPr>
        <w:t>sposób</w:t>
      </w:r>
      <w:r w:rsidRPr="00840A08">
        <w:rPr>
          <w:sz w:val="24"/>
          <w:szCs w:val="24"/>
        </w:rPr>
        <w:t xml:space="preserve"> pomiaru wartości</w:t>
      </w:r>
      <w:r w:rsidR="000100ED" w:rsidRPr="00840A08">
        <w:rPr>
          <w:sz w:val="24"/>
          <w:szCs w:val="24"/>
        </w:rPr>
        <w:t xml:space="preserve"> danego wskaźnika</w:t>
      </w:r>
      <w:r w:rsidRPr="00840A08">
        <w:rPr>
          <w:sz w:val="24"/>
          <w:szCs w:val="24"/>
        </w:rPr>
        <w:t xml:space="preserve">. Zarówno wskaźniki produktu jak i rezultatu dzielą się na obowiązkowe, dodatkowe i własne. </w:t>
      </w:r>
    </w:p>
    <w:p w14:paraId="005B16A2" w14:textId="3486E935" w:rsidR="0037179F" w:rsidRPr="00840A08" w:rsidRDefault="0037179F" w:rsidP="0037179F">
      <w:pPr>
        <w:pStyle w:val="Style26"/>
        <w:widowControl/>
        <w:spacing w:before="58" w:line="276" w:lineRule="auto"/>
        <w:jc w:val="left"/>
        <w:rPr>
          <w:rStyle w:val="FontStyle78"/>
          <w:rFonts w:ascii="Arial" w:hAnsi="Arial"/>
          <w:sz w:val="24"/>
        </w:rPr>
      </w:pPr>
      <w:r w:rsidRPr="00840A08">
        <w:rPr>
          <w:rFonts w:ascii="Arial" w:hAnsi="Arial"/>
        </w:rPr>
        <w:t xml:space="preserve">Po przejściu w tryb edycji w sekcji Wskaźniki produktu lub Wskaźniki rezultatu kliknij przycisk </w:t>
      </w:r>
      <w:r w:rsidRPr="00840A08">
        <w:rPr>
          <w:rFonts w:ascii="Arial" w:hAnsi="Arial"/>
          <w:b/>
          <w:bCs/>
        </w:rPr>
        <w:t>Dodaj wskaźnik</w:t>
      </w:r>
      <w:r w:rsidRPr="00840A08">
        <w:rPr>
          <w:rFonts w:ascii="Arial" w:hAnsi="Arial"/>
        </w:rPr>
        <w:t xml:space="preserve">, a następnie wybierz z listy rozwijanej typ wskaźnika. </w:t>
      </w:r>
      <w:r w:rsidRPr="00840A08">
        <w:rPr>
          <w:rStyle w:val="FontStyle78"/>
          <w:rFonts w:ascii="Arial" w:hAnsi="Arial"/>
          <w:sz w:val="24"/>
        </w:rPr>
        <w:t xml:space="preserve">Dla każdego działania/poddziałania ustalony został zestaw wskaźników, który </w:t>
      </w:r>
      <w:r w:rsidRPr="00840A08">
        <w:rPr>
          <w:rStyle w:val="FontStyle78"/>
          <w:rFonts w:ascii="Arial" w:hAnsi="Arial"/>
          <w:sz w:val="24"/>
        </w:rPr>
        <w:lastRenderedPageBreak/>
        <w:t>monitorowany jest na poziomie regionalnym, wobec czego również wnioskodawcy w</w:t>
      </w:r>
      <w:r w:rsidR="000100ED" w:rsidRPr="00840A08">
        <w:rPr>
          <w:rStyle w:val="FontStyle78"/>
          <w:rFonts w:ascii="Arial" w:hAnsi="Arial"/>
          <w:sz w:val="24"/>
        </w:rPr>
        <w:t> </w:t>
      </w:r>
      <w:r w:rsidRPr="00840A08">
        <w:rPr>
          <w:rStyle w:val="FontStyle78"/>
          <w:rFonts w:ascii="Arial" w:hAnsi="Arial"/>
          <w:sz w:val="24"/>
        </w:rPr>
        <w:t>ramach realizowanych projektów muszą wziąć je pod uwagę już na etapie planowania projektu. Wnioskodawca zobowiązany jest do korzystania ze wskaźników określonych w SZOP</w:t>
      </w:r>
      <w:r w:rsidR="00993B20" w:rsidRPr="00840A08">
        <w:rPr>
          <w:rStyle w:val="FontStyle78"/>
          <w:rFonts w:ascii="Arial" w:hAnsi="Arial"/>
          <w:sz w:val="24"/>
        </w:rPr>
        <w:t xml:space="preserve"> oraz Regulaminie wyboru projektów</w:t>
      </w:r>
      <w:r w:rsidR="00CF4110">
        <w:rPr>
          <w:rStyle w:val="FontStyle78"/>
          <w:rFonts w:ascii="Arial" w:hAnsi="Arial"/>
          <w:sz w:val="24"/>
        </w:rPr>
        <w:t>.</w:t>
      </w:r>
      <w:r w:rsidRPr="00840A08">
        <w:rPr>
          <w:rStyle w:val="FontStyle78"/>
          <w:rFonts w:ascii="Arial" w:hAnsi="Arial"/>
          <w:sz w:val="24"/>
        </w:rPr>
        <w:t xml:space="preserve"> </w:t>
      </w:r>
      <w:r w:rsidR="00CF4110">
        <w:rPr>
          <w:rStyle w:val="FontStyle78"/>
          <w:rFonts w:ascii="Arial" w:hAnsi="Arial"/>
          <w:sz w:val="24"/>
        </w:rPr>
        <w:t>K</w:t>
      </w:r>
      <w:r w:rsidRPr="00840A08">
        <w:rPr>
          <w:rStyle w:val="FontStyle78"/>
          <w:rFonts w:ascii="Arial" w:hAnsi="Arial"/>
          <w:sz w:val="24"/>
        </w:rPr>
        <w:t>onieczne jest wybranie wszystkich adekwatnych wskaźników z listy rozwijanej. W zależności od rodzaju naboru, system pozwoli na określenie wskaźnika dodatkowego/i lub własnego.</w:t>
      </w:r>
    </w:p>
    <w:p w14:paraId="417FFC86" w14:textId="5581C453" w:rsidR="0037179F" w:rsidRPr="00840A08" w:rsidRDefault="0037179F" w:rsidP="0037179F">
      <w:pPr>
        <w:pStyle w:val="Style26"/>
        <w:widowControl/>
        <w:spacing w:before="58" w:line="276" w:lineRule="auto"/>
        <w:jc w:val="left"/>
        <w:rPr>
          <w:rStyle w:val="FontStyle78"/>
          <w:rFonts w:ascii="Arial" w:hAnsi="Arial"/>
          <w:sz w:val="24"/>
        </w:rPr>
      </w:pPr>
      <w:r w:rsidRPr="00840A08">
        <w:rPr>
          <w:rStyle w:val="FontStyle78"/>
          <w:rFonts w:ascii="Arial" w:hAnsi="Arial"/>
          <w:sz w:val="24"/>
        </w:rPr>
        <w:t>System automatycznie wczyta jednostkę miary wskaźnika. Jeżeli jednostką miary wskaźnika są osoby, wpisz wartości docelowe z podziałem na p</w:t>
      </w:r>
      <w:r w:rsidR="00466E9E" w:rsidRPr="00840A08">
        <w:rPr>
          <w:rStyle w:val="FontStyle78"/>
          <w:rFonts w:ascii="Arial" w:hAnsi="Arial"/>
          <w:sz w:val="24"/>
        </w:rPr>
        <w:t>ł</w:t>
      </w:r>
      <w:r w:rsidRPr="00840A08">
        <w:rPr>
          <w:rStyle w:val="FontStyle78"/>
          <w:rFonts w:ascii="Arial" w:hAnsi="Arial"/>
          <w:sz w:val="24"/>
        </w:rPr>
        <w:t xml:space="preserve">eć – oddzielnie dla kobiet i mężczyzn. System automatycznie wyliczy sumę w polu </w:t>
      </w:r>
      <w:r w:rsidR="000F4D85" w:rsidRPr="00840A08">
        <w:rPr>
          <w:rStyle w:val="FontStyle78"/>
          <w:rFonts w:ascii="Arial" w:hAnsi="Arial"/>
          <w:sz w:val="24"/>
        </w:rPr>
        <w:t>Wartość docelowa - o</w:t>
      </w:r>
      <w:r w:rsidRPr="00840A08">
        <w:rPr>
          <w:rStyle w:val="FontStyle78"/>
          <w:rFonts w:ascii="Arial" w:hAnsi="Arial"/>
          <w:sz w:val="24"/>
        </w:rPr>
        <w:t>gółem. W</w:t>
      </w:r>
      <w:r w:rsidR="000100ED" w:rsidRPr="00840A08">
        <w:rPr>
          <w:rStyle w:val="FontStyle78"/>
          <w:rFonts w:ascii="Arial" w:hAnsi="Arial"/>
          <w:sz w:val="24"/>
        </w:rPr>
        <w:t> </w:t>
      </w:r>
      <w:r w:rsidRPr="00840A08">
        <w:rPr>
          <w:rStyle w:val="FontStyle78"/>
          <w:rFonts w:ascii="Arial" w:hAnsi="Arial"/>
          <w:sz w:val="24"/>
        </w:rPr>
        <w:t xml:space="preserve">przypadku gdy </w:t>
      </w:r>
      <w:r w:rsidR="00A043D0" w:rsidRPr="00840A08">
        <w:rPr>
          <w:rStyle w:val="FontStyle78"/>
          <w:rFonts w:ascii="Arial" w:hAnsi="Arial"/>
          <w:sz w:val="24"/>
        </w:rPr>
        <w:t>p</w:t>
      </w:r>
      <w:r w:rsidRPr="00840A08">
        <w:rPr>
          <w:rStyle w:val="FontStyle78"/>
          <w:rFonts w:ascii="Arial" w:hAnsi="Arial"/>
          <w:sz w:val="24"/>
        </w:rPr>
        <w:t xml:space="preserve">odział na płeć nie ma zastosowania, </w:t>
      </w:r>
      <w:r w:rsidR="000F4D85" w:rsidRPr="00840A08">
        <w:rPr>
          <w:rStyle w:val="FontStyle78"/>
          <w:rFonts w:ascii="Arial" w:hAnsi="Arial"/>
          <w:sz w:val="24"/>
        </w:rPr>
        <w:t>w polu Wartość docelowa - ogółem</w:t>
      </w:r>
      <w:r w:rsidR="000F4D85" w:rsidRPr="00840A08" w:rsidDel="000F4D85">
        <w:rPr>
          <w:rStyle w:val="FontStyle78"/>
          <w:rFonts w:ascii="Arial" w:hAnsi="Arial"/>
          <w:sz w:val="24"/>
        </w:rPr>
        <w:t xml:space="preserve"> </w:t>
      </w:r>
      <w:r w:rsidR="000F4D85" w:rsidRPr="00840A08">
        <w:rPr>
          <w:rStyle w:val="FontStyle78"/>
          <w:rFonts w:ascii="Arial" w:hAnsi="Arial"/>
          <w:sz w:val="24"/>
        </w:rPr>
        <w:t>wskaż</w:t>
      </w:r>
      <w:r w:rsidRPr="00840A08">
        <w:rPr>
          <w:rStyle w:val="FontStyle78"/>
          <w:rFonts w:ascii="Arial" w:hAnsi="Arial"/>
          <w:sz w:val="24"/>
        </w:rPr>
        <w:t xml:space="preserve"> </w:t>
      </w:r>
      <w:r w:rsidR="000F4D85" w:rsidRPr="00840A08">
        <w:rPr>
          <w:rStyle w:val="FontStyle78"/>
          <w:rFonts w:ascii="Arial" w:hAnsi="Arial"/>
          <w:sz w:val="24"/>
        </w:rPr>
        <w:t xml:space="preserve">tylko </w:t>
      </w:r>
      <w:r w:rsidRPr="00840A08">
        <w:rPr>
          <w:rStyle w:val="FontStyle78"/>
          <w:rFonts w:ascii="Arial" w:hAnsi="Arial"/>
          <w:sz w:val="24"/>
        </w:rPr>
        <w:t>wartość docelową ogółem.</w:t>
      </w:r>
    </w:p>
    <w:p w14:paraId="0E202795" w14:textId="6CA2F5E2" w:rsidR="000737BD" w:rsidRPr="000737BD" w:rsidRDefault="00791DA1" w:rsidP="000737BD">
      <w:pPr>
        <w:pStyle w:val="Style26"/>
        <w:spacing w:before="58"/>
        <w:rPr>
          <w:rStyle w:val="FontStyle78"/>
          <w:rFonts w:ascii="Arial" w:hAnsi="Arial"/>
          <w:sz w:val="24"/>
        </w:rPr>
      </w:pPr>
      <w:r>
        <w:rPr>
          <w:rStyle w:val="FontStyle78"/>
          <w:rFonts w:ascii="Arial" w:hAnsi="Arial"/>
          <w:sz w:val="24"/>
        </w:rPr>
        <w:t xml:space="preserve">Oprócz </w:t>
      </w:r>
      <w:r w:rsidR="009D1918">
        <w:rPr>
          <w:rStyle w:val="FontStyle78"/>
          <w:rFonts w:ascii="Arial" w:hAnsi="Arial"/>
          <w:sz w:val="24"/>
        </w:rPr>
        <w:t xml:space="preserve">wskaźników </w:t>
      </w:r>
      <w:r w:rsidR="00001330">
        <w:rPr>
          <w:rStyle w:val="FontStyle78"/>
          <w:rFonts w:ascii="Arial" w:hAnsi="Arial"/>
          <w:sz w:val="24"/>
        </w:rPr>
        <w:t xml:space="preserve">produktu i rezultatu </w:t>
      </w:r>
      <w:r w:rsidR="009D1918">
        <w:rPr>
          <w:rStyle w:val="FontStyle78"/>
          <w:rFonts w:ascii="Arial" w:hAnsi="Arial"/>
          <w:sz w:val="24"/>
        </w:rPr>
        <w:t xml:space="preserve">przypisanych do konkretnego naboru </w:t>
      </w:r>
      <w:r w:rsidR="00AF487A">
        <w:rPr>
          <w:rStyle w:val="FontStyle78"/>
          <w:rFonts w:ascii="Arial" w:hAnsi="Arial"/>
          <w:sz w:val="24"/>
        </w:rPr>
        <w:t>W</w:t>
      </w:r>
      <w:r w:rsidR="000737BD" w:rsidRPr="000737BD">
        <w:rPr>
          <w:rStyle w:val="FontStyle78"/>
          <w:rFonts w:ascii="Arial" w:hAnsi="Arial"/>
          <w:sz w:val="24"/>
        </w:rPr>
        <w:t>nioskodawca zobowiązany jest wskazać we wniosku o dofinansowanie projektu na etapie aplikowania (</w:t>
      </w:r>
      <w:r w:rsidR="000737BD" w:rsidRPr="00FB40AB">
        <w:rPr>
          <w:rStyle w:val="FontStyle78"/>
          <w:rFonts w:ascii="Arial" w:hAnsi="Arial"/>
          <w:sz w:val="24"/>
          <w:u w:val="single"/>
        </w:rPr>
        <w:t>wraz ze wskazaniem sposobu pomiaru i źródła pomiaru wskaźnika</w:t>
      </w:r>
      <w:r w:rsidR="000737BD" w:rsidRPr="000737BD">
        <w:rPr>
          <w:rStyle w:val="FontStyle78"/>
          <w:rFonts w:ascii="Arial" w:hAnsi="Arial"/>
          <w:sz w:val="24"/>
        </w:rPr>
        <w:t xml:space="preserve">), a następnie monitorować na podstawie składanych wniosków o płatność (zgodnie z Wytycznymi dotyczącymi monitorowania postępu rzeczowego realizacji programów operacyjnych na lata 2021-2027) na etapie realizacji projektu wszystkie wymienione poniżej wskaźniki kluczowe określone dla wszystkich celów szczegółowych tj. </w:t>
      </w:r>
    </w:p>
    <w:p w14:paraId="029B30F6" w14:textId="51926F5D" w:rsidR="000737BD" w:rsidRPr="000737BD" w:rsidRDefault="000737BD" w:rsidP="00FB40AB">
      <w:pPr>
        <w:pStyle w:val="Style26"/>
        <w:numPr>
          <w:ilvl w:val="0"/>
          <w:numId w:val="52"/>
        </w:numPr>
        <w:spacing w:before="58"/>
        <w:ind w:left="426"/>
        <w:rPr>
          <w:rStyle w:val="FontStyle78"/>
          <w:rFonts w:ascii="Arial" w:hAnsi="Arial"/>
          <w:sz w:val="24"/>
        </w:rPr>
      </w:pPr>
      <w:r w:rsidRPr="000737BD">
        <w:rPr>
          <w:rStyle w:val="FontStyle78"/>
          <w:rFonts w:ascii="Arial" w:hAnsi="Arial"/>
          <w:sz w:val="24"/>
        </w:rPr>
        <w:t xml:space="preserve">Liczba obiektów dostosowanych do potrzeb osób z niepełnosprawnościami; </w:t>
      </w:r>
    </w:p>
    <w:p w14:paraId="16B1F8D4" w14:textId="76C629E2" w:rsidR="000737BD" w:rsidRPr="000737BD" w:rsidRDefault="000737BD" w:rsidP="00FB40AB">
      <w:pPr>
        <w:pStyle w:val="Style26"/>
        <w:numPr>
          <w:ilvl w:val="0"/>
          <w:numId w:val="52"/>
        </w:numPr>
        <w:spacing w:before="58"/>
        <w:ind w:left="426"/>
        <w:rPr>
          <w:rStyle w:val="FontStyle78"/>
          <w:rFonts w:ascii="Arial" w:hAnsi="Arial"/>
          <w:sz w:val="24"/>
        </w:rPr>
      </w:pPr>
      <w:r w:rsidRPr="000737BD">
        <w:rPr>
          <w:rStyle w:val="FontStyle78"/>
          <w:rFonts w:ascii="Arial" w:hAnsi="Arial"/>
          <w:sz w:val="24"/>
        </w:rPr>
        <w:t>Liczba projektów, w których sfinansowano koszty racjonalnych usprawnień dla osób z niepełnosprawnościami;</w:t>
      </w:r>
    </w:p>
    <w:p w14:paraId="44A39DFB" w14:textId="77777777" w:rsidR="000737BD" w:rsidRPr="000737BD" w:rsidRDefault="000737BD" w:rsidP="00FB40AB">
      <w:pPr>
        <w:pStyle w:val="Style26"/>
        <w:spacing w:before="58"/>
        <w:ind w:left="426"/>
        <w:rPr>
          <w:rStyle w:val="FontStyle78"/>
          <w:rFonts w:ascii="Arial" w:hAnsi="Arial"/>
          <w:sz w:val="24"/>
        </w:rPr>
      </w:pPr>
      <w:r w:rsidRPr="000737BD">
        <w:rPr>
          <w:rStyle w:val="FontStyle78"/>
          <w:rFonts w:ascii="Arial" w:hAnsi="Arial"/>
          <w:sz w:val="24"/>
        </w:rPr>
        <w:t>inne wspólne wskaźniki produktu tj.</w:t>
      </w:r>
    </w:p>
    <w:p w14:paraId="53F0832B" w14:textId="01E4EFAF"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z niepełnosprawnościami objętych wsparciem w programie;</w:t>
      </w:r>
    </w:p>
    <w:p w14:paraId="4CE4F26B" w14:textId="552158D5"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z krajów trzecich objętych wsparciem w programie;</w:t>
      </w:r>
    </w:p>
    <w:p w14:paraId="0634DEFF" w14:textId="1667F808"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obcego pochodzenia objętych wsparciem w programie;</w:t>
      </w:r>
    </w:p>
    <w:p w14:paraId="355B943C" w14:textId="3D8C8C2C"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należących do mniejszości, w tym społeczności marginalizowanych takich jak Romowie, objętych wsparciem w programie;</w:t>
      </w:r>
    </w:p>
    <w:p w14:paraId="15529319" w14:textId="59BF916D"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w kryzysie bezdomności lub dotkniętych wykluczeniem z dostępu do mieszkań, objętych wsparciem w programie;</w:t>
      </w:r>
    </w:p>
    <w:p w14:paraId="1BE1DCA2" w14:textId="77777777" w:rsidR="000737BD" w:rsidRPr="000737BD" w:rsidRDefault="000737BD" w:rsidP="00FB40AB">
      <w:pPr>
        <w:pStyle w:val="Style26"/>
        <w:spacing w:before="58"/>
        <w:ind w:left="426"/>
        <w:rPr>
          <w:rStyle w:val="FontStyle78"/>
          <w:rFonts w:ascii="Arial" w:hAnsi="Arial"/>
          <w:sz w:val="24"/>
        </w:rPr>
      </w:pPr>
      <w:r w:rsidRPr="000737BD">
        <w:rPr>
          <w:rStyle w:val="FontStyle78"/>
          <w:rFonts w:ascii="Arial" w:hAnsi="Arial"/>
          <w:sz w:val="24"/>
        </w:rPr>
        <w:t>oraz wspólne wskaźniki produktu dotyczące podmiotów tj.</w:t>
      </w:r>
    </w:p>
    <w:p w14:paraId="42D9EF52" w14:textId="2EA5CEEB" w:rsidR="000737BD" w:rsidRDefault="000737BD" w:rsidP="00FB40AB">
      <w:pPr>
        <w:pStyle w:val="Style26"/>
        <w:numPr>
          <w:ilvl w:val="0"/>
          <w:numId w:val="54"/>
        </w:numPr>
        <w:spacing w:before="58"/>
        <w:ind w:left="426"/>
        <w:rPr>
          <w:rStyle w:val="FontStyle78"/>
          <w:rFonts w:ascii="Arial" w:hAnsi="Arial"/>
          <w:sz w:val="24"/>
        </w:rPr>
      </w:pPr>
      <w:r w:rsidRPr="000737BD">
        <w:rPr>
          <w:rStyle w:val="FontStyle78"/>
          <w:rFonts w:ascii="Arial" w:hAnsi="Arial"/>
          <w:sz w:val="24"/>
        </w:rPr>
        <w:t>Liczba objętych wsparciem podmiotów administracji publicznej lub służb publicznych na szczeblu krajowym, regionalnym lub lokalnym;</w:t>
      </w:r>
    </w:p>
    <w:p w14:paraId="4AB9306E" w14:textId="3F46ACAF" w:rsidR="003C5A09" w:rsidRPr="00FB40AB" w:rsidRDefault="003C5A09" w:rsidP="00FB40AB">
      <w:pPr>
        <w:pStyle w:val="Akapitzlist"/>
        <w:numPr>
          <w:ilvl w:val="0"/>
          <w:numId w:val="54"/>
        </w:numPr>
        <w:ind w:left="426"/>
        <w:rPr>
          <w:rStyle w:val="FontStyle78"/>
          <w:rFonts w:ascii="Arial" w:hAnsi="Arial"/>
          <w:iCs/>
          <w:sz w:val="24"/>
          <w:szCs w:val="24"/>
        </w:rPr>
      </w:pPr>
      <w:r w:rsidRPr="005F43F0">
        <w:rPr>
          <w:iCs/>
          <w:sz w:val="24"/>
          <w:szCs w:val="24"/>
        </w:rPr>
        <w:t>Liczba objętych wsparciem mikro-, małych i średnich przedsiębiorstw (w tym spółdzielni i przedsiębiorstw społecznych).</w:t>
      </w:r>
    </w:p>
    <w:p w14:paraId="3DBEE6AB" w14:textId="4190D0A6" w:rsidR="000737BD" w:rsidRPr="000737BD" w:rsidRDefault="000737BD" w:rsidP="000737BD">
      <w:pPr>
        <w:pStyle w:val="Style26"/>
        <w:spacing w:before="58"/>
        <w:rPr>
          <w:rStyle w:val="FontStyle78"/>
          <w:rFonts w:ascii="Arial" w:hAnsi="Arial"/>
          <w:sz w:val="24"/>
        </w:rPr>
      </w:pPr>
      <w:r w:rsidRPr="000737BD">
        <w:rPr>
          <w:rStyle w:val="FontStyle78"/>
          <w:rFonts w:ascii="Arial" w:hAnsi="Arial"/>
          <w:sz w:val="24"/>
        </w:rPr>
        <w:t xml:space="preserve">Wartość docelowa powyższych wskaźników może wynosić 0, co nie zwalnia z </w:t>
      </w:r>
      <w:r w:rsidR="009F42EA">
        <w:rPr>
          <w:rStyle w:val="FontStyle78"/>
          <w:rFonts w:ascii="Arial" w:hAnsi="Arial"/>
          <w:sz w:val="24"/>
        </w:rPr>
        <w:t> </w:t>
      </w:r>
      <w:r w:rsidRPr="000737BD">
        <w:rPr>
          <w:rStyle w:val="FontStyle78"/>
          <w:rFonts w:ascii="Arial" w:hAnsi="Arial"/>
          <w:sz w:val="24"/>
        </w:rPr>
        <w:t>obowiązku ich monitorowania.</w:t>
      </w:r>
    </w:p>
    <w:p w14:paraId="73CA9827" w14:textId="72EA1965" w:rsidR="00A555BA" w:rsidRPr="00840A08" w:rsidRDefault="000737BD" w:rsidP="000737BD">
      <w:pPr>
        <w:pStyle w:val="Style26"/>
        <w:widowControl/>
        <w:spacing w:before="58" w:line="276" w:lineRule="auto"/>
        <w:jc w:val="left"/>
        <w:rPr>
          <w:rStyle w:val="FontStyle78"/>
          <w:rFonts w:ascii="Arial" w:hAnsi="Arial"/>
          <w:sz w:val="24"/>
        </w:rPr>
      </w:pPr>
      <w:r w:rsidRPr="000737BD">
        <w:rPr>
          <w:rStyle w:val="FontStyle78"/>
          <w:rFonts w:ascii="Arial" w:hAnsi="Arial"/>
          <w:sz w:val="24"/>
        </w:rPr>
        <w:t>W przypadku innych wspólnych wskaźników produktu IZ zobowiązuje Beneficjentów do zbierania danych osobowych dotyczących wskaźników, nie ma możliwości wykorzystywania szacunków.</w:t>
      </w:r>
    </w:p>
    <w:p w14:paraId="660778F2" w14:textId="3783F0F3" w:rsidR="0037179F" w:rsidRPr="00840A08" w:rsidRDefault="0037179F" w:rsidP="0037179F">
      <w:pPr>
        <w:pStyle w:val="Style26"/>
        <w:widowControl/>
        <w:spacing w:before="67" w:line="276" w:lineRule="auto"/>
        <w:jc w:val="left"/>
        <w:rPr>
          <w:rStyle w:val="FontStyle78"/>
          <w:rFonts w:ascii="Arial" w:hAnsi="Arial"/>
          <w:sz w:val="24"/>
        </w:rPr>
      </w:pPr>
      <w:r w:rsidRPr="00840A08">
        <w:rPr>
          <w:rStyle w:val="FontStyle78"/>
          <w:rFonts w:ascii="Arial" w:hAnsi="Arial"/>
          <w:b/>
          <w:bCs/>
          <w:sz w:val="24"/>
        </w:rPr>
        <w:t>Sposób pomiaru wskaźnika</w:t>
      </w:r>
      <w:r w:rsidRPr="00840A08">
        <w:rPr>
          <w:rStyle w:val="FontStyle78"/>
          <w:rFonts w:ascii="Arial" w:hAnsi="Arial"/>
          <w:sz w:val="24"/>
        </w:rPr>
        <w:t xml:space="preserve"> – </w:t>
      </w:r>
      <w:r w:rsidR="00CF4110">
        <w:rPr>
          <w:rStyle w:val="FontStyle78"/>
          <w:rFonts w:ascii="Arial" w:hAnsi="Arial"/>
          <w:sz w:val="24"/>
        </w:rPr>
        <w:t>W</w:t>
      </w:r>
      <w:r w:rsidR="007C213A" w:rsidRPr="00840A08">
        <w:rPr>
          <w:rStyle w:val="FontStyle78"/>
          <w:rFonts w:ascii="Arial" w:hAnsi="Arial"/>
          <w:sz w:val="24"/>
        </w:rPr>
        <w:t>skaż</w:t>
      </w:r>
      <w:r w:rsidRPr="00840A08">
        <w:rPr>
          <w:rStyle w:val="FontStyle78"/>
          <w:rFonts w:ascii="Arial" w:hAnsi="Arial"/>
          <w:sz w:val="24"/>
        </w:rPr>
        <w:t xml:space="preserve"> informacje dotyczące sposobu pomiaru wskaźnika, a także momentu i częstotliwości jego pomiaru. W polu tym </w:t>
      </w:r>
      <w:r w:rsidR="000F4D85" w:rsidRPr="00840A08">
        <w:rPr>
          <w:rStyle w:val="FontStyle78"/>
          <w:rFonts w:ascii="Arial" w:hAnsi="Arial"/>
          <w:sz w:val="24"/>
        </w:rPr>
        <w:t>określ również</w:t>
      </w:r>
      <w:r w:rsidRPr="00840A08">
        <w:rPr>
          <w:rStyle w:val="FontStyle78"/>
          <w:rFonts w:ascii="Arial" w:hAnsi="Arial"/>
          <w:sz w:val="24"/>
        </w:rPr>
        <w:t xml:space="preserve">, na jakiej podstawie mierzone będą poszczególne wskaźniki realizacji celu </w:t>
      </w:r>
      <w:r w:rsidRPr="00840A08">
        <w:rPr>
          <w:rStyle w:val="FontStyle78"/>
          <w:rFonts w:ascii="Arial" w:hAnsi="Arial"/>
          <w:sz w:val="24"/>
        </w:rPr>
        <w:lastRenderedPageBreak/>
        <w:t>projektu poprzez ustalenie źródła danych do pomiaru wskaźnika</w:t>
      </w:r>
      <w:r w:rsidR="00466E9E" w:rsidRPr="00840A08">
        <w:rPr>
          <w:rStyle w:val="FontStyle78"/>
          <w:rFonts w:ascii="Arial" w:hAnsi="Arial"/>
          <w:sz w:val="24"/>
        </w:rPr>
        <w:t xml:space="preserve">, mając na uwadze </w:t>
      </w:r>
      <w:r w:rsidRPr="00840A08">
        <w:rPr>
          <w:rStyle w:val="FontStyle78"/>
          <w:rFonts w:ascii="Arial" w:hAnsi="Arial"/>
          <w:sz w:val="24"/>
        </w:rPr>
        <w:t>dostępność i</w:t>
      </w:r>
      <w:r w:rsidR="000258FE" w:rsidRPr="00840A08">
        <w:rPr>
          <w:rStyle w:val="FontStyle78"/>
          <w:rFonts w:ascii="Arial" w:hAnsi="Arial"/>
          <w:sz w:val="24"/>
        </w:rPr>
        <w:t> </w:t>
      </w:r>
      <w:r w:rsidRPr="00840A08">
        <w:rPr>
          <w:rStyle w:val="FontStyle78"/>
          <w:rFonts w:ascii="Arial" w:hAnsi="Arial"/>
          <w:sz w:val="24"/>
        </w:rPr>
        <w:t xml:space="preserve">wiarygodność danych niezbędnych do pomiaru </w:t>
      </w:r>
      <w:r w:rsidR="00466E9E" w:rsidRPr="00840A08">
        <w:rPr>
          <w:rStyle w:val="FontStyle78"/>
          <w:rFonts w:ascii="Arial" w:hAnsi="Arial"/>
          <w:sz w:val="24"/>
        </w:rPr>
        <w:t>poszczególnych</w:t>
      </w:r>
      <w:r w:rsidRPr="00840A08">
        <w:rPr>
          <w:rStyle w:val="FontStyle78"/>
          <w:rFonts w:ascii="Arial" w:hAnsi="Arial"/>
          <w:sz w:val="24"/>
        </w:rPr>
        <w:t xml:space="preserve"> wskaźnik</w:t>
      </w:r>
      <w:r w:rsidR="00466E9E" w:rsidRPr="00840A08">
        <w:rPr>
          <w:rStyle w:val="FontStyle78"/>
          <w:rFonts w:ascii="Arial" w:hAnsi="Arial"/>
          <w:sz w:val="24"/>
        </w:rPr>
        <w:t>ów</w:t>
      </w:r>
      <w:r w:rsidRPr="00840A08">
        <w:rPr>
          <w:rStyle w:val="FontStyle78"/>
          <w:rFonts w:ascii="Arial" w:hAnsi="Arial"/>
          <w:sz w:val="24"/>
        </w:rPr>
        <w:t>.</w:t>
      </w:r>
    </w:p>
    <w:p w14:paraId="6FC427C3" w14:textId="4D9F520D" w:rsidR="0037179F" w:rsidRPr="00840A08" w:rsidRDefault="0037179F" w:rsidP="003E2DD6">
      <w:pPr>
        <w:pStyle w:val="Style33"/>
        <w:spacing w:line="276" w:lineRule="auto"/>
        <w:ind w:firstLine="0"/>
        <w:rPr>
          <w:rStyle w:val="FontStyle78"/>
          <w:rFonts w:ascii="Arial" w:hAnsi="Arial"/>
          <w:sz w:val="24"/>
        </w:rPr>
      </w:pPr>
      <w:r w:rsidRPr="00840A08">
        <w:rPr>
          <w:rStyle w:val="FontStyle78"/>
          <w:rFonts w:ascii="Arial" w:hAnsi="Arial"/>
          <w:sz w:val="24"/>
        </w:rPr>
        <w:t xml:space="preserve">Określając wskaźniki i ich wartości docelowe oraz źródło danych i </w:t>
      </w:r>
      <w:r w:rsidR="00776217" w:rsidRPr="00840A08">
        <w:rPr>
          <w:rStyle w:val="FontStyle78"/>
          <w:rFonts w:ascii="Arial" w:hAnsi="Arial"/>
          <w:sz w:val="24"/>
        </w:rPr>
        <w:t>sposób</w:t>
      </w:r>
      <w:r w:rsidRPr="00840A08">
        <w:rPr>
          <w:rStyle w:val="FontStyle78"/>
          <w:rFonts w:ascii="Arial" w:hAnsi="Arial"/>
          <w:sz w:val="24"/>
        </w:rPr>
        <w:t xml:space="preserve"> pomiaru, mie</w:t>
      </w:r>
      <w:r w:rsidR="007C213A" w:rsidRPr="00840A08">
        <w:rPr>
          <w:rStyle w:val="FontStyle78"/>
          <w:rFonts w:ascii="Arial" w:hAnsi="Arial"/>
          <w:sz w:val="24"/>
        </w:rPr>
        <w:t>j</w:t>
      </w:r>
      <w:r w:rsidRPr="00840A08">
        <w:rPr>
          <w:rStyle w:val="FontStyle78"/>
          <w:rFonts w:ascii="Arial" w:hAnsi="Arial"/>
          <w:sz w:val="24"/>
        </w:rPr>
        <w:t xml:space="preserve"> na uwadze definicje </w:t>
      </w:r>
      <w:r w:rsidR="00637C43" w:rsidRPr="00840A08">
        <w:rPr>
          <w:rStyle w:val="FontStyle78"/>
          <w:rFonts w:ascii="Arial" w:hAnsi="Arial"/>
          <w:sz w:val="24"/>
        </w:rPr>
        <w:t xml:space="preserve">wskaźników </w:t>
      </w:r>
      <w:r w:rsidR="561BDF7E" w:rsidRPr="00840A08">
        <w:rPr>
          <w:rStyle w:val="FontStyle78"/>
          <w:rFonts w:ascii="Arial" w:hAnsi="Arial"/>
          <w:sz w:val="24"/>
        </w:rPr>
        <w:t>określon</w:t>
      </w:r>
      <w:r w:rsidR="763DEED6" w:rsidRPr="00840A08">
        <w:rPr>
          <w:rStyle w:val="FontStyle78"/>
          <w:rFonts w:ascii="Arial" w:hAnsi="Arial"/>
          <w:sz w:val="24"/>
        </w:rPr>
        <w:t>e</w:t>
      </w:r>
      <w:r w:rsidR="007C213A" w:rsidRPr="00840A08">
        <w:rPr>
          <w:rStyle w:val="FontStyle78"/>
          <w:rFonts w:ascii="Arial" w:hAnsi="Arial"/>
          <w:sz w:val="24"/>
        </w:rPr>
        <w:t xml:space="preserve"> w</w:t>
      </w:r>
      <w:r w:rsidR="561BDF7E" w:rsidRPr="00840A08">
        <w:rPr>
          <w:rStyle w:val="FontStyle78"/>
          <w:rFonts w:ascii="Arial" w:hAnsi="Arial"/>
          <w:sz w:val="24"/>
        </w:rPr>
        <w:t xml:space="preserve"> </w:t>
      </w:r>
      <w:r w:rsidR="225CD692" w:rsidRPr="00840A08">
        <w:rPr>
          <w:rStyle w:val="FontStyle78"/>
          <w:rFonts w:ascii="Arial" w:hAnsi="Arial"/>
          <w:sz w:val="24"/>
        </w:rPr>
        <w:t>Załączniku n</w:t>
      </w:r>
      <w:r w:rsidR="00CF4110">
        <w:rPr>
          <w:rStyle w:val="FontStyle78"/>
          <w:rFonts w:ascii="Arial" w:hAnsi="Arial"/>
          <w:sz w:val="24"/>
        </w:rPr>
        <w:t>ume</w:t>
      </w:r>
      <w:r w:rsidR="225CD692" w:rsidRPr="00840A08">
        <w:rPr>
          <w:rStyle w:val="FontStyle78"/>
          <w:rFonts w:ascii="Arial" w:hAnsi="Arial"/>
          <w:sz w:val="24"/>
        </w:rPr>
        <w:t xml:space="preserve">r 4 </w:t>
      </w:r>
      <w:r w:rsidR="0CFBFBCA" w:rsidRPr="00840A08">
        <w:rPr>
          <w:rStyle w:val="FontStyle78"/>
          <w:rFonts w:ascii="Arial" w:hAnsi="Arial"/>
          <w:sz w:val="24"/>
        </w:rPr>
        <w:t xml:space="preserve">do </w:t>
      </w:r>
      <w:r w:rsidRPr="00840A08">
        <w:rPr>
          <w:rStyle w:val="FontStyle78"/>
          <w:rFonts w:ascii="Arial" w:hAnsi="Arial"/>
          <w:sz w:val="24"/>
        </w:rPr>
        <w:t>Regulami</w:t>
      </w:r>
      <w:r w:rsidR="007C213A" w:rsidRPr="00840A08">
        <w:rPr>
          <w:rStyle w:val="FontStyle78"/>
          <w:rFonts w:ascii="Arial" w:hAnsi="Arial"/>
          <w:sz w:val="24"/>
        </w:rPr>
        <w:t>nu</w:t>
      </w:r>
      <w:r w:rsidRPr="00840A08">
        <w:rPr>
          <w:rStyle w:val="FontStyle78"/>
          <w:rFonts w:ascii="Arial" w:hAnsi="Arial"/>
          <w:sz w:val="24"/>
        </w:rPr>
        <w:t xml:space="preserve"> wyboru projektów.</w:t>
      </w:r>
      <w:r w:rsidR="0043307C" w:rsidRPr="00840A08">
        <w:rPr>
          <w:rStyle w:val="FontStyle78"/>
          <w:rFonts w:ascii="Arial" w:hAnsi="Arial"/>
          <w:sz w:val="24"/>
        </w:rPr>
        <w:t xml:space="preserve"> (Limit znaków</w:t>
      </w:r>
      <w:r w:rsidR="00095248" w:rsidRPr="00840A08">
        <w:rPr>
          <w:rStyle w:val="FontStyle78"/>
          <w:rFonts w:ascii="Arial" w:hAnsi="Arial"/>
          <w:sz w:val="24"/>
        </w:rPr>
        <w:t xml:space="preserve"> -</w:t>
      </w:r>
      <w:r w:rsidR="0043307C" w:rsidRPr="00840A08">
        <w:rPr>
          <w:rStyle w:val="FontStyle78"/>
          <w:rFonts w:ascii="Arial" w:hAnsi="Arial"/>
          <w:sz w:val="24"/>
        </w:rPr>
        <w:t xml:space="preserve"> 400)</w:t>
      </w:r>
      <w:r w:rsidR="00D469B0">
        <w:rPr>
          <w:rStyle w:val="FontStyle78"/>
          <w:rFonts w:ascii="Arial" w:hAnsi="Arial"/>
          <w:sz w:val="24"/>
        </w:rPr>
        <w:t>.</w:t>
      </w:r>
    </w:p>
    <w:p w14:paraId="0AEF79BD" w14:textId="4F588545" w:rsidR="00C8675D" w:rsidRPr="00840A08" w:rsidRDefault="0037179F">
      <w:pPr>
        <w:pStyle w:val="Styl2"/>
        <w:numPr>
          <w:ilvl w:val="0"/>
          <w:numId w:val="13"/>
        </w:numPr>
        <w:spacing w:after="120"/>
        <w:ind w:left="568" w:hanging="284"/>
        <w:rPr>
          <w:rStyle w:val="markedcontent"/>
          <w:color w:val="auto"/>
          <w:sz w:val="24"/>
          <w:szCs w:val="24"/>
        </w:rPr>
      </w:pPr>
      <w:bookmarkStart w:id="15" w:name="_Toc136337479"/>
      <w:r w:rsidRPr="00840A08">
        <w:rPr>
          <w:rStyle w:val="markedcontent"/>
          <w:color w:val="auto"/>
          <w:sz w:val="24"/>
          <w:szCs w:val="24"/>
        </w:rPr>
        <w:t>Z</w:t>
      </w:r>
      <w:r w:rsidR="00C32E5E" w:rsidRPr="00840A08">
        <w:rPr>
          <w:rStyle w:val="markedcontent"/>
          <w:color w:val="auto"/>
          <w:sz w:val="24"/>
          <w:szCs w:val="24"/>
        </w:rPr>
        <w:t>adania</w:t>
      </w:r>
      <w:bookmarkEnd w:id="15"/>
    </w:p>
    <w:p w14:paraId="02EE38CE" w14:textId="0282445C" w:rsidR="00C8675D" w:rsidRPr="00840A08" w:rsidRDefault="00C8675D" w:rsidP="00DD1F5F">
      <w:pPr>
        <w:pStyle w:val="Style26"/>
        <w:widowControl/>
        <w:spacing w:before="67" w:line="298" w:lineRule="exact"/>
        <w:jc w:val="left"/>
        <w:rPr>
          <w:rStyle w:val="FontStyle78"/>
          <w:rFonts w:ascii="Arial" w:hAnsi="Arial"/>
          <w:sz w:val="24"/>
        </w:rPr>
      </w:pPr>
      <w:r w:rsidRPr="00840A08">
        <w:rPr>
          <w:rStyle w:val="FontStyle78"/>
          <w:rFonts w:ascii="Arial" w:hAnsi="Arial"/>
          <w:sz w:val="24"/>
        </w:rPr>
        <w:t>Sekcja Zadania wniosku o dofinansowanie projektu zawiera listę zada</w:t>
      </w:r>
      <w:r w:rsidR="00637C43" w:rsidRPr="00840A08">
        <w:rPr>
          <w:rStyle w:val="FontStyle78"/>
          <w:rFonts w:ascii="Arial" w:hAnsi="Arial"/>
          <w:sz w:val="24"/>
        </w:rPr>
        <w:t>ń</w:t>
      </w:r>
      <w:r w:rsidRPr="00840A08">
        <w:rPr>
          <w:rStyle w:val="FontStyle78"/>
          <w:rFonts w:ascii="Arial" w:hAnsi="Arial"/>
          <w:sz w:val="24"/>
        </w:rPr>
        <w:t xml:space="preserve"> określonych dla projektu. Zadania są działaniami służącymi osiągnięciu celów projektu, w związku z którymi będą ponoszone koszty. Struktura budżetu zostanie zdefiniowana na zadania określone w tej sekcji.</w:t>
      </w:r>
      <w:r w:rsidR="00FE1ED4" w:rsidRPr="00840A08">
        <w:rPr>
          <w:rStyle w:val="FontStyle78"/>
          <w:rFonts w:ascii="Arial" w:hAnsi="Arial"/>
          <w:sz w:val="24"/>
        </w:rPr>
        <w:t xml:space="preserve"> Aby dodać zadania, </w:t>
      </w:r>
      <w:r w:rsidR="007C213A" w:rsidRPr="00840A08">
        <w:rPr>
          <w:rStyle w:val="FontStyle78"/>
          <w:rFonts w:ascii="Arial" w:hAnsi="Arial"/>
          <w:sz w:val="24"/>
        </w:rPr>
        <w:t>kliknij</w:t>
      </w:r>
      <w:r w:rsidR="00FE1ED4" w:rsidRPr="00840A08">
        <w:rPr>
          <w:rStyle w:val="FontStyle78"/>
          <w:rFonts w:ascii="Arial" w:hAnsi="Arial"/>
          <w:sz w:val="24"/>
        </w:rPr>
        <w:t xml:space="preserve"> przycisk Dodaj zadanie, a następnie uzupełni</w:t>
      </w:r>
      <w:r w:rsidR="007C213A" w:rsidRPr="00840A08">
        <w:rPr>
          <w:rStyle w:val="FontStyle78"/>
          <w:rFonts w:ascii="Arial" w:hAnsi="Arial"/>
          <w:sz w:val="24"/>
        </w:rPr>
        <w:t>j</w:t>
      </w:r>
      <w:r w:rsidR="00FE1ED4" w:rsidRPr="00840A08">
        <w:rPr>
          <w:rStyle w:val="FontStyle78"/>
          <w:rFonts w:ascii="Arial" w:hAnsi="Arial"/>
          <w:sz w:val="24"/>
        </w:rPr>
        <w:t xml:space="preserve"> pola:</w:t>
      </w:r>
    </w:p>
    <w:p w14:paraId="19D7C33A" w14:textId="300D4156" w:rsidR="00FE1ED4" w:rsidRPr="00840A08" w:rsidRDefault="00FE1ED4" w:rsidP="00565D94">
      <w:pPr>
        <w:pStyle w:val="Style26"/>
        <w:widowControl/>
        <w:spacing w:line="276" w:lineRule="auto"/>
        <w:jc w:val="left"/>
        <w:rPr>
          <w:rStyle w:val="FontStyle78"/>
          <w:rFonts w:ascii="Arial" w:hAnsi="Arial"/>
          <w:sz w:val="24"/>
        </w:rPr>
      </w:pPr>
      <w:r w:rsidRPr="00840A08">
        <w:rPr>
          <w:rStyle w:val="FontStyle78"/>
          <w:rFonts w:ascii="Arial" w:hAnsi="Arial"/>
          <w:b/>
          <w:bCs/>
          <w:sz w:val="24"/>
        </w:rPr>
        <w:t>Nazwa zadania</w:t>
      </w:r>
      <w:r w:rsidRPr="00840A08">
        <w:rPr>
          <w:rStyle w:val="FontStyle78"/>
          <w:rFonts w:ascii="Arial" w:hAnsi="Arial"/>
          <w:sz w:val="24"/>
        </w:rPr>
        <w:t xml:space="preserve"> –</w:t>
      </w:r>
      <w:r w:rsidR="00743203" w:rsidRPr="00840A08">
        <w:rPr>
          <w:rStyle w:val="FontStyle78"/>
          <w:rFonts w:ascii="Arial" w:hAnsi="Arial"/>
          <w:sz w:val="24"/>
        </w:rPr>
        <w:t xml:space="preserve"> Podaj </w:t>
      </w:r>
      <w:r w:rsidR="001B4446" w:rsidRPr="00840A08">
        <w:rPr>
          <w:rStyle w:val="FontStyle78"/>
          <w:rFonts w:ascii="Arial" w:hAnsi="Arial"/>
          <w:sz w:val="24"/>
        </w:rPr>
        <w:t xml:space="preserve">zwięzłą/konkretną </w:t>
      </w:r>
      <w:r w:rsidR="00C87CD5" w:rsidRPr="00840A08">
        <w:rPr>
          <w:rStyle w:val="FontStyle78"/>
          <w:rFonts w:ascii="Arial" w:hAnsi="Arial"/>
          <w:sz w:val="24"/>
        </w:rPr>
        <w:t xml:space="preserve">nazwę </w:t>
      </w:r>
      <w:r w:rsidR="00743203" w:rsidRPr="00840A08">
        <w:rPr>
          <w:rStyle w:val="FontStyle78"/>
          <w:rFonts w:ascii="Arial" w:hAnsi="Arial"/>
          <w:sz w:val="24"/>
        </w:rPr>
        <w:t>zadania, która wskazywać będzie, co jest przedmiotem tego zadania.</w:t>
      </w:r>
      <w:r w:rsidR="002854F9" w:rsidRPr="00840A08">
        <w:rPr>
          <w:rStyle w:val="FontStyle78"/>
          <w:rFonts w:ascii="Arial" w:hAnsi="Arial"/>
          <w:sz w:val="24"/>
        </w:rPr>
        <w:t xml:space="preserve"> (Limit znaków </w:t>
      </w:r>
      <w:r w:rsidR="00282753" w:rsidRPr="00840A08">
        <w:rPr>
          <w:rStyle w:val="FontStyle78"/>
          <w:rFonts w:ascii="Arial" w:hAnsi="Arial"/>
          <w:sz w:val="24"/>
        </w:rPr>
        <w:t>–</w:t>
      </w:r>
      <w:r w:rsidR="002854F9" w:rsidRPr="00840A08">
        <w:rPr>
          <w:rStyle w:val="FontStyle78"/>
          <w:rFonts w:ascii="Arial" w:hAnsi="Arial"/>
          <w:sz w:val="24"/>
        </w:rPr>
        <w:t xml:space="preserve"> </w:t>
      </w:r>
      <w:r w:rsidR="00282753" w:rsidRPr="00840A08">
        <w:rPr>
          <w:rStyle w:val="FontStyle78"/>
          <w:rFonts w:ascii="Arial" w:hAnsi="Arial"/>
          <w:sz w:val="24"/>
        </w:rPr>
        <w:t>500).</w:t>
      </w:r>
    </w:p>
    <w:p w14:paraId="64B6D011" w14:textId="184299BB" w:rsidR="00D423CC" w:rsidRPr="00840A08" w:rsidRDefault="00234A1E" w:rsidP="00776217">
      <w:pPr>
        <w:pStyle w:val="Style26"/>
        <w:widowControl/>
        <w:spacing w:line="276" w:lineRule="auto"/>
        <w:jc w:val="left"/>
        <w:rPr>
          <w:rStyle w:val="FontStyle78"/>
          <w:rFonts w:ascii="Arial" w:hAnsi="Arial"/>
          <w:sz w:val="24"/>
        </w:rPr>
      </w:pPr>
      <w:r w:rsidRPr="00840A08">
        <w:rPr>
          <w:rStyle w:val="FontStyle78"/>
          <w:rFonts w:ascii="Arial" w:hAnsi="Arial"/>
          <w:b/>
          <w:bCs/>
          <w:sz w:val="24"/>
        </w:rPr>
        <w:t xml:space="preserve">Data rozpoczęcia </w:t>
      </w:r>
      <w:r w:rsidR="00D423CC" w:rsidRPr="00CF4110">
        <w:rPr>
          <w:rStyle w:val="FontStyle78"/>
          <w:rFonts w:ascii="Arial" w:hAnsi="Arial"/>
          <w:sz w:val="24"/>
        </w:rPr>
        <w:t>–</w:t>
      </w:r>
      <w:r w:rsidR="00D423CC" w:rsidRPr="00840A08">
        <w:rPr>
          <w:rStyle w:val="FontStyle78"/>
          <w:rFonts w:ascii="Arial" w:hAnsi="Arial"/>
          <w:b/>
          <w:bCs/>
          <w:sz w:val="24"/>
        </w:rPr>
        <w:t xml:space="preserve"> </w:t>
      </w:r>
      <w:bookmarkStart w:id="16" w:name="_Hlk126092473"/>
      <w:r w:rsidR="00743203" w:rsidRPr="00840A08">
        <w:rPr>
          <w:rStyle w:val="FontStyle78"/>
          <w:rFonts w:ascii="Arial" w:hAnsi="Arial"/>
          <w:sz w:val="24"/>
        </w:rPr>
        <w:t>Z</w:t>
      </w:r>
      <w:r w:rsidR="00D423CC" w:rsidRPr="00840A08">
        <w:rPr>
          <w:rStyle w:val="FontStyle78"/>
          <w:rFonts w:ascii="Arial" w:hAnsi="Arial"/>
          <w:sz w:val="24"/>
        </w:rPr>
        <w:t xml:space="preserve"> pomocą dostępnego kalendarza </w:t>
      </w:r>
      <w:r w:rsidR="00743203" w:rsidRPr="00840A08">
        <w:rPr>
          <w:rStyle w:val="FontStyle78"/>
          <w:rFonts w:ascii="Arial" w:hAnsi="Arial"/>
          <w:sz w:val="24"/>
        </w:rPr>
        <w:t>wskaż</w:t>
      </w:r>
      <w:r w:rsidR="00D423CC" w:rsidRPr="00840A08">
        <w:rPr>
          <w:rStyle w:val="FontStyle78"/>
          <w:rFonts w:ascii="Arial" w:hAnsi="Arial"/>
          <w:sz w:val="24"/>
        </w:rPr>
        <w:t xml:space="preserve"> datę rozpoczęcia zadania.</w:t>
      </w:r>
    </w:p>
    <w:bookmarkEnd w:id="16"/>
    <w:p w14:paraId="607B7F2C" w14:textId="1D9E9EF8" w:rsidR="00743203" w:rsidRPr="00840A08" w:rsidRDefault="00234A1E" w:rsidP="00776217">
      <w:pPr>
        <w:pStyle w:val="Style26"/>
        <w:widowControl/>
        <w:spacing w:line="276" w:lineRule="auto"/>
        <w:jc w:val="left"/>
        <w:rPr>
          <w:rStyle w:val="FontStyle78"/>
          <w:rFonts w:ascii="Arial" w:hAnsi="Arial"/>
          <w:sz w:val="24"/>
        </w:rPr>
      </w:pPr>
      <w:r w:rsidRPr="00840A08">
        <w:rPr>
          <w:rStyle w:val="FontStyle78"/>
          <w:rFonts w:ascii="Arial" w:hAnsi="Arial"/>
          <w:b/>
          <w:bCs/>
          <w:sz w:val="24"/>
        </w:rPr>
        <w:t xml:space="preserve">Data zakończenia </w:t>
      </w:r>
      <w:r w:rsidR="00D423CC" w:rsidRPr="00CF4110">
        <w:rPr>
          <w:rStyle w:val="FontStyle78"/>
          <w:rFonts w:ascii="Arial" w:hAnsi="Arial"/>
          <w:sz w:val="24"/>
        </w:rPr>
        <w:t>–</w:t>
      </w:r>
      <w:r w:rsidR="00D423CC" w:rsidRPr="00840A08">
        <w:rPr>
          <w:rStyle w:val="FontStyle78"/>
          <w:rFonts w:ascii="Arial" w:hAnsi="Arial"/>
          <w:sz w:val="24"/>
        </w:rPr>
        <w:t xml:space="preserve"> </w:t>
      </w:r>
      <w:r w:rsidR="00743203" w:rsidRPr="00840A08">
        <w:rPr>
          <w:rStyle w:val="FontStyle78"/>
          <w:rFonts w:ascii="Arial" w:hAnsi="Arial"/>
          <w:sz w:val="24"/>
        </w:rPr>
        <w:t>Z</w:t>
      </w:r>
      <w:r w:rsidR="00D423CC" w:rsidRPr="00840A08">
        <w:rPr>
          <w:rStyle w:val="FontStyle78"/>
          <w:rFonts w:ascii="Arial" w:hAnsi="Arial"/>
          <w:sz w:val="24"/>
        </w:rPr>
        <w:t xml:space="preserve"> pomocą dostępnego kalendarza </w:t>
      </w:r>
      <w:r w:rsidR="00743203" w:rsidRPr="00840A08">
        <w:rPr>
          <w:rStyle w:val="FontStyle78"/>
          <w:rFonts w:ascii="Arial" w:hAnsi="Arial"/>
          <w:sz w:val="24"/>
        </w:rPr>
        <w:t>wskaż</w:t>
      </w:r>
      <w:r w:rsidR="00D423CC" w:rsidRPr="00840A08">
        <w:rPr>
          <w:rStyle w:val="FontStyle78"/>
          <w:rFonts w:ascii="Arial" w:hAnsi="Arial"/>
          <w:sz w:val="24"/>
        </w:rPr>
        <w:t xml:space="preserve"> datę zakończenia zadania.</w:t>
      </w:r>
    </w:p>
    <w:p w14:paraId="3DF28B1D" w14:textId="2E2571C4" w:rsidR="00677231" w:rsidRPr="00840A08" w:rsidRDefault="00234A1E" w:rsidP="00AE6DFB">
      <w:pPr>
        <w:spacing w:after="0"/>
        <w:rPr>
          <w:rStyle w:val="FontStyle78"/>
          <w:rFonts w:ascii="Arial" w:eastAsia="ArialMT" w:hAnsi="Arial"/>
          <w:sz w:val="24"/>
          <w:szCs w:val="24"/>
        </w:rPr>
      </w:pPr>
      <w:r w:rsidRPr="00840A08">
        <w:rPr>
          <w:rStyle w:val="FontStyle78"/>
          <w:rFonts w:ascii="Arial" w:hAnsi="Arial"/>
          <w:b/>
          <w:bCs/>
          <w:sz w:val="24"/>
          <w:szCs w:val="24"/>
        </w:rPr>
        <w:t>Opis i uzasadnienie zadania</w:t>
      </w:r>
      <w:r w:rsidRPr="00840A08">
        <w:rPr>
          <w:rStyle w:val="FontStyle78"/>
          <w:rFonts w:ascii="Arial" w:hAnsi="Arial"/>
          <w:sz w:val="24"/>
          <w:szCs w:val="24"/>
        </w:rPr>
        <w:t xml:space="preserve"> –</w:t>
      </w:r>
      <w:r w:rsidR="008A32AD" w:rsidRPr="00840A08">
        <w:rPr>
          <w:rStyle w:val="FontStyle78"/>
          <w:rFonts w:ascii="Arial" w:hAnsi="Arial"/>
          <w:sz w:val="24"/>
          <w:szCs w:val="24"/>
        </w:rPr>
        <w:t xml:space="preserve"> </w:t>
      </w:r>
      <w:r w:rsidR="00743203" w:rsidRPr="00840A08">
        <w:rPr>
          <w:rFonts w:eastAsia="ArialMT"/>
          <w:sz w:val="24"/>
          <w:szCs w:val="24"/>
        </w:rPr>
        <w:t xml:space="preserve">Przedstaw kolejno w punktach działania, które planujesz zrealizować w tym zadaniu. </w:t>
      </w:r>
      <w:r w:rsidR="007563ED" w:rsidRPr="00840A08">
        <w:rPr>
          <w:rStyle w:val="FontStyle78"/>
          <w:rFonts w:ascii="Arial" w:hAnsi="Arial"/>
          <w:sz w:val="24"/>
          <w:szCs w:val="24"/>
        </w:rPr>
        <w:t>Zaplanowane w projekcie zadania</w:t>
      </w:r>
      <w:r w:rsidR="00743203" w:rsidRPr="00840A08">
        <w:rPr>
          <w:rStyle w:val="FontStyle78"/>
          <w:rFonts w:ascii="Arial" w:hAnsi="Arial"/>
          <w:sz w:val="24"/>
          <w:szCs w:val="24"/>
        </w:rPr>
        <w:t xml:space="preserve"> i działania</w:t>
      </w:r>
      <w:r w:rsidR="007563ED" w:rsidRPr="00840A08">
        <w:rPr>
          <w:rStyle w:val="FontStyle78"/>
          <w:rFonts w:ascii="Arial" w:hAnsi="Arial"/>
          <w:sz w:val="24"/>
          <w:szCs w:val="24"/>
        </w:rPr>
        <w:t xml:space="preserve"> powinny mieć logiczny związek ze zidentyfikowanymi problemami grupy docelowej oraz wynikającego z</w:t>
      </w:r>
      <w:r w:rsidR="000258FE" w:rsidRPr="00840A08">
        <w:rPr>
          <w:rStyle w:val="FontStyle78"/>
          <w:rFonts w:ascii="Arial" w:hAnsi="Arial"/>
          <w:sz w:val="24"/>
          <w:szCs w:val="24"/>
        </w:rPr>
        <w:t> </w:t>
      </w:r>
      <w:r w:rsidR="007563ED" w:rsidRPr="00840A08">
        <w:rPr>
          <w:rStyle w:val="FontStyle78"/>
          <w:rFonts w:ascii="Arial" w:hAnsi="Arial"/>
          <w:sz w:val="24"/>
          <w:szCs w:val="24"/>
        </w:rPr>
        <w:t xml:space="preserve">nich celu projektu. </w:t>
      </w:r>
      <w:r w:rsidR="00743203" w:rsidRPr="00840A08">
        <w:rPr>
          <w:rFonts w:eastAsia="ArialMT"/>
          <w:sz w:val="24"/>
          <w:szCs w:val="24"/>
        </w:rPr>
        <w:t>Opisz zwięźle, w jaki sposób zadanie i</w:t>
      </w:r>
      <w:r w:rsidR="00AE6DFB" w:rsidRPr="00840A08">
        <w:rPr>
          <w:rFonts w:eastAsia="ArialMT"/>
          <w:sz w:val="24"/>
          <w:szCs w:val="24"/>
        </w:rPr>
        <w:t> </w:t>
      </w:r>
      <w:r w:rsidR="00743203" w:rsidRPr="00840A08">
        <w:rPr>
          <w:rFonts w:eastAsia="ArialMT"/>
          <w:sz w:val="24"/>
          <w:szCs w:val="24"/>
        </w:rPr>
        <w:t>planowane w nim działania pozwolą na osiągnięcie zakładanego celu projektu</w:t>
      </w:r>
      <w:r w:rsidR="00604646" w:rsidRPr="00840A08">
        <w:rPr>
          <w:rFonts w:eastAsia="ArialMT"/>
          <w:sz w:val="24"/>
          <w:szCs w:val="24"/>
        </w:rPr>
        <w:t xml:space="preserve">. </w:t>
      </w:r>
      <w:r w:rsidR="00EC5AEF" w:rsidRPr="00840A08">
        <w:rPr>
          <w:rStyle w:val="FontStyle78"/>
          <w:rFonts w:ascii="Arial" w:hAnsi="Arial"/>
          <w:sz w:val="24"/>
          <w:szCs w:val="24"/>
        </w:rPr>
        <w:t>W</w:t>
      </w:r>
      <w:r w:rsidR="00604646" w:rsidRPr="00840A08">
        <w:rPr>
          <w:rStyle w:val="FontStyle78"/>
          <w:rFonts w:ascii="Arial" w:hAnsi="Arial"/>
          <w:sz w:val="24"/>
          <w:szCs w:val="24"/>
        </w:rPr>
        <w:t> </w:t>
      </w:r>
      <w:r w:rsidR="00EC5AEF" w:rsidRPr="00840A08">
        <w:rPr>
          <w:rStyle w:val="FontStyle78"/>
          <w:rFonts w:ascii="Arial" w:hAnsi="Arial"/>
          <w:sz w:val="24"/>
          <w:szCs w:val="24"/>
        </w:rPr>
        <w:t>ww. polu przedstaw informacje na temat planowanego zadania z uwzględnieniem takich kwestii jak:</w:t>
      </w:r>
    </w:p>
    <w:p w14:paraId="2E2B4D2A" w14:textId="77777777" w:rsidR="00677231" w:rsidRPr="00840A08" w:rsidRDefault="00341E05"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rodzaj i charakter wsparcia w ramach danego zadania, </w:t>
      </w:r>
    </w:p>
    <w:p w14:paraId="6FA9C14D" w14:textId="77777777" w:rsidR="00677231" w:rsidRPr="00840A08" w:rsidRDefault="00341E05"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wskazanie podmiotu realizującego dane działanie (lub jego część), </w:t>
      </w:r>
    </w:p>
    <w:p w14:paraId="46387CE0"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miejsce i termin realizacji działania, </w:t>
      </w:r>
    </w:p>
    <w:p w14:paraId="277FF2E9" w14:textId="7633CF4F" w:rsidR="00677231" w:rsidRPr="00840A08" w:rsidRDefault="00677231"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liczba osób objętych każdym z działań, </w:t>
      </w:r>
    </w:p>
    <w:p w14:paraId="14557A69"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wielkość grup, </w:t>
      </w:r>
    </w:p>
    <w:p w14:paraId="4674F32C"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częstotliwość i długość form wsparcia, </w:t>
      </w:r>
    </w:p>
    <w:p w14:paraId="71B1A00C"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opis organizacyjny, merytoryczny i techniczny zaplanowanego działania,</w:t>
      </w:r>
    </w:p>
    <w:p w14:paraId="37711BB4" w14:textId="77777777" w:rsidR="00893F1C"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materiały i świadczenia, jakie będą otrzymywać uczestnicy w ramach zaplanowanych działań</w:t>
      </w:r>
      <w:r w:rsidR="00893F1C" w:rsidRPr="00840A08">
        <w:rPr>
          <w:rFonts w:ascii="Arial" w:eastAsia="Times New Roman" w:hAnsi="Arial"/>
        </w:rPr>
        <w:t>,</w:t>
      </w:r>
    </w:p>
    <w:p w14:paraId="3216C581" w14:textId="73D0C905" w:rsidR="00893F1C"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kadrę merytoryczną zaangażowaną w realizację poszczególnych działań w</w:t>
      </w:r>
      <w:r w:rsidR="00565D94" w:rsidRPr="00840A08">
        <w:rPr>
          <w:rFonts w:ascii="Arial" w:eastAsia="Times New Roman" w:hAnsi="Arial"/>
        </w:rPr>
        <w:t> </w:t>
      </w:r>
      <w:r w:rsidRPr="00840A08">
        <w:rPr>
          <w:rFonts w:ascii="Arial" w:eastAsia="Times New Roman" w:hAnsi="Arial"/>
        </w:rPr>
        <w:t>ramach zadań</w:t>
      </w:r>
      <w:r w:rsidR="00A26239" w:rsidRPr="00840A08">
        <w:rPr>
          <w:rFonts w:ascii="Arial" w:eastAsia="Times New Roman" w:hAnsi="Arial"/>
        </w:rPr>
        <w:t>,</w:t>
      </w:r>
      <w:r w:rsidRPr="00840A08">
        <w:rPr>
          <w:rFonts w:ascii="Arial" w:eastAsia="Times New Roman" w:hAnsi="Arial"/>
        </w:rPr>
        <w:t xml:space="preserve"> wskazując </w:t>
      </w:r>
      <w:r w:rsidRPr="00840A08">
        <w:rPr>
          <w:rFonts w:ascii="Arial" w:eastAsia="Times New Roman" w:hAnsi="Arial"/>
          <w:bCs/>
        </w:rPr>
        <w:t>formę zaangażowania personelu merytorycznego, szacunkowy wymiar czasu pracy niezbędnego do realizacji zadań (etat/liczba godzin</w:t>
      </w:r>
      <w:r w:rsidR="00893F1C" w:rsidRPr="00840A08">
        <w:rPr>
          <w:rFonts w:ascii="Arial" w:eastAsia="Times New Roman" w:hAnsi="Arial"/>
          <w:bCs/>
        </w:rPr>
        <w:t>).</w:t>
      </w:r>
      <w:r w:rsidR="00A26239" w:rsidRPr="00840A08">
        <w:rPr>
          <w:rFonts w:ascii="Arial" w:eastAsia="Times New Roman" w:hAnsi="Arial"/>
          <w:bCs/>
        </w:rPr>
        <w:t xml:space="preserve"> </w:t>
      </w:r>
      <w:r w:rsidR="00A26239" w:rsidRPr="00840A08">
        <w:rPr>
          <w:rStyle w:val="FontStyle78"/>
          <w:rFonts w:ascii="Arial" w:hAnsi="Arial"/>
          <w:sz w:val="24"/>
        </w:rPr>
        <w:t>Informacje dotyczące zaangażowanej kadry powinny uwzględniać kompetencje/ doświadczenie/wykształcenie tej kadry adekwatne do przewidzianego wsparcia.</w:t>
      </w:r>
      <w:r w:rsidR="00B118A7" w:rsidRPr="00840A08">
        <w:rPr>
          <w:rStyle w:val="FontStyle78"/>
          <w:rFonts w:ascii="Arial" w:hAnsi="Arial"/>
          <w:sz w:val="24"/>
        </w:rPr>
        <w:t xml:space="preserve"> (Limit znaków </w:t>
      </w:r>
      <w:r w:rsidR="0094021B" w:rsidRPr="00840A08">
        <w:rPr>
          <w:rStyle w:val="FontStyle78"/>
          <w:rFonts w:ascii="Arial" w:hAnsi="Arial"/>
          <w:sz w:val="24"/>
        </w:rPr>
        <w:t>–</w:t>
      </w:r>
      <w:r w:rsidR="00B118A7" w:rsidRPr="00840A08">
        <w:rPr>
          <w:rStyle w:val="FontStyle78"/>
          <w:rFonts w:ascii="Arial" w:hAnsi="Arial"/>
          <w:sz w:val="24"/>
        </w:rPr>
        <w:t xml:space="preserve"> </w:t>
      </w:r>
      <w:r w:rsidR="0094021B" w:rsidRPr="00840A08">
        <w:rPr>
          <w:rStyle w:val="FontStyle78"/>
          <w:rFonts w:ascii="Arial" w:hAnsi="Arial"/>
          <w:sz w:val="24"/>
        </w:rPr>
        <w:t>3 000).</w:t>
      </w:r>
    </w:p>
    <w:p w14:paraId="719BF6FC" w14:textId="47B76F65" w:rsidR="00F056B9" w:rsidRPr="00840A08" w:rsidRDefault="00F056B9" w:rsidP="00DB3BFA">
      <w:pPr>
        <w:pStyle w:val="Style26"/>
        <w:widowControl/>
        <w:spacing w:before="67" w:line="276" w:lineRule="auto"/>
        <w:jc w:val="left"/>
        <w:rPr>
          <w:rFonts w:ascii="Arial" w:eastAsia="Calibri" w:hAnsi="Arial"/>
        </w:rPr>
      </w:pPr>
      <w:r w:rsidRPr="00840A08">
        <w:rPr>
          <w:rFonts w:ascii="Arial" w:eastAsia="Calibri" w:hAnsi="Arial"/>
        </w:rPr>
        <w:t>Prz</w:t>
      </w:r>
      <w:r w:rsidR="00DF43B3" w:rsidRPr="00840A08">
        <w:rPr>
          <w:rFonts w:ascii="Arial" w:eastAsia="Calibri" w:hAnsi="Arial"/>
        </w:rPr>
        <w:t>ykładowo</w:t>
      </w:r>
      <w:r w:rsidRPr="00840A08">
        <w:rPr>
          <w:rFonts w:ascii="Arial" w:eastAsia="Calibri" w:hAnsi="Arial"/>
        </w:rPr>
        <w:t>, w przypadku organizacji szkole</w:t>
      </w:r>
      <w:r w:rsidR="00DF43B3" w:rsidRPr="00840A08">
        <w:rPr>
          <w:rFonts w:ascii="Arial" w:eastAsia="Calibri" w:hAnsi="Arial"/>
        </w:rPr>
        <w:t>nia</w:t>
      </w:r>
      <w:r w:rsidRPr="00840A08">
        <w:rPr>
          <w:rFonts w:ascii="Arial" w:eastAsia="Calibri" w:hAnsi="Arial"/>
        </w:rPr>
        <w:t xml:space="preserve"> </w:t>
      </w:r>
      <w:r w:rsidR="00DF43B3" w:rsidRPr="00840A08">
        <w:rPr>
          <w:rFonts w:ascii="Arial" w:eastAsia="Calibri" w:hAnsi="Arial"/>
        </w:rPr>
        <w:t>konieczne jest wskazanie</w:t>
      </w:r>
      <w:r w:rsidRPr="00840A08">
        <w:rPr>
          <w:rFonts w:ascii="Arial" w:eastAsia="Calibri" w:hAnsi="Arial"/>
        </w:rPr>
        <w:t xml:space="preserve"> najważniejszych informacji dotyczących sposobu </w:t>
      </w:r>
      <w:r w:rsidR="00DF43B3" w:rsidRPr="00840A08">
        <w:rPr>
          <w:rFonts w:ascii="Arial" w:eastAsia="Calibri" w:hAnsi="Arial"/>
        </w:rPr>
        <w:t>jego</w:t>
      </w:r>
      <w:r w:rsidRPr="00840A08">
        <w:rPr>
          <w:rFonts w:ascii="Arial" w:eastAsia="Calibri" w:hAnsi="Arial"/>
        </w:rPr>
        <w:t xml:space="preserve"> organizacji tj. miejsce </w:t>
      </w:r>
      <w:r w:rsidRPr="00840A08">
        <w:rPr>
          <w:rFonts w:ascii="Arial" w:eastAsia="Calibri" w:hAnsi="Arial"/>
        </w:rPr>
        <w:lastRenderedPageBreak/>
        <w:t>prowadzenia zajęć, liczba edycji, warunki rozpoczęcia, planowane terminy rozpoczęcia i zakończenia, planowan</w:t>
      </w:r>
      <w:r w:rsidR="00DF43B3" w:rsidRPr="00840A08">
        <w:rPr>
          <w:rFonts w:ascii="Arial" w:eastAsia="Calibri" w:hAnsi="Arial"/>
        </w:rPr>
        <w:t>y</w:t>
      </w:r>
      <w:r w:rsidRPr="00840A08">
        <w:rPr>
          <w:rFonts w:ascii="Arial" w:eastAsia="Calibri" w:hAnsi="Arial"/>
        </w:rPr>
        <w:t xml:space="preserve"> harmonogram szkolenia </w:t>
      </w:r>
      <w:r w:rsidR="00DF43B3" w:rsidRPr="00840A08">
        <w:rPr>
          <w:rFonts w:ascii="Arial" w:eastAsia="Calibri" w:hAnsi="Arial"/>
        </w:rPr>
        <w:t>(w tym</w:t>
      </w:r>
      <w:r w:rsidRPr="00840A08">
        <w:rPr>
          <w:rFonts w:ascii="Arial" w:eastAsia="Calibri" w:hAnsi="Arial"/>
        </w:rPr>
        <w:t xml:space="preserve"> liczb</w:t>
      </w:r>
      <w:r w:rsidR="00DF43B3" w:rsidRPr="00840A08">
        <w:rPr>
          <w:rFonts w:ascii="Arial" w:eastAsia="Calibri" w:hAnsi="Arial"/>
        </w:rPr>
        <w:t xml:space="preserve">a </w:t>
      </w:r>
      <w:r w:rsidRPr="00840A08">
        <w:rPr>
          <w:rFonts w:ascii="Arial" w:eastAsia="Calibri" w:hAnsi="Arial"/>
        </w:rPr>
        <w:t>godzin szkoleniowych</w:t>
      </w:r>
      <w:r w:rsidR="00DF43B3" w:rsidRPr="00840A08">
        <w:rPr>
          <w:rFonts w:ascii="Arial" w:eastAsia="Calibri" w:hAnsi="Arial"/>
        </w:rPr>
        <w:t>)</w:t>
      </w:r>
      <w:r w:rsidRPr="00840A08">
        <w:rPr>
          <w:rFonts w:ascii="Arial" w:eastAsia="Calibri" w:hAnsi="Arial"/>
        </w:rPr>
        <w:t xml:space="preserve">, zaangażowana kadra, ramowy opis programu nauczania, materiały </w:t>
      </w:r>
      <w:r w:rsidR="002F5FCC" w:rsidRPr="00840A08">
        <w:rPr>
          <w:rFonts w:ascii="Arial" w:eastAsia="Calibri" w:hAnsi="Arial"/>
        </w:rPr>
        <w:t>szkoleniowe</w:t>
      </w:r>
      <w:r w:rsidRPr="00840A08">
        <w:rPr>
          <w:rFonts w:ascii="Arial" w:eastAsia="Calibri" w:hAnsi="Arial"/>
        </w:rPr>
        <w:t xml:space="preserve">, jakie </w:t>
      </w:r>
      <w:r w:rsidR="002F5FCC" w:rsidRPr="00840A08">
        <w:rPr>
          <w:rFonts w:ascii="Arial" w:eastAsia="Calibri" w:hAnsi="Arial"/>
        </w:rPr>
        <w:t>zostaną przekazane</w:t>
      </w:r>
      <w:r w:rsidRPr="00840A08">
        <w:rPr>
          <w:rFonts w:ascii="Arial" w:eastAsia="Calibri" w:hAnsi="Arial"/>
        </w:rPr>
        <w:t xml:space="preserve"> uczestni</w:t>
      </w:r>
      <w:r w:rsidR="002F5FCC" w:rsidRPr="00840A08">
        <w:rPr>
          <w:rFonts w:ascii="Arial" w:eastAsia="Calibri" w:hAnsi="Arial"/>
        </w:rPr>
        <w:t>kom, warunki ukończenia szkolenia, certyfikaty.</w:t>
      </w:r>
    </w:p>
    <w:p w14:paraId="72E8A4FF" w14:textId="3270D470" w:rsidR="00386C8F" w:rsidRPr="00840A08" w:rsidRDefault="004937CE" w:rsidP="00DB3BFA">
      <w:pPr>
        <w:pStyle w:val="Style26"/>
        <w:widowControl/>
        <w:spacing w:after="120" w:line="276" w:lineRule="auto"/>
        <w:jc w:val="left"/>
        <w:rPr>
          <w:rStyle w:val="FontStyle78"/>
          <w:rFonts w:ascii="Arial" w:hAnsi="Arial"/>
          <w:sz w:val="24"/>
        </w:rPr>
      </w:pPr>
      <w:r>
        <w:rPr>
          <w:rStyle w:val="FontStyle78"/>
          <w:rFonts w:ascii="Arial" w:hAnsi="Arial"/>
          <w:sz w:val="24"/>
        </w:rPr>
        <w:t xml:space="preserve">W </w:t>
      </w:r>
      <w:r w:rsidR="001101C0" w:rsidRPr="00840A08">
        <w:rPr>
          <w:rStyle w:val="FontStyle78"/>
          <w:rFonts w:ascii="Arial" w:hAnsi="Arial"/>
          <w:sz w:val="24"/>
        </w:rPr>
        <w:t xml:space="preserve">polu </w:t>
      </w:r>
      <w:r w:rsidR="00CF4110" w:rsidRPr="00CF4110">
        <w:rPr>
          <w:rStyle w:val="FontStyle78"/>
          <w:rFonts w:ascii="Arial" w:hAnsi="Arial"/>
          <w:sz w:val="24"/>
        </w:rPr>
        <w:t>Opis i uzasadnienie zadania</w:t>
      </w:r>
      <w:r w:rsidR="00CF4110" w:rsidRPr="00840A08">
        <w:rPr>
          <w:rStyle w:val="FontStyle78"/>
          <w:rFonts w:ascii="Arial" w:hAnsi="Arial"/>
          <w:sz w:val="24"/>
        </w:rPr>
        <w:t xml:space="preserve"> </w:t>
      </w:r>
      <w:r>
        <w:rPr>
          <w:rStyle w:val="FontStyle78"/>
          <w:rFonts w:ascii="Arial" w:hAnsi="Arial"/>
          <w:sz w:val="24"/>
        </w:rPr>
        <w:t xml:space="preserve">zawarte </w:t>
      </w:r>
      <w:r w:rsidR="001101C0" w:rsidRPr="00840A08">
        <w:rPr>
          <w:rStyle w:val="FontStyle78"/>
          <w:rFonts w:ascii="Arial" w:hAnsi="Arial"/>
          <w:sz w:val="24"/>
        </w:rPr>
        <w:t xml:space="preserve">zapisy powinny </w:t>
      </w:r>
      <w:r w:rsidR="00636B65" w:rsidRPr="00840A08">
        <w:rPr>
          <w:rStyle w:val="FontStyle78"/>
          <w:rFonts w:ascii="Arial" w:hAnsi="Arial"/>
          <w:sz w:val="24"/>
        </w:rPr>
        <w:t>uwzględniać także opis</w:t>
      </w:r>
      <w:r w:rsidR="005150C1" w:rsidRPr="00840A08">
        <w:rPr>
          <w:rStyle w:val="FontStyle78"/>
          <w:rFonts w:ascii="Arial" w:hAnsi="Arial"/>
          <w:sz w:val="24"/>
        </w:rPr>
        <w:t xml:space="preserve"> </w:t>
      </w:r>
      <w:r w:rsidR="00636B65" w:rsidRPr="00840A08">
        <w:rPr>
          <w:rStyle w:val="FontStyle78"/>
          <w:rFonts w:ascii="Arial" w:hAnsi="Arial"/>
          <w:sz w:val="24"/>
        </w:rPr>
        <w:t xml:space="preserve">działań </w:t>
      </w:r>
      <w:r w:rsidR="005150C1" w:rsidRPr="00840A08">
        <w:rPr>
          <w:rStyle w:val="FontStyle78"/>
          <w:rFonts w:ascii="Arial" w:hAnsi="Arial"/>
          <w:sz w:val="24"/>
        </w:rPr>
        <w:t>prowadzon</w:t>
      </w:r>
      <w:r w:rsidR="00636B65" w:rsidRPr="00840A08">
        <w:rPr>
          <w:rStyle w:val="FontStyle78"/>
          <w:rFonts w:ascii="Arial" w:hAnsi="Arial"/>
          <w:sz w:val="24"/>
        </w:rPr>
        <w:t>ych</w:t>
      </w:r>
      <w:r w:rsidR="005150C1" w:rsidRPr="00840A08">
        <w:rPr>
          <w:rStyle w:val="FontStyle78"/>
          <w:rFonts w:ascii="Arial" w:hAnsi="Arial"/>
          <w:sz w:val="24"/>
        </w:rPr>
        <w:t xml:space="preserve"> </w:t>
      </w:r>
      <w:r w:rsidR="00636B65" w:rsidRPr="00840A08">
        <w:rPr>
          <w:rStyle w:val="FontStyle78"/>
          <w:rFonts w:ascii="Arial" w:hAnsi="Arial"/>
          <w:sz w:val="24"/>
        </w:rPr>
        <w:t>w</w:t>
      </w:r>
      <w:r w:rsidR="00776217" w:rsidRPr="00840A08">
        <w:rPr>
          <w:rStyle w:val="FontStyle78"/>
          <w:rFonts w:ascii="Arial" w:hAnsi="Arial"/>
          <w:sz w:val="24"/>
        </w:rPr>
        <w:t> </w:t>
      </w:r>
      <w:r w:rsidR="00636B65" w:rsidRPr="00840A08">
        <w:rPr>
          <w:rStyle w:val="FontStyle78"/>
          <w:rFonts w:ascii="Arial" w:hAnsi="Arial"/>
          <w:sz w:val="24"/>
        </w:rPr>
        <w:t xml:space="preserve">celu zapewnienia równości </w:t>
      </w:r>
      <w:r w:rsidR="005150C1" w:rsidRPr="00840A08">
        <w:rPr>
          <w:rStyle w:val="FontStyle78"/>
          <w:rFonts w:ascii="Arial" w:hAnsi="Arial"/>
          <w:sz w:val="24"/>
        </w:rPr>
        <w:t xml:space="preserve">kobiet i mężczyzn (patrz </w:t>
      </w:r>
      <w:r w:rsidR="005150C1" w:rsidRPr="00840A08">
        <w:rPr>
          <w:rStyle w:val="FontStyle76"/>
          <w:rFonts w:ascii="Arial" w:hAnsi="Arial"/>
          <w:b/>
          <w:bCs/>
          <w:i w:val="0"/>
          <w:iCs/>
          <w:sz w:val="24"/>
        </w:rPr>
        <w:t>Instrukcja do standardu minimum</w:t>
      </w:r>
      <w:r w:rsidR="005150C1" w:rsidRPr="00840A08">
        <w:rPr>
          <w:rStyle w:val="FontStyle76"/>
          <w:rFonts w:ascii="Arial" w:hAnsi="Arial"/>
          <w:i w:val="0"/>
          <w:iCs/>
          <w:sz w:val="24"/>
        </w:rPr>
        <w:t>)</w:t>
      </w:r>
      <w:r w:rsidR="005150C1" w:rsidRPr="00840A08">
        <w:rPr>
          <w:rStyle w:val="FontStyle76"/>
          <w:rFonts w:ascii="Arial" w:hAnsi="Arial"/>
          <w:sz w:val="24"/>
        </w:rPr>
        <w:t xml:space="preserve"> </w:t>
      </w:r>
      <w:r w:rsidR="005150C1" w:rsidRPr="00840A08">
        <w:rPr>
          <w:rStyle w:val="FontStyle78"/>
          <w:rFonts w:ascii="Arial" w:hAnsi="Arial"/>
          <w:sz w:val="24"/>
        </w:rPr>
        <w:t xml:space="preserve">oraz opis, w jaki sposób projekt </w:t>
      </w:r>
      <w:r w:rsidR="002C195E" w:rsidRPr="00840A08">
        <w:rPr>
          <w:rStyle w:val="FontStyle78"/>
          <w:rFonts w:ascii="Arial" w:hAnsi="Arial"/>
          <w:sz w:val="24"/>
        </w:rPr>
        <w:t xml:space="preserve">będzie miał pozytywny wpływ na </w:t>
      </w:r>
      <w:r w:rsidR="005150C1" w:rsidRPr="00840A08">
        <w:rPr>
          <w:rStyle w:val="FontStyle78"/>
          <w:rFonts w:ascii="Arial" w:hAnsi="Arial"/>
          <w:sz w:val="24"/>
        </w:rPr>
        <w:t>zasadę równości szans i</w:t>
      </w:r>
      <w:r w:rsidR="00463AF9" w:rsidRPr="00840A08">
        <w:rPr>
          <w:rStyle w:val="FontStyle78"/>
          <w:rFonts w:ascii="Arial" w:hAnsi="Arial"/>
          <w:sz w:val="24"/>
        </w:rPr>
        <w:t xml:space="preserve"> </w:t>
      </w:r>
      <w:r w:rsidR="005150C1" w:rsidRPr="00840A08">
        <w:rPr>
          <w:rStyle w:val="FontStyle78"/>
          <w:rFonts w:ascii="Arial" w:hAnsi="Arial"/>
          <w:sz w:val="24"/>
        </w:rPr>
        <w:t>niedyskryminacji, w tym dostępności dla osób z</w:t>
      </w:r>
      <w:r w:rsidR="00604646" w:rsidRPr="00840A08">
        <w:rPr>
          <w:rStyle w:val="FontStyle78"/>
          <w:rFonts w:ascii="Arial" w:hAnsi="Arial"/>
          <w:sz w:val="24"/>
        </w:rPr>
        <w:t xml:space="preserve"> </w:t>
      </w:r>
      <w:r w:rsidR="005150C1" w:rsidRPr="00840A08">
        <w:rPr>
          <w:rStyle w:val="FontStyle78"/>
          <w:rFonts w:ascii="Arial" w:hAnsi="Arial"/>
          <w:sz w:val="24"/>
        </w:rPr>
        <w:t xml:space="preserve">niepełnosprawnościami. </w:t>
      </w:r>
    </w:p>
    <w:p w14:paraId="4F02DDDB" w14:textId="2D929AB0" w:rsidR="00636B65" w:rsidRPr="00840A08" w:rsidRDefault="00636B65" w:rsidP="00DB3BFA">
      <w:pPr>
        <w:spacing w:after="120"/>
        <w:rPr>
          <w:sz w:val="24"/>
          <w:szCs w:val="24"/>
          <w:lang w:eastAsia="x-none"/>
        </w:rPr>
      </w:pPr>
      <w:r w:rsidRPr="00840A08">
        <w:rPr>
          <w:rStyle w:val="FontStyle78"/>
          <w:rFonts w:ascii="Arial" w:hAnsi="Arial"/>
          <w:sz w:val="24"/>
          <w:szCs w:val="24"/>
        </w:rPr>
        <w:t>Wnioskodawca w celu zapewnienia osobom z niepełnosprawnościami na równi z</w:t>
      </w:r>
      <w:r w:rsidR="00800CCE" w:rsidRPr="00840A08">
        <w:rPr>
          <w:rStyle w:val="FontStyle78"/>
          <w:rFonts w:ascii="Arial" w:hAnsi="Arial"/>
          <w:sz w:val="24"/>
          <w:szCs w:val="24"/>
        </w:rPr>
        <w:t> </w:t>
      </w:r>
      <w:r w:rsidRPr="00840A08">
        <w:rPr>
          <w:rStyle w:val="FontStyle78"/>
          <w:rFonts w:ascii="Arial" w:hAnsi="Arial"/>
          <w:sz w:val="24"/>
          <w:szCs w:val="24"/>
        </w:rPr>
        <w:t>osobami pełnosprawnymi możliwości skorzystania z udziału w projek</w:t>
      </w:r>
      <w:r w:rsidR="00AF1F03" w:rsidRPr="00840A08">
        <w:rPr>
          <w:rStyle w:val="FontStyle78"/>
          <w:rFonts w:ascii="Arial" w:hAnsi="Arial"/>
          <w:sz w:val="24"/>
          <w:szCs w:val="24"/>
        </w:rPr>
        <w:t>cie</w:t>
      </w:r>
      <w:r w:rsidRPr="00840A08">
        <w:rPr>
          <w:rStyle w:val="FontStyle78"/>
          <w:rFonts w:ascii="Arial" w:hAnsi="Arial"/>
          <w:sz w:val="24"/>
          <w:szCs w:val="24"/>
        </w:rPr>
        <w:t>, jak i</w:t>
      </w:r>
      <w:r w:rsidR="00800CCE" w:rsidRPr="00840A08">
        <w:rPr>
          <w:rStyle w:val="FontStyle78"/>
          <w:rFonts w:ascii="Arial" w:hAnsi="Arial"/>
          <w:sz w:val="24"/>
          <w:szCs w:val="24"/>
        </w:rPr>
        <w:t> </w:t>
      </w:r>
      <w:r w:rsidRPr="00840A08">
        <w:rPr>
          <w:rStyle w:val="FontStyle78"/>
          <w:rFonts w:ascii="Arial" w:hAnsi="Arial"/>
          <w:sz w:val="24"/>
          <w:szCs w:val="24"/>
        </w:rPr>
        <w:t xml:space="preserve">efektów </w:t>
      </w:r>
      <w:r w:rsidR="00AF1F03" w:rsidRPr="00840A08">
        <w:rPr>
          <w:rStyle w:val="FontStyle78"/>
          <w:rFonts w:ascii="Arial" w:hAnsi="Arial"/>
          <w:sz w:val="24"/>
          <w:szCs w:val="24"/>
        </w:rPr>
        <w:t>jego</w:t>
      </w:r>
      <w:r w:rsidRPr="00840A08">
        <w:rPr>
          <w:rStyle w:val="FontStyle78"/>
          <w:rFonts w:ascii="Arial" w:hAnsi="Arial"/>
          <w:sz w:val="24"/>
          <w:szCs w:val="24"/>
        </w:rPr>
        <w:t xml:space="preserve"> realizacji, zobowiązany jest do stosowania </w:t>
      </w:r>
      <w:bookmarkStart w:id="17" w:name="_Hlk126877933"/>
      <w:r w:rsidRPr="00840A08">
        <w:rPr>
          <w:b/>
          <w:bCs/>
          <w:sz w:val="24"/>
          <w:szCs w:val="24"/>
        </w:rPr>
        <w:t>Standardów dostępności dla polityki spójności 2021-2027</w:t>
      </w:r>
      <w:r w:rsidRPr="00840A08">
        <w:rPr>
          <w:sz w:val="24"/>
          <w:szCs w:val="24"/>
        </w:rPr>
        <w:t>, które stanowią załącznik do Wytycznych dotyczących realizacji zasad równościowych w ramach funduszy unijnych na lata 2021-2027</w:t>
      </w:r>
      <w:bookmarkEnd w:id="17"/>
      <w:r w:rsidRPr="00840A08">
        <w:rPr>
          <w:sz w:val="24"/>
          <w:szCs w:val="24"/>
        </w:rPr>
        <w:t>.</w:t>
      </w:r>
      <w:r w:rsidR="002C195E" w:rsidRPr="00840A08">
        <w:rPr>
          <w:sz w:val="24"/>
          <w:szCs w:val="24"/>
        </w:rPr>
        <w:t xml:space="preserve"> </w:t>
      </w:r>
      <w:r w:rsidR="002C195E" w:rsidRPr="00840A08">
        <w:rPr>
          <w:sz w:val="24"/>
          <w:szCs w:val="24"/>
          <w:lang w:eastAsia="x-none"/>
        </w:rPr>
        <w:t xml:space="preserve">Standardy są obligatoryjne, </w:t>
      </w:r>
      <w:r w:rsidR="002C195E" w:rsidRPr="00840A08">
        <w:rPr>
          <w:sz w:val="24"/>
          <w:szCs w:val="24"/>
          <w:lang w:eastAsia="pl-PL"/>
        </w:rPr>
        <w:t>z wyjątkiem informacji wskazanych w</w:t>
      </w:r>
      <w:r w:rsidR="00800CCE" w:rsidRPr="00840A08">
        <w:rPr>
          <w:sz w:val="24"/>
          <w:szCs w:val="24"/>
          <w:lang w:eastAsia="pl-PL"/>
        </w:rPr>
        <w:t> </w:t>
      </w:r>
      <w:r w:rsidR="002C195E" w:rsidRPr="00840A08">
        <w:rPr>
          <w:sz w:val="24"/>
          <w:szCs w:val="24"/>
          <w:lang w:eastAsia="x-none"/>
        </w:rPr>
        <w:t>ramkach jako Dobre praktyki. Te są fakultatywne i rekomendowane jako działania dodatkowe, pożądane. Opracowane standardy (szkoleniowy, informacyjno-promocyjny, transportowy, cyfrowy, architektoniczny) ustanawiają minimalne wymogi wsparcia.</w:t>
      </w:r>
    </w:p>
    <w:p w14:paraId="6949FFDE" w14:textId="1B8274B7" w:rsidR="005F1656" w:rsidRPr="00840A08" w:rsidRDefault="005F1656" w:rsidP="00DB3BFA">
      <w:pPr>
        <w:pStyle w:val="Style26"/>
        <w:widowControl/>
        <w:spacing w:before="67" w:after="240" w:line="276" w:lineRule="auto"/>
        <w:jc w:val="left"/>
        <w:rPr>
          <w:rStyle w:val="FontStyle78"/>
          <w:rFonts w:ascii="Arial" w:hAnsi="Arial"/>
          <w:sz w:val="24"/>
        </w:rPr>
      </w:pPr>
      <w:r w:rsidRPr="00840A08">
        <w:rPr>
          <w:rFonts w:ascii="Arial" w:eastAsia="Times New Roman" w:hAnsi="Arial"/>
        </w:rPr>
        <w:t>Opis każdego działania musi być jasny, czytelny i</w:t>
      </w:r>
      <w:r w:rsidR="00463AF9" w:rsidRPr="00840A08">
        <w:rPr>
          <w:rFonts w:ascii="Arial" w:eastAsia="Times New Roman" w:hAnsi="Arial"/>
        </w:rPr>
        <w:t xml:space="preserve"> </w:t>
      </w:r>
      <w:r w:rsidRPr="00840A08">
        <w:rPr>
          <w:rFonts w:ascii="Arial" w:eastAsia="Times New Roman" w:hAnsi="Arial"/>
        </w:rPr>
        <w:t>jednoznaczny oraz przygotowany w taki sposób, aby osoba oceniająca mogła na jego podstawie ocenić zasadność realizacji działań i</w:t>
      </w:r>
      <w:r w:rsidR="00463AF9" w:rsidRPr="00840A08">
        <w:rPr>
          <w:rFonts w:ascii="Arial" w:eastAsia="Times New Roman" w:hAnsi="Arial"/>
        </w:rPr>
        <w:t xml:space="preserve"> </w:t>
      </w:r>
      <w:r w:rsidRPr="00840A08">
        <w:rPr>
          <w:rFonts w:ascii="Arial" w:eastAsia="Times New Roman" w:hAnsi="Arial"/>
        </w:rPr>
        <w:t xml:space="preserve">trafność ich doboru oraz możliwość ich wykonania w ramach projektu. </w:t>
      </w:r>
      <w:r w:rsidRPr="00840A08">
        <w:rPr>
          <w:rStyle w:val="FontStyle78"/>
          <w:rFonts w:ascii="Arial" w:hAnsi="Arial"/>
          <w:sz w:val="24"/>
        </w:rPr>
        <w:t>Poszczególne zadania i działania, które będą realizowane w ramach projektu, powinny być przedstawione w sposób chronologiczny tj. zgodnie z</w:t>
      </w:r>
      <w:r w:rsidR="00800CCE" w:rsidRPr="00840A08">
        <w:rPr>
          <w:rStyle w:val="FontStyle78"/>
          <w:rFonts w:ascii="Arial" w:hAnsi="Arial"/>
          <w:sz w:val="24"/>
        </w:rPr>
        <w:t> </w:t>
      </w:r>
      <w:r w:rsidRPr="00840A08">
        <w:rPr>
          <w:rStyle w:val="FontStyle78"/>
          <w:rFonts w:ascii="Arial" w:hAnsi="Arial"/>
          <w:sz w:val="24"/>
        </w:rPr>
        <w:t>przewidywaną kolejnością ich realizacji. Należy pamiętać, że planowane zadania powinny być efektywne (tj. zakładać możliwie najkorzystniejsze efekty realizacji przy określonych nakładach finansowych) i racjonalnie zaplanowane w czasie.</w:t>
      </w:r>
      <w:r w:rsidR="00A55FC4" w:rsidRPr="00840A08">
        <w:rPr>
          <w:rStyle w:val="FontStyle78"/>
          <w:rFonts w:ascii="Arial" w:hAnsi="Arial"/>
          <w:sz w:val="24"/>
        </w:rPr>
        <w:t xml:space="preserve"> </w:t>
      </w:r>
    </w:p>
    <w:p w14:paraId="746DF78E" w14:textId="19BC1369" w:rsidR="00E52DEE" w:rsidRPr="00840A08" w:rsidRDefault="0080408A" w:rsidP="00DB3BFA">
      <w:pPr>
        <w:pStyle w:val="Style26"/>
        <w:widowControl/>
        <w:spacing w:before="67" w:line="276" w:lineRule="auto"/>
        <w:jc w:val="left"/>
        <w:rPr>
          <w:rStyle w:val="FontStyle78"/>
          <w:rFonts w:ascii="Arial" w:hAnsi="Arial"/>
          <w:sz w:val="24"/>
        </w:rPr>
      </w:pPr>
      <w:r w:rsidRPr="00840A08">
        <w:rPr>
          <w:rStyle w:val="FontStyle78"/>
          <w:rFonts w:ascii="Arial" w:hAnsi="Arial"/>
          <w:sz w:val="24"/>
        </w:rPr>
        <w:t xml:space="preserve">Zadanie </w:t>
      </w:r>
      <w:r w:rsidRPr="00840A08">
        <w:rPr>
          <w:rStyle w:val="FontStyle78"/>
          <w:rFonts w:ascii="Arial" w:hAnsi="Arial"/>
          <w:b/>
          <w:bCs/>
          <w:sz w:val="24"/>
        </w:rPr>
        <w:t>Koszty pośrednie</w:t>
      </w:r>
    </w:p>
    <w:p w14:paraId="5D73E0EE" w14:textId="77777777" w:rsidR="003B1B0D" w:rsidRDefault="00E52DEE" w:rsidP="004807CA">
      <w:pPr>
        <w:pStyle w:val="Style26"/>
        <w:widowControl/>
        <w:spacing w:before="67" w:line="276" w:lineRule="auto"/>
        <w:jc w:val="left"/>
        <w:rPr>
          <w:rStyle w:val="FontStyle78"/>
          <w:rFonts w:ascii="Arial" w:hAnsi="Arial"/>
          <w:sz w:val="24"/>
        </w:rPr>
      </w:pPr>
      <w:r w:rsidRPr="00840A08">
        <w:rPr>
          <w:rStyle w:val="FontStyle78"/>
          <w:rFonts w:ascii="Arial" w:hAnsi="Arial"/>
          <w:sz w:val="24"/>
        </w:rPr>
        <w:t xml:space="preserve">Tylko jedno zadanie w ramach wniosku o dofinansowanie może być zaznaczone jako </w:t>
      </w:r>
      <w:r w:rsidRPr="00840A08">
        <w:rPr>
          <w:rStyle w:val="FontStyle78"/>
          <w:rFonts w:ascii="Arial" w:hAnsi="Arial"/>
          <w:b/>
          <w:bCs/>
          <w:sz w:val="24"/>
        </w:rPr>
        <w:t>koszty pośrednie.</w:t>
      </w:r>
      <w:r w:rsidRPr="00840A08">
        <w:rPr>
          <w:rStyle w:val="FontStyle78"/>
          <w:rFonts w:ascii="Arial" w:hAnsi="Arial"/>
          <w:sz w:val="24"/>
        </w:rPr>
        <w:t xml:space="preserve"> Zadanie o nazwie Koszty pośrednie jest zawsze umieszczone na końcu tabeli i</w:t>
      </w:r>
      <w:r w:rsidR="00463AF9" w:rsidRPr="00840A08">
        <w:rPr>
          <w:rStyle w:val="FontStyle78"/>
          <w:rFonts w:ascii="Arial" w:hAnsi="Arial"/>
          <w:sz w:val="24"/>
        </w:rPr>
        <w:t xml:space="preserve"> </w:t>
      </w:r>
      <w:r w:rsidRPr="00840A08">
        <w:rPr>
          <w:rStyle w:val="FontStyle78"/>
          <w:rFonts w:ascii="Arial" w:hAnsi="Arial"/>
          <w:sz w:val="24"/>
        </w:rPr>
        <w:t>otrzymuje ostatni numer. Jest to zadanie o charakterze technicznym i</w:t>
      </w:r>
      <w:r w:rsidR="00552784" w:rsidRPr="00840A08">
        <w:rPr>
          <w:rStyle w:val="FontStyle78"/>
          <w:rFonts w:ascii="Arial" w:hAnsi="Arial"/>
          <w:sz w:val="24"/>
        </w:rPr>
        <w:t> </w:t>
      </w:r>
      <w:r w:rsidRPr="00840A08">
        <w:rPr>
          <w:rStyle w:val="FontStyle78"/>
          <w:rFonts w:ascii="Arial" w:hAnsi="Arial"/>
          <w:sz w:val="24"/>
        </w:rPr>
        <w:t>służy ujęciu w ramach jednego zadania wszystkich wydatków/kosztów rozliczanych poprzez stawkę ryczałtową</w:t>
      </w:r>
      <w:r w:rsidR="009C0104" w:rsidRPr="00840A08">
        <w:rPr>
          <w:rStyle w:val="FontStyle78"/>
          <w:rFonts w:ascii="Arial" w:hAnsi="Arial"/>
          <w:sz w:val="24"/>
        </w:rPr>
        <w:t xml:space="preserve">. </w:t>
      </w:r>
    </w:p>
    <w:p w14:paraId="2311A6BA" w14:textId="679ADACE" w:rsidR="003B1B0D" w:rsidRPr="00CB7B02" w:rsidRDefault="003B1B0D" w:rsidP="003B1B0D">
      <w:pPr>
        <w:pStyle w:val="Style26"/>
        <w:spacing w:before="67"/>
        <w:rPr>
          <w:rStyle w:val="FontStyle78"/>
          <w:rFonts w:ascii="Arial" w:hAnsi="Arial"/>
          <w:sz w:val="24"/>
        </w:rPr>
      </w:pPr>
      <w:r w:rsidRPr="00CB7B02">
        <w:rPr>
          <w:rStyle w:val="FontStyle78"/>
          <w:rFonts w:ascii="Arial" w:hAnsi="Arial"/>
          <w:sz w:val="24"/>
        </w:rPr>
        <w:t>Zadanie Koszty pośrednie może być rozliczone za pomocą jednej lub dwóch</w:t>
      </w:r>
      <w:r w:rsidR="001F23AA">
        <w:rPr>
          <w:rStyle w:val="FontStyle78"/>
          <w:rFonts w:ascii="Arial" w:hAnsi="Arial"/>
          <w:sz w:val="24"/>
        </w:rPr>
        <w:t xml:space="preserve"> </w:t>
      </w:r>
      <w:r w:rsidRPr="00CB7B02">
        <w:rPr>
          <w:rStyle w:val="FontStyle78"/>
          <w:rFonts w:ascii="Arial" w:hAnsi="Arial"/>
          <w:sz w:val="24"/>
        </w:rPr>
        <w:t>pozycji. Każda z pozycji jest zawsze przypisana do wnioskodawcy i rozliczana jest metodą uproszczoną za pomocą stawki ryczałtowej zgodnie z poniższymi wariantami:</w:t>
      </w:r>
    </w:p>
    <w:p w14:paraId="2887F4C8" w14:textId="700FC310" w:rsidR="003B1B0D" w:rsidRDefault="003B1B0D" w:rsidP="00AD5E14">
      <w:pPr>
        <w:pStyle w:val="Style26"/>
        <w:numPr>
          <w:ilvl w:val="0"/>
          <w:numId w:val="57"/>
        </w:numPr>
        <w:spacing w:before="67"/>
        <w:ind w:left="709"/>
        <w:rPr>
          <w:rStyle w:val="FontStyle78"/>
          <w:rFonts w:ascii="Arial" w:hAnsi="Arial"/>
          <w:sz w:val="24"/>
        </w:rPr>
      </w:pPr>
      <w:r w:rsidRPr="00CB7B02">
        <w:rPr>
          <w:rStyle w:val="FontStyle78"/>
          <w:rFonts w:ascii="Arial" w:hAnsi="Arial"/>
          <w:sz w:val="24"/>
        </w:rPr>
        <w:t>Jeżeli żadna pozycja budżetowa w zadaniach zwykłych nie została zaliczona do limitu cross-financing, wtedy zadanie Koszty pośrednie rozliczane jest za pomocą tylko jednej pozycji. Pozycja ta nie może być zaliczona do żadnego z</w:t>
      </w:r>
      <w:r w:rsidR="005B36CE">
        <w:rPr>
          <w:rStyle w:val="FontStyle78"/>
          <w:rFonts w:ascii="Arial" w:hAnsi="Arial"/>
          <w:sz w:val="24"/>
        </w:rPr>
        <w:t> </w:t>
      </w:r>
      <w:r w:rsidRPr="00CB7B02">
        <w:rPr>
          <w:rStyle w:val="FontStyle78"/>
          <w:rFonts w:ascii="Arial" w:hAnsi="Arial"/>
          <w:sz w:val="24"/>
        </w:rPr>
        <w:t>limitów;</w:t>
      </w:r>
    </w:p>
    <w:p w14:paraId="1682774A" w14:textId="77777777" w:rsidR="003B1B0D" w:rsidRDefault="003B1B0D" w:rsidP="00AD5E14">
      <w:pPr>
        <w:pStyle w:val="Style26"/>
        <w:numPr>
          <w:ilvl w:val="0"/>
          <w:numId w:val="57"/>
        </w:numPr>
        <w:spacing w:before="67"/>
        <w:ind w:left="709"/>
        <w:rPr>
          <w:rStyle w:val="FontStyle78"/>
          <w:rFonts w:ascii="Arial" w:hAnsi="Arial"/>
          <w:sz w:val="24"/>
        </w:rPr>
      </w:pPr>
      <w:r w:rsidRPr="003B1B0D">
        <w:rPr>
          <w:rStyle w:val="FontStyle78"/>
          <w:rFonts w:ascii="Arial" w:hAnsi="Arial"/>
          <w:sz w:val="24"/>
        </w:rPr>
        <w:t>Jeżeli każda pozycja budżetowa w zadaniach zwykłych została zaliczona do limitu cross-financing, wtedy zadanie Koszty pośrednie rozliczane jest za pomocą tylko jednej pozycji. Pozycja ta jest zaliczona do limitu cross-financing.</w:t>
      </w:r>
    </w:p>
    <w:p w14:paraId="32215B47" w14:textId="412A8022" w:rsidR="003B1B0D" w:rsidRPr="003B1B0D" w:rsidRDefault="003B1B0D" w:rsidP="00AD5E14">
      <w:pPr>
        <w:pStyle w:val="Style26"/>
        <w:numPr>
          <w:ilvl w:val="0"/>
          <w:numId w:val="57"/>
        </w:numPr>
        <w:spacing w:before="67"/>
        <w:ind w:left="709"/>
        <w:rPr>
          <w:rStyle w:val="FontStyle78"/>
          <w:rFonts w:ascii="Arial" w:hAnsi="Arial"/>
          <w:sz w:val="24"/>
        </w:rPr>
      </w:pPr>
      <w:r w:rsidRPr="003B1B0D">
        <w:rPr>
          <w:rStyle w:val="FontStyle78"/>
          <w:rFonts w:ascii="Arial" w:hAnsi="Arial"/>
          <w:sz w:val="24"/>
        </w:rPr>
        <w:lastRenderedPageBreak/>
        <w:t>Jeżeli tylko niektóre z pozycji budżetowych w zadaniach zwykłych zostały zaliczone do limitu cross-financing, wtedy konieczne jest rozliczenie zadania Koszty pośrednie za pomocą dwóch pozycji. Obie pozycje rozliczane są za pomocą tej samej stawki ryczałtowej.</w:t>
      </w:r>
    </w:p>
    <w:p w14:paraId="2CACF87C" w14:textId="77777777" w:rsidR="000D2DD4" w:rsidRDefault="003B1B0D" w:rsidP="00AD5E14">
      <w:pPr>
        <w:pStyle w:val="Style26"/>
        <w:numPr>
          <w:ilvl w:val="0"/>
          <w:numId w:val="58"/>
        </w:numPr>
        <w:spacing w:before="67"/>
        <w:ind w:left="1134"/>
        <w:rPr>
          <w:rStyle w:val="FontStyle78"/>
          <w:rFonts w:ascii="Arial" w:hAnsi="Arial"/>
          <w:sz w:val="24"/>
        </w:rPr>
      </w:pPr>
      <w:r w:rsidRPr="00CB7B02">
        <w:rPr>
          <w:rStyle w:val="FontStyle78"/>
          <w:rFonts w:ascii="Arial" w:hAnsi="Arial"/>
          <w:sz w:val="24"/>
        </w:rPr>
        <w:t>Pierwsza z pozycji nie jest zaliczona do żadnego z limitów. Jej wartość jest wyliczana na podstawie wszystkich pozycji w zadaniach zwykłych, które nie zostały zaliczone do limitu „cross-financing”</w:t>
      </w:r>
      <w:r w:rsidR="000D2DD4">
        <w:rPr>
          <w:rStyle w:val="FontStyle78"/>
          <w:rFonts w:ascii="Arial" w:hAnsi="Arial"/>
          <w:sz w:val="24"/>
        </w:rPr>
        <w:t>.</w:t>
      </w:r>
    </w:p>
    <w:p w14:paraId="24760C60" w14:textId="07FA187C" w:rsidR="003B1B0D" w:rsidRPr="00A7075B" w:rsidRDefault="003B1B0D" w:rsidP="00AD5E14">
      <w:pPr>
        <w:pStyle w:val="Style26"/>
        <w:numPr>
          <w:ilvl w:val="0"/>
          <w:numId w:val="58"/>
        </w:numPr>
        <w:spacing w:before="67"/>
        <w:ind w:left="1134"/>
        <w:rPr>
          <w:rStyle w:val="FontStyle78"/>
          <w:rFonts w:ascii="Arial" w:hAnsi="Arial"/>
          <w:sz w:val="24"/>
        </w:rPr>
      </w:pPr>
      <w:r w:rsidRPr="003B1B0D">
        <w:rPr>
          <w:rStyle w:val="FontStyle78"/>
          <w:rFonts w:ascii="Arial" w:hAnsi="Arial"/>
          <w:sz w:val="24"/>
        </w:rPr>
        <w:t>Druga z pozycji jest zaliczona do limitu „cross-financing”. Jej wartość jest wyliczana na podstawie wszystkich pozycji w zadaniach zwykłych, które zostały zaliczone do limitu „cross-financing”.</w:t>
      </w:r>
    </w:p>
    <w:p w14:paraId="04B99AA2" w14:textId="0A7FA1EE" w:rsidR="00D81A33" w:rsidRPr="00840A08" w:rsidRDefault="009C0104" w:rsidP="004807CA">
      <w:pPr>
        <w:pStyle w:val="Style26"/>
        <w:widowControl/>
        <w:spacing w:before="67" w:line="276" w:lineRule="auto"/>
        <w:jc w:val="left"/>
        <w:rPr>
          <w:rStyle w:val="FontStyle78"/>
          <w:rFonts w:ascii="Arial" w:hAnsi="Arial"/>
          <w:sz w:val="24"/>
        </w:rPr>
      </w:pPr>
      <w:r w:rsidRPr="00840A08">
        <w:rPr>
          <w:rStyle w:val="FontStyle78"/>
          <w:rFonts w:ascii="Arial" w:hAnsi="Arial"/>
          <w:sz w:val="24"/>
        </w:rPr>
        <w:t>Szczegółowy katalog kosztów pośrednich został zdefiniowany w Regulaminie wyboru projektów oraz w podrozdziale 3.12 Wytycznych kwalifikowalności.</w:t>
      </w:r>
    </w:p>
    <w:p w14:paraId="4489FF87" w14:textId="0B16C113" w:rsidR="00D81A33" w:rsidRPr="00840A08" w:rsidRDefault="009C0104" w:rsidP="00565D94">
      <w:pPr>
        <w:pStyle w:val="Style26"/>
        <w:widowControl/>
        <w:spacing w:before="67" w:line="276" w:lineRule="auto"/>
        <w:jc w:val="left"/>
        <w:rPr>
          <w:rStyle w:val="FontStyle78"/>
          <w:rFonts w:ascii="Arial" w:hAnsi="Arial"/>
          <w:sz w:val="24"/>
        </w:rPr>
      </w:pPr>
      <w:r w:rsidRPr="00840A08">
        <w:rPr>
          <w:rStyle w:val="FontStyle78"/>
          <w:rFonts w:ascii="Arial" w:hAnsi="Arial"/>
          <w:sz w:val="24"/>
        </w:rPr>
        <w:t>Koszty pośrednie</w:t>
      </w:r>
      <w:r w:rsidR="00D81A33" w:rsidRPr="00840A08">
        <w:rPr>
          <w:rStyle w:val="FontStyle78"/>
          <w:rFonts w:ascii="Arial" w:hAnsi="Arial"/>
          <w:sz w:val="24"/>
        </w:rPr>
        <w:t xml:space="preserve"> nie mogą być uwzględniane w budżetach pozostałych zadań – do ich uwzględnienia we wniosku o dofinansowanie, a później rozliczenia w projekcie służy wyłącznie zadanie Koszty pośrednie.</w:t>
      </w:r>
    </w:p>
    <w:p w14:paraId="58DF8133" w14:textId="36048609" w:rsidR="00017E64" w:rsidRPr="00840A08" w:rsidRDefault="00641EC0">
      <w:pPr>
        <w:pStyle w:val="Nagwek1"/>
        <w:numPr>
          <w:ilvl w:val="0"/>
          <w:numId w:val="13"/>
        </w:numPr>
        <w:spacing w:after="120"/>
        <w:ind w:left="714" w:hanging="357"/>
        <w:rPr>
          <w:rFonts w:ascii="Arial" w:hAnsi="Arial" w:cs="Arial"/>
          <w:color w:val="auto"/>
          <w:sz w:val="24"/>
          <w:szCs w:val="24"/>
        </w:rPr>
      </w:pPr>
      <w:bookmarkStart w:id="18" w:name="_Toc136337480"/>
      <w:r w:rsidRPr="00840A08">
        <w:rPr>
          <w:rStyle w:val="markedcontent"/>
          <w:rFonts w:ascii="Arial" w:hAnsi="Arial" w:cs="Arial"/>
          <w:color w:val="auto"/>
          <w:sz w:val="24"/>
          <w:szCs w:val="24"/>
        </w:rPr>
        <w:t>Budżet projektu</w:t>
      </w:r>
      <w:bookmarkEnd w:id="18"/>
    </w:p>
    <w:p w14:paraId="20DFC390" w14:textId="02F9BB71" w:rsidR="00A61173" w:rsidRPr="00840A08" w:rsidRDefault="00A61173" w:rsidP="00294E64">
      <w:pPr>
        <w:spacing w:after="120"/>
        <w:rPr>
          <w:rStyle w:val="markedcontent"/>
          <w:sz w:val="24"/>
          <w:szCs w:val="24"/>
        </w:rPr>
      </w:pPr>
      <w:r w:rsidRPr="00840A08">
        <w:rPr>
          <w:rStyle w:val="markedcontent"/>
          <w:sz w:val="24"/>
          <w:szCs w:val="24"/>
        </w:rPr>
        <w:t>Dane w sekcji Budżet projektu są zależne od danych w sekcjach Wnioskodawca i realizatorzy oraz Zadania. Dlatego, aby rozpocząć edycję Budżetu projektu, należy najpierw zatwierdzić wcześniejsze sekcje.</w:t>
      </w:r>
    </w:p>
    <w:p w14:paraId="468CF954" w14:textId="63467412" w:rsidR="00657E43" w:rsidRPr="00840A08" w:rsidRDefault="00017E64" w:rsidP="00294E64">
      <w:pPr>
        <w:spacing w:after="120"/>
        <w:rPr>
          <w:rStyle w:val="markedcontent"/>
          <w:sz w:val="24"/>
          <w:szCs w:val="24"/>
        </w:rPr>
      </w:pPr>
      <w:r w:rsidRPr="00840A08">
        <w:rPr>
          <w:rStyle w:val="markedcontent"/>
          <w:sz w:val="24"/>
          <w:szCs w:val="24"/>
        </w:rPr>
        <w:t xml:space="preserve">Sekcja Budżet projektu </w:t>
      </w:r>
      <w:r w:rsidR="008B0A4D" w:rsidRPr="00840A08">
        <w:rPr>
          <w:rStyle w:val="markedcontent"/>
          <w:sz w:val="24"/>
          <w:szCs w:val="24"/>
        </w:rPr>
        <w:t xml:space="preserve">wniosku o dofinansowanie projektu zawiera listę pozycji budżetowych wskazanych w podziale na zadania. Każda </w:t>
      </w:r>
      <w:r w:rsidR="000A76E2" w:rsidRPr="00840A08">
        <w:rPr>
          <w:rStyle w:val="markedcontent"/>
          <w:sz w:val="24"/>
          <w:szCs w:val="24"/>
        </w:rPr>
        <w:t xml:space="preserve">pozycja budżetowa jest wydatkiem związanym z zadaniem. Koszt realizacji zadania może obejmować jedną lub </w:t>
      </w:r>
      <w:r w:rsidR="00B102EE" w:rsidRPr="00840A08">
        <w:rPr>
          <w:rStyle w:val="markedcontent"/>
          <w:sz w:val="24"/>
          <w:szCs w:val="24"/>
        </w:rPr>
        <w:t>wiele pozycji budżetowych lub może być zadaniem, którego realizacja nie wymaga poniesienia żadnych wydatków.</w:t>
      </w:r>
    </w:p>
    <w:p w14:paraId="33BCD530" w14:textId="36DFD931" w:rsidR="00565BE3" w:rsidRPr="00840A08" w:rsidRDefault="00565BE3" w:rsidP="003A61D3">
      <w:pPr>
        <w:spacing w:after="120"/>
        <w:rPr>
          <w:rStyle w:val="markedcontent"/>
          <w:b/>
          <w:bCs/>
          <w:sz w:val="24"/>
          <w:szCs w:val="24"/>
        </w:rPr>
      </w:pPr>
      <w:r w:rsidRPr="00840A08">
        <w:rPr>
          <w:rStyle w:val="markedcontent"/>
          <w:b/>
          <w:bCs/>
          <w:sz w:val="24"/>
          <w:szCs w:val="24"/>
        </w:rPr>
        <w:t>Pozycje budżetowe w zadaniach zwykłych</w:t>
      </w:r>
    </w:p>
    <w:p w14:paraId="6A10792F" w14:textId="48564359" w:rsidR="00EE315E" w:rsidRPr="00840A08" w:rsidRDefault="00657E43" w:rsidP="003A61D3">
      <w:pPr>
        <w:spacing w:after="120"/>
        <w:rPr>
          <w:rStyle w:val="markedcontent"/>
          <w:sz w:val="24"/>
          <w:szCs w:val="24"/>
        </w:rPr>
      </w:pPr>
      <w:r w:rsidRPr="00840A08">
        <w:rPr>
          <w:rStyle w:val="markedcontent"/>
          <w:sz w:val="24"/>
          <w:szCs w:val="24"/>
        </w:rPr>
        <w:t xml:space="preserve">Pozycja </w:t>
      </w:r>
      <w:r w:rsidR="00C30D29" w:rsidRPr="00840A08">
        <w:rPr>
          <w:rStyle w:val="markedcontent"/>
          <w:sz w:val="24"/>
          <w:szCs w:val="24"/>
        </w:rPr>
        <w:t>budżetowa</w:t>
      </w:r>
      <w:r w:rsidRPr="00840A08">
        <w:rPr>
          <w:rStyle w:val="markedcontent"/>
          <w:sz w:val="24"/>
          <w:szCs w:val="24"/>
        </w:rPr>
        <w:t xml:space="preserve"> w zadaniu zwykłym może być kosztem rzeczywiście poniesionym </w:t>
      </w:r>
      <w:r w:rsidR="00C30D29" w:rsidRPr="00840A08">
        <w:rPr>
          <w:rStyle w:val="markedcontent"/>
          <w:sz w:val="24"/>
          <w:szCs w:val="24"/>
        </w:rPr>
        <w:t>lub może być rozliczana metod</w:t>
      </w:r>
      <w:r w:rsidR="00FE6F9C" w:rsidRPr="00840A08">
        <w:rPr>
          <w:rStyle w:val="markedcontent"/>
          <w:sz w:val="24"/>
          <w:szCs w:val="24"/>
        </w:rPr>
        <w:t>ą</w:t>
      </w:r>
      <w:r w:rsidR="00C30D29" w:rsidRPr="00840A08">
        <w:rPr>
          <w:rStyle w:val="markedcontent"/>
          <w:sz w:val="24"/>
          <w:szCs w:val="24"/>
        </w:rPr>
        <w:t xml:space="preserve"> uproszczoną</w:t>
      </w:r>
      <w:r w:rsidR="00870A1A" w:rsidRPr="00840A08">
        <w:rPr>
          <w:rStyle w:val="markedcontent"/>
          <w:sz w:val="24"/>
          <w:szCs w:val="24"/>
        </w:rPr>
        <w:t xml:space="preserve"> za pomocą stawek jednostkowych</w:t>
      </w:r>
      <w:r w:rsidR="005506E7" w:rsidRPr="00840A08">
        <w:rPr>
          <w:rStyle w:val="markedcontent"/>
          <w:sz w:val="24"/>
          <w:szCs w:val="24"/>
        </w:rPr>
        <w:t xml:space="preserve"> lub kwot </w:t>
      </w:r>
      <w:r w:rsidR="00B21843" w:rsidRPr="00840A08">
        <w:rPr>
          <w:rStyle w:val="markedcontent"/>
          <w:sz w:val="24"/>
          <w:szCs w:val="24"/>
        </w:rPr>
        <w:t>ryczałtowych.</w:t>
      </w:r>
      <w:r w:rsidR="00565BE3" w:rsidRPr="00840A08">
        <w:rPr>
          <w:rStyle w:val="markedcontent"/>
          <w:sz w:val="24"/>
          <w:szCs w:val="24"/>
        </w:rPr>
        <w:t xml:space="preserve"> </w:t>
      </w:r>
      <w:r w:rsidR="00565BE3" w:rsidRPr="00840A08">
        <w:rPr>
          <w:rStyle w:val="markedcontent"/>
          <w:b/>
          <w:bCs/>
          <w:sz w:val="24"/>
          <w:szCs w:val="24"/>
        </w:rPr>
        <w:t xml:space="preserve">To czy koszty zadań zwykłych mogą być rozliczane za pomocą metod uproszczonych (stawki jednostkowe, kwoty ryczałtowe) zależy od tego, czy dana metoda została dopuszczona w </w:t>
      </w:r>
      <w:r w:rsidR="004D4936" w:rsidRPr="00840A08">
        <w:rPr>
          <w:rStyle w:val="markedcontent"/>
          <w:b/>
          <w:bCs/>
          <w:sz w:val="24"/>
          <w:szCs w:val="24"/>
        </w:rPr>
        <w:t>Regulaminie wyboru projektów.</w:t>
      </w:r>
      <w:r w:rsidR="00565BE3" w:rsidRPr="00840A08">
        <w:rPr>
          <w:rStyle w:val="markedcontent"/>
          <w:sz w:val="24"/>
          <w:szCs w:val="24"/>
        </w:rPr>
        <w:t xml:space="preserve"> Rozliczanie zadań zwykłych za pomocą kosztów rzeczywiście poniesionych jest zawsze dopuszczalne. </w:t>
      </w:r>
    </w:p>
    <w:p w14:paraId="5B952253" w14:textId="77777777" w:rsidR="00235411" w:rsidRPr="00840A08" w:rsidRDefault="00235411" w:rsidP="00235411">
      <w:pPr>
        <w:spacing w:after="0"/>
        <w:rPr>
          <w:rStyle w:val="markedcontent"/>
          <w:sz w:val="24"/>
          <w:szCs w:val="24"/>
        </w:rPr>
      </w:pPr>
      <w:r w:rsidRPr="00840A08">
        <w:rPr>
          <w:rStyle w:val="markedcontent"/>
          <w:sz w:val="24"/>
          <w:szCs w:val="24"/>
        </w:rPr>
        <w:t xml:space="preserve">Po przejściu w tryb edycji sekcji, kliknij </w:t>
      </w:r>
      <w:r w:rsidRPr="00840A08">
        <w:rPr>
          <w:rStyle w:val="markedcontent"/>
          <w:b/>
          <w:bCs/>
          <w:sz w:val="24"/>
          <w:szCs w:val="24"/>
        </w:rPr>
        <w:t>Dodaj koszt</w:t>
      </w:r>
      <w:r w:rsidRPr="00840A08">
        <w:rPr>
          <w:rStyle w:val="markedcontent"/>
          <w:sz w:val="24"/>
          <w:szCs w:val="24"/>
        </w:rPr>
        <w:t>, a następnie wybierz z listy rodzaj kosztu tj.:</w:t>
      </w:r>
    </w:p>
    <w:p w14:paraId="0352B36E"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rzeczywiście poniesiony</w:t>
      </w:r>
    </w:p>
    <w:p w14:paraId="16BA3E4F"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rozliczany stawkami jednostkowymi</w:t>
      </w:r>
    </w:p>
    <w:p w14:paraId="01F50AC9"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rozliczany kwotami ryczałtowymi</w:t>
      </w:r>
    </w:p>
    <w:p w14:paraId="30AB8056" w14:textId="77777777" w:rsidR="00235411" w:rsidRPr="009F42EA" w:rsidRDefault="00235411" w:rsidP="00235411">
      <w:pPr>
        <w:spacing w:after="0"/>
        <w:rPr>
          <w:rStyle w:val="markedcontent"/>
          <w:color w:val="000000" w:themeColor="text1"/>
          <w:sz w:val="24"/>
          <w:szCs w:val="24"/>
        </w:rPr>
      </w:pPr>
      <w:r w:rsidRPr="00840A08">
        <w:rPr>
          <w:rStyle w:val="markedcontent"/>
          <w:sz w:val="24"/>
          <w:szCs w:val="24"/>
        </w:rPr>
        <w:t xml:space="preserve">W każdym przypadku w polu </w:t>
      </w:r>
      <w:r w:rsidRPr="00840A08">
        <w:rPr>
          <w:rStyle w:val="markedcontent"/>
          <w:b/>
          <w:bCs/>
          <w:sz w:val="24"/>
          <w:szCs w:val="24"/>
        </w:rPr>
        <w:t>Realizator</w:t>
      </w:r>
      <w:r w:rsidRPr="00840A08">
        <w:rPr>
          <w:rStyle w:val="markedcontent"/>
          <w:sz w:val="24"/>
          <w:szCs w:val="24"/>
        </w:rPr>
        <w:t xml:space="preserve"> musisz wskazać podmiot, który ponosi </w:t>
      </w:r>
      <w:r w:rsidRPr="009F42EA">
        <w:rPr>
          <w:rStyle w:val="markedcontent"/>
          <w:color w:val="000000" w:themeColor="text1"/>
          <w:sz w:val="24"/>
          <w:szCs w:val="24"/>
        </w:rPr>
        <w:t>wydatek.</w:t>
      </w:r>
    </w:p>
    <w:p w14:paraId="3E672961" w14:textId="77777777" w:rsidR="00235411" w:rsidRPr="009F42EA" w:rsidRDefault="00235411" w:rsidP="00235411">
      <w:pPr>
        <w:spacing w:after="120"/>
        <w:rPr>
          <w:rStyle w:val="markedcontent"/>
          <w:color w:val="000000" w:themeColor="text1"/>
          <w:sz w:val="24"/>
          <w:szCs w:val="24"/>
        </w:rPr>
      </w:pPr>
      <w:r w:rsidRPr="009F42EA">
        <w:rPr>
          <w:rStyle w:val="markedcontent"/>
          <w:color w:val="000000" w:themeColor="text1"/>
          <w:sz w:val="24"/>
          <w:szCs w:val="24"/>
        </w:rPr>
        <w:t>Podmiotem może być wnioskodawca lub partner.</w:t>
      </w:r>
    </w:p>
    <w:p w14:paraId="5CF62371" w14:textId="582F86AC" w:rsidR="00565BE3" w:rsidRPr="00840A08" w:rsidRDefault="00565BE3" w:rsidP="003A61D3">
      <w:pPr>
        <w:spacing w:after="120"/>
        <w:rPr>
          <w:rStyle w:val="markedcontent"/>
          <w:b/>
          <w:bCs/>
          <w:sz w:val="24"/>
          <w:szCs w:val="24"/>
        </w:rPr>
      </w:pPr>
      <w:r w:rsidRPr="00840A08">
        <w:rPr>
          <w:rStyle w:val="markedcontent"/>
          <w:b/>
          <w:bCs/>
          <w:sz w:val="24"/>
          <w:szCs w:val="24"/>
        </w:rPr>
        <w:t xml:space="preserve">Pozycja budżetowa w zadaniu Koszty pośrednie </w:t>
      </w:r>
    </w:p>
    <w:p w14:paraId="4D7572AD" w14:textId="7329CF35" w:rsidR="00FE6F9C" w:rsidRPr="00840A08" w:rsidRDefault="00FA4CB8" w:rsidP="00294E64">
      <w:pPr>
        <w:spacing w:after="120"/>
        <w:rPr>
          <w:rStyle w:val="markedcontent"/>
          <w:sz w:val="24"/>
          <w:szCs w:val="24"/>
        </w:rPr>
      </w:pPr>
      <w:r w:rsidRPr="00840A08">
        <w:rPr>
          <w:rStyle w:val="markedcontent"/>
          <w:sz w:val="24"/>
          <w:szCs w:val="24"/>
        </w:rPr>
        <w:lastRenderedPageBreak/>
        <w:t xml:space="preserve">Pozycja </w:t>
      </w:r>
      <w:r w:rsidR="00242620" w:rsidRPr="00840A08">
        <w:rPr>
          <w:rStyle w:val="markedcontent"/>
          <w:sz w:val="24"/>
          <w:szCs w:val="24"/>
        </w:rPr>
        <w:t xml:space="preserve">budżetowa w zadaniu </w:t>
      </w:r>
      <w:r w:rsidR="00203568" w:rsidRPr="00840A08">
        <w:rPr>
          <w:rStyle w:val="markedcontent"/>
          <w:sz w:val="24"/>
          <w:szCs w:val="24"/>
        </w:rPr>
        <w:t>Koszty pośrednie może być rozliczana jedyni</w:t>
      </w:r>
      <w:r w:rsidR="008E314C" w:rsidRPr="00840A08">
        <w:rPr>
          <w:rStyle w:val="markedcontent"/>
          <w:sz w:val="24"/>
          <w:szCs w:val="24"/>
        </w:rPr>
        <w:t>e metodą uproszczoną za pomocą stawek ryczałtowych</w:t>
      </w:r>
      <w:r w:rsidR="00730A61" w:rsidRPr="00840A08">
        <w:rPr>
          <w:rStyle w:val="markedcontent"/>
          <w:sz w:val="24"/>
          <w:szCs w:val="24"/>
        </w:rPr>
        <w:t xml:space="preserve"> wskazanych w Regulaminie</w:t>
      </w:r>
      <w:r w:rsidR="00FE6F9C" w:rsidRPr="00840A08">
        <w:rPr>
          <w:rStyle w:val="markedcontent"/>
          <w:sz w:val="24"/>
          <w:szCs w:val="24"/>
        </w:rPr>
        <w:t xml:space="preserve"> </w:t>
      </w:r>
      <w:r w:rsidR="00730A61" w:rsidRPr="00840A08">
        <w:rPr>
          <w:rStyle w:val="markedcontent"/>
          <w:sz w:val="24"/>
          <w:szCs w:val="24"/>
        </w:rPr>
        <w:t>wyboru projektów.</w:t>
      </w:r>
      <w:r w:rsidR="00565BE3" w:rsidRPr="00840A08">
        <w:rPr>
          <w:rStyle w:val="markedcontent"/>
          <w:sz w:val="24"/>
          <w:szCs w:val="24"/>
        </w:rPr>
        <w:t xml:space="preserve"> Należy wybrać odpowiednią wysokość stawki ryczałtowej w zależności od wysokości kosztów bezpośrednich w projekcie.</w:t>
      </w:r>
    </w:p>
    <w:p w14:paraId="2AAC7A79" w14:textId="67E97408" w:rsidR="00F37D8C" w:rsidRPr="00840A08" w:rsidRDefault="00CD1654" w:rsidP="00F37D8C">
      <w:pPr>
        <w:spacing w:after="0"/>
        <w:rPr>
          <w:rStyle w:val="markedcontent"/>
          <w:sz w:val="24"/>
          <w:szCs w:val="24"/>
        </w:rPr>
      </w:pPr>
      <w:r w:rsidRPr="00840A08">
        <w:rPr>
          <w:rStyle w:val="markedcontent"/>
          <w:b/>
          <w:bCs/>
          <w:sz w:val="24"/>
          <w:szCs w:val="24"/>
        </w:rPr>
        <w:t xml:space="preserve">Limity </w:t>
      </w:r>
      <w:r w:rsidR="00236A15" w:rsidRPr="00840A08">
        <w:rPr>
          <w:rStyle w:val="markedcontent"/>
          <w:sz w:val="24"/>
          <w:szCs w:val="24"/>
        </w:rPr>
        <w:t>–</w:t>
      </w:r>
      <w:r w:rsidRPr="00840A08">
        <w:rPr>
          <w:rStyle w:val="markedcontent"/>
          <w:sz w:val="24"/>
          <w:szCs w:val="24"/>
        </w:rPr>
        <w:t xml:space="preserve"> </w:t>
      </w:r>
      <w:r w:rsidR="00236A15" w:rsidRPr="00840A08">
        <w:rPr>
          <w:rStyle w:val="markedcontent"/>
          <w:sz w:val="24"/>
          <w:szCs w:val="24"/>
        </w:rPr>
        <w:t xml:space="preserve">w przypadku, gdy w </w:t>
      </w:r>
      <w:r w:rsidR="00EE4F88" w:rsidRPr="00840A08">
        <w:rPr>
          <w:rStyle w:val="markedcontent"/>
          <w:sz w:val="24"/>
          <w:szCs w:val="24"/>
        </w:rPr>
        <w:t xml:space="preserve">naborze przewidziano limity wydatków, każdą z pozycji </w:t>
      </w:r>
      <w:r w:rsidR="000B697F" w:rsidRPr="00840A08">
        <w:rPr>
          <w:rStyle w:val="markedcontent"/>
          <w:sz w:val="24"/>
          <w:szCs w:val="24"/>
        </w:rPr>
        <w:t xml:space="preserve">budżetowych możesz zaliczyć do jednego lub wielu limitów. </w:t>
      </w:r>
      <w:r w:rsidR="003C23B9" w:rsidRPr="00840A08">
        <w:rPr>
          <w:rStyle w:val="markedcontent"/>
          <w:sz w:val="24"/>
          <w:szCs w:val="24"/>
        </w:rPr>
        <w:t>W tym celu rozwiń listę limitów w Limity i zaznacz właściw</w:t>
      </w:r>
      <w:r w:rsidR="00565BE3" w:rsidRPr="00840A08">
        <w:rPr>
          <w:rStyle w:val="markedcontent"/>
          <w:sz w:val="24"/>
          <w:szCs w:val="24"/>
        </w:rPr>
        <w:t>ą wartość</w:t>
      </w:r>
      <w:r w:rsidR="003C23B9" w:rsidRPr="00840A08">
        <w:rPr>
          <w:rStyle w:val="markedcontent"/>
          <w:sz w:val="24"/>
          <w:szCs w:val="24"/>
        </w:rPr>
        <w:t>. Pole Limity jest nieobowiązkowe.</w:t>
      </w:r>
      <w:r w:rsidR="00B55B1E" w:rsidRPr="00840A08">
        <w:rPr>
          <w:rStyle w:val="markedcontent"/>
          <w:sz w:val="24"/>
          <w:szCs w:val="24"/>
        </w:rPr>
        <w:t xml:space="preserve"> </w:t>
      </w:r>
    </w:p>
    <w:p w14:paraId="14B48BA1" w14:textId="06CAD197" w:rsidR="00CD1654" w:rsidRPr="00840A08" w:rsidRDefault="00B55B1E" w:rsidP="003A61D3">
      <w:pPr>
        <w:spacing w:after="0"/>
        <w:rPr>
          <w:rStyle w:val="markedcontent"/>
          <w:sz w:val="24"/>
          <w:szCs w:val="24"/>
        </w:rPr>
      </w:pPr>
      <w:r w:rsidRPr="00840A08">
        <w:rPr>
          <w:rStyle w:val="markedcontent"/>
          <w:sz w:val="24"/>
          <w:szCs w:val="24"/>
        </w:rPr>
        <w:t>Możliw</w:t>
      </w:r>
      <w:r w:rsidR="00F37D8C" w:rsidRPr="00840A08">
        <w:rPr>
          <w:rStyle w:val="markedcontent"/>
          <w:sz w:val="24"/>
          <w:szCs w:val="24"/>
        </w:rPr>
        <w:t>e do wyboru Limity to</w:t>
      </w:r>
      <w:r w:rsidR="00384DC8">
        <w:rPr>
          <w:rStyle w:val="markedcontent"/>
          <w:sz w:val="24"/>
          <w:szCs w:val="24"/>
        </w:rPr>
        <w:t xml:space="preserve"> m.in.</w:t>
      </w:r>
      <w:r w:rsidR="00F37D8C" w:rsidRPr="00840A08">
        <w:rPr>
          <w:rStyle w:val="markedcontent"/>
          <w:sz w:val="24"/>
          <w:szCs w:val="24"/>
        </w:rPr>
        <w:t>:</w:t>
      </w:r>
    </w:p>
    <w:p w14:paraId="1E09B741" w14:textId="49191BD6" w:rsidR="00F37D8C" w:rsidRPr="00840A08" w:rsidRDefault="000A523E" w:rsidP="003A61D3">
      <w:pPr>
        <w:pStyle w:val="Akapitzlist"/>
        <w:numPr>
          <w:ilvl w:val="0"/>
          <w:numId w:val="17"/>
        </w:numPr>
        <w:rPr>
          <w:rStyle w:val="markedcontent"/>
          <w:sz w:val="24"/>
          <w:szCs w:val="24"/>
        </w:rPr>
      </w:pPr>
      <w:r w:rsidRPr="00840A08">
        <w:rPr>
          <w:rStyle w:val="markedcontent"/>
          <w:sz w:val="24"/>
          <w:szCs w:val="24"/>
        </w:rPr>
        <w:t xml:space="preserve">Pomoc de minimis </w:t>
      </w:r>
    </w:p>
    <w:p w14:paraId="634DCA17" w14:textId="376953E4" w:rsidR="000A523E" w:rsidRPr="00840A08" w:rsidRDefault="000A523E" w:rsidP="003A61D3">
      <w:pPr>
        <w:pStyle w:val="Akapitzlist"/>
        <w:numPr>
          <w:ilvl w:val="0"/>
          <w:numId w:val="17"/>
        </w:numPr>
        <w:rPr>
          <w:rStyle w:val="markedcontent"/>
          <w:sz w:val="24"/>
          <w:szCs w:val="24"/>
        </w:rPr>
      </w:pPr>
      <w:r w:rsidRPr="00840A08">
        <w:rPr>
          <w:rStyle w:val="markedcontent"/>
          <w:sz w:val="24"/>
          <w:szCs w:val="24"/>
        </w:rPr>
        <w:t>Cross</w:t>
      </w:r>
      <w:r w:rsidR="00432063">
        <w:rPr>
          <w:rStyle w:val="markedcontent"/>
          <w:sz w:val="24"/>
          <w:szCs w:val="24"/>
        </w:rPr>
        <w:t>-</w:t>
      </w:r>
      <w:r w:rsidRPr="00840A08">
        <w:rPr>
          <w:rStyle w:val="markedcontent"/>
          <w:sz w:val="24"/>
          <w:szCs w:val="24"/>
        </w:rPr>
        <w:t>financing</w:t>
      </w:r>
    </w:p>
    <w:p w14:paraId="246ACB0C" w14:textId="5E93ED29" w:rsidR="000A523E" w:rsidRPr="00840A08" w:rsidRDefault="000A523E" w:rsidP="003A61D3">
      <w:pPr>
        <w:pStyle w:val="Akapitzlist"/>
        <w:numPr>
          <w:ilvl w:val="0"/>
          <w:numId w:val="17"/>
        </w:numPr>
        <w:rPr>
          <w:rStyle w:val="markedcontent"/>
          <w:sz w:val="24"/>
          <w:szCs w:val="24"/>
        </w:rPr>
      </w:pPr>
      <w:r w:rsidRPr="00840A08">
        <w:rPr>
          <w:rStyle w:val="markedcontent"/>
          <w:sz w:val="24"/>
          <w:szCs w:val="24"/>
        </w:rPr>
        <w:t xml:space="preserve">Wkład </w:t>
      </w:r>
      <w:r w:rsidR="00384DC8">
        <w:rPr>
          <w:rStyle w:val="markedcontent"/>
          <w:sz w:val="24"/>
          <w:szCs w:val="24"/>
        </w:rPr>
        <w:t>niepieniężny</w:t>
      </w:r>
    </w:p>
    <w:p w14:paraId="0B4CC1AB" w14:textId="5E9E0873" w:rsidR="000A523E" w:rsidRPr="00840A08" w:rsidRDefault="00C11DA0" w:rsidP="003A61D3">
      <w:pPr>
        <w:pStyle w:val="Akapitzlist"/>
        <w:numPr>
          <w:ilvl w:val="0"/>
          <w:numId w:val="17"/>
        </w:numPr>
        <w:rPr>
          <w:rStyle w:val="markedcontent"/>
          <w:sz w:val="24"/>
          <w:szCs w:val="24"/>
        </w:rPr>
      </w:pPr>
      <w:r w:rsidRPr="00840A08">
        <w:rPr>
          <w:rStyle w:val="markedcontent"/>
          <w:sz w:val="24"/>
          <w:szCs w:val="24"/>
        </w:rPr>
        <w:t xml:space="preserve">Wydatki poza obszarem UE </w:t>
      </w:r>
    </w:p>
    <w:p w14:paraId="6FB70D80" w14:textId="02B50ECC" w:rsidR="00C11DA0" w:rsidRDefault="00C11DA0" w:rsidP="003A61D3">
      <w:pPr>
        <w:pStyle w:val="Akapitzlist"/>
        <w:numPr>
          <w:ilvl w:val="0"/>
          <w:numId w:val="17"/>
        </w:numPr>
        <w:rPr>
          <w:rStyle w:val="markedcontent"/>
          <w:sz w:val="24"/>
          <w:szCs w:val="24"/>
        </w:rPr>
      </w:pPr>
      <w:r w:rsidRPr="00840A08">
        <w:rPr>
          <w:rStyle w:val="markedcontent"/>
          <w:sz w:val="24"/>
          <w:szCs w:val="24"/>
        </w:rPr>
        <w:t>Wydatki na dostępność</w:t>
      </w:r>
    </w:p>
    <w:p w14:paraId="360CDF00" w14:textId="00E7DB0F" w:rsidR="00563EB8" w:rsidRPr="00E1433B" w:rsidRDefault="00563EB8" w:rsidP="00194ABE">
      <w:pPr>
        <w:spacing w:after="0"/>
        <w:ind w:left="284"/>
        <w:contextualSpacing/>
        <w:rPr>
          <w:sz w:val="24"/>
          <w:szCs w:val="24"/>
          <w:u w:val="single"/>
        </w:rPr>
      </w:pPr>
      <w:r w:rsidRPr="00E1433B">
        <w:rPr>
          <w:b/>
          <w:bCs/>
          <w:sz w:val="24"/>
          <w:szCs w:val="24"/>
          <w:u w:val="single"/>
        </w:rPr>
        <w:t>Ważne</w:t>
      </w:r>
      <w:r w:rsidRPr="00E1433B">
        <w:rPr>
          <w:sz w:val="24"/>
          <w:szCs w:val="20"/>
          <w:u w:val="single"/>
        </w:rPr>
        <w:t>:</w:t>
      </w:r>
    </w:p>
    <w:p w14:paraId="26D3C5EA" w14:textId="0780CC79" w:rsidR="00563EB8" w:rsidRPr="00E1433B" w:rsidRDefault="00563EB8" w:rsidP="00194ABE">
      <w:pPr>
        <w:spacing w:after="0"/>
        <w:ind w:left="284"/>
        <w:contextualSpacing/>
        <w:rPr>
          <w:sz w:val="24"/>
          <w:szCs w:val="20"/>
        </w:rPr>
      </w:pPr>
      <w:r w:rsidRPr="00E1433B">
        <w:rPr>
          <w:bCs/>
          <w:sz w:val="24"/>
          <w:szCs w:val="24"/>
        </w:rPr>
        <w:t>Limit cross-financingu dotyczy zarówno kosztów bezpośrednich, jak i kosztów</w:t>
      </w:r>
      <w:r w:rsidRPr="00E1433B">
        <w:rPr>
          <w:bCs/>
          <w:caps/>
          <w:sz w:val="24"/>
          <w:szCs w:val="24"/>
        </w:rPr>
        <w:t xml:space="preserve"> </w:t>
      </w:r>
      <w:r w:rsidRPr="00E1433B">
        <w:rPr>
          <w:bCs/>
          <w:sz w:val="24"/>
          <w:szCs w:val="24"/>
        </w:rPr>
        <w:t xml:space="preserve">pośrednich. </w:t>
      </w:r>
      <w:r w:rsidR="00510F98">
        <w:rPr>
          <w:bCs/>
          <w:sz w:val="24"/>
          <w:szCs w:val="24"/>
        </w:rPr>
        <w:t>W</w:t>
      </w:r>
      <w:r w:rsidRPr="00E1433B">
        <w:rPr>
          <w:sz w:val="24"/>
          <w:szCs w:val="24"/>
        </w:rPr>
        <w:t xml:space="preserve"> przypadku ponoszenia wydatków dotyczących cross-financingu do limitu cross-financingu należy wliczyć sumę kosztów bezpośrednich, oznaczonych jako koszty mieszczące się w limicie cross-financingu oraz naliczonych od nich, zgodnie z przyjętą stawką ryczałtową, kosztów pośrednich.</w:t>
      </w:r>
    </w:p>
    <w:p w14:paraId="5ECA25A8" w14:textId="77777777" w:rsidR="00AE5575" w:rsidRPr="00AE5575" w:rsidRDefault="00AE5575" w:rsidP="00194ABE">
      <w:pPr>
        <w:rPr>
          <w:rStyle w:val="markedcontent"/>
          <w:sz w:val="24"/>
          <w:szCs w:val="24"/>
        </w:rPr>
      </w:pPr>
    </w:p>
    <w:p w14:paraId="22BD38E6" w14:textId="210A568A" w:rsidR="00F37DF2" w:rsidRPr="00840A08" w:rsidRDefault="007B1E62" w:rsidP="00CA4D96">
      <w:pPr>
        <w:pStyle w:val="Nagwek2"/>
        <w:numPr>
          <w:ilvl w:val="0"/>
          <w:numId w:val="47"/>
        </w:numPr>
        <w:spacing w:after="120"/>
        <w:ind w:left="714" w:hanging="357"/>
        <w:rPr>
          <w:rStyle w:val="markedcontent"/>
          <w:rFonts w:ascii="Arial" w:hAnsi="Arial" w:cs="Arial"/>
          <w:color w:val="auto"/>
          <w:sz w:val="24"/>
          <w:szCs w:val="24"/>
        </w:rPr>
      </w:pPr>
      <w:bookmarkStart w:id="19" w:name="_Toc136337481"/>
      <w:r w:rsidRPr="00840A08">
        <w:rPr>
          <w:rStyle w:val="markedcontent"/>
          <w:rFonts w:ascii="Arial" w:hAnsi="Arial" w:cs="Arial"/>
          <w:color w:val="auto"/>
          <w:sz w:val="24"/>
          <w:szCs w:val="24"/>
        </w:rPr>
        <w:t>Wydatki rzeczywiście poniesione</w:t>
      </w:r>
      <w:bookmarkEnd w:id="19"/>
    </w:p>
    <w:p w14:paraId="3E24D1EF" w14:textId="70FD3883" w:rsidR="008548C3" w:rsidRPr="00840A08" w:rsidRDefault="009C0104" w:rsidP="003A61D3">
      <w:pPr>
        <w:spacing w:after="120"/>
        <w:rPr>
          <w:rStyle w:val="markedcontent"/>
          <w:b/>
          <w:bCs/>
          <w:sz w:val="24"/>
          <w:szCs w:val="24"/>
        </w:rPr>
      </w:pPr>
      <w:bookmarkStart w:id="20" w:name="_Hlk126422379"/>
      <w:r w:rsidRPr="00840A08">
        <w:rPr>
          <w:rStyle w:val="markedcontent"/>
          <w:sz w:val="24"/>
          <w:szCs w:val="24"/>
        </w:rPr>
        <w:t xml:space="preserve">Uzupełnij </w:t>
      </w:r>
      <w:r w:rsidR="004937CE">
        <w:rPr>
          <w:rStyle w:val="markedcontent"/>
          <w:sz w:val="24"/>
          <w:szCs w:val="24"/>
        </w:rPr>
        <w:t xml:space="preserve">następujące </w:t>
      </w:r>
      <w:r w:rsidRPr="00840A08">
        <w:rPr>
          <w:rStyle w:val="markedcontent"/>
          <w:sz w:val="24"/>
          <w:szCs w:val="24"/>
        </w:rPr>
        <w:t>pola</w:t>
      </w:r>
      <w:r w:rsidR="00F82A37" w:rsidRPr="00840A08">
        <w:rPr>
          <w:rStyle w:val="markedcontent"/>
          <w:sz w:val="24"/>
          <w:szCs w:val="24"/>
        </w:rPr>
        <w:t xml:space="preserve"> pozycji budżetowych dla</w:t>
      </w:r>
      <w:r w:rsidR="00F82A37" w:rsidRPr="00840A08">
        <w:rPr>
          <w:rStyle w:val="markedcontent"/>
          <w:b/>
          <w:bCs/>
          <w:sz w:val="24"/>
          <w:szCs w:val="24"/>
        </w:rPr>
        <w:t xml:space="preserve"> </w:t>
      </w:r>
      <w:bookmarkEnd w:id="20"/>
      <w:r w:rsidR="00F82A37" w:rsidRPr="00840A08">
        <w:rPr>
          <w:rStyle w:val="markedcontent"/>
          <w:b/>
          <w:bCs/>
          <w:sz w:val="24"/>
          <w:szCs w:val="24"/>
        </w:rPr>
        <w:t>w</w:t>
      </w:r>
      <w:r w:rsidR="00704B30" w:rsidRPr="00840A08">
        <w:rPr>
          <w:rStyle w:val="markedcontent"/>
          <w:b/>
          <w:bCs/>
          <w:sz w:val="24"/>
          <w:szCs w:val="24"/>
        </w:rPr>
        <w:t>ydatk</w:t>
      </w:r>
      <w:r w:rsidR="00F82A37" w:rsidRPr="00840A08">
        <w:rPr>
          <w:rStyle w:val="markedcontent"/>
          <w:b/>
          <w:bCs/>
          <w:sz w:val="24"/>
          <w:szCs w:val="24"/>
        </w:rPr>
        <w:t>ów</w:t>
      </w:r>
      <w:r w:rsidR="00704B30" w:rsidRPr="00840A08">
        <w:rPr>
          <w:rStyle w:val="markedcontent"/>
          <w:b/>
          <w:bCs/>
          <w:sz w:val="24"/>
          <w:szCs w:val="24"/>
        </w:rPr>
        <w:t xml:space="preserve"> rzeczywiście poniesion</w:t>
      </w:r>
      <w:r w:rsidR="00F82A37" w:rsidRPr="00840A08">
        <w:rPr>
          <w:rStyle w:val="markedcontent"/>
          <w:b/>
          <w:bCs/>
          <w:sz w:val="24"/>
          <w:szCs w:val="24"/>
        </w:rPr>
        <w:t>ych</w:t>
      </w:r>
      <w:r w:rsidR="00565D94" w:rsidRPr="00840A08">
        <w:rPr>
          <w:rStyle w:val="markedcontent"/>
          <w:b/>
          <w:bCs/>
          <w:sz w:val="24"/>
          <w:szCs w:val="24"/>
        </w:rPr>
        <w:t>:</w:t>
      </w:r>
    </w:p>
    <w:p w14:paraId="1052CEB7" w14:textId="558E1BB1" w:rsidR="002379C3" w:rsidRPr="00840A08" w:rsidRDefault="002379C3" w:rsidP="003A61D3">
      <w:pPr>
        <w:spacing w:after="0"/>
        <w:rPr>
          <w:rStyle w:val="markedcontent"/>
          <w:b/>
          <w:bCs/>
          <w:sz w:val="24"/>
          <w:szCs w:val="24"/>
        </w:rPr>
      </w:pPr>
      <w:r w:rsidRPr="00840A08">
        <w:rPr>
          <w:rStyle w:val="markedcontent"/>
          <w:b/>
          <w:bCs/>
          <w:sz w:val="24"/>
          <w:szCs w:val="24"/>
        </w:rPr>
        <w:t xml:space="preserve">Kategoria kosztu – </w:t>
      </w:r>
      <w:r w:rsidR="004937CE">
        <w:rPr>
          <w:rStyle w:val="markedcontent"/>
          <w:sz w:val="24"/>
          <w:szCs w:val="24"/>
        </w:rPr>
        <w:t>W</w:t>
      </w:r>
      <w:r w:rsidRPr="00840A08">
        <w:rPr>
          <w:rStyle w:val="markedcontent"/>
          <w:sz w:val="24"/>
          <w:szCs w:val="24"/>
        </w:rPr>
        <w:t>yb</w:t>
      </w:r>
      <w:r w:rsidR="009705A5" w:rsidRPr="00840A08">
        <w:rPr>
          <w:rStyle w:val="markedcontent"/>
          <w:sz w:val="24"/>
          <w:szCs w:val="24"/>
        </w:rPr>
        <w:t>ierz z listy rozwijanej odpowiedni</w:t>
      </w:r>
      <w:r w:rsidR="005C61DB" w:rsidRPr="00840A08">
        <w:rPr>
          <w:rStyle w:val="markedcontent"/>
          <w:sz w:val="24"/>
          <w:szCs w:val="24"/>
        </w:rPr>
        <w:t>ą</w:t>
      </w:r>
      <w:r w:rsidR="009705A5" w:rsidRPr="00840A08">
        <w:rPr>
          <w:rStyle w:val="markedcontent"/>
          <w:sz w:val="24"/>
          <w:szCs w:val="24"/>
        </w:rPr>
        <w:t xml:space="preserve"> kategorię</w:t>
      </w:r>
      <w:r w:rsidR="00E63C29">
        <w:rPr>
          <w:rStyle w:val="markedcontent"/>
          <w:sz w:val="24"/>
          <w:szCs w:val="24"/>
        </w:rPr>
        <w:t xml:space="preserve"> tj. m.in.</w:t>
      </w:r>
      <w:r w:rsidR="008E5AE4" w:rsidRPr="00840A08">
        <w:rPr>
          <w:rStyle w:val="markedcontent"/>
          <w:sz w:val="24"/>
          <w:szCs w:val="24"/>
        </w:rPr>
        <w:t>:</w:t>
      </w:r>
    </w:p>
    <w:p w14:paraId="23F713C3" w14:textId="4AD5E5E4" w:rsidR="008E5AE4"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p</w:t>
      </w:r>
      <w:r w:rsidR="00D517B7" w:rsidRPr="003F4B70">
        <w:rPr>
          <w:rStyle w:val="markedcontent"/>
          <w:b/>
          <w:bCs/>
          <w:sz w:val="24"/>
          <w:szCs w:val="24"/>
        </w:rPr>
        <w:t>ersonel projektu</w:t>
      </w:r>
      <w:r w:rsidR="00D517B7" w:rsidRPr="003F4B70">
        <w:rPr>
          <w:rStyle w:val="markedcontent"/>
          <w:sz w:val="24"/>
          <w:szCs w:val="24"/>
        </w:rPr>
        <w:t xml:space="preserve"> </w:t>
      </w:r>
      <w:r w:rsidR="00D517B7" w:rsidRPr="003F4B70">
        <w:rPr>
          <w:sz w:val="24"/>
          <w:szCs w:val="24"/>
        </w:rPr>
        <w:t>– do kategorii tej zaliczamy koszty zaangażowania osób do realizacji zadań lub czynności w ramach projektu na podstawie stosunku pracy i wolontariuszy/ek wykonujących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 Wydatki włączone do tej kategorii to np.: wydatki osobowe, wynagrodzenia, pozostałe koszty personelu (np. składki, podatki)</w:t>
      </w:r>
      <w:r w:rsidR="0060054E" w:rsidRPr="003F4B70">
        <w:rPr>
          <w:sz w:val="24"/>
          <w:szCs w:val="24"/>
        </w:rPr>
        <w:t>;</w:t>
      </w:r>
    </w:p>
    <w:p w14:paraId="72E8D47B" w14:textId="7ACBE339" w:rsidR="00291FED"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k</w:t>
      </w:r>
      <w:r w:rsidR="00291FED" w:rsidRPr="003F4B70">
        <w:rPr>
          <w:rStyle w:val="markedcontent"/>
          <w:b/>
          <w:bCs/>
          <w:sz w:val="24"/>
          <w:szCs w:val="24"/>
        </w:rPr>
        <w:t>oszty wsparc</w:t>
      </w:r>
      <w:r w:rsidR="00291FED" w:rsidRPr="008F79F6">
        <w:rPr>
          <w:rStyle w:val="markedcontent"/>
          <w:b/>
          <w:bCs/>
          <w:sz w:val="24"/>
          <w:szCs w:val="24"/>
        </w:rPr>
        <w:t>ia uczestników projektu</w:t>
      </w:r>
      <w:r w:rsidR="0060054E" w:rsidRPr="008F79F6">
        <w:rPr>
          <w:rStyle w:val="markedcontent"/>
          <w:b/>
          <w:bCs/>
          <w:sz w:val="24"/>
          <w:szCs w:val="24"/>
        </w:rPr>
        <w:t xml:space="preserve"> </w:t>
      </w:r>
      <w:r w:rsidR="008F79F6" w:rsidRPr="008F79F6">
        <w:rPr>
          <w:rStyle w:val="markedcontent"/>
          <w:b/>
          <w:bCs/>
          <w:sz w:val="24"/>
          <w:szCs w:val="24"/>
        </w:rPr>
        <w:t xml:space="preserve">oraz podmiotów objętych wsparciem </w:t>
      </w:r>
      <w:r w:rsidR="0060054E" w:rsidRPr="003F4B70">
        <w:rPr>
          <w:rStyle w:val="markedcontent"/>
          <w:sz w:val="24"/>
          <w:szCs w:val="24"/>
        </w:rPr>
        <w:t>-</w:t>
      </w:r>
      <w:r w:rsidR="0060054E" w:rsidRPr="003F4B70">
        <w:rPr>
          <w:sz w:val="24"/>
          <w:szCs w:val="24"/>
        </w:rPr>
        <w:t xml:space="preserve"> do kategorii tej zaliczamy wydatki związane ze wsparciem uczestników takie jak: doradztwo dla uczestników, staże, praktyki, kursy, szkolenia, warsztaty, koszty podróży i</w:t>
      </w:r>
      <w:r w:rsidR="00201BB5" w:rsidRPr="003F4B70">
        <w:rPr>
          <w:sz w:val="24"/>
          <w:szCs w:val="24"/>
        </w:rPr>
        <w:t> </w:t>
      </w:r>
      <w:r w:rsidR="0060054E" w:rsidRPr="003F4B70">
        <w:rPr>
          <w:sz w:val="24"/>
          <w:szCs w:val="24"/>
        </w:rPr>
        <w:t>zakwaterowania</w:t>
      </w:r>
      <w:r w:rsidR="005C558C" w:rsidRPr="003F4B70">
        <w:rPr>
          <w:sz w:val="24"/>
          <w:szCs w:val="24"/>
        </w:rPr>
        <w:t>;</w:t>
      </w:r>
    </w:p>
    <w:p w14:paraId="2C52616B" w14:textId="0D7CD79A" w:rsidR="00291FED"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u</w:t>
      </w:r>
      <w:r w:rsidR="00291FED" w:rsidRPr="003F4B70">
        <w:rPr>
          <w:rStyle w:val="markedcontent"/>
          <w:b/>
          <w:bCs/>
          <w:sz w:val="24"/>
          <w:szCs w:val="24"/>
        </w:rPr>
        <w:t>sługi zewnętrzne</w:t>
      </w:r>
      <w:r w:rsidR="005C558C" w:rsidRPr="003F4B70">
        <w:rPr>
          <w:rStyle w:val="markedcontent"/>
          <w:sz w:val="24"/>
          <w:szCs w:val="24"/>
        </w:rPr>
        <w:t xml:space="preserve"> - </w:t>
      </w:r>
      <w:r w:rsidR="005C558C" w:rsidRPr="003F4B70">
        <w:rPr>
          <w:sz w:val="24"/>
          <w:szCs w:val="24"/>
        </w:rPr>
        <w:t xml:space="preserve">do kategorii tej zaliczamy wydatki związane z realizacją usług i innych czynności </w:t>
      </w:r>
      <w:r w:rsidR="00A76FDC" w:rsidRPr="003F4B70">
        <w:rPr>
          <w:sz w:val="24"/>
          <w:szCs w:val="24"/>
        </w:rPr>
        <w:t xml:space="preserve">wykonywanych </w:t>
      </w:r>
      <w:r w:rsidR="005C558C" w:rsidRPr="003F4B70">
        <w:rPr>
          <w:sz w:val="24"/>
          <w:szCs w:val="24"/>
        </w:rPr>
        <w:t>na rzecz beneficjenta</w:t>
      </w:r>
      <w:r w:rsidR="00A76FDC" w:rsidRPr="003F4B70">
        <w:rPr>
          <w:sz w:val="24"/>
          <w:szCs w:val="24"/>
        </w:rPr>
        <w:t xml:space="preserve"> przez podmioty </w:t>
      </w:r>
      <w:r w:rsidR="00534B22" w:rsidRPr="003F4B70">
        <w:rPr>
          <w:sz w:val="24"/>
          <w:szCs w:val="24"/>
        </w:rPr>
        <w:t>zewnętrzne</w:t>
      </w:r>
      <w:r w:rsidR="005C558C" w:rsidRPr="003F4B70">
        <w:rPr>
          <w:sz w:val="24"/>
          <w:szCs w:val="24"/>
        </w:rPr>
        <w:t xml:space="preserve">, </w:t>
      </w:r>
      <w:r w:rsidR="00534B22" w:rsidRPr="003F4B70">
        <w:rPr>
          <w:sz w:val="24"/>
          <w:szCs w:val="24"/>
        </w:rPr>
        <w:t>którym zlecono ich wykonanie</w:t>
      </w:r>
      <w:r w:rsidR="005C558C" w:rsidRPr="003F4B70">
        <w:rPr>
          <w:sz w:val="24"/>
          <w:szCs w:val="24"/>
        </w:rPr>
        <w:t xml:space="preserve">. Do tej kategorii wydatków należy przypisać również takie wydatki jak koszty doradztwa </w:t>
      </w:r>
      <w:r w:rsidR="005C558C" w:rsidRPr="003F4B70">
        <w:rPr>
          <w:sz w:val="24"/>
          <w:szCs w:val="24"/>
        </w:rPr>
        <w:lastRenderedPageBreak/>
        <w:t>i</w:t>
      </w:r>
      <w:r w:rsidR="00C01739" w:rsidRPr="003F4B70">
        <w:rPr>
          <w:sz w:val="24"/>
          <w:szCs w:val="24"/>
        </w:rPr>
        <w:t> </w:t>
      </w:r>
      <w:r w:rsidR="005C558C" w:rsidRPr="003F4B70">
        <w:rPr>
          <w:sz w:val="24"/>
          <w:szCs w:val="24"/>
        </w:rPr>
        <w:t>równorzędnych usług, koszty ekspertyz zewnętrznych, koszty zleconych badań, merytoryczne usługi specjalistyczne, catering i usługa hotelarska</w:t>
      </w:r>
      <w:r w:rsidR="00C01739" w:rsidRPr="003F4B70">
        <w:rPr>
          <w:sz w:val="24"/>
          <w:szCs w:val="24"/>
        </w:rPr>
        <w:t>;</w:t>
      </w:r>
    </w:p>
    <w:p w14:paraId="6A740557" w14:textId="0967F289" w:rsidR="005624B0" w:rsidRPr="003F4B70" w:rsidRDefault="00E51F0D" w:rsidP="00A27378">
      <w:pPr>
        <w:pStyle w:val="Akapitzlist"/>
        <w:numPr>
          <w:ilvl w:val="0"/>
          <w:numId w:val="18"/>
        </w:numPr>
        <w:spacing w:after="0"/>
        <w:ind w:left="851"/>
        <w:rPr>
          <w:rStyle w:val="markedcontent"/>
          <w:sz w:val="24"/>
          <w:szCs w:val="24"/>
        </w:rPr>
      </w:pPr>
      <w:r w:rsidRPr="003F4B70">
        <w:rPr>
          <w:rStyle w:val="markedcontent"/>
          <w:b/>
          <w:bCs/>
          <w:sz w:val="24"/>
          <w:szCs w:val="24"/>
        </w:rPr>
        <w:t>ś</w:t>
      </w:r>
      <w:r w:rsidR="005624B0" w:rsidRPr="003F4B70">
        <w:rPr>
          <w:rStyle w:val="markedcontent"/>
          <w:b/>
          <w:bCs/>
          <w:sz w:val="24"/>
          <w:szCs w:val="24"/>
        </w:rPr>
        <w:t>rodki trwałe/dostawy</w:t>
      </w:r>
      <w:r w:rsidR="00A27378" w:rsidRPr="003F4B70">
        <w:rPr>
          <w:rStyle w:val="markedcontent"/>
          <w:sz w:val="24"/>
          <w:szCs w:val="24"/>
        </w:rPr>
        <w:t xml:space="preserve"> -</w:t>
      </w:r>
      <w:r w:rsidR="00A27378" w:rsidRPr="003F4B70">
        <w:rPr>
          <w:sz w:val="24"/>
          <w:szCs w:val="24"/>
        </w:rPr>
        <w:t xml:space="preserve"> do kategorii tej zaliczamy wydatki związane z pozyskaniem środków trwałych, o których mowa w art. 3 ust. 1 pkt 15 ustawy z dnia 29 września 1994 r. o rachunkowości </w:t>
      </w:r>
      <w:r w:rsidR="00AA3907" w:rsidRPr="003F4B70">
        <w:rPr>
          <w:sz w:val="24"/>
          <w:szCs w:val="24"/>
        </w:rPr>
        <w:t xml:space="preserve">(z wyłączeniem nieruchomości). </w:t>
      </w:r>
      <w:r w:rsidR="00A27378" w:rsidRPr="003F4B70">
        <w:rPr>
          <w:sz w:val="24"/>
          <w:szCs w:val="24"/>
        </w:rPr>
        <w:t>Do tej kategorii wydatków przypisać należy wydatki związane m.in. z</w:t>
      </w:r>
      <w:r w:rsidR="00AA3907" w:rsidRPr="003F4B70">
        <w:rPr>
          <w:sz w:val="24"/>
          <w:szCs w:val="24"/>
        </w:rPr>
        <w:t> </w:t>
      </w:r>
      <w:r w:rsidR="00A27378" w:rsidRPr="003F4B70">
        <w:rPr>
          <w:sz w:val="24"/>
          <w:szCs w:val="24"/>
        </w:rPr>
        <w:t xml:space="preserve">dostawą, montażem </w:t>
      </w:r>
      <w:r w:rsidR="00FB2306" w:rsidRPr="003F4B70">
        <w:rPr>
          <w:sz w:val="24"/>
          <w:szCs w:val="24"/>
        </w:rPr>
        <w:t xml:space="preserve">i </w:t>
      </w:r>
      <w:r w:rsidR="00A27378" w:rsidRPr="003F4B70">
        <w:rPr>
          <w:sz w:val="24"/>
          <w:szCs w:val="24"/>
        </w:rPr>
        <w:t>uruchomieniem ruchomych środków trwałych oraz leasingiem lub najmem</w:t>
      </w:r>
      <w:r w:rsidR="006F6999" w:rsidRPr="003F4B70">
        <w:rPr>
          <w:sz w:val="24"/>
          <w:szCs w:val="24"/>
        </w:rPr>
        <w:t xml:space="preserve"> ruchomych </w:t>
      </w:r>
      <w:r w:rsidR="00AC356C" w:rsidRPr="003F4B70">
        <w:rPr>
          <w:sz w:val="24"/>
          <w:szCs w:val="24"/>
        </w:rPr>
        <w:t>ś</w:t>
      </w:r>
      <w:r w:rsidR="006F6999" w:rsidRPr="003F4B70">
        <w:rPr>
          <w:sz w:val="24"/>
          <w:szCs w:val="24"/>
        </w:rPr>
        <w:t>rodków trwałych</w:t>
      </w:r>
      <w:r w:rsidR="00C45DC9" w:rsidRPr="003F4B70">
        <w:rPr>
          <w:sz w:val="24"/>
          <w:szCs w:val="24"/>
        </w:rPr>
        <w:t>;</w:t>
      </w:r>
    </w:p>
    <w:p w14:paraId="5D044EA9" w14:textId="73D01F19" w:rsidR="005624B0" w:rsidRPr="003F4B70" w:rsidRDefault="00E51F0D" w:rsidP="00DE0888">
      <w:pPr>
        <w:pStyle w:val="Akapitzlist"/>
        <w:numPr>
          <w:ilvl w:val="0"/>
          <w:numId w:val="18"/>
        </w:numPr>
        <w:spacing w:after="0"/>
        <w:ind w:left="851"/>
        <w:rPr>
          <w:rStyle w:val="markedcontent"/>
          <w:sz w:val="24"/>
          <w:szCs w:val="24"/>
        </w:rPr>
      </w:pPr>
      <w:r w:rsidRPr="003F4B70">
        <w:rPr>
          <w:rStyle w:val="markedcontent"/>
          <w:b/>
          <w:bCs/>
          <w:sz w:val="24"/>
          <w:szCs w:val="24"/>
        </w:rPr>
        <w:t>p</w:t>
      </w:r>
      <w:r w:rsidR="00E63C29" w:rsidRPr="003F4B70">
        <w:rPr>
          <w:rStyle w:val="markedcontent"/>
          <w:b/>
          <w:bCs/>
          <w:sz w:val="24"/>
          <w:szCs w:val="24"/>
        </w:rPr>
        <w:t>odatki i opłaty</w:t>
      </w:r>
      <w:r w:rsidR="00A27378" w:rsidRPr="003F4B70">
        <w:rPr>
          <w:rStyle w:val="markedcontent"/>
          <w:sz w:val="24"/>
          <w:szCs w:val="24"/>
        </w:rPr>
        <w:t xml:space="preserve"> - </w:t>
      </w:r>
      <w:r w:rsidR="00A27378" w:rsidRPr="003F4B70">
        <w:rPr>
          <w:sz w:val="24"/>
          <w:szCs w:val="24"/>
        </w:rPr>
        <w:t>do kategorii tej zaliczamy wydatki związane z kosztami bezpośrednio związanymi z uiszczeniem podatków oraz innych opłat związanych z realizacją i wdrażaniem projektu. Zatem wydatki włączone do</w:t>
      </w:r>
      <w:r w:rsidR="00C01739" w:rsidRPr="003F4B70">
        <w:rPr>
          <w:sz w:val="24"/>
          <w:szCs w:val="24"/>
        </w:rPr>
        <w:t> </w:t>
      </w:r>
      <w:r w:rsidR="00A27378" w:rsidRPr="003F4B70">
        <w:rPr>
          <w:sz w:val="24"/>
          <w:szCs w:val="24"/>
        </w:rPr>
        <w:t>tej kategorii to np.: opłaty urzędowe, skarbowe, podatki</w:t>
      </w:r>
      <w:r w:rsidR="00C45DC9" w:rsidRPr="003F4B70">
        <w:rPr>
          <w:sz w:val="24"/>
          <w:szCs w:val="24"/>
        </w:rPr>
        <w:t>;</w:t>
      </w:r>
    </w:p>
    <w:p w14:paraId="1732F82D" w14:textId="1245FE2B" w:rsidR="00446D3C" w:rsidRPr="003F4B70" w:rsidRDefault="00E51F0D" w:rsidP="00446D3C">
      <w:pPr>
        <w:pStyle w:val="Akapitzlist"/>
        <w:numPr>
          <w:ilvl w:val="0"/>
          <w:numId w:val="18"/>
        </w:numPr>
        <w:spacing w:after="0"/>
        <w:ind w:left="851"/>
        <w:rPr>
          <w:sz w:val="24"/>
          <w:szCs w:val="24"/>
        </w:rPr>
      </w:pPr>
      <w:r w:rsidRPr="003F4B70">
        <w:rPr>
          <w:rStyle w:val="markedcontent"/>
          <w:b/>
          <w:bCs/>
          <w:sz w:val="24"/>
          <w:szCs w:val="24"/>
        </w:rPr>
        <w:t>a</w:t>
      </w:r>
      <w:r w:rsidR="00E63C29" w:rsidRPr="003F4B70">
        <w:rPr>
          <w:rStyle w:val="markedcontent"/>
          <w:b/>
          <w:bCs/>
          <w:sz w:val="24"/>
          <w:szCs w:val="24"/>
        </w:rPr>
        <w:t>mortyzacja</w:t>
      </w:r>
      <w:r w:rsidR="00446D3C" w:rsidRPr="003F4B70">
        <w:rPr>
          <w:rStyle w:val="markedcontent"/>
          <w:sz w:val="24"/>
          <w:szCs w:val="24"/>
        </w:rPr>
        <w:t xml:space="preserve"> - </w:t>
      </w:r>
      <w:r w:rsidR="00446D3C" w:rsidRPr="003F4B70">
        <w:rPr>
          <w:sz w:val="24"/>
          <w:szCs w:val="24"/>
        </w:rPr>
        <w:t>do kategorii tej zaliczamy wydatki związane z amortyzacją środków trwałych, nieruchomości czy wartości niematerialnych i prawnych</w:t>
      </w:r>
      <w:r w:rsidR="00C45DC9" w:rsidRPr="003F4B70">
        <w:rPr>
          <w:sz w:val="24"/>
          <w:szCs w:val="24"/>
        </w:rPr>
        <w:t>;</w:t>
      </w:r>
    </w:p>
    <w:p w14:paraId="67305F25" w14:textId="71D1FD53" w:rsidR="0040203E" w:rsidRPr="003F4B70" w:rsidRDefault="00907261" w:rsidP="00840DE4">
      <w:pPr>
        <w:pStyle w:val="Akapitzlist"/>
        <w:numPr>
          <w:ilvl w:val="0"/>
          <w:numId w:val="18"/>
        </w:numPr>
        <w:spacing w:after="0"/>
        <w:ind w:left="851"/>
        <w:rPr>
          <w:sz w:val="24"/>
          <w:szCs w:val="24"/>
        </w:rPr>
      </w:pPr>
      <w:r w:rsidRPr="003F4B70">
        <w:rPr>
          <w:b/>
          <w:bCs/>
          <w:sz w:val="24"/>
          <w:szCs w:val="24"/>
        </w:rPr>
        <w:t>dostawy (inne niż środki trwałe)</w:t>
      </w:r>
      <w:r w:rsidRPr="003F4B70">
        <w:rPr>
          <w:sz w:val="24"/>
          <w:szCs w:val="24"/>
        </w:rPr>
        <w:t xml:space="preserve"> – do tej kategorii zaliczamy wydatki związane z nabywaniem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instalację, zgodnie z art. 7 ustawy z dnia 11 września 2019 r. Prawo zamówień publicznych. Przykłady: koszty zakupu i</w:t>
      </w:r>
      <w:r w:rsidR="008F79F6">
        <w:rPr>
          <w:sz w:val="24"/>
          <w:szCs w:val="24"/>
        </w:rPr>
        <w:t> </w:t>
      </w:r>
      <w:r w:rsidRPr="003F4B70">
        <w:rPr>
          <w:sz w:val="24"/>
          <w:szCs w:val="24"/>
        </w:rPr>
        <w:t xml:space="preserve">dostawy materiałów i środków niebędących środkami trwałymi, doposażenie lub wyposażenie pomieszczeń, </w:t>
      </w:r>
    </w:p>
    <w:p w14:paraId="01610984" w14:textId="012CA7E7" w:rsidR="0040203E" w:rsidRPr="003F4B70" w:rsidRDefault="00907261" w:rsidP="00604589">
      <w:pPr>
        <w:pStyle w:val="Akapitzlist"/>
        <w:numPr>
          <w:ilvl w:val="0"/>
          <w:numId w:val="18"/>
        </w:numPr>
        <w:spacing w:after="0"/>
        <w:ind w:left="851"/>
        <w:rPr>
          <w:sz w:val="24"/>
          <w:szCs w:val="24"/>
        </w:rPr>
      </w:pPr>
      <w:r w:rsidRPr="003F4B70">
        <w:rPr>
          <w:b/>
          <w:bCs/>
          <w:sz w:val="24"/>
          <w:szCs w:val="24"/>
        </w:rPr>
        <w:t>nieruchomości</w:t>
      </w:r>
      <w:r w:rsidRPr="003F4B70">
        <w:rPr>
          <w:sz w:val="24"/>
          <w:szCs w:val="24"/>
        </w:rPr>
        <w:t xml:space="preserve"> – do kategorii tej zaliczamy wydatki związane z</w:t>
      </w:r>
      <w:r w:rsidR="00B21FB4" w:rsidRPr="003F4B70">
        <w:rPr>
          <w:sz w:val="24"/>
          <w:szCs w:val="24"/>
        </w:rPr>
        <w:t> </w:t>
      </w:r>
      <w:r w:rsidRPr="003F4B70">
        <w:rPr>
          <w:sz w:val="24"/>
          <w:szCs w:val="24"/>
        </w:rPr>
        <w:t xml:space="preserve">dysponowaniem nieruchomością. Będą to więc zarówno wydatki dotyczące zakupu nieruchomości, nabycie praw do nieruchomości oraz koszty związane z władaniem nieruchomością na innej podstawie niż </w:t>
      </w:r>
      <w:r w:rsidR="002F5254" w:rsidRPr="003F4B70">
        <w:rPr>
          <w:sz w:val="24"/>
          <w:szCs w:val="24"/>
        </w:rPr>
        <w:t xml:space="preserve">prawo własności i użytkowania wieczystego </w:t>
      </w:r>
      <w:r w:rsidRPr="003F4B70">
        <w:rPr>
          <w:sz w:val="24"/>
          <w:szCs w:val="24"/>
        </w:rPr>
        <w:t>(dzierżawa lub najem). Za nieruchomość uznaje się grunt, budynek (lub jego część), budowlę (lub jej część), lokale związane z realizacj</w:t>
      </w:r>
      <w:r w:rsidR="006B1195" w:rsidRPr="003F4B70">
        <w:rPr>
          <w:sz w:val="24"/>
          <w:szCs w:val="24"/>
        </w:rPr>
        <w:t>ą</w:t>
      </w:r>
      <w:r w:rsidRPr="003F4B70">
        <w:rPr>
          <w:sz w:val="24"/>
          <w:szCs w:val="24"/>
        </w:rPr>
        <w:t xml:space="preserve"> projektu</w:t>
      </w:r>
      <w:r w:rsidR="006B1195" w:rsidRPr="003F4B70">
        <w:rPr>
          <w:sz w:val="24"/>
          <w:szCs w:val="24"/>
        </w:rPr>
        <w:t>;</w:t>
      </w:r>
    </w:p>
    <w:p w14:paraId="44608FB7" w14:textId="54813464" w:rsidR="000E4603" w:rsidRPr="003F4B70" w:rsidRDefault="00907261" w:rsidP="00840DE4">
      <w:pPr>
        <w:pStyle w:val="Akapitzlist"/>
        <w:numPr>
          <w:ilvl w:val="0"/>
          <w:numId w:val="18"/>
        </w:numPr>
        <w:spacing w:after="0"/>
        <w:ind w:left="851"/>
        <w:rPr>
          <w:sz w:val="24"/>
          <w:szCs w:val="24"/>
        </w:rPr>
      </w:pPr>
      <w:r w:rsidRPr="003F4B70">
        <w:rPr>
          <w:b/>
          <w:bCs/>
          <w:sz w:val="24"/>
          <w:szCs w:val="24"/>
        </w:rPr>
        <w:t>roboty budowalne</w:t>
      </w:r>
      <w:r w:rsidRPr="003F4B70">
        <w:rPr>
          <w:sz w:val="24"/>
          <w:szCs w:val="24"/>
        </w:rPr>
        <w:t xml:space="preserve"> – co do zasady w ramach </w:t>
      </w:r>
      <w:r w:rsidR="00046C30" w:rsidRPr="003F4B70">
        <w:rPr>
          <w:sz w:val="24"/>
          <w:szCs w:val="24"/>
        </w:rPr>
        <w:t xml:space="preserve">projektów </w:t>
      </w:r>
      <w:r w:rsidRPr="003F4B70">
        <w:rPr>
          <w:sz w:val="24"/>
          <w:szCs w:val="24"/>
        </w:rPr>
        <w:t>EFS+ nie są finansowane roboty budowlane. Istnieje natomiast możliwość sfinansowania w ramach cross</w:t>
      </w:r>
      <w:r w:rsidR="00432063">
        <w:rPr>
          <w:sz w:val="24"/>
          <w:szCs w:val="24"/>
        </w:rPr>
        <w:t>-</w:t>
      </w:r>
      <w:r w:rsidRPr="003F4B70">
        <w:rPr>
          <w:sz w:val="24"/>
          <w:szCs w:val="24"/>
        </w:rPr>
        <w:t>financingu wydatków związanych z remontem, modernizacją i adaptacją pomieszczeń, dostosowaniem budynków i</w:t>
      </w:r>
      <w:r w:rsidR="005046C6" w:rsidRPr="003F4B70">
        <w:rPr>
          <w:sz w:val="24"/>
          <w:szCs w:val="24"/>
        </w:rPr>
        <w:t> </w:t>
      </w:r>
      <w:r w:rsidRPr="003F4B70">
        <w:rPr>
          <w:sz w:val="24"/>
          <w:szCs w:val="24"/>
        </w:rPr>
        <w:t>wykonaniem robót montażowych</w:t>
      </w:r>
      <w:r w:rsidR="005046C6" w:rsidRPr="003F4B70">
        <w:rPr>
          <w:sz w:val="24"/>
          <w:szCs w:val="24"/>
        </w:rPr>
        <w:t>;</w:t>
      </w:r>
    </w:p>
    <w:p w14:paraId="17139442" w14:textId="3EECFF8A" w:rsidR="000E4603" w:rsidRPr="003F4B70" w:rsidRDefault="00604589" w:rsidP="00840DE4">
      <w:pPr>
        <w:pStyle w:val="Akapitzlist"/>
        <w:numPr>
          <w:ilvl w:val="0"/>
          <w:numId w:val="18"/>
        </w:numPr>
        <w:spacing w:after="0"/>
        <w:ind w:left="851"/>
        <w:rPr>
          <w:sz w:val="24"/>
          <w:szCs w:val="24"/>
        </w:rPr>
      </w:pPr>
      <w:r w:rsidRPr="003F4B70">
        <w:rPr>
          <w:b/>
          <w:bCs/>
          <w:sz w:val="24"/>
          <w:szCs w:val="24"/>
        </w:rPr>
        <w:t>w</w:t>
      </w:r>
      <w:r w:rsidR="00907261" w:rsidRPr="003F4B70">
        <w:rPr>
          <w:b/>
          <w:bCs/>
          <w:sz w:val="24"/>
          <w:szCs w:val="24"/>
        </w:rPr>
        <w:t>artości niematerialne i prawne</w:t>
      </w:r>
      <w:r w:rsidR="00907261" w:rsidRPr="003F4B70">
        <w:rPr>
          <w:sz w:val="24"/>
          <w:szCs w:val="24"/>
        </w:rPr>
        <w:t xml:space="preserve"> – do kategorii tej zaliczamy koszty nabycia wartości niematerialnych i prawnych, zakup, leasing lub dzierżawa oprogramowania i licencji (bez kosztów zakupu urządzeń niezbędnych dla ich obsługi, które zostaną przypisane do kategorii środki trwałe/dostawy), </w:t>
      </w:r>
    </w:p>
    <w:p w14:paraId="646AC63D" w14:textId="4AEB2683" w:rsidR="00907261" w:rsidRPr="003F4B70" w:rsidRDefault="00907261" w:rsidP="00840DE4">
      <w:pPr>
        <w:pStyle w:val="Akapitzlist"/>
        <w:numPr>
          <w:ilvl w:val="0"/>
          <w:numId w:val="18"/>
        </w:numPr>
        <w:spacing w:after="0"/>
        <w:ind w:left="851"/>
        <w:rPr>
          <w:sz w:val="24"/>
          <w:szCs w:val="24"/>
        </w:rPr>
      </w:pPr>
      <w:r w:rsidRPr="003F4B70">
        <w:rPr>
          <w:b/>
          <w:bCs/>
          <w:sz w:val="24"/>
          <w:szCs w:val="24"/>
        </w:rPr>
        <w:t>wsparcie finansowe udzielone grantobiorcom i uczestnikom projektu</w:t>
      </w:r>
      <w:r w:rsidRPr="003F4B70">
        <w:rPr>
          <w:sz w:val="24"/>
          <w:szCs w:val="24"/>
        </w:rPr>
        <w:t xml:space="preserve"> – do kategorii tej zaliczamy koszty związane z udzieleniem wsparcia finansowego uczestnikom projektu, np. stypendium, dodatek stażowy</w:t>
      </w:r>
      <w:r w:rsidR="000E4603" w:rsidRPr="003F4B70">
        <w:rPr>
          <w:sz w:val="24"/>
          <w:szCs w:val="24"/>
        </w:rPr>
        <w:t>.</w:t>
      </w:r>
    </w:p>
    <w:p w14:paraId="69E1FAEE" w14:textId="515A882F" w:rsidR="00907261" w:rsidRPr="003F4B70" w:rsidRDefault="0004009B" w:rsidP="003F4B70">
      <w:pPr>
        <w:pStyle w:val="Akapitzlist"/>
        <w:numPr>
          <w:ilvl w:val="0"/>
          <w:numId w:val="18"/>
        </w:numPr>
        <w:spacing w:after="0"/>
        <w:ind w:left="851"/>
        <w:rPr>
          <w:rStyle w:val="markedcontent"/>
          <w:sz w:val="24"/>
          <w:szCs w:val="24"/>
        </w:rPr>
      </w:pPr>
      <w:r w:rsidRPr="003F4B70">
        <w:rPr>
          <w:b/>
          <w:bCs/>
          <w:sz w:val="24"/>
          <w:szCs w:val="24"/>
        </w:rPr>
        <w:t>nadzór/zarządzanie inwestycją</w:t>
      </w:r>
      <w:r w:rsidRPr="003F4B70">
        <w:rPr>
          <w:sz w:val="24"/>
          <w:szCs w:val="24"/>
        </w:rPr>
        <w:t xml:space="preserve"> – do tej kategorii zaliczamy wydatki związane z pozyskaniem i korzystaniem z usług lub innych czynności </w:t>
      </w:r>
      <w:r w:rsidRPr="003F4B70">
        <w:rPr>
          <w:sz w:val="24"/>
          <w:szCs w:val="24"/>
        </w:rPr>
        <w:lastRenderedPageBreak/>
        <w:t>wykonywanych na rzecz beneficjenta przez podmioty zewnętrzne, którym zlecono ich wykonanie tj. nadzór inwestorski.</w:t>
      </w:r>
    </w:p>
    <w:p w14:paraId="52B7BB01" w14:textId="246CF4A2" w:rsidR="00E63C29" w:rsidRPr="00E63C29" w:rsidRDefault="00E63C29" w:rsidP="00C811E5">
      <w:pPr>
        <w:spacing w:after="0"/>
        <w:rPr>
          <w:rStyle w:val="markedcontent"/>
          <w:sz w:val="24"/>
          <w:szCs w:val="24"/>
        </w:rPr>
      </w:pPr>
      <w:r>
        <w:rPr>
          <w:rStyle w:val="markedcontent"/>
          <w:sz w:val="24"/>
          <w:szCs w:val="24"/>
        </w:rPr>
        <w:t>Możliwe do wyboru</w:t>
      </w:r>
      <w:r w:rsidRPr="00E63C29">
        <w:rPr>
          <w:rStyle w:val="markedcontent"/>
          <w:sz w:val="24"/>
          <w:szCs w:val="24"/>
        </w:rPr>
        <w:t xml:space="preserve"> kategorie kosztów </w:t>
      </w:r>
      <w:r>
        <w:rPr>
          <w:rStyle w:val="markedcontent"/>
          <w:sz w:val="24"/>
          <w:szCs w:val="24"/>
        </w:rPr>
        <w:t>mogą się różnić w zależności od naboru.</w:t>
      </w:r>
    </w:p>
    <w:p w14:paraId="067118EC" w14:textId="2094FA2E" w:rsidR="00E822D2" w:rsidRPr="00840A08" w:rsidRDefault="00941BBF" w:rsidP="003A61D3">
      <w:pPr>
        <w:spacing w:after="0"/>
        <w:rPr>
          <w:rStyle w:val="markedcontent"/>
          <w:sz w:val="24"/>
          <w:szCs w:val="24"/>
        </w:rPr>
      </w:pPr>
      <w:r w:rsidRPr="00840A08">
        <w:rPr>
          <w:rStyle w:val="markedcontent"/>
          <w:b/>
          <w:bCs/>
          <w:sz w:val="24"/>
          <w:szCs w:val="24"/>
        </w:rPr>
        <w:t>Nazwa kosztu</w:t>
      </w:r>
      <w:r w:rsidR="007B7D62" w:rsidRPr="00840A08">
        <w:rPr>
          <w:rStyle w:val="markedcontent"/>
          <w:b/>
          <w:bCs/>
          <w:sz w:val="24"/>
          <w:szCs w:val="24"/>
        </w:rPr>
        <w:t xml:space="preserve"> </w:t>
      </w:r>
      <w:r w:rsidR="00304B67" w:rsidRPr="00840A08">
        <w:rPr>
          <w:rStyle w:val="markedcontent"/>
          <w:sz w:val="24"/>
          <w:szCs w:val="24"/>
        </w:rPr>
        <w:t>–</w:t>
      </w:r>
      <w:r w:rsidR="0027080C" w:rsidRPr="00840A08">
        <w:rPr>
          <w:rStyle w:val="markedcontent"/>
          <w:b/>
          <w:bCs/>
          <w:sz w:val="24"/>
          <w:szCs w:val="24"/>
        </w:rPr>
        <w:t xml:space="preserve"> </w:t>
      </w:r>
      <w:r w:rsidR="007864C3" w:rsidRPr="00840A08">
        <w:rPr>
          <w:rStyle w:val="markedcontent"/>
          <w:sz w:val="24"/>
          <w:szCs w:val="24"/>
        </w:rPr>
        <w:t>O</w:t>
      </w:r>
      <w:r w:rsidR="0027080C" w:rsidRPr="00840A08">
        <w:rPr>
          <w:rStyle w:val="markedcontent"/>
          <w:sz w:val="24"/>
          <w:szCs w:val="24"/>
        </w:rPr>
        <w:t>pisz krótko daną pozycję kosztu. Poszczególne pozycje kosztu muszą być unikalne w ramach zadania i partnera projektu (o ile dotyczy). Nazwa kosztu powinna być na tyle precyzyjna, aby łatwo było ją powiązać z konkretnymi działaniami realizowanymi w</w:t>
      </w:r>
      <w:r w:rsidR="007643DB" w:rsidRPr="00840A08">
        <w:rPr>
          <w:rStyle w:val="markedcontent"/>
          <w:sz w:val="24"/>
          <w:szCs w:val="24"/>
        </w:rPr>
        <w:t> </w:t>
      </w:r>
      <w:r w:rsidR="0027080C" w:rsidRPr="00840A08">
        <w:rPr>
          <w:rStyle w:val="markedcontent"/>
          <w:sz w:val="24"/>
          <w:szCs w:val="24"/>
        </w:rPr>
        <w:t>ramach danego zadania. Np. nazwa „Trener” będzie niewystarczająca</w:t>
      </w:r>
      <w:r w:rsidR="002576F7" w:rsidRPr="00840A08">
        <w:rPr>
          <w:rStyle w:val="markedcontent"/>
          <w:sz w:val="24"/>
          <w:szCs w:val="24"/>
        </w:rPr>
        <w:t>. Wskaż</w:t>
      </w:r>
      <w:r w:rsidR="0027080C" w:rsidRPr="00840A08">
        <w:rPr>
          <w:rStyle w:val="markedcontent"/>
          <w:sz w:val="24"/>
          <w:szCs w:val="24"/>
        </w:rPr>
        <w:t xml:space="preserve"> rolę </w:t>
      </w:r>
      <w:r w:rsidR="002576F7" w:rsidRPr="00840A08">
        <w:rPr>
          <w:rStyle w:val="markedcontent"/>
          <w:sz w:val="24"/>
          <w:szCs w:val="24"/>
        </w:rPr>
        <w:t xml:space="preserve">danego </w:t>
      </w:r>
      <w:r w:rsidR="0027080C" w:rsidRPr="00840A08">
        <w:rPr>
          <w:rStyle w:val="markedcontent"/>
          <w:sz w:val="24"/>
          <w:szCs w:val="24"/>
        </w:rPr>
        <w:t>trener</w:t>
      </w:r>
      <w:r w:rsidR="002576F7" w:rsidRPr="00840A08">
        <w:rPr>
          <w:rStyle w:val="markedcontent"/>
          <w:sz w:val="24"/>
          <w:szCs w:val="24"/>
        </w:rPr>
        <w:t>a,</w:t>
      </w:r>
      <w:r w:rsidR="0027080C" w:rsidRPr="00840A08">
        <w:rPr>
          <w:rStyle w:val="markedcontent"/>
          <w:sz w:val="24"/>
          <w:szCs w:val="24"/>
        </w:rPr>
        <w:t xml:space="preserve"> </w:t>
      </w:r>
      <w:r w:rsidR="002576F7" w:rsidRPr="00840A08">
        <w:rPr>
          <w:rStyle w:val="markedcontent"/>
          <w:sz w:val="24"/>
          <w:szCs w:val="24"/>
        </w:rPr>
        <w:t xml:space="preserve">jego formę i wymiar zaangażowania </w:t>
      </w:r>
      <w:r w:rsidR="006010AA" w:rsidRPr="00840A08">
        <w:rPr>
          <w:rStyle w:val="markedcontent"/>
          <w:sz w:val="24"/>
          <w:szCs w:val="24"/>
        </w:rPr>
        <w:t>(</w:t>
      </w:r>
      <w:r w:rsidR="007E684E" w:rsidRPr="00840A08">
        <w:rPr>
          <w:rStyle w:val="markedcontent"/>
          <w:sz w:val="24"/>
          <w:szCs w:val="24"/>
        </w:rPr>
        <w:t xml:space="preserve">np. </w:t>
      </w:r>
      <w:r w:rsidR="006010AA" w:rsidRPr="00840A08">
        <w:rPr>
          <w:rStyle w:val="markedcontent"/>
          <w:sz w:val="24"/>
          <w:szCs w:val="24"/>
        </w:rPr>
        <w:t>„W</w:t>
      </w:r>
      <w:r w:rsidR="007E684E" w:rsidRPr="00840A08">
        <w:rPr>
          <w:rStyle w:val="markedcontent"/>
          <w:sz w:val="24"/>
          <w:szCs w:val="24"/>
        </w:rPr>
        <w:t>ynagrodzenie trenera szkolenia, umowa cywil</w:t>
      </w:r>
      <w:r w:rsidR="006010AA" w:rsidRPr="00840A08">
        <w:rPr>
          <w:rStyle w:val="markedcontent"/>
          <w:sz w:val="24"/>
          <w:szCs w:val="24"/>
        </w:rPr>
        <w:t>n</w:t>
      </w:r>
      <w:r w:rsidR="007E684E" w:rsidRPr="00840A08">
        <w:rPr>
          <w:rStyle w:val="markedcontent"/>
          <w:sz w:val="24"/>
          <w:szCs w:val="24"/>
        </w:rPr>
        <w:t>oprawn</w:t>
      </w:r>
      <w:r w:rsidR="006010AA" w:rsidRPr="00840A08">
        <w:rPr>
          <w:rStyle w:val="markedcontent"/>
          <w:sz w:val="24"/>
          <w:szCs w:val="24"/>
        </w:rPr>
        <w:t>a</w:t>
      </w:r>
      <w:r w:rsidR="007E684E" w:rsidRPr="00840A08">
        <w:rPr>
          <w:rStyle w:val="markedcontent"/>
          <w:sz w:val="24"/>
          <w:szCs w:val="24"/>
        </w:rPr>
        <w:t>, 50</w:t>
      </w:r>
      <w:r w:rsidR="00EA7095">
        <w:rPr>
          <w:rStyle w:val="markedcontent"/>
          <w:sz w:val="24"/>
          <w:szCs w:val="24"/>
        </w:rPr>
        <w:t xml:space="preserve"> </w:t>
      </w:r>
      <w:r w:rsidR="007E684E" w:rsidRPr="00840A08">
        <w:rPr>
          <w:rStyle w:val="markedcontent"/>
          <w:sz w:val="24"/>
          <w:szCs w:val="24"/>
        </w:rPr>
        <w:t>h</w:t>
      </w:r>
      <w:r w:rsidR="006010AA" w:rsidRPr="00840A08">
        <w:rPr>
          <w:rStyle w:val="markedcontent"/>
          <w:sz w:val="24"/>
          <w:szCs w:val="24"/>
        </w:rPr>
        <w:t>”)</w:t>
      </w:r>
      <w:r w:rsidR="002576F7" w:rsidRPr="00840A08">
        <w:rPr>
          <w:rStyle w:val="markedcontent"/>
          <w:sz w:val="24"/>
          <w:szCs w:val="24"/>
        </w:rPr>
        <w:t>. W przypadku usługi np. szkoleniowej wskaż liczbę</w:t>
      </w:r>
      <w:r w:rsidR="002576F7" w:rsidRPr="00840A08">
        <w:rPr>
          <w:rStyle w:val="FontStyle78"/>
          <w:rFonts w:ascii="Arial" w:hAnsi="Arial"/>
          <w:sz w:val="24"/>
          <w:szCs w:val="24"/>
        </w:rPr>
        <w:t xml:space="preserve"> godzin i doprecyzuj czy będą to zajęcia grupowe czy indywidualne</w:t>
      </w:r>
      <w:r w:rsidR="0027080C" w:rsidRPr="00840A08">
        <w:rPr>
          <w:rStyle w:val="markedcontent"/>
          <w:sz w:val="24"/>
          <w:szCs w:val="24"/>
        </w:rPr>
        <w:t xml:space="preserve"> (</w:t>
      </w:r>
      <w:r w:rsidR="00736B3B">
        <w:rPr>
          <w:rStyle w:val="markedcontent"/>
          <w:sz w:val="24"/>
          <w:szCs w:val="24"/>
        </w:rPr>
        <w:t xml:space="preserve">np. </w:t>
      </w:r>
      <w:r w:rsidR="003F79D1" w:rsidRPr="00840A08">
        <w:rPr>
          <w:rStyle w:val="markedcontent"/>
          <w:sz w:val="24"/>
          <w:szCs w:val="24"/>
        </w:rPr>
        <w:t>„</w:t>
      </w:r>
      <w:r w:rsidR="0027080C" w:rsidRPr="00840A08">
        <w:rPr>
          <w:rStyle w:val="markedcontent"/>
          <w:sz w:val="24"/>
          <w:szCs w:val="24"/>
        </w:rPr>
        <w:t xml:space="preserve">Szkolenie </w:t>
      </w:r>
      <w:r w:rsidR="00736B3B">
        <w:rPr>
          <w:rStyle w:val="markedcontent"/>
          <w:sz w:val="24"/>
          <w:szCs w:val="24"/>
        </w:rPr>
        <w:t>z</w:t>
      </w:r>
      <w:r w:rsidR="0027080C" w:rsidRPr="00840A08">
        <w:rPr>
          <w:rStyle w:val="markedcontent"/>
          <w:sz w:val="24"/>
          <w:szCs w:val="24"/>
        </w:rPr>
        <w:t xml:space="preserve"> kompetencji cyfrowych –</w:t>
      </w:r>
      <w:r w:rsidR="00736B3B">
        <w:rPr>
          <w:rStyle w:val="markedcontent"/>
          <w:sz w:val="24"/>
          <w:szCs w:val="24"/>
        </w:rPr>
        <w:t xml:space="preserve"> </w:t>
      </w:r>
      <w:r w:rsidR="006010AA" w:rsidRPr="00840A08">
        <w:rPr>
          <w:rStyle w:val="markedcontent"/>
          <w:sz w:val="24"/>
          <w:szCs w:val="24"/>
        </w:rPr>
        <w:t>6 gr x 10 h, podwykonawstwo</w:t>
      </w:r>
      <w:r w:rsidR="0027080C" w:rsidRPr="00840A08">
        <w:rPr>
          <w:rStyle w:val="markedcontent"/>
          <w:sz w:val="24"/>
          <w:szCs w:val="24"/>
        </w:rPr>
        <w:t>”).</w:t>
      </w:r>
      <w:r w:rsidR="0094021B" w:rsidRPr="00840A08">
        <w:rPr>
          <w:rStyle w:val="markedcontent"/>
          <w:sz w:val="24"/>
          <w:szCs w:val="24"/>
        </w:rPr>
        <w:t xml:space="preserve"> Limit znaków </w:t>
      </w:r>
      <w:r w:rsidR="00C83232" w:rsidRPr="00840A08">
        <w:rPr>
          <w:rStyle w:val="markedcontent"/>
          <w:sz w:val="24"/>
          <w:szCs w:val="24"/>
        </w:rPr>
        <w:t>–</w:t>
      </w:r>
      <w:r w:rsidR="0094021B" w:rsidRPr="00840A08">
        <w:rPr>
          <w:rStyle w:val="markedcontent"/>
          <w:sz w:val="24"/>
          <w:szCs w:val="24"/>
        </w:rPr>
        <w:t xml:space="preserve"> </w:t>
      </w:r>
      <w:r w:rsidR="00C83232" w:rsidRPr="00840A08">
        <w:rPr>
          <w:rStyle w:val="markedcontent"/>
          <w:sz w:val="24"/>
          <w:szCs w:val="24"/>
        </w:rPr>
        <w:t>500.</w:t>
      </w:r>
    </w:p>
    <w:p w14:paraId="35DAB590" w14:textId="496B078D" w:rsidR="00913EFC" w:rsidRPr="00840A08" w:rsidRDefault="00941BBF" w:rsidP="003A61D3">
      <w:pPr>
        <w:spacing w:after="0"/>
        <w:rPr>
          <w:rStyle w:val="markedcontent"/>
          <w:b/>
          <w:bCs/>
          <w:sz w:val="24"/>
          <w:szCs w:val="24"/>
        </w:rPr>
      </w:pPr>
      <w:r w:rsidRPr="00840A08">
        <w:rPr>
          <w:rStyle w:val="markedcontent"/>
          <w:b/>
          <w:bCs/>
          <w:sz w:val="24"/>
          <w:szCs w:val="24"/>
        </w:rPr>
        <w:t>Wartość ogółem</w:t>
      </w:r>
      <w:r w:rsidR="00913EFC" w:rsidRPr="00840A08">
        <w:rPr>
          <w:rStyle w:val="markedcontent"/>
          <w:b/>
          <w:bCs/>
          <w:sz w:val="24"/>
          <w:szCs w:val="24"/>
        </w:rPr>
        <w:t xml:space="preserve"> </w:t>
      </w:r>
      <w:r w:rsidR="00304B67" w:rsidRPr="00840A08">
        <w:rPr>
          <w:rStyle w:val="markedcontent"/>
          <w:sz w:val="24"/>
          <w:szCs w:val="24"/>
        </w:rPr>
        <w:t xml:space="preserve">– </w:t>
      </w:r>
      <w:r w:rsidR="007864C3" w:rsidRPr="00840A08">
        <w:rPr>
          <w:rStyle w:val="markedcontent"/>
          <w:sz w:val="24"/>
          <w:szCs w:val="24"/>
        </w:rPr>
        <w:t>W</w:t>
      </w:r>
      <w:r w:rsidR="0027080C" w:rsidRPr="00840A08">
        <w:rPr>
          <w:rStyle w:val="markedcontent"/>
          <w:sz w:val="24"/>
          <w:szCs w:val="24"/>
        </w:rPr>
        <w:t>pisz całkowitą wartość pozycji budżetowej z dokładnością do dwóch miejsc po przecinku.</w:t>
      </w:r>
    </w:p>
    <w:p w14:paraId="0D5F3D2C" w14:textId="300B341B" w:rsidR="0027080C" w:rsidRPr="00840A08" w:rsidRDefault="0099579E" w:rsidP="004807CA">
      <w:pPr>
        <w:spacing w:after="120"/>
        <w:rPr>
          <w:rStyle w:val="markedcontent"/>
          <w:b/>
          <w:bCs/>
          <w:sz w:val="24"/>
          <w:szCs w:val="24"/>
        </w:rPr>
      </w:pPr>
      <w:r w:rsidRPr="00840A08">
        <w:rPr>
          <w:rStyle w:val="markedcontent"/>
          <w:b/>
          <w:bCs/>
          <w:sz w:val="24"/>
          <w:szCs w:val="24"/>
        </w:rPr>
        <w:t>D</w:t>
      </w:r>
      <w:r w:rsidR="00941BBF" w:rsidRPr="00840A08">
        <w:rPr>
          <w:rStyle w:val="markedcontent"/>
          <w:b/>
          <w:bCs/>
          <w:sz w:val="24"/>
          <w:szCs w:val="24"/>
        </w:rPr>
        <w:t>ofinansowani</w:t>
      </w:r>
      <w:r w:rsidRPr="00840A08">
        <w:rPr>
          <w:rStyle w:val="markedcontent"/>
          <w:b/>
          <w:bCs/>
          <w:sz w:val="24"/>
          <w:szCs w:val="24"/>
        </w:rPr>
        <w:t>e</w:t>
      </w:r>
      <w:r w:rsidR="00913EFC" w:rsidRPr="00840A08">
        <w:rPr>
          <w:rStyle w:val="markedcontent"/>
          <w:sz w:val="24"/>
          <w:szCs w:val="24"/>
        </w:rPr>
        <w:t xml:space="preserve"> – </w:t>
      </w:r>
      <w:bookmarkStart w:id="21" w:name="_Hlk126422580"/>
      <w:r w:rsidR="008548C3" w:rsidRPr="00840A08">
        <w:rPr>
          <w:rStyle w:val="markedcontent"/>
          <w:sz w:val="24"/>
          <w:szCs w:val="24"/>
        </w:rPr>
        <w:t>W</w:t>
      </w:r>
      <w:r w:rsidR="0027080C" w:rsidRPr="00840A08">
        <w:rPr>
          <w:rStyle w:val="markedcontent"/>
          <w:sz w:val="24"/>
          <w:szCs w:val="24"/>
        </w:rPr>
        <w:t xml:space="preserve">pisz </w:t>
      </w:r>
      <w:r w:rsidR="007869AA" w:rsidRPr="00840A08">
        <w:rPr>
          <w:rStyle w:val="markedcontent"/>
          <w:sz w:val="24"/>
          <w:szCs w:val="24"/>
        </w:rPr>
        <w:t xml:space="preserve">wartość </w:t>
      </w:r>
      <w:r w:rsidR="0027080C" w:rsidRPr="00840A08">
        <w:rPr>
          <w:rStyle w:val="markedcontent"/>
          <w:sz w:val="24"/>
          <w:szCs w:val="24"/>
        </w:rPr>
        <w:t>dofinansowania</w:t>
      </w:r>
      <w:bookmarkEnd w:id="21"/>
      <w:r w:rsidR="00F12BD0">
        <w:rPr>
          <w:rStyle w:val="markedcontent"/>
          <w:sz w:val="24"/>
          <w:szCs w:val="24"/>
        </w:rPr>
        <w:t xml:space="preserve"> wydatku w danej pozycji budżetowej (maksymalny poziom dofinansowania projektu stanowi odpowiedni % wydatków kwalifikowalnych i został określony w Regulaminie wyboru projektów). </w:t>
      </w:r>
      <w:r w:rsidR="00DB7131" w:rsidRPr="00840A08">
        <w:rPr>
          <w:rFonts w:eastAsia="ArialMT"/>
          <w:sz w:val="24"/>
          <w:szCs w:val="24"/>
        </w:rPr>
        <w:t>Wartość dofinansowania nie może być większa od wartości wydatków kwalifikowalnych dla danej pozycji.</w:t>
      </w:r>
    </w:p>
    <w:p w14:paraId="08D311F8" w14:textId="1414EEE0" w:rsidR="00857D4B" w:rsidRPr="00840A08" w:rsidRDefault="00800F79" w:rsidP="003E6313">
      <w:pPr>
        <w:pStyle w:val="Nagwek2"/>
        <w:numPr>
          <w:ilvl w:val="0"/>
          <w:numId w:val="47"/>
        </w:numPr>
        <w:spacing w:after="120"/>
        <w:ind w:left="714" w:hanging="357"/>
        <w:rPr>
          <w:rStyle w:val="markedcontent"/>
          <w:rFonts w:ascii="Arial" w:hAnsi="Arial" w:cs="Arial"/>
          <w:color w:val="auto"/>
          <w:sz w:val="24"/>
          <w:szCs w:val="24"/>
        </w:rPr>
      </w:pPr>
      <w:bookmarkStart w:id="22" w:name="_Toc136337482"/>
      <w:r w:rsidRPr="00840A08">
        <w:rPr>
          <w:rStyle w:val="markedcontent"/>
          <w:rFonts w:ascii="Arial" w:hAnsi="Arial" w:cs="Arial"/>
          <w:color w:val="auto"/>
          <w:sz w:val="24"/>
          <w:szCs w:val="24"/>
        </w:rPr>
        <w:t>Stawki jednostkowe</w:t>
      </w:r>
      <w:bookmarkEnd w:id="22"/>
    </w:p>
    <w:p w14:paraId="3E7C065F" w14:textId="226E0A5C" w:rsidR="00A22D78" w:rsidRPr="00840A08" w:rsidRDefault="00A22D78" w:rsidP="00CA4D96">
      <w:pPr>
        <w:spacing w:after="120"/>
        <w:rPr>
          <w:rStyle w:val="markedcontent"/>
          <w:sz w:val="24"/>
          <w:szCs w:val="24"/>
        </w:rPr>
      </w:pPr>
      <w:r w:rsidRPr="00840A08">
        <w:rPr>
          <w:rStyle w:val="markedcontent"/>
          <w:sz w:val="24"/>
          <w:szCs w:val="24"/>
        </w:rPr>
        <w:t>W przypadku, gdy w ramach danego naboru przewidziana zostanie możliwość rozliczania projektów w oparciu o stawki jednostkowe, szczegółowy informacje w tym zakresie zostaną zawarte w Regulaminie wyboru projektów.</w:t>
      </w:r>
    </w:p>
    <w:p w14:paraId="552520AE" w14:textId="71DE29A8" w:rsidR="003F0538" w:rsidRPr="00840A08" w:rsidRDefault="007D6AF9" w:rsidP="00CA4D96">
      <w:pPr>
        <w:spacing w:after="0"/>
        <w:rPr>
          <w:rStyle w:val="markedcontent"/>
          <w:sz w:val="24"/>
          <w:szCs w:val="24"/>
        </w:rPr>
      </w:pPr>
      <w:r w:rsidRPr="00840A08">
        <w:rPr>
          <w:rStyle w:val="markedcontent"/>
          <w:sz w:val="24"/>
          <w:szCs w:val="24"/>
        </w:rPr>
        <w:t>Jeśli wydatek jest rozliczany stawkami jednostkowymi, uzupełnij pola</w:t>
      </w:r>
      <w:r w:rsidR="001A10FE" w:rsidRPr="00840A08">
        <w:rPr>
          <w:rStyle w:val="markedcontent"/>
          <w:sz w:val="24"/>
          <w:szCs w:val="24"/>
        </w:rPr>
        <w:t>:</w:t>
      </w:r>
    </w:p>
    <w:p w14:paraId="72F1008C" w14:textId="1983D36D" w:rsidR="001A10FE" w:rsidRPr="00840A08" w:rsidRDefault="001A10FE" w:rsidP="00CA4D96">
      <w:pPr>
        <w:spacing w:after="0"/>
        <w:rPr>
          <w:rStyle w:val="markedcontent"/>
          <w:sz w:val="24"/>
          <w:szCs w:val="24"/>
        </w:rPr>
      </w:pPr>
      <w:r w:rsidRPr="00840A08">
        <w:rPr>
          <w:rStyle w:val="markedcontent"/>
          <w:b/>
          <w:bCs/>
          <w:sz w:val="24"/>
          <w:szCs w:val="24"/>
        </w:rPr>
        <w:t>Nazwa kosztu</w:t>
      </w:r>
      <w:r w:rsidRPr="00840A08">
        <w:rPr>
          <w:rStyle w:val="markedcontent"/>
          <w:sz w:val="24"/>
          <w:szCs w:val="24"/>
        </w:rPr>
        <w:t xml:space="preserve"> (stawka jedn</w:t>
      </w:r>
      <w:r w:rsidR="009E6D47" w:rsidRPr="00840A08">
        <w:rPr>
          <w:rStyle w:val="markedcontent"/>
          <w:sz w:val="24"/>
          <w:szCs w:val="24"/>
        </w:rPr>
        <w:t xml:space="preserve">ostkowa) </w:t>
      </w:r>
      <w:bookmarkStart w:id="23" w:name="_Hlk126568952"/>
      <w:r w:rsidR="009E6D47" w:rsidRPr="00840A08">
        <w:rPr>
          <w:rStyle w:val="markedcontent"/>
          <w:sz w:val="24"/>
          <w:szCs w:val="24"/>
        </w:rPr>
        <w:t xml:space="preserve">– </w:t>
      </w:r>
      <w:bookmarkEnd w:id="23"/>
      <w:r w:rsidR="008548C3" w:rsidRPr="00840A08">
        <w:rPr>
          <w:rStyle w:val="markedcontent"/>
          <w:sz w:val="24"/>
          <w:szCs w:val="24"/>
        </w:rPr>
        <w:t>W</w:t>
      </w:r>
      <w:r w:rsidR="009E6D47" w:rsidRPr="00840A08">
        <w:rPr>
          <w:rStyle w:val="markedcontent"/>
          <w:sz w:val="24"/>
          <w:szCs w:val="24"/>
        </w:rPr>
        <w:t>ybierz z listy rozwijanej odpowiednią stawkę</w:t>
      </w:r>
      <w:r w:rsidR="0027080C" w:rsidRPr="00840A08">
        <w:rPr>
          <w:rStyle w:val="markedcontent"/>
          <w:sz w:val="24"/>
          <w:szCs w:val="24"/>
        </w:rPr>
        <w:t xml:space="preserve"> jednostkową </w:t>
      </w:r>
      <w:r w:rsidR="007869AA" w:rsidRPr="00840A08">
        <w:rPr>
          <w:rStyle w:val="markedcontent"/>
          <w:sz w:val="24"/>
          <w:szCs w:val="24"/>
        </w:rPr>
        <w:t>dopuszczaln</w:t>
      </w:r>
      <w:r w:rsidR="00565BE3" w:rsidRPr="00840A08">
        <w:rPr>
          <w:rStyle w:val="markedcontent"/>
          <w:sz w:val="24"/>
          <w:szCs w:val="24"/>
        </w:rPr>
        <w:t>ą</w:t>
      </w:r>
      <w:r w:rsidR="007869AA" w:rsidRPr="00840A08">
        <w:rPr>
          <w:rStyle w:val="markedcontent"/>
          <w:sz w:val="24"/>
          <w:szCs w:val="24"/>
        </w:rPr>
        <w:t xml:space="preserve"> w </w:t>
      </w:r>
      <w:r w:rsidR="00565BE3" w:rsidRPr="00840A08">
        <w:rPr>
          <w:rStyle w:val="markedcontent"/>
          <w:sz w:val="24"/>
          <w:szCs w:val="24"/>
        </w:rPr>
        <w:t>danym naborze</w:t>
      </w:r>
      <w:r w:rsidR="007869AA" w:rsidRPr="00840A08">
        <w:rPr>
          <w:rStyle w:val="markedcontent"/>
          <w:sz w:val="24"/>
          <w:szCs w:val="24"/>
        </w:rPr>
        <w:t>.</w:t>
      </w:r>
    </w:p>
    <w:p w14:paraId="383EFA41" w14:textId="015AD605" w:rsidR="009E6D47" w:rsidRPr="00840A08" w:rsidRDefault="009E6D47" w:rsidP="00CA4D96">
      <w:pPr>
        <w:spacing w:after="0"/>
        <w:rPr>
          <w:rStyle w:val="markedcontent"/>
          <w:sz w:val="24"/>
          <w:szCs w:val="24"/>
        </w:rPr>
      </w:pPr>
      <w:r w:rsidRPr="00840A08">
        <w:rPr>
          <w:rStyle w:val="markedcontent"/>
          <w:b/>
          <w:bCs/>
          <w:sz w:val="24"/>
          <w:szCs w:val="24"/>
        </w:rPr>
        <w:t>Liczba stawek</w:t>
      </w:r>
      <w:r w:rsidR="007869AA" w:rsidRPr="00840A08">
        <w:rPr>
          <w:rStyle w:val="markedcontent"/>
          <w:b/>
          <w:bCs/>
          <w:sz w:val="24"/>
          <w:szCs w:val="24"/>
        </w:rPr>
        <w:t xml:space="preserve"> </w:t>
      </w:r>
      <w:r w:rsidR="00AF1F03" w:rsidRPr="00840A08">
        <w:rPr>
          <w:rStyle w:val="markedcontent"/>
          <w:sz w:val="24"/>
          <w:szCs w:val="24"/>
        </w:rPr>
        <w:t xml:space="preserve">– </w:t>
      </w:r>
      <w:r w:rsidR="007869AA" w:rsidRPr="00840A08">
        <w:rPr>
          <w:rStyle w:val="markedcontent"/>
          <w:sz w:val="24"/>
          <w:szCs w:val="24"/>
        </w:rPr>
        <w:t>Wskaż planowaną do zrealizowani</w:t>
      </w:r>
      <w:r w:rsidR="00565BE3" w:rsidRPr="00840A08">
        <w:rPr>
          <w:rStyle w:val="markedcontent"/>
          <w:sz w:val="24"/>
          <w:szCs w:val="24"/>
        </w:rPr>
        <w:t>a</w:t>
      </w:r>
      <w:r w:rsidR="007869AA" w:rsidRPr="00840A08">
        <w:rPr>
          <w:rStyle w:val="markedcontent"/>
          <w:sz w:val="24"/>
          <w:szCs w:val="24"/>
        </w:rPr>
        <w:t xml:space="preserve"> liczbę stawek jednostkowych danego rodzaju.</w:t>
      </w:r>
    </w:p>
    <w:p w14:paraId="7E065013" w14:textId="00EE5351" w:rsidR="009E6D47" w:rsidRPr="00F12BD0" w:rsidRDefault="009E6D47" w:rsidP="00CA4D96">
      <w:pPr>
        <w:spacing w:after="0"/>
        <w:rPr>
          <w:rStyle w:val="markedcontent"/>
          <w:sz w:val="24"/>
          <w:szCs w:val="24"/>
        </w:rPr>
      </w:pPr>
      <w:r w:rsidRPr="00840A08">
        <w:rPr>
          <w:rStyle w:val="markedcontent"/>
          <w:b/>
          <w:bCs/>
          <w:sz w:val="24"/>
          <w:szCs w:val="24"/>
        </w:rPr>
        <w:t>Dofinansowanie</w:t>
      </w:r>
      <w:r w:rsidR="007869AA" w:rsidRPr="00840A08">
        <w:rPr>
          <w:rStyle w:val="markedcontent"/>
          <w:b/>
          <w:bCs/>
          <w:sz w:val="24"/>
          <w:szCs w:val="24"/>
        </w:rPr>
        <w:t xml:space="preserve"> </w:t>
      </w:r>
      <w:r w:rsidR="00AF1F03" w:rsidRPr="00840A08">
        <w:rPr>
          <w:rStyle w:val="markedcontent"/>
          <w:sz w:val="24"/>
          <w:szCs w:val="24"/>
        </w:rPr>
        <w:t xml:space="preserve">– </w:t>
      </w:r>
      <w:r w:rsidR="008548C3" w:rsidRPr="00840A08">
        <w:rPr>
          <w:rStyle w:val="markedcontent"/>
          <w:sz w:val="24"/>
          <w:szCs w:val="24"/>
        </w:rPr>
        <w:t xml:space="preserve">Wpisz wartość dofinansowania </w:t>
      </w:r>
      <w:r w:rsidR="00F12BD0">
        <w:rPr>
          <w:rStyle w:val="markedcontent"/>
          <w:sz w:val="24"/>
          <w:szCs w:val="24"/>
        </w:rPr>
        <w:t>wydatku w danej pozycji budżetowej</w:t>
      </w:r>
      <w:r w:rsidR="008548C3" w:rsidRPr="00840A08">
        <w:rPr>
          <w:rStyle w:val="markedcontent"/>
          <w:b/>
          <w:bCs/>
          <w:sz w:val="24"/>
          <w:szCs w:val="24"/>
        </w:rPr>
        <w:t xml:space="preserve"> </w:t>
      </w:r>
      <w:r w:rsidR="008548C3" w:rsidRPr="00840A08">
        <w:rPr>
          <w:rStyle w:val="markedcontent"/>
          <w:sz w:val="24"/>
          <w:szCs w:val="24"/>
        </w:rPr>
        <w:t xml:space="preserve">(maksymalny poziom dofinansowania </w:t>
      </w:r>
      <w:r w:rsidR="00F12BD0">
        <w:rPr>
          <w:rStyle w:val="markedcontent"/>
          <w:sz w:val="24"/>
          <w:szCs w:val="24"/>
        </w:rPr>
        <w:t xml:space="preserve">projektu </w:t>
      </w:r>
      <w:r w:rsidR="00171202" w:rsidRPr="00840A08">
        <w:rPr>
          <w:rStyle w:val="markedcontent"/>
          <w:sz w:val="24"/>
          <w:szCs w:val="24"/>
        </w:rPr>
        <w:t xml:space="preserve">stanowi % </w:t>
      </w:r>
      <w:r w:rsidR="008548C3" w:rsidRPr="00840A08">
        <w:rPr>
          <w:rStyle w:val="markedcontent"/>
          <w:sz w:val="24"/>
          <w:szCs w:val="24"/>
        </w:rPr>
        <w:t xml:space="preserve">wydatków kwalifikowalnych </w:t>
      </w:r>
      <w:r w:rsidR="00171202" w:rsidRPr="00840A08">
        <w:rPr>
          <w:rStyle w:val="markedcontent"/>
          <w:sz w:val="24"/>
          <w:szCs w:val="24"/>
        </w:rPr>
        <w:t xml:space="preserve">i </w:t>
      </w:r>
      <w:r w:rsidR="008548C3" w:rsidRPr="00840A08">
        <w:rPr>
          <w:rStyle w:val="markedcontent"/>
          <w:sz w:val="24"/>
          <w:szCs w:val="24"/>
        </w:rPr>
        <w:t>został określony w</w:t>
      </w:r>
      <w:r w:rsidR="00746628" w:rsidRPr="00840A08">
        <w:rPr>
          <w:rStyle w:val="markedcontent"/>
          <w:sz w:val="24"/>
          <w:szCs w:val="24"/>
        </w:rPr>
        <w:t> </w:t>
      </w:r>
      <w:r w:rsidR="008548C3" w:rsidRPr="00840A08">
        <w:rPr>
          <w:rStyle w:val="markedcontent"/>
          <w:sz w:val="24"/>
          <w:szCs w:val="24"/>
        </w:rPr>
        <w:t>Regulaminie wyboru projektów).</w:t>
      </w:r>
      <w:r w:rsidR="007869AA" w:rsidRPr="00840A08">
        <w:rPr>
          <w:rFonts w:eastAsia="ArialMT"/>
          <w:sz w:val="24"/>
          <w:szCs w:val="24"/>
        </w:rPr>
        <w:t xml:space="preserve"> </w:t>
      </w:r>
    </w:p>
    <w:p w14:paraId="25FC45DE" w14:textId="0D482602" w:rsidR="009E6D47" w:rsidRPr="00840A08" w:rsidRDefault="007D7F1A" w:rsidP="003E6313">
      <w:pPr>
        <w:spacing w:after="120"/>
        <w:rPr>
          <w:rStyle w:val="markedcontent"/>
          <w:b/>
          <w:bCs/>
          <w:sz w:val="24"/>
          <w:szCs w:val="24"/>
        </w:rPr>
      </w:pPr>
      <w:r w:rsidRPr="00840A08">
        <w:rPr>
          <w:rStyle w:val="markedcontent"/>
          <w:sz w:val="24"/>
          <w:szCs w:val="24"/>
        </w:rPr>
        <w:t>System automatycznie w</w:t>
      </w:r>
      <w:r w:rsidR="00813D40" w:rsidRPr="00840A08">
        <w:rPr>
          <w:rStyle w:val="markedcontent"/>
          <w:sz w:val="24"/>
          <w:szCs w:val="24"/>
        </w:rPr>
        <w:t>skaże wysokość stawki i wyliczy wartość ogółem wydatku</w:t>
      </w:r>
      <w:r w:rsidR="00813D40" w:rsidRPr="00840A08">
        <w:rPr>
          <w:rStyle w:val="markedcontent"/>
          <w:b/>
          <w:bCs/>
          <w:sz w:val="24"/>
          <w:szCs w:val="24"/>
        </w:rPr>
        <w:t>.</w:t>
      </w:r>
    </w:p>
    <w:p w14:paraId="04FD7285" w14:textId="753F3BD1" w:rsidR="00857D4B" w:rsidRPr="00840A08" w:rsidRDefault="0062273F" w:rsidP="003E6313">
      <w:pPr>
        <w:pStyle w:val="Nagwek2"/>
        <w:numPr>
          <w:ilvl w:val="0"/>
          <w:numId w:val="47"/>
        </w:numPr>
        <w:spacing w:after="120"/>
        <w:ind w:left="714" w:hanging="357"/>
        <w:rPr>
          <w:rStyle w:val="markedcontent"/>
          <w:rFonts w:ascii="Arial" w:hAnsi="Arial" w:cs="Arial"/>
          <w:color w:val="auto"/>
          <w:sz w:val="24"/>
          <w:szCs w:val="24"/>
        </w:rPr>
      </w:pPr>
      <w:bookmarkStart w:id="24" w:name="_Toc136337483"/>
      <w:bookmarkStart w:id="25" w:name="_Hlk126424172"/>
      <w:r w:rsidRPr="00840A08">
        <w:rPr>
          <w:rStyle w:val="markedcontent"/>
          <w:rFonts w:ascii="Arial" w:hAnsi="Arial" w:cs="Arial"/>
          <w:color w:val="auto"/>
          <w:sz w:val="24"/>
          <w:szCs w:val="24"/>
        </w:rPr>
        <w:t>Kwoty ryczałtowe</w:t>
      </w:r>
      <w:bookmarkEnd w:id="24"/>
    </w:p>
    <w:bookmarkEnd w:id="25"/>
    <w:p w14:paraId="6A2FCDA9" w14:textId="66531B0E" w:rsidR="00C14B84" w:rsidRPr="00840A08" w:rsidRDefault="0099579E" w:rsidP="00CA4D96">
      <w:pPr>
        <w:spacing w:after="0"/>
        <w:rPr>
          <w:rStyle w:val="markedcontent"/>
          <w:sz w:val="24"/>
          <w:szCs w:val="24"/>
        </w:rPr>
      </w:pPr>
      <w:r w:rsidRPr="00840A08">
        <w:rPr>
          <w:rStyle w:val="markedcontent"/>
          <w:sz w:val="24"/>
          <w:szCs w:val="24"/>
        </w:rPr>
        <w:t xml:space="preserve">Jeżeli wydatek jest rozliczany </w:t>
      </w:r>
      <w:r w:rsidR="00923C32" w:rsidRPr="00840A08">
        <w:rPr>
          <w:rStyle w:val="markedcontent"/>
          <w:sz w:val="24"/>
          <w:szCs w:val="24"/>
        </w:rPr>
        <w:t xml:space="preserve">kwotą ryczałtową, </w:t>
      </w:r>
      <w:r w:rsidR="00B2159F" w:rsidRPr="00840A08">
        <w:rPr>
          <w:rStyle w:val="markedcontent"/>
          <w:sz w:val="24"/>
          <w:szCs w:val="24"/>
        </w:rPr>
        <w:t>uzupełnij pola:</w:t>
      </w:r>
    </w:p>
    <w:p w14:paraId="1D41C6F3" w14:textId="14D13052" w:rsidR="00B2159F" w:rsidRPr="00840A08" w:rsidRDefault="00B2159F" w:rsidP="00CA4D96">
      <w:pPr>
        <w:spacing w:after="0"/>
        <w:rPr>
          <w:rStyle w:val="markedcontent"/>
          <w:b/>
          <w:bCs/>
          <w:sz w:val="24"/>
          <w:szCs w:val="24"/>
        </w:rPr>
      </w:pPr>
      <w:r w:rsidRPr="00840A08">
        <w:rPr>
          <w:rStyle w:val="markedcontent"/>
          <w:b/>
          <w:bCs/>
          <w:sz w:val="24"/>
          <w:szCs w:val="24"/>
        </w:rPr>
        <w:t xml:space="preserve">Nazwa kosztu </w:t>
      </w:r>
      <w:r w:rsidR="00366279" w:rsidRPr="00840A08">
        <w:rPr>
          <w:rStyle w:val="markedcontent"/>
          <w:sz w:val="24"/>
          <w:szCs w:val="24"/>
        </w:rPr>
        <w:t xml:space="preserve">– </w:t>
      </w:r>
      <w:r w:rsidR="00171202" w:rsidRPr="00840A08">
        <w:rPr>
          <w:rStyle w:val="markedcontent"/>
          <w:sz w:val="24"/>
          <w:szCs w:val="24"/>
        </w:rPr>
        <w:t>Wprowadź nazwę kwoty ryczałtowej</w:t>
      </w:r>
    </w:p>
    <w:p w14:paraId="5B10409D" w14:textId="43DA4AAF" w:rsidR="003F0538" w:rsidRPr="00840A08" w:rsidRDefault="00B2159F" w:rsidP="00CA4D96">
      <w:pPr>
        <w:spacing w:after="0"/>
        <w:rPr>
          <w:rStyle w:val="markedcontent"/>
          <w:b/>
          <w:bCs/>
          <w:sz w:val="24"/>
          <w:szCs w:val="24"/>
        </w:rPr>
      </w:pPr>
      <w:r w:rsidRPr="00840A08">
        <w:rPr>
          <w:rStyle w:val="markedcontent"/>
          <w:b/>
          <w:bCs/>
          <w:sz w:val="24"/>
          <w:szCs w:val="24"/>
        </w:rPr>
        <w:t xml:space="preserve">Wartość </w:t>
      </w:r>
      <w:r w:rsidR="004D1B5D" w:rsidRPr="00840A08">
        <w:rPr>
          <w:rStyle w:val="markedcontent"/>
          <w:b/>
          <w:bCs/>
          <w:sz w:val="24"/>
          <w:szCs w:val="24"/>
        </w:rPr>
        <w:t xml:space="preserve">ogółem </w:t>
      </w:r>
      <w:r w:rsidR="003F0538" w:rsidRPr="00840A08">
        <w:rPr>
          <w:rStyle w:val="markedcontent"/>
          <w:b/>
          <w:bCs/>
          <w:sz w:val="24"/>
          <w:szCs w:val="24"/>
        </w:rPr>
        <w:t xml:space="preserve">– </w:t>
      </w:r>
      <w:bookmarkStart w:id="26" w:name="_Hlk126402157"/>
      <w:r w:rsidR="00736B3B">
        <w:rPr>
          <w:rStyle w:val="markedcontent"/>
          <w:sz w:val="24"/>
          <w:szCs w:val="24"/>
        </w:rPr>
        <w:t>W</w:t>
      </w:r>
      <w:r w:rsidR="003F0538" w:rsidRPr="00840A08">
        <w:rPr>
          <w:rStyle w:val="markedcontent"/>
          <w:sz w:val="24"/>
          <w:szCs w:val="24"/>
        </w:rPr>
        <w:t xml:space="preserve">pisz </w:t>
      </w:r>
      <w:r w:rsidR="00EA1750" w:rsidRPr="00840A08">
        <w:rPr>
          <w:rStyle w:val="markedcontent"/>
          <w:sz w:val="24"/>
          <w:szCs w:val="24"/>
        </w:rPr>
        <w:t xml:space="preserve">całkowitą wartość pozycji budżetowej </w:t>
      </w:r>
      <w:r w:rsidR="003F0538" w:rsidRPr="00840A08">
        <w:rPr>
          <w:rStyle w:val="markedcontent"/>
          <w:sz w:val="24"/>
          <w:szCs w:val="24"/>
        </w:rPr>
        <w:t>z dokładnością do dwóch miejsc po przecinku</w:t>
      </w:r>
      <w:r w:rsidR="00EA1750" w:rsidRPr="00840A08">
        <w:rPr>
          <w:rStyle w:val="markedcontent"/>
          <w:sz w:val="24"/>
          <w:szCs w:val="24"/>
        </w:rPr>
        <w:t>.</w:t>
      </w:r>
      <w:bookmarkEnd w:id="26"/>
    </w:p>
    <w:p w14:paraId="394D6F8D" w14:textId="4EF15F60" w:rsidR="00B2159F" w:rsidRPr="00840A08" w:rsidRDefault="004D1B5D" w:rsidP="00CA4D96">
      <w:pPr>
        <w:spacing w:after="120"/>
        <w:rPr>
          <w:rStyle w:val="markedcontent"/>
          <w:b/>
          <w:bCs/>
          <w:sz w:val="24"/>
          <w:szCs w:val="24"/>
        </w:rPr>
      </w:pPr>
      <w:r w:rsidRPr="00840A08">
        <w:rPr>
          <w:rStyle w:val="markedcontent"/>
          <w:b/>
          <w:bCs/>
          <w:sz w:val="24"/>
          <w:szCs w:val="24"/>
        </w:rPr>
        <w:t>Dofinasowanie</w:t>
      </w:r>
      <w:r w:rsidR="00B14F45" w:rsidRPr="00840A08">
        <w:rPr>
          <w:rStyle w:val="markedcontent"/>
          <w:b/>
          <w:bCs/>
          <w:sz w:val="24"/>
          <w:szCs w:val="24"/>
        </w:rPr>
        <w:t xml:space="preserve"> </w:t>
      </w:r>
      <w:r w:rsidR="00366279" w:rsidRPr="00840A08">
        <w:rPr>
          <w:rStyle w:val="markedcontent"/>
          <w:sz w:val="24"/>
          <w:szCs w:val="24"/>
        </w:rPr>
        <w:t xml:space="preserve">– </w:t>
      </w:r>
      <w:bookmarkStart w:id="27" w:name="_Hlk126402183"/>
      <w:r w:rsidR="00171202" w:rsidRPr="00840A08">
        <w:rPr>
          <w:rStyle w:val="markedcontent"/>
          <w:sz w:val="24"/>
          <w:szCs w:val="24"/>
        </w:rPr>
        <w:t>W</w:t>
      </w:r>
      <w:r w:rsidR="00B14F45" w:rsidRPr="00840A08">
        <w:rPr>
          <w:rStyle w:val="markedcontent"/>
          <w:sz w:val="24"/>
          <w:szCs w:val="24"/>
        </w:rPr>
        <w:t xml:space="preserve">pisz </w:t>
      </w:r>
      <w:r w:rsidR="003F79D1" w:rsidRPr="00840A08">
        <w:rPr>
          <w:rStyle w:val="markedcontent"/>
          <w:sz w:val="24"/>
          <w:szCs w:val="24"/>
        </w:rPr>
        <w:t xml:space="preserve">wartość </w:t>
      </w:r>
      <w:r w:rsidR="00EA1750" w:rsidRPr="00840A08">
        <w:rPr>
          <w:rStyle w:val="markedcontent"/>
          <w:sz w:val="24"/>
          <w:szCs w:val="24"/>
        </w:rPr>
        <w:t xml:space="preserve">dofinansowania </w:t>
      </w:r>
      <w:r w:rsidR="005F093F">
        <w:rPr>
          <w:rStyle w:val="markedcontent"/>
          <w:sz w:val="24"/>
          <w:szCs w:val="24"/>
        </w:rPr>
        <w:t>wydatku w danej pozycji budżetowej</w:t>
      </w:r>
      <w:r w:rsidR="0027080C" w:rsidRPr="00840A08">
        <w:rPr>
          <w:rStyle w:val="markedcontent"/>
          <w:b/>
          <w:bCs/>
          <w:sz w:val="24"/>
          <w:szCs w:val="24"/>
        </w:rPr>
        <w:t xml:space="preserve"> </w:t>
      </w:r>
      <w:r w:rsidR="00EA1750" w:rsidRPr="00840A08">
        <w:rPr>
          <w:rStyle w:val="markedcontent"/>
          <w:sz w:val="24"/>
          <w:szCs w:val="24"/>
        </w:rPr>
        <w:t>(</w:t>
      </w:r>
      <w:r w:rsidR="0027080C" w:rsidRPr="00840A08">
        <w:rPr>
          <w:rStyle w:val="markedcontent"/>
          <w:sz w:val="24"/>
          <w:szCs w:val="24"/>
        </w:rPr>
        <w:t>maksymalny poziom</w:t>
      </w:r>
      <w:r w:rsidR="00171202" w:rsidRPr="00840A08">
        <w:rPr>
          <w:rStyle w:val="markedcontent"/>
          <w:sz w:val="24"/>
          <w:szCs w:val="24"/>
        </w:rPr>
        <w:t xml:space="preserve"> </w:t>
      </w:r>
      <w:r w:rsidR="00EA1750" w:rsidRPr="00840A08">
        <w:rPr>
          <w:rStyle w:val="markedcontent"/>
          <w:sz w:val="24"/>
          <w:szCs w:val="24"/>
        </w:rPr>
        <w:t xml:space="preserve">dofinansowania </w:t>
      </w:r>
      <w:r w:rsidR="00171202" w:rsidRPr="00840A08">
        <w:rPr>
          <w:rStyle w:val="markedcontent"/>
          <w:sz w:val="24"/>
          <w:szCs w:val="24"/>
        </w:rPr>
        <w:t xml:space="preserve">stanowi odpowiedni % </w:t>
      </w:r>
      <w:r w:rsidR="00E87CFE" w:rsidRPr="00840A08">
        <w:rPr>
          <w:rStyle w:val="markedcontent"/>
          <w:sz w:val="24"/>
          <w:szCs w:val="24"/>
        </w:rPr>
        <w:t xml:space="preserve">wydatków kwalifikowalnych </w:t>
      </w:r>
      <w:r w:rsidR="00171202" w:rsidRPr="00840A08">
        <w:rPr>
          <w:rStyle w:val="markedcontent"/>
          <w:sz w:val="24"/>
          <w:szCs w:val="24"/>
        </w:rPr>
        <w:t xml:space="preserve">i </w:t>
      </w:r>
      <w:r w:rsidR="0027080C" w:rsidRPr="00840A08">
        <w:rPr>
          <w:rStyle w:val="markedcontent"/>
          <w:sz w:val="24"/>
          <w:szCs w:val="24"/>
        </w:rPr>
        <w:t>został określony w Regulaminie wyboru projektów</w:t>
      </w:r>
      <w:r w:rsidR="00C92BD0" w:rsidRPr="00840A08">
        <w:rPr>
          <w:rStyle w:val="markedcontent"/>
          <w:sz w:val="24"/>
          <w:szCs w:val="24"/>
        </w:rPr>
        <w:t>).</w:t>
      </w:r>
      <w:r w:rsidR="00DB7131" w:rsidRPr="00840A08">
        <w:rPr>
          <w:rStyle w:val="markedcontent"/>
          <w:sz w:val="24"/>
          <w:szCs w:val="24"/>
        </w:rPr>
        <w:t xml:space="preserve"> </w:t>
      </w:r>
    </w:p>
    <w:p w14:paraId="0790EF7F" w14:textId="4EF1EC4A" w:rsidR="0088119B" w:rsidRPr="00840A08" w:rsidRDefault="0088119B" w:rsidP="00CA4D96">
      <w:pPr>
        <w:spacing w:after="0"/>
        <w:rPr>
          <w:rStyle w:val="markedcontent"/>
          <w:sz w:val="24"/>
          <w:szCs w:val="24"/>
        </w:rPr>
      </w:pPr>
      <w:r w:rsidRPr="00840A08">
        <w:rPr>
          <w:rStyle w:val="markedcontent"/>
          <w:sz w:val="24"/>
          <w:szCs w:val="24"/>
        </w:rPr>
        <w:t>Następnie korzystając z funkcji</w:t>
      </w:r>
      <w:r w:rsidRPr="00840A08">
        <w:rPr>
          <w:rStyle w:val="markedcontent"/>
          <w:b/>
          <w:bCs/>
          <w:sz w:val="24"/>
          <w:szCs w:val="24"/>
        </w:rPr>
        <w:t xml:space="preserve"> Dodaj wskaźnik </w:t>
      </w:r>
      <w:r w:rsidRPr="00840A08">
        <w:rPr>
          <w:rStyle w:val="markedcontent"/>
          <w:sz w:val="24"/>
          <w:szCs w:val="24"/>
        </w:rPr>
        <w:t xml:space="preserve">w menu pozycji budżetowej, dodaj co najmniej jeden wskaźnik dla pozycji. Dla każdego z dodanych wskaźników, musisz uzupełnić pola </w:t>
      </w:r>
      <w:r w:rsidRPr="00840A08">
        <w:rPr>
          <w:rStyle w:val="markedcontent"/>
          <w:b/>
          <w:bCs/>
          <w:sz w:val="24"/>
          <w:szCs w:val="24"/>
        </w:rPr>
        <w:t>Nazwa wskaźnika</w:t>
      </w:r>
      <w:r w:rsidRPr="00840A08">
        <w:rPr>
          <w:rStyle w:val="markedcontent"/>
          <w:sz w:val="24"/>
          <w:szCs w:val="24"/>
        </w:rPr>
        <w:t xml:space="preserve"> i </w:t>
      </w:r>
      <w:r w:rsidRPr="00840A08">
        <w:rPr>
          <w:rStyle w:val="markedcontent"/>
          <w:b/>
          <w:bCs/>
          <w:sz w:val="24"/>
          <w:szCs w:val="24"/>
        </w:rPr>
        <w:t>Wartość wskaźnika.</w:t>
      </w:r>
    </w:p>
    <w:p w14:paraId="645D1B32" w14:textId="15B6E775" w:rsidR="00B14F45" w:rsidRPr="00840A08" w:rsidRDefault="003A1428" w:rsidP="00CA4D96">
      <w:pPr>
        <w:rPr>
          <w:rStyle w:val="markedcontent"/>
          <w:sz w:val="24"/>
          <w:szCs w:val="24"/>
        </w:rPr>
      </w:pPr>
      <w:r w:rsidRPr="00840A08">
        <w:rPr>
          <w:rStyle w:val="markedcontent"/>
          <w:sz w:val="24"/>
          <w:szCs w:val="24"/>
        </w:rPr>
        <w:lastRenderedPageBreak/>
        <w:t>Co do zasady</w:t>
      </w:r>
      <w:r w:rsidR="00E87CFE" w:rsidRPr="00840A08">
        <w:rPr>
          <w:rStyle w:val="markedcontent"/>
          <w:sz w:val="24"/>
          <w:szCs w:val="24"/>
        </w:rPr>
        <w:t xml:space="preserve"> </w:t>
      </w:r>
      <w:r w:rsidRPr="00840A08">
        <w:rPr>
          <w:rStyle w:val="markedcontent"/>
          <w:sz w:val="24"/>
          <w:szCs w:val="24"/>
        </w:rPr>
        <w:t>jedno zadanie stanowi jedną kwotę ryczałtową</w:t>
      </w:r>
      <w:r w:rsidR="0028733A" w:rsidRPr="00840A08">
        <w:rPr>
          <w:rStyle w:val="markedcontent"/>
          <w:sz w:val="24"/>
          <w:szCs w:val="24"/>
        </w:rPr>
        <w:t>. Wobec tego w</w:t>
      </w:r>
      <w:r w:rsidR="0063184B" w:rsidRPr="00840A08">
        <w:rPr>
          <w:rStyle w:val="markedcontent"/>
          <w:sz w:val="24"/>
          <w:szCs w:val="24"/>
        </w:rPr>
        <w:t> </w:t>
      </w:r>
      <w:r w:rsidR="0028733A" w:rsidRPr="00840A08">
        <w:rPr>
          <w:rStyle w:val="markedcontent"/>
          <w:sz w:val="24"/>
          <w:szCs w:val="24"/>
        </w:rPr>
        <w:t>projekcie nie może być więcej kwot ryczałtowych niż zadań.</w:t>
      </w:r>
    </w:p>
    <w:p w14:paraId="5A00C9B6" w14:textId="5C044803" w:rsidR="00EE183C" w:rsidRPr="00840A08" w:rsidRDefault="00EE183C" w:rsidP="00CA4D96">
      <w:pPr>
        <w:pStyle w:val="Style26"/>
        <w:widowControl/>
        <w:spacing w:before="53" w:line="276" w:lineRule="auto"/>
        <w:jc w:val="left"/>
        <w:rPr>
          <w:rStyle w:val="FontStyle78"/>
          <w:rFonts w:ascii="Arial" w:hAnsi="Arial"/>
          <w:sz w:val="24"/>
        </w:rPr>
      </w:pPr>
      <w:r w:rsidRPr="00840A08">
        <w:rPr>
          <w:rStyle w:val="FontStyle78"/>
          <w:rFonts w:ascii="Arial" w:hAnsi="Arial"/>
          <w:sz w:val="24"/>
        </w:rPr>
        <w:t>Określając wskaźniki dla rozliczenia kwoty ryczałtowej stosuje się zasadę C</w:t>
      </w:r>
      <w:r w:rsidR="00736B3B">
        <w:rPr>
          <w:rStyle w:val="FontStyle78"/>
          <w:rFonts w:ascii="Arial" w:hAnsi="Arial"/>
          <w:sz w:val="24"/>
        </w:rPr>
        <w:t>ream</w:t>
      </w:r>
      <w:r w:rsidRPr="00840A08">
        <w:rPr>
          <w:rStyle w:val="FontStyle78"/>
          <w:rFonts w:ascii="Arial" w:hAnsi="Arial"/>
          <w:sz w:val="24"/>
        </w:rPr>
        <w:t>, zgodnie z</w:t>
      </w:r>
      <w:r w:rsidR="00AF1F03" w:rsidRPr="00840A08">
        <w:rPr>
          <w:rStyle w:val="FontStyle78"/>
          <w:rFonts w:ascii="Arial" w:hAnsi="Arial"/>
          <w:sz w:val="24"/>
        </w:rPr>
        <w:t> </w:t>
      </w:r>
      <w:r w:rsidRPr="00840A08">
        <w:rPr>
          <w:rStyle w:val="FontStyle78"/>
          <w:rFonts w:ascii="Arial" w:hAnsi="Arial"/>
          <w:sz w:val="24"/>
        </w:rPr>
        <w:t>którą wskaźniki powinny być:</w:t>
      </w:r>
    </w:p>
    <w:p w14:paraId="0B04DBF0"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Precyzyjne - jasno zdefiniowane i bezsporne (C - clear);</w:t>
      </w:r>
    </w:p>
    <w:p w14:paraId="73C1966F"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Odpowiadające przedmiotowi pomiaru i jego oceny (R - relevant);</w:t>
      </w:r>
    </w:p>
    <w:p w14:paraId="5D4E724D"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Ekonomiczne - mogą być mierzone w ramach racjonalnych kosztów (E - economic);</w:t>
      </w:r>
    </w:p>
    <w:p w14:paraId="47485327" w14:textId="77777777" w:rsidR="005212CC"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Adekwatne - dostarczające wystarczającej informacji nt. realizacji projektu (A - adequate);</w:t>
      </w:r>
    </w:p>
    <w:p w14:paraId="24C24773" w14:textId="3A6B73DA" w:rsidR="00EE183C" w:rsidRPr="00840A08" w:rsidRDefault="00EE183C" w:rsidP="00D45995">
      <w:pPr>
        <w:pStyle w:val="Style43"/>
        <w:widowControl/>
        <w:numPr>
          <w:ilvl w:val="0"/>
          <w:numId w:val="31"/>
        </w:numPr>
        <w:tabs>
          <w:tab w:val="left" w:pos="710"/>
        </w:tabs>
        <w:spacing w:line="317" w:lineRule="exact"/>
        <w:ind w:left="851"/>
        <w:rPr>
          <w:rStyle w:val="FontStyle78"/>
          <w:rFonts w:ascii="Arial" w:hAnsi="Arial" w:cs="Arial"/>
          <w:sz w:val="24"/>
        </w:rPr>
      </w:pPr>
      <w:r w:rsidRPr="00840A08">
        <w:rPr>
          <w:rStyle w:val="FontStyle78"/>
          <w:rFonts w:ascii="Arial" w:hAnsi="Arial" w:cs="Arial"/>
          <w:sz w:val="24"/>
          <w:lang w:eastAsia="en-US"/>
        </w:rPr>
        <w:t>Mierzalne - łatwe do zmierzenia i podlegające niezależnej walidacji (M - monitorable).</w:t>
      </w:r>
    </w:p>
    <w:p w14:paraId="2BCC711F" w14:textId="77777777" w:rsidR="00EE183C" w:rsidRPr="00840A08" w:rsidRDefault="00EE183C" w:rsidP="00CA4D96">
      <w:pPr>
        <w:autoSpaceDE w:val="0"/>
        <w:autoSpaceDN w:val="0"/>
        <w:spacing w:before="120" w:after="0"/>
        <w:jc w:val="both"/>
        <w:rPr>
          <w:sz w:val="24"/>
          <w:szCs w:val="24"/>
          <w:lang w:eastAsia="pl-PL"/>
        </w:rPr>
      </w:pPr>
      <w:r w:rsidRPr="00840A08">
        <w:rPr>
          <w:rStyle w:val="FontStyle78"/>
          <w:rFonts w:ascii="Arial" w:hAnsi="Arial"/>
          <w:sz w:val="24"/>
          <w:szCs w:val="24"/>
        </w:rPr>
        <w:t xml:space="preserve">Co do zasady </w:t>
      </w:r>
      <w:r w:rsidRPr="00840A08">
        <w:rPr>
          <w:sz w:val="24"/>
          <w:szCs w:val="24"/>
          <w:lang w:eastAsia="pl-PL"/>
        </w:rPr>
        <w:t>dla każdej kwoty ryczałtowej wnioskodawca powinien wskazać:</w:t>
      </w:r>
    </w:p>
    <w:p w14:paraId="27328227" w14:textId="77777777" w:rsidR="0012643D" w:rsidRPr="00840A08" w:rsidRDefault="00EE183C" w:rsidP="00CA4D96">
      <w:pPr>
        <w:pStyle w:val="Akapitzlist"/>
        <w:numPr>
          <w:ilvl w:val="0"/>
          <w:numId w:val="46"/>
        </w:numPr>
        <w:autoSpaceDE w:val="0"/>
        <w:autoSpaceDN w:val="0"/>
        <w:spacing w:before="120" w:after="120"/>
        <w:jc w:val="both"/>
        <w:rPr>
          <w:sz w:val="24"/>
          <w:szCs w:val="24"/>
          <w:lang w:eastAsia="pl-PL"/>
        </w:rPr>
      </w:pPr>
      <w:r w:rsidRPr="00840A08">
        <w:rPr>
          <w:sz w:val="24"/>
          <w:szCs w:val="24"/>
          <w:lang w:eastAsia="pl-PL"/>
        </w:rPr>
        <w:t xml:space="preserve">co najmniej jeden </w:t>
      </w:r>
      <w:r w:rsidRPr="00840A08">
        <w:rPr>
          <w:b/>
          <w:sz w:val="24"/>
          <w:szCs w:val="24"/>
          <w:lang w:eastAsia="pl-PL"/>
        </w:rPr>
        <w:t>wskaźnik o charakterze ilościowym</w:t>
      </w:r>
      <w:r w:rsidRPr="00840A08">
        <w:rPr>
          <w:sz w:val="24"/>
          <w:szCs w:val="24"/>
          <w:lang w:eastAsia="pl-PL"/>
        </w:rPr>
        <w:t xml:space="preserve"> (np. odnoszącym się do liczby osób, które zakończyły udział w danym szkoleniu) oraz</w:t>
      </w:r>
    </w:p>
    <w:p w14:paraId="28B0D038" w14:textId="09554486" w:rsidR="00EE183C" w:rsidRPr="00840A08" w:rsidRDefault="00EE183C" w:rsidP="00CA4D96">
      <w:pPr>
        <w:pStyle w:val="Akapitzlist"/>
        <w:numPr>
          <w:ilvl w:val="0"/>
          <w:numId w:val="46"/>
        </w:numPr>
        <w:autoSpaceDE w:val="0"/>
        <w:autoSpaceDN w:val="0"/>
        <w:spacing w:before="120" w:after="120"/>
        <w:jc w:val="both"/>
        <w:rPr>
          <w:sz w:val="24"/>
          <w:szCs w:val="24"/>
          <w:lang w:eastAsia="pl-PL"/>
        </w:rPr>
      </w:pPr>
      <w:r w:rsidRPr="00840A08">
        <w:rPr>
          <w:sz w:val="24"/>
          <w:szCs w:val="24"/>
          <w:lang w:eastAsia="pl-PL"/>
        </w:rPr>
        <w:t xml:space="preserve">co najmniej jeden </w:t>
      </w:r>
      <w:r w:rsidRPr="00840A08">
        <w:rPr>
          <w:b/>
          <w:sz w:val="24"/>
          <w:szCs w:val="24"/>
          <w:lang w:eastAsia="pl-PL"/>
        </w:rPr>
        <w:t>wskaźnik o charakterze jakościowym</w:t>
      </w:r>
      <w:r w:rsidRPr="00840A08">
        <w:rPr>
          <w:sz w:val="24"/>
          <w:szCs w:val="24"/>
          <w:lang w:eastAsia="pl-PL"/>
        </w:rPr>
        <w:t xml:space="preserve"> (np. odnoszącym się do liczby osób, które podniosły kompetencje na danym poziomie).</w:t>
      </w:r>
    </w:p>
    <w:p w14:paraId="4DE3DBE6" w14:textId="60FF1261" w:rsidR="00EE183C" w:rsidRPr="00840A08" w:rsidRDefault="0000569A" w:rsidP="00CA4D96">
      <w:pPr>
        <w:autoSpaceDE w:val="0"/>
        <w:autoSpaceDN w:val="0"/>
        <w:spacing w:before="120" w:after="120"/>
        <w:ind w:left="426"/>
        <w:rPr>
          <w:rStyle w:val="FontStyle78"/>
          <w:rFonts w:ascii="Arial" w:hAnsi="Arial"/>
          <w:b/>
          <w:sz w:val="24"/>
          <w:szCs w:val="24"/>
          <w:lang w:eastAsia="pl-PL"/>
        </w:rPr>
      </w:pPr>
      <w:r w:rsidRPr="00840A08">
        <w:rPr>
          <w:rStyle w:val="FontStyle78"/>
          <w:rFonts w:ascii="Arial" w:hAnsi="Arial"/>
          <w:sz w:val="24"/>
          <w:szCs w:val="24"/>
        </w:rPr>
        <w:t xml:space="preserve">We wniosku o dofinansowanie należy również określić </w:t>
      </w:r>
      <w:r w:rsidRPr="00840A08">
        <w:rPr>
          <w:rStyle w:val="FontStyle78"/>
          <w:rFonts w:ascii="Arial" w:hAnsi="Arial"/>
          <w:b/>
          <w:bCs/>
          <w:sz w:val="24"/>
          <w:szCs w:val="24"/>
        </w:rPr>
        <w:t>dokumenty potwierdzające osiągnięcie wskaźników</w:t>
      </w:r>
      <w:r w:rsidRPr="00840A08">
        <w:rPr>
          <w:rStyle w:val="FontStyle78"/>
          <w:rFonts w:ascii="Arial" w:hAnsi="Arial"/>
          <w:sz w:val="24"/>
          <w:szCs w:val="24"/>
        </w:rPr>
        <w:t xml:space="preserve"> tj. </w:t>
      </w:r>
      <w:r w:rsidR="00EE183C" w:rsidRPr="00840A08">
        <w:rPr>
          <w:rStyle w:val="FontStyle78"/>
          <w:rFonts w:ascii="Arial" w:hAnsi="Arial"/>
          <w:sz w:val="24"/>
          <w:szCs w:val="24"/>
        </w:rPr>
        <w:t>dokument</w:t>
      </w:r>
      <w:r w:rsidRPr="00840A08">
        <w:rPr>
          <w:rStyle w:val="FontStyle78"/>
          <w:rFonts w:ascii="Arial" w:hAnsi="Arial"/>
          <w:sz w:val="24"/>
          <w:szCs w:val="24"/>
        </w:rPr>
        <w:t xml:space="preserve">y </w:t>
      </w:r>
      <w:r w:rsidR="00EE183C" w:rsidRPr="00840A08">
        <w:rPr>
          <w:rStyle w:val="FontStyle78"/>
          <w:rFonts w:ascii="Arial" w:hAnsi="Arial"/>
          <w:sz w:val="24"/>
          <w:szCs w:val="24"/>
        </w:rPr>
        <w:t>potwierdzając</w:t>
      </w:r>
      <w:r w:rsidRPr="00840A08">
        <w:rPr>
          <w:rStyle w:val="FontStyle78"/>
          <w:rFonts w:ascii="Arial" w:hAnsi="Arial"/>
          <w:sz w:val="24"/>
          <w:szCs w:val="24"/>
        </w:rPr>
        <w:t>e</w:t>
      </w:r>
      <w:r w:rsidR="00EE183C" w:rsidRPr="00840A08">
        <w:rPr>
          <w:rStyle w:val="FontStyle78"/>
          <w:rFonts w:ascii="Arial" w:hAnsi="Arial"/>
          <w:sz w:val="24"/>
          <w:szCs w:val="24"/>
        </w:rPr>
        <w:t xml:space="preserve"> wykonanie każdego z zadań. </w:t>
      </w:r>
      <w:r w:rsidRPr="00840A08">
        <w:rPr>
          <w:rStyle w:val="FontStyle78"/>
          <w:rFonts w:ascii="Arial" w:hAnsi="Arial"/>
          <w:sz w:val="24"/>
          <w:szCs w:val="24"/>
        </w:rPr>
        <w:t>W</w:t>
      </w:r>
      <w:r w:rsidR="00EE183C" w:rsidRPr="00840A08">
        <w:rPr>
          <w:rStyle w:val="FontStyle78"/>
          <w:rFonts w:ascii="Arial" w:hAnsi="Arial"/>
          <w:sz w:val="24"/>
          <w:szCs w:val="24"/>
        </w:rPr>
        <w:t xml:space="preserve">ymienione dokumenty będą w trakcie rozliczania projektu stanowić podstawę oceny, czy wskaźniki określone dla rozliczenia kwoty ryczałtowej zostały osiągnięte na poziomie stanowiącym minimalny próg, który uprawnia do kwalifikowania wydatków objętych daną kwotą ryczałtową. </w:t>
      </w:r>
      <w:r w:rsidR="00EE183C" w:rsidRPr="00840A08">
        <w:rPr>
          <w:sz w:val="24"/>
          <w:szCs w:val="24"/>
          <w:lang w:eastAsia="pl-PL"/>
        </w:rPr>
        <w:t>Określając dokumenty potwierdzające realizację wskaźników należy każdorazowo doprecyzować, czy dokumenty te będą przedkładane do wniosku o</w:t>
      </w:r>
      <w:r w:rsidR="0063184B" w:rsidRPr="00840A08">
        <w:rPr>
          <w:sz w:val="24"/>
          <w:szCs w:val="24"/>
          <w:lang w:eastAsia="pl-PL"/>
        </w:rPr>
        <w:t> </w:t>
      </w:r>
      <w:r w:rsidR="00EE183C" w:rsidRPr="00840A08">
        <w:rPr>
          <w:sz w:val="24"/>
          <w:szCs w:val="24"/>
          <w:lang w:eastAsia="pl-PL"/>
        </w:rPr>
        <w:t>płatność, czy też dostępne podczas kontroli na miejscu.</w:t>
      </w:r>
    </w:p>
    <w:p w14:paraId="5C12AD7F" w14:textId="2D461E5E" w:rsidR="00EC3824" w:rsidRPr="00840A08" w:rsidRDefault="00EE183C" w:rsidP="00CA4D96">
      <w:pPr>
        <w:ind w:left="426"/>
        <w:rPr>
          <w:sz w:val="24"/>
          <w:szCs w:val="24"/>
        </w:rPr>
      </w:pPr>
      <w:r w:rsidRPr="00840A08">
        <w:rPr>
          <w:sz w:val="24"/>
          <w:szCs w:val="24"/>
        </w:rPr>
        <w:t>Przykładowe dokumenty to: listy obecności uczestników projektu na szkoleniu, dzienniki zajęć, analizy i raporty wytworzone w ramach projektu. Nie są to nigdy faktury lub inne dokumenty księgowe</w:t>
      </w:r>
      <w:r w:rsidR="00EC3824" w:rsidRPr="00840A08">
        <w:rPr>
          <w:sz w:val="24"/>
          <w:szCs w:val="24"/>
        </w:rPr>
        <w:t>.</w:t>
      </w:r>
    </w:p>
    <w:p w14:paraId="4917E193" w14:textId="50D4AC63" w:rsidR="00857D4B" w:rsidRPr="00840A08" w:rsidRDefault="004054C9" w:rsidP="00CA4D96">
      <w:pPr>
        <w:pStyle w:val="Nagwek2"/>
        <w:numPr>
          <w:ilvl w:val="0"/>
          <w:numId w:val="47"/>
        </w:numPr>
        <w:spacing w:after="120"/>
        <w:ind w:left="714" w:hanging="357"/>
        <w:rPr>
          <w:rStyle w:val="markedcontent"/>
          <w:rFonts w:ascii="Arial" w:hAnsi="Arial" w:cs="Arial"/>
          <w:color w:val="auto"/>
          <w:sz w:val="24"/>
          <w:szCs w:val="24"/>
        </w:rPr>
      </w:pPr>
      <w:bookmarkStart w:id="28" w:name="_Toc136337484"/>
      <w:r w:rsidRPr="00840A08">
        <w:rPr>
          <w:rStyle w:val="markedcontent"/>
          <w:rFonts w:ascii="Arial" w:hAnsi="Arial" w:cs="Arial"/>
          <w:color w:val="auto"/>
          <w:sz w:val="24"/>
          <w:szCs w:val="24"/>
        </w:rPr>
        <w:t>Stawki ryczałtowe</w:t>
      </w:r>
      <w:bookmarkEnd w:id="28"/>
    </w:p>
    <w:p w14:paraId="2B69C9BA" w14:textId="1B1328FB" w:rsidR="0088119B" w:rsidRPr="00840A08" w:rsidRDefault="00EE183C" w:rsidP="0012643D">
      <w:pPr>
        <w:pStyle w:val="Akapitzlist"/>
        <w:ind w:left="426"/>
        <w:rPr>
          <w:rStyle w:val="markedcontent"/>
          <w:sz w:val="24"/>
          <w:szCs w:val="24"/>
        </w:rPr>
      </w:pPr>
      <w:r w:rsidRPr="00840A08">
        <w:rPr>
          <w:rStyle w:val="markedcontent"/>
          <w:sz w:val="24"/>
          <w:szCs w:val="24"/>
        </w:rPr>
        <w:t xml:space="preserve">Opis pól pozycji budżetowych, które należy uzupełnić dla wydatków rozliczanych </w:t>
      </w:r>
      <w:r w:rsidRPr="00840A08">
        <w:rPr>
          <w:rStyle w:val="markedcontent"/>
          <w:b/>
          <w:bCs/>
          <w:sz w:val="24"/>
          <w:szCs w:val="24"/>
        </w:rPr>
        <w:t>stawk</w:t>
      </w:r>
      <w:r w:rsidR="00F37DF2" w:rsidRPr="00840A08">
        <w:rPr>
          <w:rStyle w:val="markedcontent"/>
          <w:b/>
          <w:bCs/>
          <w:sz w:val="24"/>
          <w:szCs w:val="24"/>
        </w:rPr>
        <w:t>ami</w:t>
      </w:r>
      <w:r w:rsidRPr="00840A08">
        <w:rPr>
          <w:rStyle w:val="markedcontent"/>
          <w:b/>
          <w:bCs/>
          <w:sz w:val="24"/>
          <w:szCs w:val="24"/>
        </w:rPr>
        <w:t xml:space="preserve"> ryczałto</w:t>
      </w:r>
      <w:r w:rsidR="00F37DF2" w:rsidRPr="00840A08">
        <w:rPr>
          <w:rStyle w:val="markedcontent"/>
          <w:b/>
          <w:bCs/>
          <w:sz w:val="24"/>
          <w:szCs w:val="24"/>
        </w:rPr>
        <w:t>wymi</w:t>
      </w:r>
    </w:p>
    <w:p w14:paraId="005AC4BB" w14:textId="41A9953A" w:rsidR="00EE183C" w:rsidRPr="00840A08" w:rsidRDefault="00EE183C" w:rsidP="0012643D">
      <w:pPr>
        <w:pStyle w:val="Akapitzlist"/>
        <w:ind w:left="426"/>
        <w:rPr>
          <w:rStyle w:val="markedcontent"/>
          <w:b/>
          <w:bCs/>
          <w:sz w:val="24"/>
          <w:szCs w:val="24"/>
        </w:rPr>
      </w:pPr>
      <w:r w:rsidRPr="00840A08">
        <w:rPr>
          <w:rStyle w:val="markedcontent"/>
          <w:b/>
          <w:bCs/>
          <w:sz w:val="24"/>
          <w:szCs w:val="24"/>
        </w:rPr>
        <w:t>Uwaga!</w:t>
      </w:r>
    </w:p>
    <w:p w14:paraId="7642F569" w14:textId="77777777" w:rsidR="00F37DF2" w:rsidRPr="00840A08" w:rsidRDefault="00F37DF2" w:rsidP="0012643D">
      <w:pPr>
        <w:pStyle w:val="Akapitzlist"/>
        <w:ind w:left="426"/>
        <w:rPr>
          <w:sz w:val="24"/>
          <w:szCs w:val="24"/>
        </w:rPr>
      </w:pPr>
      <w:r w:rsidRPr="00840A08">
        <w:rPr>
          <w:sz w:val="24"/>
          <w:szCs w:val="24"/>
        </w:rPr>
        <w:t xml:space="preserve">Koszty pośrednie projektu EFS+ są rozliczane wyłącznie z wykorzystaniem następujących stawek ryczałtowych: </w:t>
      </w:r>
    </w:p>
    <w:p w14:paraId="1C853665" w14:textId="54E608E3" w:rsidR="00F37DF2" w:rsidRPr="00840A08" w:rsidRDefault="00F37DF2" w:rsidP="0012643D">
      <w:pPr>
        <w:pStyle w:val="Akapitzlist"/>
        <w:numPr>
          <w:ilvl w:val="0"/>
          <w:numId w:val="29"/>
        </w:numPr>
        <w:rPr>
          <w:sz w:val="24"/>
          <w:szCs w:val="24"/>
        </w:rPr>
      </w:pPr>
      <w:r w:rsidRPr="00840A08">
        <w:rPr>
          <w:sz w:val="24"/>
          <w:szCs w:val="24"/>
        </w:rPr>
        <w:t>25% kosztów bezpośrednich – w przypadku projektów o wartości kosztów bezpośrednich</w:t>
      </w:r>
      <w:r w:rsidRPr="00840A08">
        <w:rPr>
          <w:rStyle w:val="Odwoanieprzypisudolnego"/>
          <w:sz w:val="24"/>
          <w:szCs w:val="24"/>
        </w:rPr>
        <w:footnoteReference w:id="2"/>
      </w:r>
      <w:r w:rsidRPr="00840A08">
        <w:rPr>
          <w:sz w:val="24"/>
          <w:szCs w:val="24"/>
        </w:rPr>
        <w:t xml:space="preserve"> do 830 tys. PLN włącznie, </w:t>
      </w:r>
    </w:p>
    <w:p w14:paraId="2A2C7C60" w14:textId="3A2BDC53" w:rsidR="00F37DF2" w:rsidRPr="00840A08" w:rsidRDefault="00F37DF2" w:rsidP="0012643D">
      <w:pPr>
        <w:pStyle w:val="Akapitzlist"/>
        <w:numPr>
          <w:ilvl w:val="0"/>
          <w:numId w:val="29"/>
        </w:numPr>
        <w:rPr>
          <w:sz w:val="24"/>
          <w:szCs w:val="24"/>
        </w:rPr>
      </w:pPr>
      <w:r w:rsidRPr="00840A08">
        <w:rPr>
          <w:sz w:val="24"/>
          <w:szCs w:val="24"/>
        </w:rPr>
        <w:t>20% kosztów bezpośrednich – w przypadku projektów o wartości kosztów bezpośrednich</w:t>
      </w:r>
      <w:r w:rsidRPr="00840A08">
        <w:rPr>
          <w:rStyle w:val="Odwoanieprzypisudolnego"/>
          <w:sz w:val="24"/>
          <w:szCs w:val="24"/>
        </w:rPr>
        <w:footnoteReference w:id="3"/>
      </w:r>
      <w:r w:rsidRPr="00840A08">
        <w:rPr>
          <w:sz w:val="24"/>
          <w:szCs w:val="24"/>
        </w:rPr>
        <w:t xml:space="preserve"> powyżej 830 tys. PLN do 1 740 tys. PLN włącznie, </w:t>
      </w:r>
    </w:p>
    <w:p w14:paraId="4BA004D4" w14:textId="27E28AB2" w:rsidR="00F37DF2" w:rsidRPr="00840A08" w:rsidRDefault="00F37DF2" w:rsidP="0012643D">
      <w:pPr>
        <w:pStyle w:val="Akapitzlist"/>
        <w:numPr>
          <w:ilvl w:val="0"/>
          <w:numId w:val="29"/>
        </w:numPr>
        <w:rPr>
          <w:sz w:val="24"/>
          <w:szCs w:val="24"/>
        </w:rPr>
      </w:pPr>
      <w:r w:rsidRPr="00840A08">
        <w:rPr>
          <w:sz w:val="24"/>
          <w:szCs w:val="24"/>
        </w:rPr>
        <w:lastRenderedPageBreak/>
        <w:t>15% kosztów bezpośrednich – w przypadku projektów o wartości kosztów bezpośrednich</w:t>
      </w:r>
      <w:r w:rsidRPr="00840A08">
        <w:rPr>
          <w:rStyle w:val="Odwoanieprzypisudolnego"/>
          <w:sz w:val="24"/>
          <w:szCs w:val="24"/>
        </w:rPr>
        <w:footnoteReference w:id="4"/>
      </w:r>
      <w:r w:rsidRPr="00840A08">
        <w:rPr>
          <w:sz w:val="24"/>
          <w:szCs w:val="24"/>
        </w:rPr>
        <w:t xml:space="preserve"> powyżej 1 740 tys. PLN do 4 550 tys. PLN włącznie, </w:t>
      </w:r>
    </w:p>
    <w:p w14:paraId="0D2C37F7" w14:textId="7607BF95" w:rsidR="00F37DF2" w:rsidRPr="00840A08" w:rsidRDefault="00F37DF2" w:rsidP="0012643D">
      <w:pPr>
        <w:pStyle w:val="Akapitzlist"/>
        <w:numPr>
          <w:ilvl w:val="0"/>
          <w:numId w:val="29"/>
        </w:numPr>
        <w:rPr>
          <w:rStyle w:val="markedcontent"/>
          <w:sz w:val="24"/>
          <w:szCs w:val="24"/>
        </w:rPr>
      </w:pPr>
      <w:r w:rsidRPr="00840A08">
        <w:rPr>
          <w:sz w:val="24"/>
          <w:szCs w:val="24"/>
        </w:rPr>
        <w:t>10% kosztów bezpośrednich – w przypadku projektów o wartości kosztów bezpośrednich</w:t>
      </w:r>
      <w:r w:rsidRPr="00840A08">
        <w:rPr>
          <w:rStyle w:val="Odwoanieprzypisudolnego"/>
          <w:sz w:val="24"/>
          <w:szCs w:val="24"/>
        </w:rPr>
        <w:footnoteReference w:id="5"/>
      </w:r>
      <w:r w:rsidRPr="00840A08">
        <w:rPr>
          <w:sz w:val="24"/>
          <w:szCs w:val="24"/>
        </w:rPr>
        <w:t xml:space="preserve"> przekraczającej 4 550 tys. PLN</w:t>
      </w:r>
      <w:r w:rsidR="009C0104" w:rsidRPr="00840A08">
        <w:rPr>
          <w:sz w:val="24"/>
          <w:szCs w:val="24"/>
        </w:rPr>
        <w:t>.</w:t>
      </w:r>
    </w:p>
    <w:bookmarkEnd w:id="27"/>
    <w:p w14:paraId="697E9508" w14:textId="15AA8215" w:rsidR="0028733A" w:rsidRPr="00840A08" w:rsidRDefault="00C92BD0" w:rsidP="0012643D">
      <w:pPr>
        <w:spacing w:after="120"/>
        <w:ind w:left="567"/>
        <w:rPr>
          <w:rStyle w:val="markedcontent"/>
          <w:b/>
          <w:bCs/>
          <w:sz w:val="24"/>
          <w:szCs w:val="24"/>
        </w:rPr>
      </w:pPr>
      <w:r w:rsidRPr="00840A08">
        <w:rPr>
          <w:rStyle w:val="markedcontent"/>
          <w:b/>
          <w:bCs/>
          <w:sz w:val="24"/>
          <w:szCs w:val="24"/>
        </w:rPr>
        <w:t>Wypełnianie Budżetu projektu w</w:t>
      </w:r>
      <w:r w:rsidR="00902E20" w:rsidRPr="00840A08">
        <w:rPr>
          <w:rStyle w:val="markedcontent"/>
          <w:b/>
          <w:bCs/>
          <w:sz w:val="24"/>
          <w:szCs w:val="24"/>
        </w:rPr>
        <w:t xml:space="preserve"> pliku .xlsx</w:t>
      </w:r>
      <w:r w:rsidRPr="00840A08">
        <w:rPr>
          <w:rStyle w:val="markedcontent"/>
          <w:b/>
          <w:bCs/>
          <w:sz w:val="24"/>
          <w:szCs w:val="24"/>
        </w:rPr>
        <w:t xml:space="preserve"> </w:t>
      </w:r>
      <w:r w:rsidR="00902E20" w:rsidRPr="00840A08">
        <w:rPr>
          <w:rStyle w:val="markedcontent"/>
          <w:b/>
          <w:bCs/>
          <w:sz w:val="24"/>
          <w:szCs w:val="24"/>
        </w:rPr>
        <w:t>(</w:t>
      </w:r>
      <w:r w:rsidRPr="00840A08">
        <w:rPr>
          <w:rStyle w:val="markedcontent"/>
          <w:b/>
          <w:bCs/>
          <w:sz w:val="24"/>
          <w:szCs w:val="24"/>
        </w:rPr>
        <w:t>Excel</w:t>
      </w:r>
      <w:r w:rsidR="00902E20" w:rsidRPr="00840A08">
        <w:rPr>
          <w:rStyle w:val="markedcontent"/>
          <w:b/>
          <w:bCs/>
          <w:sz w:val="24"/>
          <w:szCs w:val="24"/>
        </w:rPr>
        <w:t>)</w:t>
      </w:r>
    </w:p>
    <w:p w14:paraId="088AE560" w14:textId="5C173683" w:rsidR="00902E20" w:rsidRPr="00840A08" w:rsidRDefault="4E030087" w:rsidP="0012643D">
      <w:pPr>
        <w:spacing w:after="0"/>
        <w:ind w:left="567"/>
        <w:rPr>
          <w:rStyle w:val="markedcontent"/>
          <w:sz w:val="24"/>
          <w:szCs w:val="24"/>
        </w:rPr>
      </w:pPr>
      <w:r w:rsidRPr="00840A08">
        <w:rPr>
          <w:rStyle w:val="markedcontent"/>
          <w:sz w:val="24"/>
          <w:szCs w:val="24"/>
        </w:rPr>
        <w:t xml:space="preserve">Sekcję Budżet projektu </w:t>
      </w:r>
      <w:r w:rsidR="2C1AE5B2" w:rsidRPr="00840A08">
        <w:rPr>
          <w:rStyle w:val="markedcontent"/>
          <w:sz w:val="24"/>
          <w:szCs w:val="24"/>
        </w:rPr>
        <w:t>możesz także edytować korzystając z arkusza</w:t>
      </w:r>
      <w:r w:rsidR="006B375C" w:rsidRPr="00840A08">
        <w:rPr>
          <w:rStyle w:val="markedcontent"/>
          <w:sz w:val="24"/>
          <w:szCs w:val="24"/>
        </w:rPr>
        <w:t xml:space="preserve"> kalkulacyjnego</w:t>
      </w:r>
      <w:r w:rsidR="2C1AE5B2" w:rsidRPr="00840A08">
        <w:rPr>
          <w:rStyle w:val="markedcontent"/>
          <w:sz w:val="24"/>
          <w:szCs w:val="24"/>
        </w:rPr>
        <w:t xml:space="preserve"> </w:t>
      </w:r>
      <w:r w:rsidR="2C1AE5B2" w:rsidRPr="00840A08">
        <w:rPr>
          <w:rStyle w:val="markedcontent"/>
          <w:b/>
          <w:bCs/>
          <w:sz w:val="24"/>
          <w:szCs w:val="24"/>
        </w:rPr>
        <w:t>Excel.</w:t>
      </w:r>
      <w:r w:rsidR="4827FC9C" w:rsidRPr="00840A08">
        <w:rPr>
          <w:rStyle w:val="markedcontent"/>
          <w:sz w:val="24"/>
          <w:szCs w:val="24"/>
        </w:rPr>
        <w:t xml:space="preserve"> W</w:t>
      </w:r>
      <w:r w:rsidR="19694EF3" w:rsidRPr="00840A08">
        <w:rPr>
          <w:rStyle w:val="markedcontent"/>
          <w:sz w:val="24"/>
          <w:szCs w:val="24"/>
        </w:rPr>
        <w:t> </w:t>
      </w:r>
      <w:r w:rsidR="4827FC9C" w:rsidRPr="00840A08">
        <w:rPr>
          <w:rStyle w:val="markedcontent"/>
          <w:sz w:val="24"/>
          <w:szCs w:val="24"/>
        </w:rPr>
        <w:t>tym celu skorzystaj z funkcji Pobierz budżet</w:t>
      </w:r>
      <w:r w:rsidR="7A95030F" w:rsidRPr="00840A08">
        <w:rPr>
          <w:rStyle w:val="markedcontent"/>
          <w:sz w:val="24"/>
          <w:szCs w:val="24"/>
        </w:rPr>
        <w:t xml:space="preserve">. </w:t>
      </w:r>
      <w:r w:rsidR="20D825AC" w:rsidRPr="00840A08">
        <w:rPr>
          <w:rStyle w:val="markedcontent"/>
          <w:sz w:val="24"/>
          <w:szCs w:val="24"/>
        </w:rPr>
        <w:t>Zadania, pozycje budżetowe, o</w:t>
      </w:r>
      <w:r w:rsidR="19694EF3" w:rsidRPr="00840A08">
        <w:rPr>
          <w:rStyle w:val="markedcontent"/>
          <w:sz w:val="24"/>
          <w:szCs w:val="24"/>
        </w:rPr>
        <w:t> </w:t>
      </w:r>
      <w:r w:rsidR="20D825AC" w:rsidRPr="00840A08">
        <w:rPr>
          <w:rStyle w:val="markedcontent"/>
          <w:sz w:val="24"/>
          <w:szCs w:val="24"/>
        </w:rPr>
        <w:t>ile istnieją a także niezbędne wartości słownikowe zostaną wyeksportowane do pliku Excel.</w:t>
      </w:r>
    </w:p>
    <w:p w14:paraId="6B3FEA3F" w14:textId="3C65C8FC" w:rsidR="00CE6501" w:rsidRPr="00840A08" w:rsidRDefault="00902E20" w:rsidP="0012643D">
      <w:pPr>
        <w:spacing w:after="0"/>
        <w:ind w:left="567"/>
        <w:rPr>
          <w:rStyle w:val="markedcontent"/>
          <w:sz w:val="24"/>
          <w:szCs w:val="24"/>
        </w:rPr>
      </w:pPr>
      <w:r w:rsidRPr="00840A08">
        <w:rPr>
          <w:rStyle w:val="markedcontent"/>
          <w:sz w:val="24"/>
          <w:szCs w:val="24"/>
        </w:rPr>
        <w:t xml:space="preserve">Po wyborze funkcji </w:t>
      </w:r>
      <w:r w:rsidRPr="00840A08">
        <w:rPr>
          <w:rStyle w:val="markedcontent"/>
          <w:b/>
          <w:bCs/>
          <w:sz w:val="24"/>
          <w:szCs w:val="24"/>
        </w:rPr>
        <w:t>Pobierz budżet</w:t>
      </w:r>
      <w:r w:rsidRPr="00840A08">
        <w:rPr>
          <w:rStyle w:val="markedcontent"/>
          <w:sz w:val="24"/>
          <w:szCs w:val="24"/>
        </w:rPr>
        <w:t xml:space="preserve"> i wyeksportowaniu pliku, zapisz go na dysku swojego komputera. Otwórz plik Excel. </w:t>
      </w:r>
      <w:r w:rsidR="00CE6501" w:rsidRPr="00840A08">
        <w:rPr>
          <w:rStyle w:val="markedcontent"/>
          <w:sz w:val="24"/>
          <w:szCs w:val="24"/>
        </w:rPr>
        <w:t xml:space="preserve">Następnie bezpośrednio w pliku Excel, dodaj kolejne lub zmodyfikuj istniejące pozycje budżetowe. </w:t>
      </w:r>
    </w:p>
    <w:p w14:paraId="59358F98" w14:textId="24CEDE23" w:rsidR="00902E20" w:rsidRPr="00840A08" w:rsidRDefault="00CE6501" w:rsidP="0012643D">
      <w:pPr>
        <w:spacing w:after="0"/>
        <w:ind w:left="567"/>
        <w:rPr>
          <w:rStyle w:val="markedcontent"/>
          <w:sz w:val="24"/>
          <w:szCs w:val="24"/>
        </w:rPr>
      </w:pPr>
      <w:r w:rsidRPr="00840A08">
        <w:rPr>
          <w:rStyle w:val="markedcontent"/>
          <w:sz w:val="24"/>
          <w:szCs w:val="24"/>
        </w:rPr>
        <w:t>Excel zawiera</w:t>
      </w:r>
      <w:r w:rsidR="00902E20" w:rsidRPr="00840A08">
        <w:rPr>
          <w:rStyle w:val="markedcontent"/>
          <w:sz w:val="24"/>
          <w:szCs w:val="24"/>
        </w:rPr>
        <w:t xml:space="preserve"> następujące zakładki (arkusze) i kolumny:</w:t>
      </w:r>
    </w:p>
    <w:p w14:paraId="43D8E7E4" w14:textId="2FA38A4E" w:rsidR="00902E20" w:rsidRPr="00840A08" w:rsidRDefault="00902E20" w:rsidP="0012643D">
      <w:pPr>
        <w:pStyle w:val="Akapitzlist"/>
        <w:numPr>
          <w:ilvl w:val="0"/>
          <w:numId w:val="32"/>
        </w:numPr>
        <w:spacing w:after="0"/>
        <w:rPr>
          <w:rStyle w:val="markedcontent"/>
          <w:sz w:val="24"/>
          <w:szCs w:val="24"/>
        </w:rPr>
      </w:pPr>
      <w:r w:rsidRPr="00840A08">
        <w:rPr>
          <w:rStyle w:val="markedcontent"/>
          <w:sz w:val="24"/>
          <w:szCs w:val="24"/>
        </w:rPr>
        <w:t>zakładka Budżet</w:t>
      </w:r>
    </w:p>
    <w:p w14:paraId="2FFDA2F6" w14:textId="45610DF2" w:rsidR="00902E20" w:rsidRPr="00840A08" w:rsidRDefault="00902E20" w:rsidP="0012643D">
      <w:pPr>
        <w:pStyle w:val="Akapitzlist"/>
        <w:numPr>
          <w:ilvl w:val="0"/>
          <w:numId w:val="24"/>
        </w:numPr>
        <w:spacing w:after="0"/>
        <w:ind w:left="1701"/>
        <w:rPr>
          <w:rStyle w:val="markedcontent"/>
          <w:sz w:val="24"/>
          <w:szCs w:val="24"/>
        </w:rPr>
      </w:pPr>
      <w:r w:rsidRPr="00840A08">
        <w:rPr>
          <w:rStyle w:val="markedcontent"/>
          <w:sz w:val="24"/>
          <w:szCs w:val="24"/>
        </w:rPr>
        <w:t xml:space="preserve">kolumna Liczba </w:t>
      </w:r>
      <w:r w:rsidR="007D070D" w:rsidRPr="00840A08">
        <w:rPr>
          <w:rStyle w:val="markedcontent"/>
          <w:sz w:val="24"/>
          <w:szCs w:val="24"/>
        </w:rPr>
        <w:t>początkowa</w:t>
      </w:r>
    </w:p>
    <w:p w14:paraId="1E92E643" w14:textId="733EBDB8" w:rsidR="00902E20"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Zadanie</w:t>
      </w:r>
    </w:p>
    <w:p w14:paraId="4901323B" w14:textId="0AB19646"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Czy uproszczona metoda rozliczania</w:t>
      </w:r>
    </w:p>
    <w:p w14:paraId="59DEC0AA" w14:textId="4544BF43"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Kategoria kosztów</w:t>
      </w:r>
    </w:p>
    <w:p w14:paraId="40DE05C2" w14:textId="3CD85F4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Nazwa kosztów</w:t>
      </w:r>
    </w:p>
    <w:p w14:paraId="7CC00AA4" w14:textId="7D97E91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Rodzaj ryczałtu</w:t>
      </w:r>
    </w:p>
    <w:p w14:paraId="47D6FFFC" w14:textId="3DCA23A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Nazwa kosztu ryczałtu</w:t>
      </w:r>
    </w:p>
    <w:p w14:paraId="0EC76E08" w14:textId="6DBFF5EF"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Wysokość stawki</w:t>
      </w:r>
    </w:p>
    <w:p w14:paraId="784AB2B4" w14:textId="35FDA316"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Ilość stawek</w:t>
      </w:r>
    </w:p>
    <w:p w14:paraId="5E665A22" w14:textId="759A58B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 xml:space="preserve">kolumna </w:t>
      </w:r>
      <w:r w:rsidR="00614707" w:rsidRPr="00840A08">
        <w:rPr>
          <w:rStyle w:val="markedcontent"/>
          <w:sz w:val="24"/>
          <w:szCs w:val="24"/>
        </w:rPr>
        <w:t>Ogółem dla stawki jednostkowej</w:t>
      </w:r>
    </w:p>
    <w:p w14:paraId="145E54AA" w14:textId="0A97735D"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Wartość ogółem</w:t>
      </w:r>
    </w:p>
    <w:p w14:paraId="6F315BA6" w14:textId="62346A69"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Dofinansowanie</w:t>
      </w:r>
    </w:p>
    <w:p w14:paraId="0FE31ECE" w14:textId="65A9301A"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Realizator</w:t>
      </w:r>
    </w:p>
    <w:p w14:paraId="26A73F79" w14:textId="05A7D394" w:rsidR="00614707" w:rsidRPr="00840A08" w:rsidRDefault="00614707" w:rsidP="00D45995">
      <w:pPr>
        <w:pStyle w:val="Akapitzlist"/>
        <w:numPr>
          <w:ilvl w:val="0"/>
          <w:numId w:val="32"/>
        </w:numPr>
        <w:spacing w:after="0"/>
        <w:rPr>
          <w:rStyle w:val="markedcontent"/>
          <w:sz w:val="24"/>
          <w:szCs w:val="24"/>
        </w:rPr>
      </w:pPr>
      <w:r w:rsidRPr="00840A08">
        <w:rPr>
          <w:rStyle w:val="markedcontent"/>
          <w:sz w:val="24"/>
          <w:szCs w:val="24"/>
        </w:rPr>
        <w:t>zakładka Limity</w:t>
      </w:r>
    </w:p>
    <w:p w14:paraId="126C81F3" w14:textId="1FC88E0F" w:rsidR="00614707" w:rsidRPr="00840A08" w:rsidRDefault="00614707" w:rsidP="00026AA1">
      <w:pPr>
        <w:pStyle w:val="Akapitzlist"/>
        <w:numPr>
          <w:ilvl w:val="0"/>
          <w:numId w:val="25"/>
        </w:numPr>
        <w:spacing w:after="0"/>
        <w:ind w:left="1701"/>
        <w:rPr>
          <w:rStyle w:val="markedcontent"/>
          <w:sz w:val="24"/>
          <w:szCs w:val="24"/>
        </w:rPr>
      </w:pPr>
      <w:r w:rsidRPr="00840A08">
        <w:rPr>
          <w:rStyle w:val="markedcontent"/>
          <w:sz w:val="24"/>
          <w:szCs w:val="24"/>
        </w:rPr>
        <w:t>kolumna Pozycja</w:t>
      </w:r>
    </w:p>
    <w:p w14:paraId="6BFEA8D8" w14:textId="0788B294" w:rsidR="00614707" w:rsidRPr="00840A08" w:rsidRDefault="00614707" w:rsidP="00026AA1">
      <w:pPr>
        <w:pStyle w:val="Akapitzlist"/>
        <w:numPr>
          <w:ilvl w:val="0"/>
          <w:numId w:val="25"/>
        </w:numPr>
        <w:spacing w:after="0"/>
        <w:ind w:left="1701"/>
        <w:rPr>
          <w:rStyle w:val="markedcontent"/>
          <w:sz w:val="24"/>
          <w:szCs w:val="24"/>
        </w:rPr>
      </w:pPr>
      <w:r w:rsidRPr="00840A08">
        <w:rPr>
          <w:rStyle w:val="markedcontent"/>
          <w:sz w:val="24"/>
          <w:szCs w:val="24"/>
        </w:rPr>
        <w:t>kolumna Limit</w:t>
      </w:r>
    </w:p>
    <w:p w14:paraId="22379895" w14:textId="184936B1" w:rsidR="00614707" w:rsidRPr="00840A08" w:rsidRDefault="00614707" w:rsidP="00D45995">
      <w:pPr>
        <w:pStyle w:val="Akapitzlist"/>
        <w:numPr>
          <w:ilvl w:val="0"/>
          <w:numId w:val="32"/>
        </w:numPr>
        <w:spacing w:after="0"/>
        <w:rPr>
          <w:rStyle w:val="markedcontent"/>
          <w:sz w:val="24"/>
          <w:szCs w:val="24"/>
        </w:rPr>
      </w:pPr>
      <w:r w:rsidRPr="00840A08">
        <w:rPr>
          <w:rStyle w:val="markedcontent"/>
          <w:sz w:val="24"/>
          <w:szCs w:val="24"/>
        </w:rPr>
        <w:t>zakładka Wskaźniki</w:t>
      </w:r>
    </w:p>
    <w:p w14:paraId="15D3AC23" w14:textId="6BF9B8B2"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kolumna Pozycja</w:t>
      </w:r>
    </w:p>
    <w:p w14:paraId="662F7E6C" w14:textId="1664175F"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 xml:space="preserve">kolumna Nazwa wskaźnika </w:t>
      </w:r>
    </w:p>
    <w:p w14:paraId="18E16105" w14:textId="6462B491"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kolumna Wartość</w:t>
      </w:r>
    </w:p>
    <w:p w14:paraId="53881400" w14:textId="1CE4B91F" w:rsidR="00F51A94" w:rsidRPr="00840A08" w:rsidRDefault="00B07919" w:rsidP="00F51A94">
      <w:pPr>
        <w:spacing w:after="0"/>
        <w:rPr>
          <w:rStyle w:val="markedcontent"/>
          <w:sz w:val="24"/>
          <w:szCs w:val="24"/>
        </w:rPr>
      </w:pPr>
      <w:r w:rsidRPr="00840A08">
        <w:rPr>
          <w:rStyle w:val="markedcontent"/>
          <w:sz w:val="24"/>
          <w:szCs w:val="24"/>
        </w:rPr>
        <w:t xml:space="preserve">Rozpocznij wypełnianie budżetu. </w:t>
      </w:r>
      <w:r w:rsidR="00F51A94" w:rsidRPr="00840A08">
        <w:rPr>
          <w:rStyle w:val="markedcontent"/>
          <w:sz w:val="24"/>
          <w:szCs w:val="24"/>
        </w:rPr>
        <w:t xml:space="preserve">Aby dodać nowy wiersz zawierający pozycję budżetową, skorzystaj z funkcji Excela </w:t>
      </w:r>
      <w:r w:rsidR="00F51A94" w:rsidRPr="00840A08">
        <w:rPr>
          <w:rStyle w:val="markedcontent"/>
          <w:b/>
          <w:bCs/>
          <w:sz w:val="24"/>
          <w:szCs w:val="24"/>
        </w:rPr>
        <w:t xml:space="preserve">Wstaw </w:t>
      </w:r>
      <w:r w:rsidR="00F51A94" w:rsidRPr="00840A08">
        <w:rPr>
          <w:rStyle w:val="markedcontent"/>
          <w:sz w:val="24"/>
          <w:szCs w:val="24"/>
        </w:rPr>
        <w:t xml:space="preserve">lub </w:t>
      </w:r>
      <w:r w:rsidR="00F51A94" w:rsidRPr="00840A08">
        <w:rPr>
          <w:rStyle w:val="markedcontent"/>
          <w:b/>
          <w:bCs/>
          <w:sz w:val="24"/>
          <w:szCs w:val="24"/>
        </w:rPr>
        <w:t xml:space="preserve">Wstaw wiersze arkusza. </w:t>
      </w:r>
      <w:r w:rsidR="00F51A94" w:rsidRPr="00840A08">
        <w:rPr>
          <w:rStyle w:val="markedcontent"/>
          <w:sz w:val="24"/>
          <w:szCs w:val="24"/>
        </w:rPr>
        <w:t>Następnie uzupełnij wartości dla danej pozycji budżetowej w poszczególnych kolumnach.</w:t>
      </w:r>
      <w:r w:rsidRPr="00840A08">
        <w:rPr>
          <w:rStyle w:val="markedcontent"/>
          <w:sz w:val="24"/>
          <w:szCs w:val="24"/>
        </w:rPr>
        <w:t xml:space="preserve"> Wypełniając tabelę, stosuj się do instrukcji wypełnienia poszczególnych pól dla wydatków rozliczanych jako koszty rzeczywiście poniesione, stawki jednostkowe czy kwoty ryczałtowe.</w:t>
      </w:r>
    </w:p>
    <w:p w14:paraId="2E0F015B" w14:textId="5ACF7906" w:rsidR="00F51A94" w:rsidRPr="00840A08" w:rsidRDefault="00F51A94" w:rsidP="00F51A94">
      <w:pPr>
        <w:spacing w:after="0"/>
        <w:rPr>
          <w:rStyle w:val="markedcontent"/>
          <w:sz w:val="24"/>
          <w:szCs w:val="24"/>
        </w:rPr>
      </w:pPr>
      <w:r w:rsidRPr="00840A08">
        <w:rPr>
          <w:rStyle w:val="markedcontent"/>
          <w:sz w:val="24"/>
          <w:szCs w:val="24"/>
        </w:rPr>
        <w:t>Wypełniając budżet pliku Excel nie możesz zmieniać struktury pliku ani nazw kolumn.</w:t>
      </w:r>
    </w:p>
    <w:p w14:paraId="4D175EBD" w14:textId="77273909" w:rsidR="00F51A94" w:rsidRPr="00840A08" w:rsidRDefault="00F51A94" w:rsidP="00F51A94">
      <w:pPr>
        <w:spacing w:after="0"/>
        <w:rPr>
          <w:rStyle w:val="markedcontent"/>
          <w:sz w:val="24"/>
          <w:szCs w:val="24"/>
        </w:rPr>
      </w:pPr>
      <w:r w:rsidRPr="00840A08">
        <w:rPr>
          <w:rStyle w:val="markedcontent"/>
          <w:sz w:val="24"/>
          <w:szCs w:val="24"/>
        </w:rPr>
        <w:lastRenderedPageBreak/>
        <w:t xml:space="preserve">Na koniec wczytaj budżet z pliku Excel za pomocą funkcji </w:t>
      </w:r>
      <w:r w:rsidRPr="00840A08">
        <w:rPr>
          <w:rStyle w:val="markedcontent"/>
          <w:b/>
          <w:bCs/>
          <w:sz w:val="24"/>
          <w:szCs w:val="24"/>
        </w:rPr>
        <w:t>Wczytaj budżet</w:t>
      </w:r>
      <w:r w:rsidRPr="00840A08">
        <w:rPr>
          <w:rStyle w:val="markedcontent"/>
          <w:sz w:val="24"/>
          <w:szCs w:val="24"/>
        </w:rPr>
        <w:t>. Po wybraniu pliku, zawarte w nim wartości są przenoszone do odpowiednich pozycji budżetowych w</w:t>
      </w:r>
      <w:r w:rsidR="00BE1429" w:rsidRPr="00840A08">
        <w:rPr>
          <w:rStyle w:val="markedcontent"/>
          <w:sz w:val="24"/>
          <w:szCs w:val="24"/>
        </w:rPr>
        <w:t> </w:t>
      </w:r>
      <w:r w:rsidRPr="00840A08">
        <w:rPr>
          <w:rStyle w:val="markedcontent"/>
          <w:sz w:val="24"/>
          <w:szCs w:val="24"/>
        </w:rPr>
        <w:t>poszczególnych zadaniach.</w:t>
      </w:r>
    </w:p>
    <w:p w14:paraId="36D0415A" w14:textId="59E33470" w:rsidR="00D873CF" w:rsidRPr="00840A08" w:rsidRDefault="006A64B4">
      <w:pPr>
        <w:pStyle w:val="Nagwek1"/>
        <w:numPr>
          <w:ilvl w:val="0"/>
          <w:numId w:val="13"/>
        </w:numPr>
        <w:spacing w:after="120"/>
        <w:ind w:left="714" w:hanging="357"/>
        <w:rPr>
          <w:rStyle w:val="markedcontent"/>
          <w:rFonts w:ascii="Arial" w:hAnsi="Arial" w:cs="Arial"/>
          <w:color w:val="auto"/>
          <w:sz w:val="24"/>
          <w:szCs w:val="24"/>
        </w:rPr>
      </w:pPr>
      <w:bookmarkStart w:id="29" w:name="_Toc136337485"/>
      <w:r w:rsidRPr="00840A08">
        <w:rPr>
          <w:rStyle w:val="markedcontent"/>
          <w:rFonts w:ascii="Arial" w:hAnsi="Arial" w:cs="Arial"/>
          <w:color w:val="auto"/>
          <w:sz w:val="24"/>
          <w:szCs w:val="24"/>
        </w:rPr>
        <w:t>Podsumowanie budżetu</w:t>
      </w:r>
      <w:bookmarkEnd w:id="29"/>
    </w:p>
    <w:p w14:paraId="6E472882" w14:textId="23261B5B" w:rsidR="00441AF1" w:rsidRPr="00840A08" w:rsidRDefault="00320EB0" w:rsidP="00441AF1">
      <w:pPr>
        <w:rPr>
          <w:rStyle w:val="markedcontent"/>
          <w:sz w:val="24"/>
          <w:szCs w:val="24"/>
        </w:rPr>
      </w:pPr>
      <w:r w:rsidRPr="00840A08">
        <w:rPr>
          <w:rStyle w:val="markedcontent"/>
          <w:sz w:val="24"/>
          <w:szCs w:val="24"/>
        </w:rPr>
        <w:t xml:space="preserve">Sekcja </w:t>
      </w:r>
      <w:r w:rsidR="009D0D32" w:rsidRPr="00840A08">
        <w:rPr>
          <w:rStyle w:val="markedcontent"/>
          <w:sz w:val="24"/>
          <w:szCs w:val="24"/>
        </w:rPr>
        <w:t>Podsumowanie budżetu wniosku o dofinansowanie jest sekcją nieedytowalną</w:t>
      </w:r>
      <w:r w:rsidR="005B5209" w:rsidRPr="00840A08">
        <w:rPr>
          <w:rStyle w:val="markedcontent"/>
          <w:sz w:val="24"/>
          <w:szCs w:val="24"/>
        </w:rPr>
        <w:t xml:space="preserve"> i</w:t>
      </w:r>
      <w:r w:rsidR="00BE1429" w:rsidRPr="00840A08">
        <w:rPr>
          <w:rStyle w:val="markedcontent"/>
          <w:sz w:val="24"/>
          <w:szCs w:val="24"/>
        </w:rPr>
        <w:t> </w:t>
      </w:r>
      <w:r w:rsidR="009D0D32" w:rsidRPr="00840A08">
        <w:rPr>
          <w:rStyle w:val="markedcontent"/>
          <w:sz w:val="24"/>
          <w:szCs w:val="24"/>
        </w:rPr>
        <w:t xml:space="preserve">zawiera </w:t>
      </w:r>
      <w:r w:rsidR="00441AF1" w:rsidRPr="00840A08">
        <w:rPr>
          <w:rStyle w:val="markedcontent"/>
          <w:sz w:val="24"/>
          <w:szCs w:val="24"/>
        </w:rPr>
        <w:t xml:space="preserve">informacje będące </w:t>
      </w:r>
      <w:r w:rsidR="009D0D32" w:rsidRPr="00840A08">
        <w:rPr>
          <w:rStyle w:val="markedcontent"/>
          <w:sz w:val="24"/>
          <w:szCs w:val="24"/>
        </w:rPr>
        <w:t>podsumowan</w:t>
      </w:r>
      <w:r w:rsidR="00441AF1" w:rsidRPr="00840A08">
        <w:rPr>
          <w:rStyle w:val="markedcontent"/>
          <w:sz w:val="24"/>
          <w:szCs w:val="24"/>
        </w:rPr>
        <w:t>i</w:t>
      </w:r>
      <w:r w:rsidR="009D0D32" w:rsidRPr="00840A08">
        <w:rPr>
          <w:rStyle w:val="markedcontent"/>
          <w:sz w:val="24"/>
          <w:szCs w:val="24"/>
        </w:rPr>
        <w:t>e</w:t>
      </w:r>
      <w:r w:rsidR="00441AF1" w:rsidRPr="00840A08">
        <w:rPr>
          <w:rStyle w:val="markedcontent"/>
          <w:sz w:val="24"/>
          <w:szCs w:val="24"/>
        </w:rPr>
        <w:t>m</w:t>
      </w:r>
      <w:r w:rsidR="009D0D32" w:rsidRPr="00840A08">
        <w:rPr>
          <w:rStyle w:val="markedcontent"/>
          <w:sz w:val="24"/>
          <w:szCs w:val="24"/>
        </w:rPr>
        <w:t xml:space="preserve"> </w:t>
      </w:r>
      <w:r w:rsidR="008278DF" w:rsidRPr="00840A08">
        <w:rPr>
          <w:rStyle w:val="markedcontent"/>
          <w:sz w:val="24"/>
          <w:szCs w:val="24"/>
        </w:rPr>
        <w:t xml:space="preserve">całego </w:t>
      </w:r>
      <w:r w:rsidR="009D0D32" w:rsidRPr="00840A08">
        <w:rPr>
          <w:rStyle w:val="markedcontent"/>
          <w:sz w:val="24"/>
          <w:szCs w:val="24"/>
        </w:rPr>
        <w:t xml:space="preserve">budżetu </w:t>
      </w:r>
      <w:r w:rsidR="00B734BC" w:rsidRPr="00840A08">
        <w:rPr>
          <w:rStyle w:val="markedcontent"/>
          <w:sz w:val="24"/>
          <w:szCs w:val="24"/>
        </w:rPr>
        <w:t xml:space="preserve">projektu. </w:t>
      </w:r>
      <w:r w:rsidR="00B60AB2" w:rsidRPr="00840A08">
        <w:rPr>
          <w:rStyle w:val="markedcontent"/>
          <w:sz w:val="24"/>
          <w:szCs w:val="24"/>
        </w:rPr>
        <w:t xml:space="preserve">Budżet prezentowany jest także w rozbiciu na kategorie kosztów </w:t>
      </w:r>
      <w:r w:rsidR="00914956" w:rsidRPr="00840A08">
        <w:rPr>
          <w:rStyle w:val="markedcontent"/>
          <w:sz w:val="24"/>
          <w:szCs w:val="24"/>
        </w:rPr>
        <w:t>charakteryzujące wydatki rzeczywiście poniesione</w:t>
      </w:r>
      <w:r w:rsidR="00867FCF" w:rsidRPr="00840A08">
        <w:rPr>
          <w:rStyle w:val="markedcontent"/>
          <w:sz w:val="24"/>
          <w:szCs w:val="24"/>
        </w:rPr>
        <w:t xml:space="preserve"> oraz limity wskazane przy pozycjach budżetowych.</w:t>
      </w:r>
      <w:r w:rsidR="005F3493" w:rsidRPr="00840A08">
        <w:rPr>
          <w:rStyle w:val="markedcontent"/>
          <w:sz w:val="24"/>
          <w:szCs w:val="24"/>
        </w:rPr>
        <w:t xml:space="preserve"> </w:t>
      </w:r>
      <w:r w:rsidR="00441AF1" w:rsidRPr="00840A08">
        <w:rPr>
          <w:rStyle w:val="markedcontent"/>
          <w:sz w:val="24"/>
          <w:szCs w:val="24"/>
        </w:rPr>
        <w:t>Korzystając z</w:t>
      </w:r>
      <w:r w:rsidR="00BE1429" w:rsidRPr="00840A08">
        <w:rPr>
          <w:rStyle w:val="markedcontent"/>
          <w:sz w:val="24"/>
          <w:szCs w:val="24"/>
        </w:rPr>
        <w:t> </w:t>
      </w:r>
      <w:r w:rsidR="00441AF1" w:rsidRPr="00840A08">
        <w:rPr>
          <w:rStyle w:val="markedcontent"/>
          <w:sz w:val="24"/>
          <w:szCs w:val="24"/>
        </w:rPr>
        <w:t xml:space="preserve">listy rozwijanej w polu </w:t>
      </w:r>
      <w:r w:rsidR="00441AF1" w:rsidRPr="00840A08">
        <w:rPr>
          <w:rStyle w:val="markedcontent"/>
          <w:b/>
          <w:bCs/>
          <w:sz w:val="24"/>
          <w:szCs w:val="24"/>
        </w:rPr>
        <w:t>Wybierz typ budżetu,</w:t>
      </w:r>
      <w:r w:rsidR="00441AF1" w:rsidRPr="00840A08">
        <w:rPr>
          <w:rStyle w:val="markedcontent"/>
          <w:sz w:val="24"/>
          <w:szCs w:val="24"/>
        </w:rPr>
        <w:t xml:space="preserve"> możesz wyświetlić podsumowanie budżetu dla każdego z </w:t>
      </w:r>
      <w:r w:rsidR="00513059" w:rsidRPr="00840A08">
        <w:rPr>
          <w:rStyle w:val="markedcontent"/>
          <w:sz w:val="24"/>
          <w:szCs w:val="24"/>
        </w:rPr>
        <w:t>partnerów (o ile dotyczy).</w:t>
      </w:r>
    </w:p>
    <w:p w14:paraId="6BA123EE" w14:textId="12964C3E" w:rsidR="003E010E" w:rsidRPr="00840A08" w:rsidRDefault="003E010E">
      <w:pPr>
        <w:pStyle w:val="Nagwek1"/>
        <w:numPr>
          <w:ilvl w:val="0"/>
          <w:numId w:val="13"/>
        </w:numPr>
        <w:spacing w:after="120"/>
        <w:ind w:left="714" w:hanging="357"/>
        <w:rPr>
          <w:rStyle w:val="markedcontent"/>
          <w:rFonts w:ascii="Arial" w:hAnsi="Arial" w:cs="Arial"/>
          <w:color w:val="auto"/>
          <w:sz w:val="24"/>
          <w:szCs w:val="24"/>
        </w:rPr>
      </w:pPr>
      <w:bookmarkStart w:id="30" w:name="_Toc136337486"/>
      <w:r w:rsidRPr="00840A08">
        <w:rPr>
          <w:rStyle w:val="markedcontent"/>
          <w:rFonts w:ascii="Arial" w:hAnsi="Arial" w:cs="Arial"/>
          <w:color w:val="auto"/>
          <w:sz w:val="24"/>
          <w:szCs w:val="24"/>
        </w:rPr>
        <w:t>Ź</w:t>
      </w:r>
      <w:r w:rsidR="006A64B4" w:rsidRPr="00840A08">
        <w:rPr>
          <w:rStyle w:val="markedcontent"/>
          <w:rFonts w:ascii="Arial" w:hAnsi="Arial" w:cs="Arial"/>
          <w:color w:val="auto"/>
          <w:sz w:val="24"/>
          <w:szCs w:val="24"/>
        </w:rPr>
        <w:t>ródła finansowania</w:t>
      </w:r>
      <w:bookmarkEnd w:id="30"/>
    </w:p>
    <w:p w14:paraId="6042BEBA" w14:textId="71F6F8FC" w:rsidR="00F257AC" w:rsidRPr="00840A08" w:rsidRDefault="00FF7EF9" w:rsidP="006F704F">
      <w:pPr>
        <w:spacing w:after="0"/>
        <w:rPr>
          <w:rStyle w:val="markedcontent"/>
          <w:sz w:val="24"/>
          <w:szCs w:val="24"/>
        </w:rPr>
      </w:pPr>
      <w:r w:rsidRPr="00840A08">
        <w:rPr>
          <w:rStyle w:val="markedcontent"/>
          <w:sz w:val="24"/>
          <w:szCs w:val="24"/>
        </w:rPr>
        <w:t xml:space="preserve">Sekcja Źródła finansowania </w:t>
      </w:r>
      <w:r w:rsidR="00B341AB" w:rsidRPr="00840A08">
        <w:rPr>
          <w:rStyle w:val="markedcontent"/>
          <w:sz w:val="24"/>
          <w:szCs w:val="24"/>
        </w:rPr>
        <w:t>wniosku o dofinansowanie zawiera informacje na temat źródeł finansowania wykazanego w budżecie projektu wkładu własnego</w:t>
      </w:r>
      <w:r w:rsidR="00262298" w:rsidRPr="00840A08">
        <w:rPr>
          <w:rStyle w:val="markedcontent"/>
          <w:sz w:val="24"/>
          <w:szCs w:val="24"/>
        </w:rPr>
        <w:t>. Wkład własny może być finansowany z budżetu państwa, jednostek samorządu terytorialnego</w:t>
      </w:r>
      <w:r w:rsidR="003C362D" w:rsidRPr="00840A08">
        <w:rPr>
          <w:rStyle w:val="markedcontent"/>
          <w:sz w:val="24"/>
          <w:szCs w:val="24"/>
        </w:rPr>
        <w:t>, innych środków publicznych lub środków prywatnych.</w:t>
      </w:r>
      <w:r w:rsidR="007510C7" w:rsidRPr="00840A08">
        <w:rPr>
          <w:rStyle w:val="markedcontent"/>
          <w:sz w:val="24"/>
          <w:szCs w:val="24"/>
        </w:rPr>
        <w:t xml:space="preserve"> </w:t>
      </w:r>
      <w:r w:rsidR="00C4145D" w:rsidRPr="00840A08">
        <w:rPr>
          <w:rStyle w:val="markedcontent"/>
          <w:sz w:val="24"/>
          <w:szCs w:val="24"/>
        </w:rPr>
        <w:t>W tej sekcji musisz uzupełnić pol</w:t>
      </w:r>
      <w:r w:rsidR="001F0A23" w:rsidRPr="00840A08">
        <w:rPr>
          <w:rStyle w:val="markedcontent"/>
          <w:sz w:val="24"/>
          <w:szCs w:val="24"/>
        </w:rPr>
        <w:t>e</w:t>
      </w:r>
      <w:r w:rsidR="00C4145D" w:rsidRPr="00840A08">
        <w:rPr>
          <w:rStyle w:val="markedcontent"/>
          <w:sz w:val="24"/>
          <w:szCs w:val="24"/>
        </w:rPr>
        <w:t>:</w:t>
      </w:r>
    </w:p>
    <w:p w14:paraId="0E25D8B3" w14:textId="1819FDC5" w:rsidR="003F59EB" w:rsidRPr="00840A08" w:rsidRDefault="006F704F" w:rsidP="00527F78">
      <w:pPr>
        <w:spacing w:after="0"/>
        <w:rPr>
          <w:rStyle w:val="markedcontent"/>
          <w:sz w:val="24"/>
          <w:szCs w:val="24"/>
        </w:rPr>
      </w:pPr>
      <w:r w:rsidRPr="00840A08">
        <w:rPr>
          <w:rStyle w:val="markedcontent"/>
          <w:b/>
          <w:bCs/>
          <w:sz w:val="24"/>
          <w:szCs w:val="24"/>
        </w:rPr>
        <w:t xml:space="preserve">Dofinasowanie </w:t>
      </w:r>
      <w:r w:rsidRPr="00840A08">
        <w:rPr>
          <w:rStyle w:val="markedcontent"/>
          <w:sz w:val="24"/>
          <w:szCs w:val="24"/>
        </w:rPr>
        <w:t xml:space="preserve">– </w:t>
      </w:r>
      <w:bookmarkStart w:id="31" w:name="_Hlk126100657"/>
      <w:r w:rsidR="00513059" w:rsidRPr="00840A08">
        <w:rPr>
          <w:rStyle w:val="markedcontent"/>
          <w:sz w:val="24"/>
          <w:szCs w:val="24"/>
        </w:rPr>
        <w:t xml:space="preserve">Podaj </w:t>
      </w:r>
      <w:r w:rsidR="00A36864" w:rsidRPr="00840A08">
        <w:rPr>
          <w:rStyle w:val="markedcontent"/>
          <w:sz w:val="24"/>
          <w:szCs w:val="24"/>
        </w:rPr>
        <w:t>wartość dofinansowania ogółem z dokładnością do dwóch miejsc po</w:t>
      </w:r>
      <w:r w:rsidR="00BE1429" w:rsidRPr="00840A08">
        <w:rPr>
          <w:rStyle w:val="markedcontent"/>
          <w:sz w:val="24"/>
          <w:szCs w:val="24"/>
        </w:rPr>
        <w:t> </w:t>
      </w:r>
      <w:r w:rsidR="00A36864" w:rsidRPr="00840A08">
        <w:rPr>
          <w:rStyle w:val="markedcontent"/>
          <w:sz w:val="24"/>
          <w:szCs w:val="24"/>
        </w:rPr>
        <w:t>przecinku</w:t>
      </w:r>
      <w:bookmarkEnd w:id="31"/>
      <w:r w:rsidR="00A36864" w:rsidRPr="00840A08">
        <w:rPr>
          <w:rStyle w:val="markedcontent"/>
          <w:sz w:val="24"/>
          <w:szCs w:val="24"/>
        </w:rPr>
        <w:t>.</w:t>
      </w:r>
      <w:r w:rsidR="00513059" w:rsidRPr="00840A08">
        <w:rPr>
          <w:rStyle w:val="markedcontent"/>
          <w:sz w:val="24"/>
          <w:szCs w:val="24"/>
        </w:rPr>
        <w:t xml:space="preserve"> Wartość dofinansowania powinna być równa łącznej kwocie dofinansowania w</w:t>
      </w:r>
      <w:r w:rsidR="00BE1429" w:rsidRPr="00840A08">
        <w:rPr>
          <w:rStyle w:val="markedcontent"/>
          <w:sz w:val="24"/>
          <w:szCs w:val="24"/>
        </w:rPr>
        <w:t> </w:t>
      </w:r>
      <w:r w:rsidR="00513059" w:rsidRPr="00840A08">
        <w:rPr>
          <w:rStyle w:val="markedcontent"/>
          <w:sz w:val="24"/>
          <w:szCs w:val="24"/>
        </w:rPr>
        <w:t>sekcji Podsumowanie budżetu.</w:t>
      </w:r>
    </w:p>
    <w:p w14:paraId="0138ED8F" w14:textId="65AF127F" w:rsidR="008300F6" w:rsidRPr="00840A08" w:rsidRDefault="008300F6" w:rsidP="00527F78">
      <w:pPr>
        <w:spacing w:after="0"/>
        <w:rPr>
          <w:rStyle w:val="markedcontent"/>
          <w:sz w:val="24"/>
          <w:szCs w:val="24"/>
        </w:rPr>
      </w:pPr>
      <w:r w:rsidRPr="00840A08">
        <w:rPr>
          <w:rStyle w:val="markedcontent"/>
          <w:sz w:val="24"/>
          <w:szCs w:val="24"/>
        </w:rPr>
        <w:t xml:space="preserve">Następnie </w:t>
      </w:r>
      <w:r w:rsidR="00513059" w:rsidRPr="00840A08">
        <w:rPr>
          <w:rStyle w:val="markedcontent"/>
          <w:sz w:val="24"/>
          <w:szCs w:val="24"/>
        </w:rPr>
        <w:t>uzupełnij pola dotyczące wartości</w:t>
      </w:r>
      <w:r w:rsidRPr="00840A08">
        <w:rPr>
          <w:rStyle w:val="markedcontent"/>
          <w:sz w:val="24"/>
          <w:szCs w:val="24"/>
        </w:rPr>
        <w:t xml:space="preserve"> wkładu własnego</w:t>
      </w:r>
      <w:r w:rsidR="00C8047F" w:rsidRPr="00840A08">
        <w:rPr>
          <w:rStyle w:val="markedcontent"/>
          <w:sz w:val="24"/>
          <w:szCs w:val="24"/>
        </w:rPr>
        <w:t xml:space="preserve"> w rozbiciu na:</w:t>
      </w:r>
    </w:p>
    <w:p w14:paraId="7F1EBB5E" w14:textId="0D9EAC89" w:rsidR="00527F78" w:rsidRPr="00840A08" w:rsidRDefault="00527F78" w:rsidP="00527F78">
      <w:pPr>
        <w:spacing w:after="0"/>
        <w:contextualSpacing/>
        <w:rPr>
          <w:rStyle w:val="markedcontent"/>
          <w:sz w:val="24"/>
          <w:szCs w:val="24"/>
        </w:rPr>
      </w:pPr>
      <w:r w:rsidRPr="00840A08">
        <w:rPr>
          <w:rStyle w:val="markedcontent"/>
          <w:b/>
          <w:bCs/>
          <w:sz w:val="24"/>
          <w:szCs w:val="24"/>
        </w:rPr>
        <w:t xml:space="preserve">w tym budżet państwa </w:t>
      </w:r>
      <w:r w:rsidR="00366279" w:rsidRPr="00840A08">
        <w:rPr>
          <w:rStyle w:val="markedcontent"/>
          <w:sz w:val="24"/>
          <w:szCs w:val="24"/>
        </w:rPr>
        <w:t xml:space="preserve">– </w:t>
      </w:r>
      <w:r w:rsidR="00513059" w:rsidRPr="00840A08">
        <w:rPr>
          <w:rStyle w:val="markedcontent"/>
          <w:sz w:val="24"/>
          <w:szCs w:val="24"/>
        </w:rPr>
        <w:t>Podaj wartość środków pochodzących z budżetu państwa</w:t>
      </w:r>
      <w:r w:rsidR="00231021" w:rsidRPr="00840A08">
        <w:rPr>
          <w:rStyle w:val="markedcontent"/>
          <w:sz w:val="24"/>
          <w:szCs w:val="24"/>
        </w:rPr>
        <w:t>.</w:t>
      </w:r>
    </w:p>
    <w:p w14:paraId="165FF891" w14:textId="64E1336F" w:rsidR="00E3786E" w:rsidRPr="00840A08" w:rsidRDefault="00E3786E" w:rsidP="00527F78">
      <w:pPr>
        <w:spacing w:after="0"/>
        <w:contextualSpacing/>
        <w:rPr>
          <w:rStyle w:val="markedcontent"/>
          <w:sz w:val="24"/>
          <w:szCs w:val="24"/>
        </w:rPr>
      </w:pPr>
      <w:r w:rsidRPr="00840A08">
        <w:rPr>
          <w:rStyle w:val="markedcontent"/>
          <w:b/>
          <w:bCs/>
          <w:sz w:val="24"/>
          <w:szCs w:val="24"/>
        </w:rPr>
        <w:t>w tym budżet jednostek samorządu terytorialnego</w:t>
      </w:r>
      <w:r w:rsidR="00231021" w:rsidRPr="00840A08">
        <w:rPr>
          <w:rStyle w:val="markedcontent"/>
          <w:sz w:val="24"/>
          <w:szCs w:val="24"/>
        </w:rPr>
        <w:t xml:space="preserve"> –</w:t>
      </w:r>
      <w:r w:rsidR="00231021" w:rsidRPr="00840A08">
        <w:rPr>
          <w:rStyle w:val="markedcontent"/>
          <w:b/>
          <w:bCs/>
          <w:sz w:val="24"/>
          <w:szCs w:val="24"/>
        </w:rPr>
        <w:t xml:space="preserve"> </w:t>
      </w:r>
      <w:r w:rsidR="00231021" w:rsidRPr="00840A08">
        <w:rPr>
          <w:rStyle w:val="markedcontent"/>
          <w:sz w:val="24"/>
          <w:szCs w:val="24"/>
        </w:rPr>
        <w:t>Podaj wartość środków pochodzących z jednostek samorządu terytorialnego.</w:t>
      </w:r>
    </w:p>
    <w:p w14:paraId="1CB0A8CD" w14:textId="21F47B26" w:rsidR="00025967" w:rsidRPr="00840A08" w:rsidRDefault="00025967" w:rsidP="00527F78">
      <w:pPr>
        <w:spacing w:after="0"/>
        <w:contextualSpacing/>
        <w:rPr>
          <w:rStyle w:val="markedcontent"/>
          <w:sz w:val="24"/>
          <w:szCs w:val="24"/>
        </w:rPr>
      </w:pPr>
      <w:r w:rsidRPr="00840A08">
        <w:rPr>
          <w:rStyle w:val="markedcontent"/>
          <w:b/>
          <w:bCs/>
          <w:sz w:val="24"/>
          <w:szCs w:val="24"/>
        </w:rPr>
        <w:t>w tym inne publiczne</w:t>
      </w:r>
      <w:r w:rsidR="00231021" w:rsidRPr="00840A08">
        <w:rPr>
          <w:rStyle w:val="markedcontent"/>
          <w:b/>
          <w:bCs/>
          <w:sz w:val="24"/>
          <w:szCs w:val="24"/>
        </w:rPr>
        <w:t xml:space="preserve"> </w:t>
      </w:r>
      <w:r w:rsidR="00366279" w:rsidRPr="00840A08">
        <w:rPr>
          <w:rStyle w:val="markedcontent"/>
          <w:sz w:val="24"/>
          <w:szCs w:val="24"/>
        </w:rPr>
        <w:t xml:space="preserve">– </w:t>
      </w:r>
      <w:r w:rsidR="00231021" w:rsidRPr="00840A08">
        <w:rPr>
          <w:rStyle w:val="markedcontent"/>
          <w:sz w:val="24"/>
          <w:szCs w:val="24"/>
        </w:rPr>
        <w:t>Podaj wartość środków pochodzących z innych źródeł publicznych.</w:t>
      </w:r>
    </w:p>
    <w:p w14:paraId="590E25FC" w14:textId="39E0FF65" w:rsidR="00025967" w:rsidRPr="00840A08" w:rsidRDefault="00025967" w:rsidP="00527F78">
      <w:pPr>
        <w:spacing w:after="0"/>
        <w:contextualSpacing/>
        <w:rPr>
          <w:rStyle w:val="markedcontent"/>
          <w:b/>
          <w:bCs/>
          <w:sz w:val="24"/>
          <w:szCs w:val="24"/>
        </w:rPr>
      </w:pPr>
      <w:r w:rsidRPr="00840A08">
        <w:rPr>
          <w:rStyle w:val="markedcontent"/>
          <w:b/>
          <w:bCs/>
          <w:sz w:val="24"/>
          <w:szCs w:val="24"/>
        </w:rPr>
        <w:t>w tym prywatne</w:t>
      </w:r>
      <w:r w:rsidR="00231021" w:rsidRPr="00840A08">
        <w:rPr>
          <w:rStyle w:val="markedcontent"/>
          <w:b/>
          <w:bCs/>
          <w:sz w:val="24"/>
          <w:szCs w:val="24"/>
        </w:rPr>
        <w:t xml:space="preserve"> </w:t>
      </w:r>
      <w:r w:rsidR="00366279" w:rsidRPr="00840A08">
        <w:rPr>
          <w:rStyle w:val="markedcontent"/>
          <w:sz w:val="24"/>
          <w:szCs w:val="24"/>
        </w:rPr>
        <w:t>–</w:t>
      </w:r>
      <w:r w:rsidR="00231021" w:rsidRPr="00840A08">
        <w:rPr>
          <w:rStyle w:val="markedcontent"/>
          <w:b/>
          <w:bCs/>
          <w:sz w:val="24"/>
          <w:szCs w:val="24"/>
        </w:rPr>
        <w:t xml:space="preserve"> </w:t>
      </w:r>
      <w:r w:rsidR="00231021" w:rsidRPr="00840A08">
        <w:rPr>
          <w:rStyle w:val="markedcontent"/>
          <w:sz w:val="24"/>
          <w:szCs w:val="24"/>
        </w:rPr>
        <w:t>Podaj wartość środków prywatnych.</w:t>
      </w:r>
    </w:p>
    <w:p w14:paraId="27986FD1" w14:textId="418D0AB5" w:rsidR="00C4145D" w:rsidRPr="00840A08" w:rsidRDefault="00290632" w:rsidP="002E0792">
      <w:pPr>
        <w:spacing w:after="0"/>
        <w:contextualSpacing/>
        <w:rPr>
          <w:rStyle w:val="markedcontent"/>
          <w:sz w:val="24"/>
          <w:szCs w:val="24"/>
        </w:rPr>
      </w:pPr>
      <w:r w:rsidRPr="00840A08">
        <w:rPr>
          <w:rStyle w:val="markedcontent"/>
          <w:sz w:val="24"/>
          <w:szCs w:val="24"/>
        </w:rPr>
        <w:t>W polach nie</w:t>
      </w:r>
      <w:r w:rsidR="00814222" w:rsidRPr="00840A08">
        <w:rPr>
          <w:rStyle w:val="markedcontent"/>
          <w:sz w:val="24"/>
          <w:szCs w:val="24"/>
        </w:rPr>
        <w:t>edyto</w:t>
      </w:r>
      <w:r w:rsidRPr="00840A08">
        <w:rPr>
          <w:rStyle w:val="markedcontent"/>
          <w:sz w:val="24"/>
          <w:szCs w:val="24"/>
        </w:rPr>
        <w:t xml:space="preserve">walnych </w:t>
      </w:r>
      <w:r w:rsidR="00297485" w:rsidRPr="00840A08">
        <w:rPr>
          <w:rStyle w:val="markedcontent"/>
          <w:sz w:val="24"/>
          <w:szCs w:val="24"/>
        </w:rPr>
        <w:t>(</w:t>
      </w:r>
      <w:r w:rsidR="00814222" w:rsidRPr="00840A08">
        <w:rPr>
          <w:rStyle w:val="markedcontent"/>
          <w:sz w:val="24"/>
          <w:szCs w:val="24"/>
        </w:rPr>
        <w:t>Razem wkład własny</w:t>
      </w:r>
      <w:r w:rsidR="00297485" w:rsidRPr="00840A08">
        <w:rPr>
          <w:rStyle w:val="markedcontent"/>
          <w:sz w:val="24"/>
          <w:szCs w:val="24"/>
        </w:rPr>
        <w:t>,</w:t>
      </w:r>
      <w:r w:rsidR="00814222" w:rsidRPr="00840A08">
        <w:rPr>
          <w:rStyle w:val="markedcontent"/>
          <w:sz w:val="24"/>
          <w:szCs w:val="24"/>
        </w:rPr>
        <w:t xml:space="preserve"> </w:t>
      </w:r>
      <w:r w:rsidR="00545468" w:rsidRPr="00840A08">
        <w:rPr>
          <w:rStyle w:val="markedcontent"/>
          <w:sz w:val="24"/>
          <w:szCs w:val="24"/>
        </w:rPr>
        <w:t>Suma</w:t>
      </w:r>
      <w:r w:rsidR="00297485" w:rsidRPr="00840A08">
        <w:rPr>
          <w:rStyle w:val="markedcontent"/>
          <w:sz w:val="24"/>
          <w:szCs w:val="24"/>
        </w:rPr>
        <w:t>) system automatycznie dokona podsumowania wkładu własnego oraz całkowitego budżetu projektu.</w:t>
      </w:r>
    </w:p>
    <w:p w14:paraId="1CC250B5" w14:textId="7A2C45D7" w:rsidR="006D1DC6" w:rsidRPr="00840A08" w:rsidRDefault="006D1DC6">
      <w:pPr>
        <w:pStyle w:val="Nagwek1"/>
        <w:numPr>
          <w:ilvl w:val="0"/>
          <w:numId w:val="13"/>
        </w:numPr>
        <w:spacing w:after="120"/>
        <w:ind w:left="714" w:hanging="357"/>
        <w:rPr>
          <w:rStyle w:val="markedcontent"/>
          <w:rFonts w:ascii="Arial" w:hAnsi="Arial" w:cs="Arial"/>
          <w:color w:val="auto"/>
          <w:sz w:val="24"/>
          <w:szCs w:val="24"/>
        </w:rPr>
      </w:pPr>
      <w:bookmarkStart w:id="32" w:name="_Toc136337487"/>
      <w:r w:rsidRPr="00840A08">
        <w:rPr>
          <w:rStyle w:val="markedcontent"/>
          <w:rFonts w:ascii="Arial" w:hAnsi="Arial" w:cs="Arial"/>
          <w:color w:val="auto"/>
          <w:sz w:val="24"/>
          <w:szCs w:val="24"/>
        </w:rPr>
        <w:t>U</w:t>
      </w:r>
      <w:r w:rsidR="00085042" w:rsidRPr="00840A08">
        <w:rPr>
          <w:rStyle w:val="markedcontent"/>
          <w:rFonts w:ascii="Arial" w:hAnsi="Arial" w:cs="Arial"/>
          <w:color w:val="auto"/>
          <w:sz w:val="24"/>
          <w:szCs w:val="24"/>
        </w:rPr>
        <w:t>zasadnienie wydatków</w:t>
      </w:r>
      <w:bookmarkEnd w:id="32"/>
    </w:p>
    <w:p w14:paraId="3DBD25A1" w14:textId="30D870DB" w:rsidR="006B375C" w:rsidRPr="00840A08" w:rsidRDefault="00670F92" w:rsidP="006C7C1F">
      <w:pPr>
        <w:spacing w:after="120"/>
        <w:rPr>
          <w:rStyle w:val="markedcontent"/>
          <w:sz w:val="24"/>
          <w:szCs w:val="24"/>
        </w:rPr>
      </w:pPr>
      <w:r w:rsidRPr="00840A08">
        <w:rPr>
          <w:rStyle w:val="markedcontent"/>
          <w:sz w:val="24"/>
          <w:szCs w:val="24"/>
        </w:rPr>
        <w:t xml:space="preserve">Sekcja Uzasadnienie wydatków wniosku o dofinansowanie </w:t>
      </w:r>
      <w:r w:rsidR="00567A60" w:rsidRPr="00840A08">
        <w:rPr>
          <w:rStyle w:val="markedcontent"/>
          <w:sz w:val="24"/>
          <w:szCs w:val="24"/>
        </w:rPr>
        <w:t>zawiera pola umożliwiające wnioskodawcy</w:t>
      </w:r>
      <w:r w:rsidR="002809D6" w:rsidRPr="00840A08">
        <w:rPr>
          <w:rStyle w:val="markedcontent"/>
          <w:sz w:val="24"/>
          <w:szCs w:val="24"/>
        </w:rPr>
        <w:t xml:space="preserve"> </w:t>
      </w:r>
      <w:r w:rsidR="00567A60" w:rsidRPr="00840A08">
        <w:rPr>
          <w:rStyle w:val="markedcontent"/>
          <w:sz w:val="24"/>
          <w:szCs w:val="24"/>
        </w:rPr>
        <w:t xml:space="preserve">przedstawienie uzasadnień dla </w:t>
      </w:r>
      <w:r w:rsidR="002809D6" w:rsidRPr="00840A08">
        <w:rPr>
          <w:rStyle w:val="markedcontent"/>
          <w:sz w:val="24"/>
          <w:szCs w:val="24"/>
        </w:rPr>
        <w:t>poszczególnych wydatków wykazanych w</w:t>
      </w:r>
      <w:r w:rsidR="0015635A" w:rsidRPr="00840A08">
        <w:rPr>
          <w:rStyle w:val="markedcontent"/>
          <w:sz w:val="24"/>
          <w:szCs w:val="24"/>
        </w:rPr>
        <w:t> </w:t>
      </w:r>
      <w:r w:rsidR="002809D6" w:rsidRPr="00840A08">
        <w:rPr>
          <w:rStyle w:val="markedcontent"/>
          <w:sz w:val="24"/>
          <w:szCs w:val="24"/>
        </w:rPr>
        <w:t>budżecie projektu.</w:t>
      </w:r>
      <w:r w:rsidR="006B375C" w:rsidRPr="00840A08">
        <w:rPr>
          <w:rStyle w:val="markedcontent"/>
          <w:sz w:val="24"/>
          <w:szCs w:val="24"/>
        </w:rPr>
        <w:t xml:space="preserve"> W</w:t>
      </w:r>
      <w:r w:rsidR="006B375C" w:rsidRPr="00840A08">
        <w:rPr>
          <w:rFonts w:eastAsia="Times New Roman"/>
          <w:sz w:val="24"/>
          <w:szCs w:val="24"/>
          <w:lang w:eastAsia="pl-PL"/>
        </w:rPr>
        <w:t>szelkie treści ujęte w ww. polu wykraczające poza zakres uzasadnienia planowanych kosztów, nie będą brane pod uwagę na etapie oceny wniosku.</w:t>
      </w:r>
    </w:p>
    <w:p w14:paraId="5ADE6D3D" w14:textId="2832BF57" w:rsidR="000A53D1" w:rsidRPr="00840A08" w:rsidRDefault="00A1240A" w:rsidP="004807CA">
      <w:pPr>
        <w:spacing w:after="120"/>
        <w:rPr>
          <w:rStyle w:val="markedcontent"/>
          <w:sz w:val="24"/>
          <w:szCs w:val="24"/>
        </w:rPr>
      </w:pPr>
      <w:r w:rsidRPr="00840A08">
        <w:rPr>
          <w:rStyle w:val="markedcontent"/>
          <w:sz w:val="24"/>
          <w:szCs w:val="24"/>
        </w:rPr>
        <w:t>Lista pól dostępnych w sekcji Uzasadnienie wydatków zależy od informacji</w:t>
      </w:r>
      <w:r w:rsidR="008E2019" w:rsidRPr="00840A08">
        <w:rPr>
          <w:rStyle w:val="markedcontent"/>
          <w:sz w:val="24"/>
          <w:szCs w:val="24"/>
        </w:rPr>
        <w:t>, jakie podałeś w</w:t>
      </w:r>
      <w:r w:rsidR="0015635A" w:rsidRPr="00840A08">
        <w:rPr>
          <w:rStyle w:val="markedcontent"/>
          <w:sz w:val="24"/>
          <w:szCs w:val="24"/>
        </w:rPr>
        <w:t> </w:t>
      </w:r>
      <w:r w:rsidR="008E2019" w:rsidRPr="00840A08">
        <w:rPr>
          <w:rStyle w:val="markedcontent"/>
          <w:sz w:val="24"/>
          <w:szCs w:val="24"/>
        </w:rPr>
        <w:t>sekcjach Budżet projektu oraz Źródła finansowania.</w:t>
      </w:r>
      <w:r w:rsidR="00F15F64" w:rsidRPr="00840A08">
        <w:rPr>
          <w:rStyle w:val="markedcontent"/>
          <w:sz w:val="24"/>
          <w:szCs w:val="24"/>
        </w:rPr>
        <w:t xml:space="preserve"> </w:t>
      </w:r>
      <w:r w:rsidR="000F6FCC" w:rsidRPr="00840A08">
        <w:rPr>
          <w:rStyle w:val="markedcontent"/>
          <w:sz w:val="24"/>
          <w:szCs w:val="24"/>
        </w:rPr>
        <w:t>Pełna l</w:t>
      </w:r>
      <w:r w:rsidR="00F15F64" w:rsidRPr="00840A08">
        <w:rPr>
          <w:rStyle w:val="markedcontent"/>
          <w:sz w:val="24"/>
          <w:szCs w:val="24"/>
        </w:rPr>
        <w:t>ista pól obejmuje:</w:t>
      </w:r>
    </w:p>
    <w:p w14:paraId="63D17298" w14:textId="41DC82A3" w:rsidR="00A51295" w:rsidRPr="00A51295" w:rsidRDefault="00C4023F" w:rsidP="00A51295">
      <w:pPr>
        <w:pStyle w:val="Akapitzlist"/>
        <w:numPr>
          <w:ilvl w:val="0"/>
          <w:numId w:val="3"/>
        </w:numPr>
        <w:spacing w:after="0"/>
        <w:rPr>
          <w:rStyle w:val="FontStyle78"/>
          <w:rFonts w:ascii="Arial" w:hAnsi="Arial"/>
          <w:sz w:val="24"/>
        </w:rPr>
      </w:pPr>
      <w:r w:rsidRPr="00840A08">
        <w:rPr>
          <w:rStyle w:val="markedcontent"/>
          <w:b/>
          <w:bCs/>
          <w:sz w:val="24"/>
          <w:szCs w:val="24"/>
        </w:rPr>
        <w:t>Uzasadnieni</w:t>
      </w:r>
      <w:r w:rsidR="00CF188A" w:rsidRPr="00840A08">
        <w:rPr>
          <w:rStyle w:val="markedcontent"/>
          <w:b/>
          <w:bCs/>
          <w:sz w:val="24"/>
          <w:szCs w:val="24"/>
        </w:rPr>
        <w:t>e</w:t>
      </w:r>
      <w:r w:rsidR="00EF04A5" w:rsidRPr="00840A08">
        <w:rPr>
          <w:b/>
          <w:bCs/>
          <w:sz w:val="24"/>
          <w:szCs w:val="24"/>
        </w:rPr>
        <w:t xml:space="preserve"> dla cross-financingu</w:t>
      </w:r>
      <w:r w:rsidR="00542C07">
        <w:rPr>
          <w:b/>
          <w:bCs/>
          <w:sz w:val="24"/>
          <w:szCs w:val="24"/>
        </w:rPr>
        <w:t xml:space="preserve"> </w:t>
      </w:r>
      <w:r w:rsidR="00542C07" w:rsidRPr="00542C07">
        <w:rPr>
          <w:sz w:val="24"/>
          <w:szCs w:val="24"/>
        </w:rPr>
        <w:t xml:space="preserve">- </w:t>
      </w:r>
      <w:r w:rsidR="0088516D" w:rsidRPr="00542C07">
        <w:rPr>
          <w:rStyle w:val="FontStyle78"/>
          <w:rFonts w:ascii="Arial" w:hAnsi="Arial"/>
          <w:sz w:val="24"/>
          <w:szCs w:val="24"/>
        </w:rPr>
        <w:t>Wszystkie wydatki poniesione jako wydatki w</w:t>
      </w:r>
      <w:r w:rsidR="0015635A" w:rsidRPr="00542C07">
        <w:rPr>
          <w:rStyle w:val="FontStyle78"/>
          <w:rFonts w:ascii="Arial" w:hAnsi="Arial"/>
          <w:sz w:val="24"/>
          <w:szCs w:val="24"/>
        </w:rPr>
        <w:t> </w:t>
      </w:r>
      <w:r w:rsidR="0088516D" w:rsidRPr="00542C07">
        <w:rPr>
          <w:rStyle w:val="FontStyle78"/>
          <w:rFonts w:ascii="Arial" w:hAnsi="Arial"/>
          <w:sz w:val="24"/>
          <w:szCs w:val="24"/>
        </w:rPr>
        <w:t xml:space="preserve">ramach cross-financingu powinny zostać uzasadnione w kontekście niezbędności ich poniesienia dla realizacji konkretnych zadań w ramach projektu, a także powinno zostać uzasadnione, dlaczego projekt nie mógłby </w:t>
      </w:r>
      <w:r w:rsidR="0088516D" w:rsidRPr="00542C07">
        <w:rPr>
          <w:rStyle w:val="FontStyle78"/>
          <w:rFonts w:ascii="Arial" w:hAnsi="Arial"/>
          <w:sz w:val="24"/>
          <w:szCs w:val="24"/>
        </w:rPr>
        <w:lastRenderedPageBreak/>
        <w:t>być realizowany bez ponoszenia wydatków w ramach cross-financingu. Katalog wydatków, które uznaje się za cross-financing został określony w</w:t>
      </w:r>
      <w:r w:rsidR="00EF7237" w:rsidRPr="00542C07">
        <w:rPr>
          <w:rStyle w:val="FontStyle78"/>
          <w:rFonts w:ascii="Arial" w:hAnsi="Arial"/>
          <w:sz w:val="24"/>
          <w:szCs w:val="24"/>
        </w:rPr>
        <w:t> </w:t>
      </w:r>
      <w:r w:rsidR="0088516D" w:rsidRPr="00542C07">
        <w:rPr>
          <w:rStyle w:val="FontStyle78"/>
          <w:rFonts w:ascii="Arial" w:hAnsi="Arial"/>
          <w:sz w:val="24"/>
          <w:szCs w:val="24"/>
        </w:rPr>
        <w:t>podrozdziale 2.4 Wytycznych kwalifikowalności</w:t>
      </w:r>
      <w:r w:rsidR="00285F98" w:rsidRPr="00542C07">
        <w:rPr>
          <w:rStyle w:val="FontStyle78"/>
          <w:rFonts w:ascii="Arial" w:hAnsi="Arial"/>
          <w:sz w:val="24"/>
          <w:szCs w:val="24"/>
        </w:rPr>
        <w:t>.</w:t>
      </w:r>
      <w:r w:rsidR="00485BFB" w:rsidRPr="00542C07">
        <w:rPr>
          <w:rStyle w:val="FontStyle78"/>
          <w:rFonts w:ascii="Arial" w:hAnsi="Arial"/>
          <w:sz w:val="24"/>
          <w:szCs w:val="24"/>
        </w:rPr>
        <w:t xml:space="preserve"> </w:t>
      </w:r>
      <w:bookmarkStart w:id="33" w:name="_Hlk126918167"/>
      <w:r w:rsidR="00C55476" w:rsidRPr="00542C07">
        <w:rPr>
          <w:rStyle w:val="FontStyle78"/>
          <w:rFonts w:ascii="Arial" w:hAnsi="Arial"/>
          <w:sz w:val="24"/>
          <w:szCs w:val="24"/>
        </w:rPr>
        <w:t>(</w:t>
      </w:r>
      <w:r w:rsidR="00485BFB" w:rsidRPr="00542C07">
        <w:rPr>
          <w:rStyle w:val="FontStyle78"/>
          <w:rFonts w:ascii="Arial" w:hAnsi="Arial"/>
          <w:sz w:val="24"/>
          <w:szCs w:val="24"/>
        </w:rPr>
        <w:t>Limit znaków – 4</w:t>
      </w:r>
      <w:r w:rsidR="00A51295">
        <w:rPr>
          <w:rStyle w:val="FontStyle78"/>
          <w:rFonts w:ascii="Arial" w:hAnsi="Arial"/>
          <w:sz w:val="24"/>
          <w:szCs w:val="24"/>
        </w:rPr>
        <w:t> </w:t>
      </w:r>
      <w:r w:rsidR="00485BFB" w:rsidRPr="00542C07">
        <w:rPr>
          <w:rStyle w:val="FontStyle78"/>
          <w:rFonts w:ascii="Arial" w:hAnsi="Arial"/>
          <w:sz w:val="24"/>
          <w:szCs w:val="24"/>
        </w:rPr>
        <w:t>000</w:t>
      </w:r>
      <w:r w:rsidR="00C55476" w:rsidRPr="00542C07">
        <w:rPr>
          <w:rStyle w:val="FontStyle78"/>
          <w:rFonts w:ascii="Arial" w:hAnsi="Arial"/>
          <w:sz w:val="24"/>
          <w:szCs w:val="24"/>
        </w:rPr>
        <w:t>)</w:t>
      </w:r>
      <w:r w:rsidR="00C55476" w:rsidRPr="00A51295">
        <w:rPr>
          <w:rStyle w:val="FontStyle78"/>
          <w:rFonts w:ascii="Arial" w:hAnsi="Arial"/>
          <w:sz w:val="24"/>
          <w:szCs w:val="24"/>
        </w:rPr>
        <w:t>.</w:t>
      </w:r>
      <w:bookmarkEnd w:id="33"/>
    </w:p>
    <w:p w14:paraId="77E2F84A" w14:textId="61022927" w:rsidR="0088516D" w:rsidRPr="00840A08" w:rsidRDefault="001E4DBB" w:rsidP="0015635A">
      <w:pPr>
        <w:pStyle w:val="Akapitzlist"/>
        <w:numPr>
          <w:ilvl w:val="0"/>
          <w:numId w:val="3"/>
        </w:numPr>
        <w:spacing w:after="0"/>
        <w:rPr>
          <w:b/>
          <w:bCs/>
          <w:sz w:val="24"/>
          <w:szCs w:val="24"/>
        </w:rPr>
      </w:pPr>
      <w:r w:rsidRPr="00840A08">
        <w:rPr>
          <w:rStyle w:val="markedcontent"/>
          <w:b/>
          <w:bCs/>
          <w:sz w:val="24"/>
          <w:szCs w:val="24"/>
        </w:rPr>
        <w:t xml:space="preserve">Uzasadnienie dla przewidzianego w projekcie wkładu własnego, </w:t>
      </w:r>
      <w:r w:rsidR="0070495E" w:rsidRPr="00840A08">
        <w:rPr>
          <w:b/>
          <w:bCs/>
          <w:sz w:val="24"/>
          <w:szCs w:val="24"/>
        </w:rPr>
        <w:t xml:space="preserve">w tym informacja </w:t>
      </w:r>
      <w:r w:rsidR="00B87A17" w:rsidRPr="00840A08">
        <w:rPr>
          <w:b/>
          <w:bCs/>
          <w:sz w:val="24"/>
          <w:szCs w:val="24"/>
        </w:rPr>
        <w:t xml:space="preserve">o wkładzie rzeczowym i wszelkich opłatach </w:t>
      </w:r>
      <w:r w:rsidR="00340323" w:rsidRPr="00840A08">
        <w:rPr>
          <w:b/>
          <w:bCs/>
          <w:sz w:val="24"/>
          <w:szCs w:val="24"/>
        </w:rPr>
        <w:t>pobieranych od uczestników</w:t>
      </w:r>
      <w:r w:rsidR="0088516D" w:rsidRPr="00840A08">
        <w:rPr>
          <w:b/>
          <w:bCs/>
          <w:sz w:val="24"/>
          <w:szCs w:val="24"/>
        </w:rPr>
        <w:t xml:space="preserve"> </w:t>
      </w:r>
      <w:r w:rsidR="00366279" w:rsidRPr="00840A08">
        <w:rPr>
          <w:rStyle w:val="markedcontent"/>
          <w:sz w:val="24"/>
          <w:szCs w:val="24"/>
        </w:rPr>
        <w:t xml:space="preserve">– </w:t>
      </w:r>
      <w:r w:rsidR="0088516D" w:rsidRPr="00840A08">
        <w:rPr>
          <w:rStyle w:val="FontStyle78"/>
          <w:rFonts w:ascii="Arial" w:hAnsi="Arial"/>
          <w:sz w:val="24"/>
          <w:szCs w:val="24"/>
        </w:rPr>
        <w:t>W tej części uzasadniane jest, jaki wkład własny, w tym wkład niepieniężny wnoszony będzie do projektu. Ponadto należy podkreślić, że wkład niekoniecznie musi być wnoszony przez beneficjenta, lecz może być wnoszony także przez partnera, jak również uczestników projektu, o ile przedmiotowe środki zostały uwzględnione we wniosku o dofinansowanie projektu jako wkład własny.</w:t>
      </w:r>
      <w:r w:rsidR="00485BFB" w:rsidRPr="00840A08">
        <w:rPr>
          <w:rStyle w:val="FontStyle78"/>
          <w:rFonts w:ascii="Arial" w:hAnsi="Arial"/>
          <w:sz w:val="24"/>
          <w:szCs w:val="24"/>
        </w:rPr>
        <w:t xml:space="preserve"> </w:t>
      </w:r>
      <w:r w:rsidR="00C55476" w:rsidRPr="00840A08">
        <w:rPr>
          <w:rStyle w:val="FontStyle78"/>
          <w:rFonts w:ascii="Arial" w:hAnsi="Arial"/>
          <w:sz w:val="24"/>
          <w:szCs w:val="24"/>
        </w:rPr>
        <w:t>(Limit znaków – 4 000).</w:t>
      </w:r>
    </w:p>
    <w:p w14:paraId="3114F1F1" w14:textId="37C88C35" w:rsidR="00340323" w:rsidRPr="00840A08" w:rsidRDefault="00A03474">
      <w:pPr>
        <w:pStyle w:val="Akapitzlist"/>
        <w:numPr>
          <w:ilvl w:val="0"/>
          <w:numId w:val="3"/>
        </w:numPr>
        <w:spacing w:after="0"/>
        <w:rPr>
          <w:rStyle w:val="markedcontent"/>
          <w:b/>
          <w:bCs/>
          <w:sz w:val="24"/>
          <w:szCs w:val="24"/>
        </w:rPr>
      </w:pPr>
      <w:r w:rsidRPr="00840A08">
        <w:rPr>
          <w:rStyle w:val="markedcontent"/>
          <w:b/>
          <w:bCs/>
          <w:sz w:val="24"/>
          <w:szCs w:val="24"/>
        </w:rPr>
        <w:t xml:space="preserve">Uzasadnienie dla wydatków </w:t>
      </w:r>
      <w:r w:rsidR="000F6FCC" w:rsidRPr="00840A08">
        <w:rPr>
          <w:rStyle w:val="markedcontent"/>
          <w:b/>
          <w:bCs/>
          <w:sz w:val="24"/>
          <w:szCs w:val="24"/>
        </w:rPr>
        <w:t>ponoszonych</w:t>
      </w:r>
      <w:r w:rsidRPr="00840A08">
        <w:rPr>
          <w:rStyle w:val="markedcontent"/>
          <w:b/>
          <w:bCs/>
          <w:sz w:val="24"/>
          <w:szCs w:val="24"/>
        </w:rPr>
        <w:t xml:space="preserve"> poza terytorium kraju lub PO</w:t>
      </w:r>
      <w:r w:rsidR="0088516D" w:rsidRPr="00840A08">
        <w:rPr>
          <w:rStyle w:val="markedcontent"/>
          <w:b/>
          <w:bCs/>
          <w:sz w:val="24"/>
          <w:szCs w:val="24"/>
        </w:rPr>
        <w:t xml:space="preserve"> </w:t>
      </w:r>
      <w:r w:rsidR="00366279" w:rsidRPr="00840A08">
        <w:rPr>
          <w:rStyle w:val="markedcontent"/>
          <w:sz w:val="24"/>
          <w:szCs w:val="24"/>
        </w:rPr>
        <w:t>–</w:t>
      </w:r>
      <w:r w:rsidR="00EE1AFD" w:rsidRPr="00840A08">
        <w:rPr>
          <w:rStyle w:val="markedcontent"/>
          <w:sz w:val="24"/>
          <w:szCs w:val="24"/>
        </w:rPr>
        <w:t xml:space="preserve"> </w:t>
      </w:r>
      <w:r w:rsidR="0088516D" w:rsidRPr="00840A08">
        <w:rPr>
          <w:rStyle w:val="FontStyle78"/>
          <w:rFonts w:ascii="Arial" w:hAnsi="Arial"/>
          <w:sz w:val="24"/>
          <w:szCs w:val="24"/>
        </w:rPr>
        <w:t>Tą część uzasadniają tylko wnioskodawcy, którzy planują ponosić wydatki w</w:t>
      </w:r>
      <w:r w:rsidR="00EF7237" w:rsidRPr="00840A08">
        <w:rPr>
          <w:rStyle w:val="FontStyle78"/>
          <w:rFonts w:ascii="Arial" w:hAnsi="Arial"/>
          <w:sz w:val="24"/>
          <w:szCs w:val="24"/>
        </w:rPr>
        <w:t> </w:t>
      </w:r>
      <w:r w:rsidR="0088516D" w:rsidRPr="00840A08">
        <w:rPr>
          <w:rStyle w:val="FontStyle78"/>
          <w:rFonts w:ascii="Arial" w:hAnsi="Arial"/>
          <w:sz w:val="24"/>
          <w:szCs w:val="24"/>
        </w:rPr>
        <w:t>ramach projektu poza terytorium kraju lub programu</w:t>
      </w:r>
      <w:r w:rsidR="002F2F9B" w:rsidRPr="00840A08">
        <w:rPr>
          <w:rStyle w:val="FontStyle78"/>
          <w:rFonts w:ascii="Arial" w:hAnsi="Arial"/>
          <w:sz w:val="24"/>
          <w:szCs w:val="24"/>
        </w:rPr>
        <w:t>.</w:t>
      </w:r>
    </w:p>
    <w:p w14:paraId="347B3211" w14:textId="125A6C78" w:rsidR="000F6FCC" w:rsidRPr="00840A08" w:rsidRDefault="000F6FCC">
      <w:pPr>
        <w:pStyle w:val="Akapitzlist"/>
        <w:numPr>
          <w:ilvl w:val="0"/>
          <w:numId w:val="3"/>
        </w:numPr>
        <w:spacing w:after="0"/>
        <w:rPr>
          <w:rStyle w:val="markedcontent"/>
          <w:b/>
          <w:bCs/>
          <w:sz w:val="24"/>
          <w:szCs w:val="24"/>
        </w:rPr>
      </w:pPr>
      <w:r w:rsidRPr="00840A08">
        <w:rPr>
          <w:rStyle w:val="markedcontent"/>
          <w:b/>
          <w:bCs/>
          <w:sz w:val="24"/>
          <w:szCs w:val="24"/>
        </w:rPr>
        <w:t>Uzasadnienie dla wydatków ponoszonych poza terytorium UE</w:t>
      </w:r>
      <w:r w:rsidR="0094575B" w:rsidRPr="00840A08">
        <w:rPr>
          <w:rStyle w:val="markedcontent"/>
          <w:b/>
          <w:bCs/>
          <w:sz w:val="24"/>
          <w:szCs w:val="24"/>
        </w:rPr>
        <w:t xml:space="preserve"> </w:t>
      </w:r>
      <w:r w:rsidR="00366279" w:rsidRPr="00840A08">
        <w:rPr>
          <w:rStyle w:val="markedcontent"/>
          <w:sz w:val="24"/>
          <w:szCs w:val="24"/>
        </w:rPr>
        <w:t xml:space="preserve">– </w:t>
      </w:r>
      <w:r w:rsidR="0094575B" w:rsidRPr="00840A08">
        <w:rPr>
          <w:rStyle w:val="FontStyle78"/>
          <w:rFonts w:ascii="Arial" w:hAnsi="Arial"/>
          <w:sz w:val="24"/>
          <w:szCs w:val="24"/>
        </w:rPr>
        <w:t>Tą część uzasadnienia wydatków uzupełniają wnioskodawcy, którzy będą ponosić wydatki w ramach projektu poza terytorium UE</w:t>
      </w:r>
      <w:r w:rsidR="002F2F9B" w:rsidRPr="00840A08">
        <w:rPr>
          <w:rStyle w:val="FontStyle78"/>
          <w:rFonts w:ascii="Arial" w:hAnsi="Arial"/>
          <w:sz w:val="24"/>
          <w:szCs w:val="24"/>
        </w:rPr>
        <w:t>.</w:t>
      </w:r>
      <w:r w:rsidR="00485BFB" w:rsidRPr="00840A08">
        <w:rPr>
          <w:rStyle w:val="FontStyle78"/>
          <w:rFonts w:ascii="Arial" w:hAnsi="Arial"/>
          <w:sz w:val="24"/>
          <w:szCs w:val="24"/>
        </w:rPr>
        <w:t xml:space="preserve"> </w:t>
      </w:r>
      <w:r w:rsidR="00C55476" w:rsidRPr="00840A08">
        <w:rPr>
          <w:rStyle w:val="FontStyle78"/>
          <w:rFonts w:ascii="Arial" w:hAnsi="Arial"/>
          <w:sz w:val="24"/>
          <w:szCs w:val="24"/>
        </w:rPr>
        <w:t>(Limit znaków – 4 000).</w:t>
      </w:r>
    </w:p>
    <w:p w14:paraId="09B72749" w14:textId="73B7B95A" w:rsidR="000D6281" w:rsidRPr="00840A08" w:rsidRDefault="000D6281">
      <w:pPr>
        <w:pStyle w:val="Akapitzlist"/>
        <w:numPr>
          <w:ilvl w:val="0"/>
          <w:numId w:val="3"/>
        </w:numPr>
        <w:spacing w:after="0"/>
        <w:rPr>
          <w:rStyle w:val="markedcontent"/>
          <w:sz w:val="24"/>
          <w:szCs w:val="24"/>
        </w:rPr>
      </w:pPr>
      <w:r w:rsidRPr="00840A08">
        <w:rPr>
          <w:rStyle w:val="markedcontent"/>
          <w:b/>
          <w:bCs/>
          <w:sz w:val="24"/>
          <w:szCs w:val="24"/>
        </w:rPr>
        <w:t xml:space="preserve">Uzasadnienie dla źródeł finansowania przedsięwzięcia </w:t>
      </w:r>
      <w:r w:rsidRPr="00840A08">
        <w:rPr>
          <w:rStyle w:val="markedcontent"/>
          <w:sz w:val="24"/>
          <w:szCs w:val="24"/>
        </w:rPr>
        <w:t xml:space="preserve">dotyczy projektów, które </w:t>
      </w:r>
      <w:r w:rsidR="00FB5E9B" w:rsidRPr="00840A08">
        <w:rPr>
          <w:rStyle w:val="markedcontent"/>
          <w:sz w:val="24"/>
          <w:szCs w:val="24"/>
        </w:rPr>
        <w:t>wpisują się w większe finansowane lub planowane do finansowania z</w:t>
      </w:r>
      <w:r w:rsidR="00EF7237" w:rsidRPr="00840A08">
        <w:rPr>
          <w:rStyle w:val="markedcontent"/>
          <w:sz w:val="24"/>
          <w:szCs w:val="24"/>
        </w:rPr>
        <w:t> </w:t>
      </w:r>
      <w:r w:rsidR="00FB5E9B" w:rsidRPr="00840A08">
        <w:rPr>
          <w:rStyle w:val="markedcontent"/>
          <w:sz w:val="24"/>
          <w:szCs w:val="24"/>
        </w:rPr>
        <w:t>kilku źródeł</w:t>
      </w:r>
      <w:r w:rsidR="0016616E">
        <w:rPr>
          <w:rStyle w:val="markedcontent"/>
          <w:sz w:val="24"/>
          <w:szCs w:val="24"/>
        </w:rPr>
        <w:t>.</w:t>
      </w:r>
      <w:r w:rsidR="0094575B" w:rsidRPr="00840A08">
        <w:rPr>
          <w:rStyle w:val="markedcontent"/>
          <w:sz w:val="24"/>
          <w:szCs w:val="24"/>
        </w:rPr>
        <w:t xml:space="preserve"> </w:t>
      </w:r>
      <w:r w:rsidR="0094575B" w:rsidRPr="00840A08">
        <w:rPr>
          <w:sz w:val="24"/>
          <w:szCs w:val="24"/>
        </w:rPr>
        <w:t>Wnioskodawca, który planuje przedsięwzięcia finansowane z</w:t>
      </w:r>
      <w:r w:rsidR="00EF7237" w:rsidRPr="00840A08">
        <w:rPr>
          <w:sz w:val="24"/>
          <w:szCs w:val="24"/>
        </w:rPr>
        <w:t> </w:t>
      </w:r>
      <w:r w:rsidR="0094575B" w:rsidRPr="00840A08">
        <w:rPr>
          <w:sz w:val="24"/>
          <w:szCs w:val="24"/>
        </w:rPr>
        <w:t>kilku źródeł finansowania, w tym publicznego i/lub prywatnego, z funduszy strukturalnych i</w:t>
      </w:r>
      <w:r w:rsidR="0015635A" w:rsidRPr="00840A08">
        <w:rPr>
          <w:sz w:val="24"/>
          <w:szCs w:val="24"/>
        </w:rPr>
        <w:t> </w:t>
      </w:r>
      <w:r w:rsidR="0094575B" w:rsidRPr="00840A08">
        <w:rPr>
          <w:sz w:val="24"/>
          <w:szCs w:val="24"/>
        </w:rPr>
        <w:t>Funduszu Spójności oraz z innych źródeł, uzasadnia źródła finansowania wykazując racjonalność i efektywność wydatków oraz brak podwójnego finansowania.</w:t>
      </w:r>
      <w:r w:rsidR="00485BFB" w:rsidRPr="00840A08">
        <w:rPr>
          <w:sz w:val="24"/>
          <w:szCs w:val="24"/>
        </w:rPr>
        <w:t xml:space="preserve"> </w:t>
      </w:r>
      <w:r w:rsidR="00C55476" w:rsidRPr="00840A08">
        <w:rPr>
          <w:rStyle w:val="FontStyle78"/>
          <w:rFonts w:ascii="Arial" w:hAnsi="Arial"/>
          <w:sz w:val="24"/>
          <w:szCs w:val="24"/>
        </w:rPr>
        <w:t>(Limit znaków – 4 000).</w:t>
      </w:r>
    </w:p>
    <w:p w14:paraId="1B78A231" w14:textId="7BC74514" w:rsidR="00064F06" w:rsidRPr="001D44E5" w:rsidRDefault="002E291F" w:rsidP="00064F06">
      <w:pPr>
        <w:pStyle w:val="Akapitzlist"/>
        <w:numPr>
          <w:ilvl w:val="0"/>
          <w:numId w:val="3"/>
        </w:numPr>
        <w:spacing w:after="0"/>
        <w:rPr>
          <w:rStyle w:val="markedcontent"/>
          <w:sz w:val="24"/>
          <w:szCs w:val="24"/>
        </w:rPr>
      </w:pPr>
      <w:bookmarkStart w:id="34" w:name="_Hlk135381822"/>
      <w:r w:rsidRPr="00840A08">
        <w:rPr>
          <w:rStyle w:val="markedcontent"/>
          <w:b/>
          <w:bCs/>
          <w:sz w:val="24"/>
          <w:szCs w:val="24"/>
        </w:rPr>
        <w:t>Uzasadnienie dla kwalifikowalności VAT</w:t>
      </w:r>
      <w:r w:rsidR="0094575B" w:rsidRPr="00840A08">
        <w:rPr>
          <w:rStyle w:val="markedcontent"/>
          <w:b/>
          <w:bCs/>
          <w:sz w:val="24"/>
          <w:szCs w:val="24"/>
        </w:rPr>
        <w:t xml:space="preserve"> </w:t>
      </w:r>
      <w:bookmarkEnd w:id="34"/>
      <w:r w:rsidR="00C55476" w:rsidRPr="00840A08">
        <w:rPr>
          <w:rStyle w:val="FontStyle78"/>
          <w:rFonts w:ascii="Arial" w:hAnsi="Arial"/>
          <w:sz w:val="24"/>
          <w:szCs w:val="24"/>
        </w:rPr>
        <w:t>(Limit znaków – 4 000)</w:t>
      </w:r>
      <w:r w:rsidR="00D20CC7">
        <w:rPr>
          <w:rStyle w:val="FontStyle78"/>
          <w:rFonts w:ascii="Arial" w:hAnsi="Arial"/>
          <w:sz w:val="24"/>
          <w:szCs w:val="24"/>
        </w:rPr>
        <w:t>:</w:t>
      </w:r>
      <w:r w:rsidR="00064F06">
        <w:rPr>
          <w:rStyle w:val="FontStyle78"/>
          <w:rFonts w:ascii="Arial" w:hAnsi="Arial"/>
          <w:sz w:val="24"/>
          <w:szCs w:val="24"/>
        </w:rPr>
        <w:t xml:space="preserve"> </w:t>
      </w:r>
      <w:r w:rsidR="00064F06">
        <w:rPr>
          <w:sz w:val="24"/>
          <w:szCs w:val="24"/>
        </w:rPr>
        <w:t>P</w:t>
      </w:r>
      <w:r w:rsidR="00064F06" w:rsidRPr="001D44E5">
        <w:rPr>
          <w:sz w:val="24"/>
          <w:szCs w:val="24"/>
        </w:rPr>
        <w:t>odatek VAT może stanowić wydatek kwalifikowalny wyłącznie w</w:t>
      </w:r>
      <w:r w:rsidR="00064F06">
        <w:rPr>
          <w:sz w:val="24"/>
          <w:szCs w:val="24"/>
        </w:rPr>
        <w:t xml:space="preserve"> </w:t>
      </w:r>
      <w:r w:rsidR="00064F06" w:rsidRPr="001D44E5">
        <w:rPr>
          <w:sz w:val="24"/>
          <w:szCs w:val="24"/>
        </w:rPr>
        <w:t>przypadku, gdy – niezależnie od wartości (łącznego kosztu) projektu –</w:t>
      </w:r>
      <w:r w:rsidR="00064F06">
        <w:rPr>
          <w:sz w:val="24"/>
          <w:szCs w:val="24"/>
        </w:rPr>
        <w:t xml:space="preserve"> </w:t>
      </w:r>
      <w:r w:rsidR="00064F06" w:rsidRPr="001D44E5">
        <w:rPr>
          <w:sz w:val="24"/>
          <w:szCs w:val="24"/>
        </w:rPr>
        <w:t>brak jest prawnej możliwości jego odzyskania.</w:t>
      </w:r>
    </w:p>
    <w:p w14:paraId="4485FB9D" w14:textId="6BA15921" w:rsidR="00FB5E9B" w:rsidRPr="00D20CC7" w:rsidRDefault="00D20CC7" w:rsidP="00D20CC7">
      <w:pPr>
        <w:pStyle w:val="Akapitzlist"/>
        <w:numPr>
          <w:ilvl w:val="0"/>
          <w:numId w:val="3"/>
        </w:numPr>
        <w:spacing w:after="0"/>
        <w:rPr>
          <w:rStyle w:val="markedcontent"/>
          <w:sz w:val="24"/>
          <w:szCs w:val="24"/>
        </w:rPr>
      </w:pPr>
      <w:r w:rsidRPr="00D20CC7">
        <w:rPr>
          <w:sz w:val="24"/>
          <w:szCs w:val="24"/>
        </w:rPr>
        <w:t xml:space="preserve"> </w:t>
      </w:r>
      <w:r w:rsidR="009229A1">
        <w:rPr>
          <w:sz w:val="24"/>
          <w:szCs w:val="24"/>
        </w:rPr>
        <w:t xml:space="preserve">W </w:t>
      </w:r>
      <w:r w:rsidRPr="00D20CC7">
        <w:rPr>
          <w:sz w:val="24"/>
          <w:szCs w:val="24"/>
        </w:rPr>
        <w:t xml:space="preserve">przypadku </w:t>
      </w:r>
      <w:r w:rsidR="00F50535">
        <w:rPr>
          <w:sz w:val="24"/>
          <w:szCs w:val="24"/>
        </w:rPr>
        <w:t xml:space="preserve">gdy </w:t>
      </w:r>
      <w:r w:rsidRPr="00D20CC7">
        <w:rPr>
          <w:sz w:val="24"/>
          <w:szCs w:val="24"/>
        </w:rPr>
        <w:t>beneficjent, chce kwalifikować podatek VAT, powinien uzasadnić we wniosku o dofinansowanie projektu, że ani on, ani żaden podmiot zaangażowany w projekt, nie ma prawnej możliwości odzyskania podatku VAT zarówno na dzień sporządzeni</w:t>
      </w:r>
      <w:r w:rsidR="00AF1366">
        <w:rPr>
          <w:sz w:val="24"/>
          <w:szCs w:val="24"/>
        </w:rPr>
        <w:t>a</w:t>
      </w:r>
      <w:r w:rsidRPr="00D20CC7">
        <w:rPr>
          <w:sz w:val="24"/>
          <w:szCs w:val="24"/>
        </w:rPr>
        <w:t xml:space="preserve"> wniosku, jak również mając na uwadze planowany sposób wykorzystania w przyszłości (w okresie realizacji projektu oraz w okresie trwałości projektu) majątku wytworzonego w związku z </w:t>
      </w:r>
      <w:r w:rsidR="009F42EA">
        <w:rPr>
          <w:sz w:val="24"/>
          <w:szCs w:val="24"/>
        </w:rPr>
        <w:t> </w:t>
      </w:r>
      <w:r w:rsidRPr="00D20CC7">
        <w:rPr>
          <w:sz w:val="24"/>
          <w:szCs w:val="24"/>
        </w:rPr>
        <w:t xml:space="preserve">realizacją projektu. Z uzasadnienia powinno wynikać dlaczego planowane do zakupienia w ramach projektu towary lub usługi nie mogą zostać przez wnioskodawcę/partnera wykorzystane do prowadzonej działalności opodatkowanej. Dodatkowo, po wyborze projektu do dofinansowania, beneficjent będzie zobowiązany do złożenia oświadczenia o kwalifikowalności podatku VAT przy podpisywaniu umowy o dofinansowanie projektu. </w:t>
      </w:r>
    </w:p>
    <w:p w14:paraId="2388E933" w14:textId="7EA7AF60" w:rsidR="00D1187A" w:rsidRDefault="002E291F">
      <w:pPr>
        <w:pStyle w:val="Akapitzlist"/>
        <w:numPr>
          <w:ilvl w:val="0"/>
          <w:numId w:val="3"/>
        </w:numPr>
        <w:spacing w:after="0"/>
        <w:rPr>
          <w:rStyle w:val="FontStyle78"/>
          <w:rFonts w:ascii="Arial" w:hAnsi="Arial"/>
          <w:sz w:val="24"/>
          <w:szCs w:val="24"/>
        </w:rPr>
      </w:pPr>
      <w:r w:rsidRPr="00840A08">
        <w:rPr>
          <w:rStyle w:val="markedcontent"/>
          <w:b/>
          <w:bCs/>
          <w:sz w:val="24"/>
          <w:szCs w:val="24"/>
        </w:rPr>
        <w:t xml:space="preserve">Sposób wyliczenia wartości wydatków objętych </w:t>
      </w:r>
      <w:r w:rsidR="00165659" w:rsidRPr="00840A08">
        <w:rPr>
          <w:rStyle w:val="markedcontent"/>
          <w:b/>
          <w:bCs/>
          <w:sz w:val="24"/>
          <w:szCs w:val="24"/>
        </w:rPr>
        <w:t>pomocą publiczną (w</w:t>
      </w:r>
      <w:r w:rsidR="00EF7237" w:rsidRPr="00840A08">
        <w:rPr>
          <w:rStyle w:val="markedcontent"/>
          <w:b/>
          <w:bCs/>
          <w:sz w:val="24"/>
          <w:szCs w:val="24"/>
        </w:rPr>
        <w:t> </w:t>
      </w:r>
      <w:r w:rsidR="00165659" w:rsidRPr="00840A08">
        <w:rPr>
          <w:rStyle w:val="markedcontent"/>
          <w:b/>
          <w:bCs/>
          <w:sz w:val="24"/>
          <w:szCs w:val="24"/>
        </w:rPr>
        <w:t>tym wnoszonego wkładu własnego) oraz pomocą de minimis</w:t>
      </w:r>
      <w:r w:rsidR="00EE1AFD" w:rsidRPr="00840A08">
        <w:rPr>
          <w:rStyle w:val="markedcontent"/>
          <w:b/>
          <w:bCs/>
          <w:sz w:val="24"/>
          <w:szCs w:val="24"/>
        </w:rPr>
        <w:t xml:space="preserve"> </w:t>
      </w:r>
      <w:r w:rsidR="00366279" w:rsidRPr="00840A08">
        <w:rPr>
          <w:rStyle w:val="markedcontent"/>
          <w:sz w:val="24"/>
          <w:szCs w:val="24"/>
        </w:rPr>
        <w:t>–</w:t>
      </w:r>
      <w:r w:rsidR="0094575B" w:rsidRPr="00840A08">
        <w:rPr>
          <w:rStyle w:val="markedcontent"/>
          <w:b/>
          <w:bCs/>
          <w:sz w:val="24"/>
          <w:szCs w:val="24"/>
        </w:rPr>
        <w:t xml:space="preserve"> </w:t>
      </w:r>
      <w:r w:rsidR="0094575B" w:rsidRPr="00840A08">
        <w:rPr>
          <w:rStyle w:val="FontStyle78"/>
          <w:rFonts w:ascii="Arial" w:hAnsi="Arial"/>
          <w:sz w:val="24"/>
          <w:szCs w:val="24"/>
        </w:rPr>
        <w:t xml:space="preserve">Wnioskodawca </w:t>
      </w:r>
      <w:r w:rsidR="00D1187A">
        <w:rPr>
          <w:rStyle w:val="FontStyle78"/>
          <w:rFonts w:ascii="Arial" w:hAnsi="Arial"/>
          <w:sz w:val="24"/>
          <w:szCs w:val="24"/>
        </w:rPr>
        <w:t>występujący w roli</w:t>
      </w:r>
      <w:r w:rsidR="00842DC0">
        <w:rPr>
          <w:rStyle w:val="FontStyle78"/>
          <w:rFonts w:ascii="Arial" w:hAnsi="Arial"/>
          <w:sz w:val="24"/>
          <w:szCs w:val="24"/>
        </w:rPr>
        <w:t xml:space="preserve"> podmiotu, który udziela pomocy na rzecz innych przedsiębiorstw (operatora) </w:t>
      </w:r>
      <w:r w:rsidR="0094575B" w:rsidRPr="00840A08">
        <w:rPr>
          <w:rStyle w:val="FontStyle78"/>
          <w:rFonts w:ascii="Arial" w:hAnsi="Arial"/>
          <w:sz w:val="24"/>
          <w:szCs w:val="24"/>
        </w:rPr>
        <w:t>zobowiązany jest do przedstawienia w ramach ww</w:t>
      </w:r>
      <w:r w:rsidR="00A821F1" w:rsidRPr="00840A08">
        <w:rPr>
          <w:rStyle w:val="FontStyle78"/>
          <w:rFonts w:ascii="Arial" w:hAnsi="Arial"/>
          <w:sz w:val="24"/>
          <w:szCs w:val="24"/>
        </w:rPr>
        <w:t>.</w:t>
      </w:r>
      <w:r w:rsidR="0094575B" w:rsidRPr="00840A08">
        <w:rPr>
          <w:rStyle w:val="FontStyle78"/>
          <w:rFonts w:ascii="Arial" w:hAnsi="Arial"/>
          <w:sz w:val="24"/>
          <w:szCs w:val="24"/>
        </w:rPr>
        <w:t xml:space="preserve"> pola</w:t>
      </w:r>
      <w:r w:rsidR="00842DC0">
        <w:rPr>
          <w:rStyle w:val="FontStyle78"/>
          <w:rFonts w:ascii="Arial" w:hAnsi="Arial"/>
          <w:sz w:val="24"/>
          <w:szCs w:val="24"/>
        </w:rPr>
        <w:t xml:space="preserve"> informacji na temat</w:t>
      </w:r>
      <w:r w:rsidR="00D1187A">
        <w:rPr>
          <w:rStyle w:val="FontStyle78"/>
          <w:rFonts w:ascii="Arial" w:hAnsi="Arial"/>
          <w:sz w:val="24"/>
          <w:szCs w:val="24"/>
        </w:rPr>
        <w:t>:</w:t>
      </w:r>
    </w:p>
    <w:p w14:paraId="46CC06F5" w14:textId="12056056" w:rsidR="002E291F" w:rsidRPr="00B90433" w:rsidRDefault="00D1187A" w:rsidP="00D1187A">
      <w:pPr>
        <w:pStyle w:val="Akapitzlist"/>
        <w:spacing w:after="0"/>
        <w:rPr>
          <w:rStyle w:val="FontStyle78"/>
          <w:rFonts w:ascii="Arial" w:hAnsi="Arial"/>
          <w:sz w:val="24"/>
          <w:szCs w:val="24"/>
        </w:rPr>
      </w:pPr>
      <w:r>
        <w:rPr>
          <w:rStyle w:val="FontStyle78"/>
          <w:rFonts w:ascii="Arial" w:hAnsi="Arial"/>
          <w:sz w:val="24"/>
        </w:rPr>
        <w:lastRenderedPageBreak/>
        <w:t>a)</w:t>
      </w:r>
      <w:r>
        <w:rPr>
          <w:rStyle w:val="FontStyle78"/>
          <w:rFonts w:ascii="Arial" w:hAnsi="Arial"/>
          <w:sz w:val="24"/>
          <w:szCs w:val="24"/>
        </w:rPr>
        <w:t xml:space="preserve"> </w:t>
      </w:r>
      <w:r w:rsidR="0094575B" w:rsidRPr="00840A08">
        <w:rPr>
          <w:rStyle w:val="FontStyle78"/>
          <w:rFonts w:ascii="Arial" w:hAnsi="Arial"/>
          <w:sz w:val="24"/>
          <w:szCs w:val="24"/>
        </w:rPr>
        <w:t>sposobu wyliczenia</w:t>
      </w:r>
      <w:r w:rsidR="00B90433">
        <w:rPr>
          <w:rStyle w:val="FontStyle78"/>
          <w:rFonts w:ascii="Arial" w:hAnsi="Arial"/>
          <w:sz w:val="24"/>
          <w:szCs w:val="24"/>
        </w:rPr>
        <w:t xml:space="preserve"> szacunkowej wartości </w:t>
      </w:r>
      <w:r w:rsidR="00F9699D">
        <w:rPr>
          <w:rStyle w:val="FontStyle78"/>
          <w:rFonts w:ascii="Arial" w:hAnsi="Arial"/>
          <w:sz w:val="24"/>
          <w:szCs w:val="24"/>
        </w:rPr>
        <w:t xml:space="preserve">wydatków objętych pomocą de minimis </w:t>
      </w:r>
      <w:r w:rsidR="00B90433" w:rsidRPr="00B90433">
        <w:rPr>
          <w:rStyle w:val="FontStyle78"/>
          <w:rFonts w:ascii="Arial" w:hAnsi="Arial"/>
          <w:sz w:val="24"/>
          <w:szCs w:val="24"/>
        </w:rPr>
        <w:t xml:space="preserve">zgodnie </w:t>
      </w:r>
      <w:r w:rsidR="00B90433" w:rsidRPr="00B90433">
        <w:rPr>
          <w:rStyle w:val="markedcontent"/>
          <w:sz w:val="24"/>
          <w:szCs w:val="24"/>
        </w:rPr>
        <w:t xml:space="preserve">z limitami </w:t>
      </w:r>
      <w:r w:rsidR="00B90433" w:rsidRPr="000D5BF2">
        <w:rPr>
          <w:rStyle w:val="markedcontent"/>
          <w:sz w:val="24"/>
          <w:szCs w:val="24"/>
        </w:rPr>
        <w:t>określonymi w</w:t>
      </w:r>
      <w:r w:rsidR="0094575B" w:rsidRPr="000D5BF2">
        <w:rPr>
          <w:rStyle w:val="FontStyle78"/>
          <w:rFonts w:ascii="Arial" w:hAnsi="Arial"/>
          <w:sz w:val="24"/>
          <w:szCs w:val="24"/>
        </w:rPr>
        <w:t xml:space="preserve"> </w:t>
      </w:r>
      <w:r w:rsidR="00A51295" w:rsidRPr="00194ABE">
        <w:rPr>
          <w:rStyle w:val="cf01"/>
          <w:rFonts w:ascii="Arial" w:hAnsi="Arial" w:cs="Arial"/>
          <w:sz w:val="24"/>
          <w:szCs w:val="24"/>
        </w:rPr>
        <w:t>rozporządzeni</w:t>
      </w:r>
      <w:r w:rsidR="00011F7B">
        <w:rPr>
          <w:rStyle w:val="cf01"/>
          <w:rFonts w:ascii="Arial" w:hAnsi="Arial" w:cs="Arial"/>
          <w:sz w:val="24"/>
          <w:szCs w:val="24"/>
        </w:rPr>
        <w:t>u</w:t>
      </w:r>
      <w:r w:rsidR="00A51295" w:rsidRPr="00194ABE">
        <w:rPr>
          <w:rStyle w:val="cf01"/>
          <w:rFonts w:ascii="Arial" w:hAnsi="Arial" w:cs="Arial"/>
          <w:sz w:val="24"/>
          <w:szCs w:val="24"/>
        </w:rPr>
        <w:t xml:space="preserve"> Komisji (UE) 2023/2831 z dnia 13 grudnia 2023 r. </w:t>
      </w:r>
      <w:r w:rsidR="00B90433" w:rsidRPr="000D5BF2">
        <w:rPr>
          <w:rStyle w:val="markedcontent"/>
          <w:sz w:val="24"/>
          <w:szCs w:val="24"/>
        </w:rPr>
        <w:t>w sprawie stosowania</w:t>
      </w:r>
      <w:r w:rsidR="00B90433" w:rsidRPr="00B90433">
        <w:rPr>
          <w:rStyle w:val="markedcontent"/>
          <w:sz w:val="24"/>
          <w:szCs w:val="24"/>
        </w:rPr>
        <w:t xml:space="preserve"> art. 107 i 108 Traktatu o funkcjonowaniu Unii Europejskiej do pomocy de minimis</w:t>
      </w:r>
      <w:r>
        <w:rPr>
          <w:rStyle w:val="markedcontent"/>
          <w:sz w:val="24"/>
          <w:szCs w:val="24"/>
        </w:rPr>
        <w:t>;</w:t>
      </w:r>
    </w:p>
    <w:p w14:paraId="58EC7099" w14:textId="276629C6" w:rsidR="00B90433" w:rsidRDefault="00D1187A" w:rsidP="00B90433">
      <w:pPr>
        <w:pStyle w:val="Akapitzlist"/>
        <w:spacing w:after="0"/>
        <w:rPr>
          <w:rStyle w:val="markedcontent"/>
          <w:sz w:val="24"/>
          <w:szCs w:val="24"/>
        </w:rPr>
      </w:pPr>
      <w:r>
        <w:rPr>
          <w:rStyle w:val="markedcontent"/>
          <w:sz w:val="24"/>
          <w:szCs w:val="24"/>
        </w:rPr>
        <w:t>b)</w:t>
      </w:r>
      <w:r w:rsidR="00B90433">
        <w:rPr>
          <w:rStyle w:val="markedcontent"/>
          <w:sz w:val="24"/>
          <w:szCs w:val="24"/>
        </w:rPr>
        <w:t xml:space="preserve"> </w:t>
      </w:r>
      <w:r w:rsidR="00B22025" w:rsidRPr="00B90433">
        <w:rPr>
          <w:rStyle w:val="markedcontent"/>
          <w:sz w:val="24"/>
          <w:szCs w:val="24"/>
        </w:rPr>
        <w:t>rodzaju wydatków</w:t>
      </w:r>
      <w:r w:rsidR="00B90433">
        <w:rPr>
          <w:rStyle w:val="markedcontent"/>
          <w:sz w:val="24"/>
          <w:szCs w:val="24"/>
        </w:rPr>
        <w:t xml:space="preserve"> objętych</w:t>
      </w:r>
      <w:r w:rsidR="00B22025" w:rsidRPr="00B90433">
        <w:rPr>
          <w:rStyle w:val="markedcontent"/>
          <w:sz w:val="24"/>
          <w:szCs w:val="24"/>
        </w:rPr>
        <w:t xml:space="preserve"> pomocą de minimis</w:t>
      </w:r>
      <w:r w:rsidR="00F9699D">
        <w:rPr>
          <w:rStyle w:val="markedcontent"/>
          <w:sz w:val="24"/>
          <w:szCs w:val="24"/>
        </w:rPr>
        <w:t>;</w:t>
      </w:r>
    </w:p>
    <w:p w14:paraId="1F276C63" w14:textId="0C3B2405" w:rsidR="00B90433" w:rsidRPr="00F9699D" w:rsidRDefault="00D1187A" w:rsidP="00B90433">
      <w:pPr>
        <w:pStyle w:val="Akapitzlist"/>
        <w:spacing w:after="0"/>
        <w:rPr>
          <w:rStyle w:val="markedcontent"/>
          <w:sz w:val="24"/>
          <w:szCs w:val="24"/>
        </w:rPr>
      </w:pPr>
      <w:r>
        <w:rPr>
          <w:rStyle w:val="markedcontent"/>
          <w:sz w:val="24"/>
          <w:szCs w:val="24"/>
        </w:rPr>
        <w:t>c)</w:t>
      </w:r>
      <w:r w:rsidR="00B90433" w:rsidRPr="00F9699D">
        <w:rPr>
          <w:rStyle w:val="markedcontent"/>
          <w:sz w:val="24"/>
          <w:szCs w:val="24"/>
        </w:rPr>
        <w:t xml:space="preserve"> </w:t>
      </w:r>
      <w:r w:rsidR="00B22025" w:rsidRPr="00F9699D">
        <w:rPr>
          <w:rStyle w:val="markedcontent"/>
          <w:sz w:val="24"/>
          <w:szCs w:val="24"/>
        </w:rPr>
        <w:t>podstawy prawnej udzielania pomocy de minimis</w:t>
      </w:r>
      <w:r w:rsidR="00F9699D">
        <w:rPr>
          <w:rStyle w:val="markedcontent"/>
          <w:sz w:val="24"/>
          <w:szCs w:val="24"/>
        </w:rPr>
        <w:t>;</w:t>
      </w:r>
    </w:p>
    <w:p w14:paraId="6ACC6FB7" w14:textId="45C34B0B" w:rsidR="00B22025" w:rsidRPr="00F9699D" w:rsidRDefault="00D1187A" w:rsidP="00011F7B">
      <w:pPr>
        <w:pStyle w:val="Akapitzlist"/>
        <w:spacing w:after="0"/>
        <w:rPr>
          <w:rStyle w:val="markedcontent"/>
          <w:sz w:val="24"/>
          <w:szCs w:val="24"/>
        </w:rPr>
      </w:pPr>
      <w:r>
        <w:rPr>
          <w:rStyle w:val="markedcontent"/>
          <w:sz w:val="24"/>
          <w:szCs w:val="24"/>
        </w:rPr>
        <w:t>d)</w:t>
      </w:r>
      <w:r w:rsidR="00B90433" w:rsidRPr="00F9699D">
        <w:rPr>
          <w:rStyle w:val="markedcontent"/>
          <w:sz w:val="24"/>
          <w:szCs w:val="24"/>
        </w:rPr>
        <w:t xml:space="preserve"> </w:t>
      </w:r>
      <w:r w:rsidR="00B22025" w:rsidRPr="00F9699D">
        <w:rPr>
          <w:rStyle w:val="markedcontent"/>
          <w:sz w:val="24"/>
          <w:szCs w:val="24"/>
        </w:rPr>
        <w:t>spełnienia obowiązków ciążących na podmiocie udzielającym pomocy</w:t>
      </w:r>
      <w:r w:rsidR="00011F7B">
        <w:rPr>
          <w:rStyle w:val="markedcontent"/>
          <w:sz w:val="24"/>
          <w:szCs w:val="24"/>
        </w:rPr>
        <w:t>.</w:t>
      </w:r>
    </w:p>
    <w:p w14:paraId="2ECF319B" w14:textId="77777777" w:rsidR="00225418" w:rsidRDefault="00225418" w:rsidP="0099775C">
      <w:pPr>
        <w:spacing w:after="0"/>
        <w:rPr>
          <w:rStyle w:val="markedcontent"/>
          <w:sz w:val="24"/>
          <w:szCs w:val="24"/>
        </w:rPr>
      </w:pPr>
    </w:p>
    <w:p w14:paraId="5C64A988" w14:textId="7612157C" w:rsidR="0099775C" w:rsidRPr="00840A08" w:rsidRDefault="00DB0BBE" w:rsidP="0099775C">
      <w:pPr>
        <w:spacing w:after="0"/>
        <w:rPr>
          <w:rStyle w:val="markedcontent"/>
          <w:sz w:val="24"/>
          <w:szCs w:val="24"/>
        </w:rPr>
      </w:pPr>
      <w:r w:rsidRPr="00840A08">
        <w:rPr>
          <w:rStyle w:val="markedcontent"/>
          <w:sz w:val="24"/>
          <w:szCs w:val="24"/>
        </w:rPr>
        <w:t xml:space="preserve">Co do zasady należy przedstawić uzasadnienie w każdym z dostępnych pól. </w:t>
      </w:r>
      <w:r w:rsidR="00673AF5" w:rsidRPr="00840A08">
        <w:rPr>
          <w:rStyle w:val="markedcontent"/>
          <w:sz w:val="24"/>
          <w:szCs w:val="24"/>
        </w:rPr>
        <w:t xml:space="preserve">Możesz także przedstawić uzasadnienie </w:t>
      </w:r>
      <w:r w:rsidR="00215573" w:rsidRPr="00840A08">
        <w:rPr>
          <w:rStyle w:val="markedcontent"/>
          <w:sz w:val="24"/>
          <w:szCs w:val="24"/>
        </w:rPr>
        <w:t>dla poszczególnych wydatków wskazanych w</w:t>
      </w:r>
      <w:r w:rsidR="00EF7237" w:rsidRPr="00840A08">
        <w:rPr>
          <w:rStyle w:val="markedcontent"/>
          <w:sz w:val="24"/>
          <w:szCs w:val="24"/>
        </w:rPr>
        <w:t> </w:t>
      </w:r>
      <w:r w:rsidR="00215573" w:rsidRPr="00840A08">
        <w:rPr>
          <w:rStyle w:val="markedcontent"/>
          <w:sz w:val="24"/>
          <w:szCs w:val="24"/>
        </w:rPr>
        <w:t>budżecie projektu. Nie musisz uzasadniać wszystkich planowanych wydatków, a</w:t>
      </w:r>
      <w:r w:rsidR="00EF7237" w:rsidRPr="00840A08">
        <w:rPr>
          <w:rStyle w:val="markedcontent"/>
          <w:sz w:val="24"/>
          <w:szCs w:val="24"/>
        </w:rPr>
        <w:t> </w:t>
      </w:r>
      <w:r w:rsidR="003935F3" w:rsidRPr="00840A08">
        <w:rPr>
          <w:rStyle w:val="markedcontent"/>
          <w:sz w:val="24"/>
          <w:szCs w:val="24"/>
        </w:rPr>
        <w:t xml:space="preserve">tylko te, które wymagają uzasadnienia. </w:t>
      </w:r>
      <w:r w:rsidR="00326E5D" w:rsidRPr="00840A08">
        <w:rPr>
          <w:rStyle w:val="markedcontent"/>
          <w:sz w:val="24"/>
          <w:szCs w:val="24"/>
        </w:rPr>
        <w:t xml:space="preserve">Aby dodać uzasadnienie należy kliknąć przycisk </w:t>
      </w:r>
      <w:r w:rsidR="00326E5D" w:rsidRPr="00840A08">
        <w:rPr>
          <w:rStyle w:val="markedcontent"/>
          <w:b/>
          <w:bCs/>
          <w:sz w:val="24"/>
          <w:szCs w:val="24"/>
        </w:rPr>
        <w:t>Dodaj uzasadnienie.</w:t>
      </w:r>
    </w:p>
    <w:p w14:paraId="78832F83" w14:textId="5735E1BF" w:rsidR="00952EBF" w:rsidRPr="00840A08" w:rsidRDefault="00952EBF">
      <w:pPr>
        <w:pStyle w:val="Nagwek1"/>
        <w:numPr>
          <w:ilvl w:val="0"/>
          <w:numId w:val="13"/>
        </w:numPr>
        <w:spacing w:after="120"/>
        <w:ind w:left="714" w:hanging="357"/>
        <w:rPr>
          <w:rStyle w:val="markedcontent"/>
          <w:rFonts w:ascii="Arial" w:hAnsi="Arial" w:cs="Arial"/>
          <w:color w:val="auto"/>
          <w:sz w:val="24"/>
          <w:szCs w:val="24"/>
        </w:rPr>
      </w:pPr>
      <w:bookmarkStart w:id="35" w:name="_Toc136337488"/>
      <w:r w:rsidRPr="00840A08">
        <w:rPr>
          <w:rStyle w:val="markedcontent"/>
          <w:rFonts w:ascii="Arial" w:hAnsi="Arial" w:cs="Arial"/>
          <w:color w:val="auto"/>
          <w:sz w:val="24"/>
          <w:szCs w:val="24"/>
        </w:rPr>
        <w:t>P</w:t>
      </w:r>
      <w:r w:rsidR="005C550F" w:rsidRPr="00840A08">
        <w:rPr>
          <w:rStyle w:val="markedcontent"/>
          <w:rFonts w:ascii="Arial" w:hAnsi="Arial" w:cs="Arial"/>
          <w:color w:val="auto"/>
          <w:sz w:val="24"/>
          <w:szCs w:val="24"/>
        </w:rPr>
        <w:t>otencjał do realizacji projektu</w:t>
      </w:r>
      <w:bookmarkEnd w:id="35"/>
    </w:p>
    <w:p w14:paraId="540F5CB4" w14:textId="350DE669" w:rsidR="00026AA1" w:rsidRPr="00840A08" w:rsidRDefault="008756B0" w:rsidP="00026AA1">
      <w:pPr>
        <w:pStyle w:val="Style26"/>
        <w:widowControl/>
        <w:spacing w:line="298" w:lineRule="exact"/>
        <w:jc w:val="left"/>
        <w:rPr>
          <w:rFonts w:ascii="Arial" w:hAnsi="Arial"/>
        </w:rPr>
      </w:pPr>
      <w:r w:rsidRPr="00840A08">
        <w:rPr>
          <w:rFonts w:ascii="Arial" w:hAnsi="Arial"/>
        </w:rPr>
        <w:t xml:space="preserve">Sekcja Potencjał </w:t>
      </w:r>
      <w:r w:rsidR="00532577" w:rsidRPr="00840A08">
        <w:rPr>
          <w:rFonts w:ascii="Arial" w:hAnsi="Arial"/>
        </w:rPr>
        <w:t xml:space="preserve">do realizacji projektu wniosku o dofinansowanie zawiera </w:t>
      </w:r>
      <w:r w:rsidR="002251FA" w:rsidRPr="00840A08">
        <w:rPr>
          <w:rFonts w:ascii="Arial" w:hAnsi="Arial"/>
        </w:rPr>
        <w:t xml:space="preserve">informacje na temat potencjału wnioskodawcy </w:t>
      </w:r>
      <w:r w:rsidR="00224272" w:rsidRPr="00840A08">
        <w:rPr>
          <w:rFonts w:ascii="Arial" w:hAnsi="Arial"/>
        </w:rPr>
        <w:t xml:space="preserve">(i partnerów – jeśli dotyczy) </w:t>
      </w:r>
      <w:r w:rsidR="002251FA" w:rsidRPr="00840A08">
        <w:rPr>
          <w:rFonts w:ascii="Arial" w:hAnsi="Arial"/>
        </w:rPr>
        <w:t xml:space="preserve">do realizacji projektu. </w:t>
      </w:r>
    </w:p>
    <w:p w14:paraId="07D2BC61" w14:textId="2BAFAA51" w:rsidR="00026AA1" w:rsidRPr="00840A08" w:rsidRDefault="00026AA1" w:rsidP="00026AA1">
      <w:pPr>
        <w:pStyle w:val="Style26"/>
        <w:widowControl/>
        <w:spacing w:line="298" w:lineRule="exact"/>
        <w:jc w:val="left"/>
        <w:rPr>
          <w:rStyle w:val="FontStyle78"/>
          <w:rFonts w:ascii="Arial" w:hAnsi="Arial"/>
          <w:sz w:val="24"/>
        </w:rPr>
      </w:pPr>
      <w:r w:rsidRPr="00840A08">
        <w:rPr>
          <w:rStyle w:val="FontStyle78"/>
          <w:rFonts w:ascii="Arial" w:hAnsi="Arial"/>
          <w:sz w:val="24"/>
        </w:rPr>
        <w:t>Potencjał wnioskodawcy i partnerów wykazywany jest przez wnioskodawcę w</w:t>
      </w:r>
      <w:r w:rsidR="00EF7237" w:rsidRPr="00840A08">
        <w:rPr>
          <w:rStyle w:val="FontStyle78"/>
          <w:rFonts w:ascii="Arial" w:hAnsi="Arial"/>
          <w:sz w:val="24"/>
        </w:rPr>
        <w:t> </w:t>
      </w:r>
      <w:r w:rsidRPr="00840A08">
        <w:rPr>
          <w:rStyle w:val="FontStyle78"/>
          <w:rFonts w:ascii="Arial" w:hAnsi="Arial"/>
          <w:sz w:val="24"/>
        </w:rPr>
        <w:t>kontekście oceny zdolności do efektywnej realizacji projektu oraz zasobów, jakimi dysponuje i jakie zaangażuje w realizację projektu. Wnioskodawca powinien w tym zakresie opisać ewentualne partnerstwo nawiązane do realizacji projektu i możliwość korzystania z zasobów wszystkich organizacji tworzących dane partnerstwo.</w:t>
      </w:r>
    </w:p>
    <w:p w14:paraId="14DA489F" w14:textId="786FF02E" w:rsidR="00026AA1" w:rsidRPr="00840A08" w:rsidRDefault="00026AA1" w:rsidP="00026AA1">
      <w:pPr>
        <w:pStyle w:val="Style26"/>
        <w:widowControl/>
        <w:spacing w:after="120" w:line="298" w:lineRule="exact"/>
        <w:jc w:val="left"/>
        <w:rPr>
          <w:rStyle w:val="FontStyle78"/>
          <w:rFonts w:ascii="Arial" w:hAnsi="Arial"/>
          <w:sz w:val="24"/>
        </w:rPr>
      </w:pPr>
      <w:r w:rsidRPr="00840A08">
        <w:rPr>
          <w:rStyle w:val="FontStyle78"/>
          <w:rFonts w:ascii="Arial" w:hAnsi="Arial"/>
          <w:sz w:val="24"/>
        </w:rPr>
        <w:t xml:space="preserve">W tej sekcji </w:t>
      </w:r>
      <w:r w:rsidR="00640189" w:rsidRPr="00840A08">
        <w:rPr>
          <w:rStyle w:val="FontStyle78"/>
          <w:rFonts w:ascii="Arial" w:hAnsi="Arial"/>
          <w:sz w:val="24"/>
        </w:rPr>
        <w:t>uzupełnij</w:t>
      </w:r>
      <w:r w:rsidRPr="00840A08">
        <w:rPr>
          <w:rStyle w:val="FontStyle78"/>
          <w:rFonts w:ascii="Arial" w:hAnsi="Arial"/>
          <w:sz w:val="24"/>
        </w:rPr>
        <w:t xml:space="preserve"> następujące pola:</w:t>
      </w:r>
    </w:p>
    <w:p w14:paraId="7D27775F" w14:textId="0FF15532" w:rsidR="00FD7368" w:rsidRPr="00840A08" w:rsidRDefault="00393F13" w:rsidP="00026AA1">
      <w:pPr>
        <w:spacing w:after="120"/>
        <w:rPr>
          <w:rStyle w:val="FontStyle78"/>
          <w:rFonts w:ascii="Arial" w:hAnsi="Arial"/>
          <w:sz w:val="24"/>
          <w:szCs w:val="24"/>
        </w:rPr>
      </w:pPr>
      <w:r w:rsidRPr="00840A08">
        <w:rPr>
          <w:rStyle w:val="FontStyle78"/>
          <w:rFonts w:ascii="Arial" w:hAnsi="Arial"/>
          <w:b/>
          <w:bCs/>
          <w:sz w:val="24"/>
          <w:szCs w:val="24"/>
        </w:rPr>
        <w:t xml:space="preserve">Doświadczenie </w:t>
      </w:r>
      <w:r w:rsidR="00366279" w:rsidRPr="00840A08">
        <w:rPr>
          <w:rStyle w:val="markedcontent"/>
          <w:sz w:val="24"/>
          <w:szCs w:val="24"/>
        </w:rPr>
        <w:t>–</w:t>
      </w:r>
      <w:r w:rsidR="00887761" w:rsidRPr="00840A08">
        <w:rPr>
          <w:rStyle w:val="FontStyle78"/>
          <w:rFonts w:ascii="Arial" w:hAnsi="Arial"/>
          <w:b/>
          <w:bCs/>
          <w:sz w:val="24"/>
          <w:szCs w:val="24"/>
        </w:rPr>
        <w:t xml:space="preserve"> </w:t>
      </w:r>
      <w:r w:rsidR="0016616E">
        <w:rPr>
          <w:rStyle w:val="FontStyle78"/>
          <w:rFonts w:ascii="Arial" w:hAnsi="Arial"/>
          <w:sz w:val="24"/>
          <w:szCs w:val="24"/>
        </w:rPr>
        <w:t>Opisz doświadczenie</w:t>
      </w:r>
      <w:r w:rsidRPr="00840A08">
        <w:rPr>
          <w:rStyle w:val="FontStyle78"/>
          <w:rFonts w:ascii="Arial" w:hAnsi="Arial"/>
          <w:sz w:val="24"/>
          <w:szCs w:val="24"/>
        </w:rPr>
        <w:t xml:space="preserve"> w kontekście szeroko rozumianego kapitału wnioskodawcy i partnerów (jeśli dotyczy), wyrażonego poprzez umiejętności do samoorganizowania się i współpracy oraz zaangażowania w poprawę sytuacji grupy docelowej, na rzecz której podejmowane będą działania w ramach projektu. Wnioskodawca powinien przedstawić opis efektów dotychczas zrealizowanych przez siebie i partnerów (jeśli dotyczy) projektów/działań/akcji, czy też podjętej współpracy z innymi organizacjami/ instytucjami publicznymi. </w:t>
      </w:r>
    </w:p>
    <w:p w14:paraId="18700DA4" w14:textId="20D4E6B9" w:rsidR="00393F13" w:rsidRPr="00840A08" w:rsidRDefault="00393F13"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Opis potencjału społecznego wnioskodawcy i partnerów (jeśli dotyczy) powinien pozwalać na ocenę, na ile doświadczenie wnioskodawcy i partnerów (jeśli dotyczy) jest adekwatne do realizacji projektu, co będzie rozpatrywane w szczególności w kontekście dotychczasowej działalności i możliwości weryfikacji jej rezultatów. Należy wskazać doświadczenie i</w:t>
      </w:r>
      <w:r w:rsidR="00334DC3" w:rsidRPr="00840A08">
        <w:rPr>
          <w:rStyle w:val="FontStyle78"/>
          <w:rFonts w:ascii="Arial" w:hAnsi="Arial"/>
          <w:sz w:val="24"/>
        </w:rPr>
        <w:t> </w:t>
      </w:r>
      <w:r w:rsidRPr="00840A08">
        <w:rPr>
          <w:rStyle w:val="FontStyle78"/>
          <w:rFonts w:ascii="Arial" w:hAnsi="Arial"/>
          <w:sz w:val="24"/>
        </w:rPr>
        <w:t xml:space="preserve">uzasadnić w jaki sposób doświadczenie </w:t>
      </w:r>
      <w:r w:rsidR="00FD7368" w:rsidRPr="00840A08">
        <w:rPr>
          <w:rStyle w:val="FontStyle78"/>
          <w:rFonts w:ascii="Arial" w:hAnsi="Arial"/>
          <w:sz w:val="24"/>
        </w:rPr>
        <w:t>wniosko</w:t>
      </w:r>
      <w:r w:rsidRPr="00840A08">
        <w:rPr>
          <w:rStyle w:val="FontStyle78"/>
          <w:rFonts w:ascii="Arial" w:hAnsi="Arial"/>
          <w:sz w:val="24"/>
        </w:rPr>
        <w:t>dawcy i</w:t>
      </w:r>
      <w:r w:rsidR="00EF7237" w:rsidRPr="00840A08">
        <w:rPr>
          <w:rStyle w:val="FontStyle78"/>
          <w:rFonts w:ascii="Arial" w:hAnsi="Arial"/>
          <w:sz w:val="24"/>
        </w:rPr>
        <w:t> </w:t>
      </w:r>
      <w:r w:rsidRPr="00840A08">
        <w:rPr>
          <w:rStyle w:val="FontStyle78"/>
          <w:rFonts w:ascii="Arial" w:hAnsi="Arial"/>
          <w:sz w:val="24"/>
        </w:rPr>
        <w:t>partnerów (o ile dotyczy) wpłynie na efektywną realizację projektu:</w:t>
      </w:r>
    </w:p>
    <w:p w14:paraId="10AF8F9A" w14:textId="641ED9D3" w:rsidR="00887761"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w obszarze</w:t>
      </w:r>
      <w:r w:rsidR="00640189" w:rsidRPr="00840A08">
        <w:rPr>
          <w:rStyle w:val="FontStyle78"/>
          <w:rFonts w:ascii="Arial" w:hAnsi="Arial"/>
          <w:sz w:val="24"/>
        </w:rPr>
        <w:t xml:space="preserve"> merytorycznym</w:t>
      </w:r>
      <w:r w:rsidRPr="00840A08">
        <w:rPr>
          <w:rStyle w:val="FontStyle78"/>
          <w:rFonts w:ascii="Arial" w:hAnsi="Arial"/>
          <w:sz w:val="24"/>
        </w:rPr>
        <w:t>, w którym udzielane będzie wsparcie przewidziane w ramach projektu;</w:t>
      </w:r>
    </w:p>
    <w:p w14:paraId="6F04E4FE" w14:textId="77777777" w:rsidR="00887761"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 xml:space="preserve">na rzecz grupy docelowej, do której kierowane będzie wsparcie przewidziane </w:t>
      </w:r>
      <w:r w:rsidRPr="00840A08">
        <w:rPr>
          <w:rStyle w:val="FontStyle78"/>
          <w:rFonts w:ascii="Arial" w:hAnsi="Arial"/>
          <w:sz w:val="24"/>
        </w:rPr>
        <w:br/>
        <w:t>w ramach projektu;</w:t>
      </w:r>
    </w:p>
    <w:p w14:paraId="443EFE59" w14:textId="3BDB8187" w:rsidR="00FD7368"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na określonym terytorium, którego dotyczyć będzie realizacja projektu.</w:t>
      </w:r>
    </w:p>
    <w:p w14:paraId="15AA61EE" w14:textId="734D6BA0" w:rsidR="00DB4854" w:rsidRPr="00840A08" w:rsidRDefault="00393F13" w:rsidP="00EF7237">
      <w:pPr>
        <w:pStyle w:val="Style21"/>
        <w:widowControl/>
        <w:tabs>
          <w:tab w:val="left" w:pos="710"/>
        </w:tabs>
        <w:spacing w:after="120" w:line="276" w:lineRule="auto"/>
        <w:ind w:firstLine="0"/>
        <w:jc w:val="left"/>
        <w:rPr>
          <w:rFonts w:ascii="Arial" w:hAnsi="Arial"/>
        </w:rPr>
      </w:pPr>
      <w:r w:rsidRPr="00840A08">
        <w:rPr>
          <w:rStyle w:val="FontStyle78"/>
          <w:rFonts w:ascii="Arial" w:hAnsi="Arial"/>
          <w:sz w:val="24"/>
        </w:rPr>
        <w:t xml:space="preserve">Na podstawie opisu zawartego w </w:t>
      </w:r>
      <w:r w:rsidR="00FD7368" w:rsidRPr="00840A08">
        <w:rPr>
          <w:rStyle w:val="FontStyle78"/>
          <w:rFonts w:ascii="Arial" w:hAnsi="Arial"/>
          <w:sz w:val="24"/>
        </w:rPr>
        <w:t>tym polu</w:t>
      </w:r>
      <w:r w:rsidRPr="00840A08">
        <w:rPr>
          <w:rStyle w:val="FontStyle78"/>
          <w:rFonts w:ascii="Arial" w:hAnsi="Arial"/>
          <w:sz w:val="24"/>
        </w:rPr>
        <w:t xml:space="preserve"> </w:t>
      </w:r>
      <w:r w:rsidR="00FD7368" w:rsidRPr="00840A08">
        <w:rPr>
          <w:rStyle w:val="FontStyle78"/>
          <w:rFonts w:ascii="Arial" w:hAnsi="Arial"/>
          <w:sz w:val="24"/>
        </w:rPr>
        <w:t>wniosku o dofinansowanie</w:t>
      </w:r>
      <w:r w:rsidRPr="00840A08">
        <w:rPr>
          <w:rStyle w:val="FontStyle78"/>
          <w:rFonts w:ascii="Arial" w:hAnsi="Arial"/>
          <w:sz w:val="24"/>
        </w:rPr>
        <w:t xml:space="preserve"> sprawdzana jest wiarygodność wnioskodawcy i partnerów (jeśli dotyczy), w tym przede wszystkim możliwość skutecznej realizacji projektu, której najważniejszą rękojmią jest doświadczenie odpowiadające specyfice danego projektu. Wnioskodawca powinien </w:t>
      </w:r>
      <w:r w:rsidRPr="00840A08">
        <w:rPr>
          <w:rStyle w:val="FontStyle78"/>
          <w:rFonts w:ascii="Arial" w:hAnsi="Arial"/>
          <w:sz w:val="24"/>
        </w:rPr>
        <w:lastRenderedPageBreak/>
        <w:t xml:space="preserve">przy tym wykazać doświadczenie swoje i partnerów (jeśli dotyczy) w realizacji różnego rodzaju przedsięwzięć, a nie jedynie tych realizowanych przy udziale środków funduszy strukturalnych. Dotyczy to również przedsięwzięć aktualnie realizowanych i zrealizowanych, w których wnioskodawca i partnerzy (jeśli dotyczy) uczestniczy/uczestniczą lub uczestniczył/uczestniczyli jako partner. W opisie </w:t>
      </w:r>
      <w:r w:rsidR="00640189" w:rsidRPr="00840A08">
        <w:rPr>
          <w:rStyle w:val="FontStyle78"/>
          <w:rFonts w:ascii="Arial" w:hAnsi="Arial"/>
          <w:sz w:val="24"/>
        </w:rPr>
        <w:t xml:space="preserve">powinno się </w:t>
      </w:r>
      <w:r w:rsidRPr="00840A08">
        <w:rPr>
          <w:rStyle w:val="FontStyle78"/>
          <w:rFonts w:ascii="Arial" w:hAnsi="Arial"/>
          <w:sz w:val="24"/>
        </w:rPr>
        <w:t>uwzględnić przede wszystkim przedsięwzięcia ściśle związane z zakresem planowanego do realizacji projektu (pod względem obszaru, grupy docelowej, planowanych zadań itp.).</w:t>
      </w:r>
      <w:r w:rsidR="00640189" w:rsidRPr="00840A08">
        <w:rPr>
          <w:rStyle w:val="FontStyle78"/>
          <w:rFonts w:ascii="Arial" w:hAnsi="Arial"/>
          <w:sz w:val="24"/>
        </w:rPr>
        <w:t xml:space="preserve"> </w:t>
      </w:r>
      <w:r w:rsidR="00D02134" w:rsidRPr="00840A08">
        <w:rPr>
          <w:rStyle w:val="FontStyle78"/>
          <w:rFonts w:ascii="Arial" w:hAnsi="Arial"/>
          <w:sz w:val="24"/>
        </w:rPr>
        <w:t>(Limit znaków – 4 000).</w:t>
      </w:r>
    </w:p>
    <w:p w14:paraId="47B5B93E" w14:textId="7EDF0DCD" w:rsidR="00887761" w:rsidRPr="00840A08" w:rsidRDefault="00166806" w:rsidP="00EF7237">
      <w:pPr>
        <w:spacing w:after="0"/>
        <w:rPr>
          <w:sz w:val="24"/>
          <w:szCs w:val="24"/>
        </w:rPr>
      </w:pPr>
      <w:r w:rsidRPr="00840A08">
        <w:rPr>
          <w:b/>
          <w:bCs/>
          <w:sz w:val="24"/>
          <w:szCs w:val="24"/>
        </w:rPr>
        <w:t>Opis s</w:t>
      </w:r>
      <w:r w:rsidR="000744FB" w:rsidRPr="00840A08">
        <w:rPr>
          <w:b/>
          <w:bCs/>
          <w:sz w:val="24"/>
          <w:szCs w:val="24"/>
        </w:rPr>
        <w:t>pos</w:t>
      </w:r>
      <w:r w:rsidRPr="00840A08">
        <w:rPr>
          <w:b/>
          <w:bCs/>
          <w:sz w:val="24"/>
          <w:szCs w:val="24"/>
        </w:rPr>
        <w:t>o</w:t>
      </w:r>
      <w:r w:rsidR="00AE64B2" w:rsidRPr="00840A08">
        <w:rPr>
          <w:b/>
          <w:bCs/>
          <w:sz w:val="24"/>
          <w:szCs w:val="24"/>
        </w:rPr>
        <w:t>b</w:t>
      </w:r>
      <w:r w:rsidRPr="00840A08">
        <w:rPr>
          <w:b/>
          <w:bCs/>
          <w:sz w:val="24"/>
          <w:szCs w:val="24"/>
        </w:rPr>
        <w:t>u</w:t>
      </w:r>
      <w:r w:rsidR="000744FB" w:rsidRPr="00840A08">
        <w:rPr>
          <w:b/>
          <w:bCs/>
          <w:sz w:val="24"/>
          <w:szCs w:val="24"/>
        </w:rPr>
        <w:t xml:space="preserve"> zarządzania projektem </w:t>
      </w:r>
      <w:r w:rsidR="00366279" w:rsidRPr="00840A08">
        <w:rPr>
          <w:rStyle w:val="markedcontent"/>
          <w:sz w:val="24"/>
          <w:szCs w:val="24"/>
        </w:rPr>
        <w:t>–</w:t>
      </w:r>
      <w:r w:rsidR="000744FB" w:rsidRPr="00840A08">
        <w:rPr>
          <w:b/>
          <w:bCs/>
          <w:sz w:val="24"/>
          <w:szCs w:val="24"/>
        </w:rPr>
        <w:t xml:space="preserve"> </w:t>
      </w:r>
      <w:r w:rsidR="00887761" w:rsidRPr="00840A08">
        <w:rPr>
          <w:sz w:val="24"/>
          <w:szCs w:val="24"/>
        </w:rPr>
        <w:t xml:space="preserve">W tym polu </w:t>
      </w:r>
      <w:r w:rsidR="00640189" w:rsidRPr="00840A08">
        <w:rPr>
          <w:sz w:val="24"/>
          <w:szCs w:val="24"/>
        </w:rPr>
        <w:t>opisz</w:t>
      </w:r>
      <w:r w:rsidR="00887761" w:rsidRPr="00840A08">
        <w:rPr>
          <w:sz w:val="24"/>
          <w:szCs w:val="24"/>
        </w:rPr>
        <w:t>, jak będzie wyglądała struktura zarządzania projektem</w:t>
      </w:r>
      <w:r w:rsidR="00887761" w:rsidRPr="00DC32BD">
        <w:rPr>
          <w:sz w:val="24"/>
          <w:szCs w:val="24"/>
        </w:rPr>
        <w:t xml:space="preserve">, ze szczególnym uwzględnieniem roli </w:t>
      </w:r>
      <w:r w:rsidR="00D675CE" w:rsidRPr="00DC32BD">
        <w:rPr>
          <w:sz w:val="24"/>
          <w:szCs w:val="24"/>
        </w:rPr>
        <w:t xml:space="preserve">realizatorów </w:t>
      </w:r>
      <w:r w:rsidR="00384E04" w:rsidRPr="00DC32BD">
        <w:rPr>
          <w:sz w:val="24"/>
          <w:szCs w:val="24"/>
        </w:rPr>
        <w:t>(rozumianych jako partnerów)</w:t>
      </w:r>
      <w:r w:rsidR="00887761" w:rsidRPr="00DC32BD">
        <w:rPr>
          <w:sz w:val="24"/>
          <w:szCs w:val="24"/>
        </w:rPr>
        <w:t xml:space="preserve"> i </w:t>
      </w:r>
      <w:r w:rsidR="00FE0BE8" w:rsidRPr="00DC32BD">
        <w:rPr>
          <w:sz w:val="24"/>
          <w:szCs w:val="24"/>
        </w:rPr>
        <w:t>pod</w:t>
      </w:r>
      <w:r w:rsidR="00887761" w:rsidRPr="00DC32BD">
        <w:rPr>
          <w:sz w:val="24"/>
          <w:szCs w:val="24"/>
        </w:rPr>
        <w:t>wykonawców (</w:t>
      </w:r>
      <w:r w:rsidR="00FE0BE8" w:rsidRPr="00DC32BD">
        <w:rPr>
          <w:sz w:val="24"/>
          <w:szCs w:val="24"/>
        </w:rPr>
        <w:t>o ile dotyczy</w:t>
      </w:r>
      <w:r w:rsidR="00887761" w:rsidRPr="00DC32BD">
        <w:rPr>
          <w:sz w:val="24"/>
          <w:szCs w:val="24"/>
        </w:rPr>
        <w:t>)</w:t>
      </w:r>
      <w:r w:rsidR="00A34BC3" w:rsidRPr="00DC32BD">
        <w:rPr>
          <w:sz w:val="24"/>
          <w:szCs w:val="24"/>
        </w:rPr>
        <w:t xml:space="preserve"> oraz wskazać,</w:t>
      </w:r>
      <w:r w:rsidR="00887761" w:rsidRPr="00DC32BD">
        <w:rPr>
          <w:sz w:val="24"/>
          <w:szCs w:val="24"/>
        </w:rPr>
        <w:t xml:space="preserve"> w jaki </w:t>
      </w:r>
      <w:r w:rsidR="00892095" w:rsidRPr="00DC32BD">
        <w:rPr>
          <w:sz w:val="24"/>
          <w:szCs w:val="24"/>
        </w:rPr>
        <w:t xml:space="preserve">sposób </w:t>
      </w:r>
      <w:r w:rsidR="00887761" w:rsidRPr="00DC32BD">
        <w:rPr>
          <w:sz w:val="24"/>
          <w:szCs w:val="24"/>
        </w:rPr>
        <w:t>zostanie zapewniona sprawna, efektywna i</w:t>
      </w:r>
      <w:r w:rsidR="00BD45B4" w:rsidRPr="00DC32BD">
        <w:rPr>
          <w:sz w:val="24"/>
          <w:szCs w:val="24"/>
        </w:rPr>
        <w:t> </w:t>
      </w:r>
      <w:r w:rsidR="00887761" w:rsidRPr="00DC32BD">
        <w:rPr>
          <w:sz w:val="24"/>
          <w:szCs w:val="24"/>
        </w:rPr>
        <w:t xml:space="preserve">terminowa realizacja projektu. </w:t>
      </w:r>
      <w:r w:rsidR="009B581C" w:rsidRPr="00840A08">
        <w:rPr>
          <w:sz w:val="24"/>
          <w:szCs w:val="24"/>
        </w:rPr>
        <w:t>Przy opisie sposobu zarz</w:t>
      </w:r>
      <w:r w:rsidR="008A5024" w:rsidRPr="00840A08">
        <w:rPr>
          <w:sz w:val="24"/>
          <w:szCs w:val="24"/>
        </w:rPr>
        <w:t>ą</w:t>
      </w:r>
      <w:r w:rsidR="009B581C" w:rsidRPr="00840A08">
        <w:rPr>
          <w:sz w:val="24"/>
          <w:szCs w:val="24"/>
        </w:rPr>
        <w:t>dzania projektem mie</w:t>
      </w:r>
      <w:r w:rsidR="00B06C84" w:rsidRPr="00840A08">
        <w:rPr>
          <w:sz w:val="24"/>
          <w:szCs w:val="24"/>
        </w:rPr>
        <w:t>j</w:t>
      </w:r>
      <w:r w:rsidR="009B581C" w:rsidRPr="00840A08">
        <w:rPr>
          <w:sz w:val="24"/>
          <w:szCs w:val="24"/>
        </w:rPr>
        <w:t xml:space="preserve"> na uwadze następujące kwestie:</w:t>
      </w:r>
    </w:p>
    <w:p w14:paraId="1321DA16" w14:textId="0736B70E" w:rsidR="009B581C" w:rsidRPr="00840A08" w:rsidRDefault="009B581C" w:rsidP="00EF7237">
      <w:pPr>
        <w:pStyle w:val="Akapitzlist"/>
        <w:numPr>
          <w:ilvl w:val="0"/>
          <w:numId w:val="39"/>
        </w:numPr>
        <w:spacing w:after="0"/>
        <w:rPr>
          <w:sz w:val="24"/>
          <w:szCs w:val="24"/>
        </w:rPr>
      </w:pPr>
      <w:r w:rsidRPr="00840A08">
        <w:rPr>
          <w:sz w:val="24"/>
          <w:szCs w:val="24"/>
        </w:rPr>
        <w:t>sposób zarządzania powinien być spójny i kompletny, tj. powinien uwzględniać wszystkie niezbędne elementy procesu zarządzania projektem</w:t>
      </w:r>
      <w:r w:rsidR="00702886" w:rsidRPr="00840A08">
        <w:rPr>
          <w:sz w:val="24"/>
          <w:szCs w:val="24"/>
        </w:rPr>
        <w:t xml:space="preserve"> </w:t>
      </w:r>
      <w:r w:rsidR="00AF7BA7" w:rsidRPr="00840A08">
        <w:rPr>
          <w:sz w:val="24"/>
          <w:szCs w:val="24"/>
        </w:rPr>
        <w:t>(wskazanie kadry zarządzającej, podział ról i zadań w zespole zarządzającym)</w:t>
      </w:r>
      <w:r w:rsidR="00BD45B4" w:rsidRPr="00840A08">
        <w:rPr>
          <w:sz w:val="24"/>
          <w:szCs w:val="24"/>
        </w:rPr>
        <w:t>;</w:t>
      </w:r>
    </w:p>
    <w:p w14:paraId="14A47D08" w14:textId="5919593E" w:rsidR="009B581C" w:rsidRPr="00840A08" w:rsidRDefault="009B581C" w:rsidP="00EF7237">
      <w:pPr>
        <w:pStyle w:val="Akapitzlist"/>
        <w:numPr>
          <w:ilvl w:val="0"/>
          <w:numId w:val="39"/>
        </w:numPr>
        <w:spacing w:after="0"/>
        <w:rPr>
          <w:sz w:val="24"/>
          <w:szCs w:val="24"/>
        </w:rPr>
      </w:pPr>
      <w:r w:rsidRPr="00840A08">
        <w:rPr>
          <w:sz w:val="24"/>
          <w:szCs w:val="24"/>
        </w:rPr>
        <w:t>sposób zarządzania powinien być adekwatny do zakresu i charakteru projektu oraz powinien zapewniać jego sprawną i terminową realizację</w:t>
      </w:r>
      <w:r w:rsidR="00BD45B4" w:rsidRPr="00840A08">
        <w:rPr>
          <w:sz w:val="24"/>
          <w:szCs w:val="24"/>
        </w:rPr>
        <w:t>;</w:t>
      </w:r>
    </w:p>
    <w:p w14:paraId="4357FA52" w14:textId="29870F09" w:rsidR="009B581C" w:rsidRPr="00840A08" w:rsidRDefault="00B06C84" w:rsidP="00EF7237">
      <w:pPr>
        <w:pStyle w:val="Akapitzlist"/>
        <w:numPr>
          <w:ilvl w:val="0"/>
          <w:numId w:val="39"/>
        </w:numPr>
        <w:spacing w:after="0"/>
        <w:rPr>
          <w:sz w:val="24"/>
          <w:szCs w:val="24"/>
        </w:rPr>
      </w:pPr>
      <w:r w:rsidRPr="00840A08">
        <w:rPr>
          <w:sz w:val="24"/>
          <w:szCs w:val="24"/>
        </w:rPr>
        <w:t>opis</w:t>
      </w:r>
      <w:r w:rsidR="009B581C" w:rsidRPr="00840A08">
        <w:rPr>
          <w:sz w:val="24"/>
          <w:szCs w:val="24"/>
        </w:rPr>
        <w:t xml:space="preserve"> kadr</w:t>
      </w:r>
      <w:r w:rsidRPr="00840A08">
        <w:rPr>
          <w:sz w:val="24"/>
          <w:szCs w:val="24"/>
        </w:rPr>
        <w:t>y</w:t>
      </w:r>
      <w:r w:rsidR="009B581C" w:rsidRPr="00840A08">
        <w:rPr>
          <w:sz w:val="24"/>
          <w:szCs w:val="24"/>
        </w:rPr>
        <w:t xml:space="preserve"> zaangażowan</w:t>
      </w:r>
      <w:r w:rsidRPr="00840A08">
        <w:rPr>
          <w:sz w:val="24"/>
          <w:szCs w:val="24"/>
        </w:rPr>
        <w:t>ej</w:t>
      </w:r>
      <w:r w:rsidR="009B581C" w:rsidRPr="00840A08">
        <w:rPr>
          <w:sz w:val="24"/>
          <w:szCs w:val="24"/>
        </w:rPr>
        <w:t xml:space="preserve"> w realizację projektu</w:t>
      </w:r>
      <w:r w:rsidRPr="00840A08">
        <w:rPr>
          <w:sz w:val="24"/>
          <w:szCs w:val="24"/>
        </w:rPr>
        <w:t xml:space="preserve"> powinien zawierać</w:t>
      </w:r>
      <w:r w:rsidR="00734075">
        <w:rPr>
          <w:sz w:val="24"/>
          <w:szCs w:val="24"/>
        </w:rPr>
        <w:t xml:space="preserve"> następujące informacje</w:t>
      </w:r>
      <w:r w:rsidRPr="00840A08">
        <w:rPr>
          <w:sz w:val="24"/>
          <w:szCs w:val="24"/>
        </w:rPr>
        <w:t xml:space="preserve">: funkcję poszczególnych osób jaką będą pełnić w projekcie, ich </w:t>
      </w:r>
      <w:r w:rsidRPr="00840A08">
        <w:rPr>
          <w:rStyle w:val="FontStyle78"/>
          <w:rFonts w:ascii="Arial" w:hAnsi="Arial"/>
          <w:sz w:val="24"/>
          <w:szCs w:val="24"/>
        </w:rPr>
        <w:t xml:space="preserve">zakres zadań, uzasadnienie racjonalności zaangażowania, formę zaangażowania, szacunkowy wymiar czasu pracy (liczba godzin adekwatnych do specyfiki projektu i grupy docelowej), syntetyczny opis wiedzy, umiejętności, kwalifikacji oraz doświadczenia, wzajemne powiązania (podległość, nadrzędność), zaangażowanie przez </w:t>
      </w:r>
      <w:r w:rsidR="00734075">
        <w:rPr>
          <w:rStyle w:val="FontStyle78"/>
          <w:rFonts w:ascii="Arial" w:hAnsi="Arial"/>
          <w:sz w:val="24"/>
          <w:szCs w:val="24"/>
        </w:rPr>
        <w:t>w</w:t>
      </w:r>
      <w:r w:rsidRPr="00840A08">
        <w:rPr>
          <w:rStyle w:val="FontStyle78"/>
          <w:rFonts w:ascii="Arial" w:hAnsi="Arial"/>
          <w:sz w:val="24"/>
          <w:szCs w:val="24"/>
        </w:rPr>
        <w:t xml:space="preserve">nioskodawcę lub </w:t>
      </w:r>
      <w:r w:rsidR="00734075">
        <w:rPr>
          <w:rStyle w:val="FontStyle78"/>
          <w:rFonts w:ascii="Arial" w:hAnsi="Arial"/>
          <w:sz w:val="24"/>
          <w:szCs w:val="24"/>
        </w:rPr>
        <w:t>p</w:t>
      </w:r>
      <w:r w:rsidRPr="00840A08">
        <w:rPr>
          <w:rStyle w:val="FontStyle78"/>
          <w:rFonts w:ascii="Arial" w:hAnsi="Arial"/>
          <w:sz w:val="24"/>
          <w:szCs w:val="24"/>
        </w:rPr>
        <w:t>artnera;</w:t>
      </w:r>
    </w:p>
    <w:p w14:paraId="769A826D" w14:textId="7C26D5A7" w:rsidR="00A34BC3" w:rsidRPr="00840A08" w:rsidRDefault="003D0A42" w:rsidP="00EF7237">
      <w:pPr>
        <w:pStyle w:val="Akapitzlist"/>
        <w:numPr>
          <w:ilvl w:val="0"/>
          <w:numId w:val="39"/>
        </w:numPr>
        <w:spacing w:after="0"/>
        <w:rPr>
          <w:sz w:val="24"/>
          <w:szCs w:val="24"/>
        </w:rPr>
      </w:pPr>
      <w:r w:rsidRPr="00840A08">
        <w:rPr>
          <w:sz w:val="24"/>
          <w:szCs w:val="24"/>
        </w:rPr>
        <w:t xml:space="preserve">należy wskazać </w:t>
      </w:r>
      <w:r w:rsidR="00887761" w:rsidRPr="00840A08">
        <w:rPr>
          <w:sz w:val="24"/>
          <w:szCs w:val="24"/>
        </w:rPr>
        <w:t>spos</w:t>
      </w:r>
      <w:r w:rsidRPr="00840A08">
        <w:rPr>
          <w:sz w:val="24"/>
          <w:szCs w:val="24"/>
        </w:rPr>
        <w:t>ó</w:t>
      </w:r>
      <w:r w:rsidR="00887761" w:rsidRPr="00840A08">
        <w:rPr>
          <w:sz w:val="24"/>
          <w:szCs w:val="24"/>
        </w:rPr>
        <w:t>b</w:t>
      </w:r>
      <w:r w:rsidRPr="00840A08">
        <w:rPr>
          <w:sz w:val="24"/>
          <w:szCs w:val="24"/>
        </w:rPr>
        <w:t xml:space="preserve"> </w:t>
      </w:r>
      <w:r w:rsidR="00887761" w:rsidRPr="00840A08">
        <w:rPr>
          <w:sz w:val="24"/>
          <w:szCs w:val="24"/>
        </w:rPr>
        <w:t xml:space="preserve">podejmowania decyzji w </w:t>
      </w:r>
      <w:r w:rsidRPr="00840A08">
        <w:rPr>
          <w:sz w:val="24"/>
          <w:szCs w:val="24"/>
        </w:rPr>
        <w:t>zespole zarządzającym, tak aby możliwa była</w:t>
      </w:r>
      <w:r w:rsidR="00887761" w:rsidRPr="00840A08">
        <w:rPr>
          <w:sz w:val="24"/>
          <w:szCs w:val="24"/>
        </w:rPr>
        <w:t xml:space="preserve"> ocen</w:t>
      </w:r>
      <w:r w:rsidR="00087329" w:rsidRPr="00840A08">
        <w:rPr>
          <w:sz w:val="24"/>
          <w:szCs w:val="24"/>
        </w:rPr>
        <w:t>a</w:t>
      </w:r>
      <w:r w:rsidR="00887761" w:rsidRPr="00840A08">
        <w:rPr>
          <w:sz w:val="24"/>
          <w:szCs w:val="24"/>
        </w:rPr>
        <w:t xml:space="preserve"> szybkości </w:t>
      </w:r>
      <w:r w:rsidRPr="00840A08">
        <w:rPr>
          <w:sz w:val="24"/>
          <w:szCs w:val="24"/>
        </w:rPr>
        <w:t xml:space="preserve">i sprawności </w:t>
      </w:r>
      <w:r w:rsidR="00887761" w:rsidRPr="00840A08">
        <w:rPr>
          <w:sz w:val="24"/>
          <w:szCs w:val="24"/>
        </w:rPr>
        <w:t>procesu decyzyjnego</w:t>
      </w:r>
      <w:r w:rsidR="00BD45B4" w:rsidRPr="00840A08">
        <w:rPr>
          <w:sz w:val="24"/>
          <w:szCs w:val="24"/>
        </w:rPr>
        <w:t>;</w:t>
      </w:r>
    </w:p>
    <w:p w14:paraId="1410B381" w14:textId="77C56DD9" w:rsidR="00887761" w:rsidRPr="00840A08" w:rsidRDefault="003D0A42" w:rsidP="00EF7237">
      <w:pPr>
        <w:pStyle w:val="Akapitzlist"/>
        <w:numPr>
          <w:ilvl w:val="0"/>
          <w:numId w:val="39"/>
        </w:numPr>
        <w:spacing w:after="0"/>
        <w:rPr>
          <w:sz w:val="24"/>
          <w:szCs w:val="24"/>
        </w:rPr>
      </w:pPr>
      <w:r w:rsidRPr="00840A08">
        <w:rPr>
          <w:sz w:val="24"/>
          <w:szCs w:val="24"/>
        </w:rPr>
        <w:t xml:space="preserve">należy uwzględnić </w:t>
      </w:r>
      <w:r w:rsidR="00887761" w:rsidRPr="00840A08">
        <w:rPr>
          <w:sz w:val="24"/>
          <w:szCs w:val="24"/>
        </w:rPr>
        <w:t xml:space="preserve">aspekt zarządzania projektem w świetle struktury zarządzania </w:t>
      </w:r>
      <w:r w:rsidRPr="00840A08">
        <w:rPr>
          <w:sz w:val="24"/>
          <w:szCs w:val="24"/>
        </w:rPr>
        <w:t xml:space="preserve">wnioskodawcy </w:t>
      </w:r>
      <w:r w:rsidR="00887761" w:rsidRPr="00840A08">
        <w:rPr>
          <w:sz w:val="24"/>
          <w:szCs w:val="24"/>
        </w:rPr>
        <w:t>tj. np. czy na potrzeby i na czas realizacji projektu w strukturze organizacyjnej wnioskodawcy utworzona zostanie dodatkowa jednostka organizacyjna, czy też zadania związane z realizacją projektu będzie wykonywać już istniejąca jednostka organizacyjna</w:t>
      </w:r>
      <w:r w:rsidR="00BD45B4" w:rsidRPr="00840A08">
        <w:rPr>
          <w:sz w:val="24"/>
          <w:szCs w:val="24"/>
        </w:rPr>
        <w:t>;</w:t>
      </w:r>
      <w:r w:rsidR="00887761" w:rsidRPr="00840A08">
        <w:rPr>
          <w:sz w:val="24"/>
          <w:szCs w:val="24"/>
        </w:rPr>
        <w:t xml:space="preserve"> </w:t>
      </w:r>
    </w:p>
    <w:p w14:paraId="7A018391" w14:textId="6C140E2F" w:rsidR="00E454F8" w:rsidRPr="00840A08" w:rsidRDefault="003D0A42" w:rsidP="00EF7237">
      <w:pPr>
        <w:pStyle w:val="Akapitzlist"/>
        <w:numPr>
          <w:ilvl w:val="0"/>
          <w:numId w:val="39"/>
        </w:numPr>
        <w:spacing w:after="0"/>
        <w:rPr>
          <w:sz w:val="24"/>
          <w:szCs w:val="24"/>
        </w:rPr>
      </w:pPr>
      <w:r w:rsidRPr="00840A08">
        <w:rPr>
          <w:sz w:val="24"/>
          <w:szCs w:val="24"/>
        </w:rPr>
        <w:t>sposób zarządzania projektem powinien uwzględniać zasadę równości kobiet i</w:t>
      </w:r>
      <w:r w:rsidR="00334DC3" w:rsidRPr="00840A08">
        <w:rPr>
          <w:sz w:val="24"/>
          <w:szCs w:val="24"/>
        </w:rPr>
        <w:t> </w:t>
      </w:r>
      <w:r w:rsidRPr="00840A08">
        <w:rPr>
          <w:sz w:val="24"/>
          <w:szCs w:val="24"/>
        </w:rPr>
        <w:t>mężczyzn (patrz Instrukcja do standardu minimum</w:t>
      </w:r>
      <w:r w:rsidR="00E454F8" w:rsidRPr="00840A08">
        <w:rPr>
          <w:sz w:val="24"/>
          <w:szCs w:val="24"/>
        </w:rPr>
        <w:t>)</w:t>
      </w:r>
      <w:r w:rsidR="00BD45B4" w:rsidRPr="00840A08">
        <w:rPr>
          <w:sz w:val="24"/>
          <w:szCs w:val="24"/>
        </w:rPr>
        <w:t>;</w:t>
      </w:r>
    </w:p>
    <w:p w14:paraId="20C255C0" w14:textId="0658BB14" w:rsidR="009B581C" w:rsidRPr="00840A08" w:rsidRDefault="003D0A42" w:rsidP="00EF7237">
      <w:pPr>
        <w:pStyle w:val="Akapitzlist"/>
        <w:numPr>
          <w:ilvl w:val="0"/>
          <w:numId w:val="39"/>
        </w:numPr>
        <w:spacing w:after="0"/>
        <w:rPr>
          <w:sz w:val="24"/>
          <w:szCs w:val="24"/>
        </w:rPr>
      </w:pPr>
      <w:r w:rsidRPr="00840A08">
        <w:rPr>
          <w:sz w:val="24"/>
          <w:szCs w:val="24"/>
        </w:rPr>
        <w:t>należy wskazać</w:t>
      </w:r>
      <w:r w:rsidR="00887761" w:rsidRPr="00840A08">
        <w:rPr>
          <w:sz w:val="24"/>
          <w:szCs w:val="24"/>
        </w:rPr>
        <w:t xml:space="preserve">, jakie </w:t>
      </w:r>
      <w:r w:rsidRPr="00840A08">
        <w:rPr>
          <w:sz w:val="24"/>
          <w:szCs w:val="24"/>
        </w:rPr>
        <w:t xml:space="preserve">działania </w:t>
      </w:r>
      <w:r w:rsidR="00887761" w:rsidRPr="00840A08">
        <w:rPr>
          <w:sz w:val="24"/>
          <w:szCs w:val="24"/>
        </w:rPr>
        <w:t>będą prowadzone w celu monitoringu projektu. Monitoring projektu oznacza bieżące weryfikowanie postępu projektu w celu uzyskania informacji, czy dotrzymywany jest harmonogram realizacji projektu, czy wsparcie udzielane jest założonej w projekcie grupie docelowej i czy ponoszone wydatki są zgodne z założeniami budżetu projektu, również w odniesieniu do czasu trwania projektu. W sytuacji rozbieżności rzeczywistych postępów projektu z jego założeniami uzyskane w ten sposób informacje stanowią podstawę podejmowania odpowiednich działań naprawczych</w:t>
      </w:r>
      <w:r w:rsidR="00BD45B4" w:rsidRPr="00840A08">
        <w:rPr>
          <w:sz w:val="24"/>
          <w:szCs w:val="24"/>
        </w:rPr>
        <w:t>;</w:t>
      </w:r>
    </w:p>
    <w:p w14:paraId="026030F8" w14:textId="5FEADD30" w:rsidR="0070523E" w:rsidRPr="00840A08" w:rsidRDefault="0070523E" w:rsidP="00EF7237">
      <w:pPr>
        <w:pStyle w:val="Akapitzlist"/>
        <w:numPr>
          <w:ilvl w:val="0"/>
          <w:numId w:val="39"/>
        </w:numPr>
        <w:spacing w:after="0"/>
        <w:rPr>
          <w:rStyle w:val="markedcontent"/>
          <w:sz w:val="24"/>
          <w:szCs w:val="24"/>
        </w:rPr>
      </w:pPr>
      <w:r w:rsidRPr="00840A08">
        <w:rPr>
          <w:sz w:val="24"/>
          <w:szCs w:val="24"/>
        </w:rPr>
        <w:t>W</w:t>
      </w:r>
      <w:r w:rsidR="00887761" w:rsidRPr="00840A08">
        <w:rPr>
          <w:sz w:val="24"/>
          <w:szCs w:val="24"/>
        </w:rPr>
        <w:t xml:space="preserve"> przypadku projektu </w:t>
      </w:r>
      <w:r w:rsidR="00681CC9" w:rsidRPr="00840A08">
        <w:rPr>
          <w:sz w:val="24"/>
          <w:szCs w:val="24"/>
        </w:rPr>
        <w:t xml:space="preserve">realizowanego w </w:t>
      </w:r>
      <w:r w:rsidR="00887761" w:rsidRPr="00840A08">
        <w:rPr>
          <w:sz w:val="24"/>
          <w:szCs w:val="24"/>
        </w:rPr>
        <w:t>partners</w:t>
      </w:r>
      <w:r w:rsidR="00681CC9" w:rsidRPr="00840A08">
        <w:rPr>
          <w:sz w:val="24"/>
          <w:szCs w:val="24"/>
        </w:rPr>
        <w:t xml:space="preserve">twie </w:t>
      </w:r>
      <w:r w:rsidR="00887761" w:rsidRPr="00840A08">
        <w:rPr>
          <w:sz w:val="24"/>
          <w:szCs w:val="24"/>
        </w:rPr>
        <w:t xml:space="preserve">należy </w:t>
      </w:r>
      <w:r w:rsidR="00737259" w:rsidRPr="00840A08">
        <w:rPr>
          <w:sz w:val="24"/>
          <w:szCs w:val="24"/>
        </w:rPr>
        <w:t xml:space="preserve">pamiętać o konieczności spełnienia wymogów określonych </w:t>
      </w:r>
      <w:r w:rsidR="006C0DA7" w:rsidRPr="00840A08">
        <w:rPr>
          <w:sz w:val="24"/>
          <w:szCs w:val="24"/>
        </w:rPr>
        <w:t xml:space="preserve">w art. 39 ustawy </w:t>
      </w:r>
      <w:r w:rsidR="003D5D01" w:rsidRPr="00840A08">
        <w:rPr>
          <w:sz w:val="24"/>
          <w:szCs w:val="24"/>
        </w:rPr>
        <w:t>wdrożeniowej</w:t>
      </w:r>
      <w:r w:rsidR="00734210" w:rsidRPr="00840A08">
        <w:rPr>
          <w:sz w:val="24"/>
          <w:szCs w:val="24"/>
        </w:rPr>
        <w:t xml:space="preserve"> </w:t>
      </w:r>
      <w:r w:rsidRPr="00840A08">
        <w:rPr>
          <w:sz w:val="24"/>
          <w:szCs w:val="24"/>
        </w:rPr>
        <w:t>(m.in.</w:t>
      </w:r>
      <w:r w:rsidR="00734210" w:rsidRPr="00840A08">
        <w:rPr>
          <w:sz w:val="24"/>
          <w:szCs w:val="24"/>
        </w:rPr>
        <w:t xml:space="preserve"> sposób wyboru partnera do projektu</w:t>
      </w:r>
      <w:r w:rsidRPr="00840A08">
        <w:rPr>
          <w:sz w:val="24"/>
          <w:szCs w:val="24"/>
        </w:rPr>
        <w:t xml:space="preserve">). Istotnym elementem opisu </w:t>
      </w:r>
      <w:r w:rsidRPr="00840A08">
        <w:rPr>
          <w:sz w:val="24"/>
          <w:szCs w:val="24"/>
        </w:rPr>
        <w:lastRenderedPageBreak/>
        <w:t xml:space="preserve">powinno być również uzasadnienie </w:t>
      </w:r>
      <w:r w:rsidR="00640189" w:rsidRPr="00840A08">
        <w:rPr>
          <w:sz w:val="24"/>
          <w:szCs w:val="24"/>
        </w:rPr>
        <w:t xml:space="preserve">wyboru i </w:t>
      </w:r>
      <w:r w:rsidR="00D022B1" w:rsidRPr="00840A08">
        <w:rPr>
          <w:sz w:val="24"/>
          <w:szCs w:val="24"/>
        </w:rPr>
        <w:t xml:space="preserve">roli partnera/partnerów tj. wskazanie, dlaczego projekt będzie realizowany w partnerstwie oraz określenie zakresu zadań i </w:t>
      </w:r>
      <w:r w:rsidR="00734210" w:rsidRPr="00840A08">
        <w:rPr>
          <w:sz w:val="24"/>
          <w:szCs w:val="24"/>
        </w:rPr>
        <w:t>ich podziału na partnera wiodącego i pozostałych partnerów wraz z</w:t>
      </w:r>
      <w:r w:rsidR="00334DC3" w:rsidRPr="00840A08">
        <w:rPr>
          <w:sz w:val="24"/>
          <w:szCs w:val="24"/>
        </w:rPr>
        <w:t> </w:t>
      </w:r>
      <w:r w:rsidR="00734210" w:rsidRPr="00840A08">
        <w:rPr>
          <w:sz w:val="24"/>
          <w:szCs w:val="24"/>
        </w:rPr>
        <w:t>uzasadnieniem racjonalności podziału.</w:t>
      </w:r>
      <w:r w:rsidR="00FC2174" w:rsidRPr="00840A08">
        <w:rPr>
          <w:sz w:val="24"/>
          <w:szCs w:val="24"/>
        </w:rPr>
        <w:t xml:space="preserve"> </w:t>
      </w:r>
      <w:r w:rsidR="00640189" w:rsidRPr="00840A08">
        <w:rPr>
          <w:sz w:val="24"/>
          <w:szCs w:val="24"/>
        </w:rPr>
        <w:t xml:space="preserve">Uzasadnienie powinno jednoznacznie potwierdzać, że bez udziału partnera/partnerów projekt nie byłby możliwy do zrealizowania. </w:t>
      </w:r>
      <w:r w:rsidR="00FC2174" w:rsidRPr="00840A08">
        <w:rPr>
          <w:rStyle w:val="FontStyle78"/>
          <w:rFonts w:ascii="Arial" w:hAnsi="Arial"/>
          <w:sz w:val="24"/>
          <w:szCs w:val="24"/>
        </w:rPr>
        <w:t>(Limit znaków – 4 000).</w:t>
      </w:r>
    </w:p>
    <w:p w14:paraId="5DDCACC6" w14:textId="562C1A1C" w:rsidR="00DB4854" w:rsidRPr="00840A08" w:rsidRDefault="00D113C4" w:rsidP="00FC2174">
      <w:pPr>
        <w:pStyle w:val="Style26"/>
        <w:widowControl/>
        <w:spacing w:line="276" w:lineRule="auto"/>
        <w:jc w:val="left"/>
        <w:rPr>
          <w:rStyle w:val="FontStyle78"/>
          <w:rFonts w:ascii="Arial" w:hAnsi="Arial"/>
          <w:sz w:val="24"/>
        </w:rPr>
      </w:pPr>
      <w:r w:rsidRPr="00840A08">
        <w:rPr>
          <w:rStyle w:val="markedcontent"/>
          <w:rFonts w:ascii="Arial" w:hAnsi="Arial"/>
          <w:b/>
          <w:bCs/>
        </w:rPr>
        <w:t>Opis w</w:t>
      </w:r>
      <w:r w:rsidR="00DA070A" w:rsidRPr="00840A08">
        <w:rPr>
          <w:rStyle w:val="markedcontent"/>
          <w:rFonts w:ascii="Arial" w:hAnsi="Arial"/>
          <w:b/>
          <w:bCs/>
        </w:rPr>
        <w:t>kład</w:t>
      </w:r>
      <w:r w:rsidRPr="00840A08">
        <w:rPr>
          <w:rStyle w:val="markedcontent"/>
          <w:rFonts w:ascii="Arial" w:hAnsi="Arial"/>
          <w:b/>
          <w:bCs/>
        </w:rPr>
        <w:t>u</w:t>
      </w:r>
      <w:r w:rsidR="00DA070A" w:rsidRPr="00840A08">
        <w:rPr>
          <w:rStyle w:val="markedcontent"/>
          <w:rFonts w:ascii="Arial" w:hAnsi="Arial"/>
          <w:b/>
          <w:bCs/>
        </w:rPr>
        <w:t xml:space="preserve"> rzeczow</w:t>
      </w:r>
      <w:r w:rsidRPr="00840A08">
        <w:rPr>
          <w:rStyle w:val="markedcontent"/>
          <w:rFonts w:ascii="Arial" w:hAnsi="Arial"/>
          <w:b/>
          <w:bCs/>
        </w:rPr>
        <w:t>ego</w:t>
      </w:r>
      <w:r w:rsidR="00441332" w:rsidRPr="00840A08">
        <w:rPr>
          <w:rStyle w:val="markedcontent"/>
          <w:rFonts w:ascii="Arial" w:hAnsi="Arial"/>
          <w:b/>
          <w:bCs/>
        </w:rPr>
        <w:t xml:space="preserve"> </w:t>
      </w:r>
      <w:r w:rsidR="00366279" w:rsidRPr="00840A08">
        <w:rPr>
          <w:rStyle w:val="markedcontent"/>
          <w:rFonts w:ascii="Arial" w:hAnsi="Arial"/>
        </w:rPr>
        <w:t xml:space="preserve">– </w:t>
      </w:r>
      <w:r w:rsidR="00734075">
        <w:rPr>
          <w:rStyle w:val="markedcontent"/>
          <w:rFonts w:ascii="Arial" w:hAnsi="Arial"/>
        </w:rPr>
        <w:t xml:space="preserve">Wskaż </w:t>
      </w:r>
      <w:r w:rsidR="00C867A1" w:rsidRPr="00840A08">
        <w:rPr>
          <w:rStyle w:val="FontStyle78"/>
          <w:rFonts w:ascii="Arial" w:hAnsi="Arial"/>
          <w:sz w:val="24"/>
        </w:rPr>
        <w:t>informacje dotyczące</w:t>
      </w:r>
      <w:r w:rsidR="00790198" w:rsidRPr="00840A08">
        <w:rPr>
          <w:rStyle w:val="FontStyle78"/>
          <w:rFonts w:ascii="Arial" w:hAnsi="Arial"/>
          <w:sz w:val="24"/>
        </w:rPr>
        <w:t xml:space="preserve"> </w:t>
      </w:r>
      <w:r w:rsidR="00734075">
        <w:rPr>
          <w:rStyle w:val="FontStyle78"/>
          <w:rFonts w:ascii="Arial" w:hAnsi="Arial"/>
          <w:sz w:val="24"/>
        </w:rPr>
        <w:t>wnoszonego</w:t>
      </w:r>
      <w:r w:rsidR="000038EA" w:rsidRPr="00840A08">
        <w:rPr>
          <w:rStyle w:val="FontStyle78"/>
          <w:rFonts w:ascii="Arial" w:hAnsi="Arial"/>
          <w:sz w:val="24"/>
        </w:rPr>
        <w:t xml:space="preserve"> wkładu </w:t>
      </w:r>
      <w:r w:rsidR="00790198" w:rsidRPr="00840A08">
        <w:rPr>
          <w:rStyle w:val="FontStyle78"/>
          <w:rFonts w:ascii="Arial" w:hAnsi="Arial"/>
          <w:sz w:val="24"/>
        </w:rPr>
        <w:t>rzeczowego (</w:t>
      </w:r>
      <w:r w:rsidR="000038EA" w:rsidRPr="00840A08">
        <w:rPr>
          <w:rStyle w:val="FontStyle78"/>
          <w:rFonts w:ascii="Arial" w:hAnsi="Arial"/>
          <w:sz w:val="24"/>
        </w:rPr>
        <w:t>niepieniężnego</w:t>
      </w:r>
      <w:r w:rsidR="00790198" w:rsidRPr="00840A08">
        <w:rPr>
          <w:rStyle w:val="FontStyle78"/>
          <w:rFonts w:ascii="Arial" w:hAnsi="Arial"/>
          <w:sz w:val="24"/>
        </w:rPr>
        <w:t>)</w:t>
      </w:r>
      <w:r w:rsidR="000038EA" w:rsidRPr="00840A08">
        <w:rPr>
          <w:rStyle w:val="FontStyle78"/>
          <w:rFonts w:ascii="Arial" w:hAnsi="Arial"/>
          <w:sz w:val="24"/>
        </w:rPr>
        <w:t xml:space="preserve">, a także tego, w jaki sposób </w:t>
      </w:r>
      <w:r w:rsidR="00734075">
        <w:rPr>
          <w:rStyle w:val="FontStyle78"/>
          <w:rFonts w:ascii="Arial" w:hAnsi="Arial"/>
          <w:sz w:val="24"/>
        </w:rPr>
        <w:t xml:space="preserve">dokonałeś </w:t>
      </w:r>
      <w:r w:rsidR="000038EA" w:rsidRPr="00840A08">
        <w:rPr>
          <w:rStyle w:val="FontStyle78"/>
          <w:rFonts w:ascii="Arial" w:hAnsi="Arial"/>
          <w:sz w:val="24"/>
        </w:rPr>
        <w:t>jego wyceny.</w:t>
      </w:r>
      <w:r w:rsidR="006B63AB" w:rsidRPr="00840A08">
        <w:rPr>
          <w:rStyle w:val="FontStyle78"/>
          <w:rFonts w:ascii="Arial" w:hAnsi="Arial"/>
          <w:sz w:val="24"/>
        </w:rPr>
        <w:t xml:space="preserve"> </w:t>
      </w:r>
      <w:r w:rsidR="00D35565" w:rsidRPr="00840A08">
        <w:rPr>
          <w:rStyle w:val="FontStyle78"/>
          <w:rFonts w:ascii="Arial" w:hAnsi="Arial"/>
          <w:sz w:val="24"/>
        </w:rPr>
        <w:t>Szczegółowe zasady wniesienia wkładu własnego zostały zawarte w Regulaminie wyboru projektów oraz w podrozdziale 3.3 Wytycznych kwalifikowalności.</w:t>
      </w:r>
      <w:r w:rsidR="00FC2174" w:rsidRPr="00840A08">
        <w:rPr>
          <w:rStyle w:val="FontStyle78"/>
          <w:rFonts w:ascii="Arial" w:hAnsi="Arial"/>
          <w:sz w:val="24"/>
        </w:rPr>
        <w:t xml:space="preserve"> (Limit znaków – 4 000).</w:t>
      </w:r>
    </w:p>
    <w:p w14:paraId="5E598AEF" w14:textId="79112D2D" w:rsidR="00DB4854" w:rsidRPr="00840A08" w:rsidRDefault="00D113C4" w:rsidP="00FC2174">
      <w:pPr>
        <w:pStyle w:val="Style26"/>
        <w:widowControl/>
        <w:spacing w:line="276" w:lineRule="auto"/>
        <w:jc w:val="left"/>
        <w:rPr>
          <w:rStyle w:val="markedcontent"/>
          <w:rFonts w:ascii="Arial" w:hAnsi="Arial"/>
        </w:rPr>
      </w:pPr>
      <w:r w:rsidRPr="00840A08">
        <w:rPr>
          <w:rStyle w:val="markedcontent"/>
          <w:rFonts w:ascii="Arial" w:hAnsi="Arial"/>
          <w:b/>
          <w:bCs/>
        </w:rPr>
        <w:t>Opis w</w:t>
      </w:r>
      <w:r w:rsidR="00AA3AA7" w:rsidRPr="00840A08">
        <w:rPr>
          <w:rStyle w:val="markedcontent"/>
          <w:rFonts w:ascii="Arial" w:hAnsi="Arial"/>
          <w:b/>
          <w:bCs/>
        </w:rPr>
        <w:t>łasn</w:t>
      </w:r>
      <w:r w:rsidRPr="00840A08">
        <w:rPr>
          <w:rStyle w:val="markedcontent"/>
          <w:rFonts w:ascii="Arial" w:hAnsi="Arial"/>
          <w:b/>
          <w:bCs/>
        </w:rPr>
        <w:t>ych</w:t>
      </w:r>
      <w:r w:rsidR="00AA3AA7" w:rsidRPr="00840A08">
        <w:rPr>
          <w:rStyle w:val="markedcontent"/>
          <w:rFonts w:ascii="Arial" w:hAnsi="Arial"/>
          <w:b/>
          <w:bCs/>
        </w:rPr>
        <w:t xml:space="preserve"> środk</w:t>
      </w:r>
      <w:r w:rsidRPr="00840A08">
        <w:rPr>
          <w:rStyle w:val="markedcontent"/>
          <w:rFonts w:ascii="Arial" w:hAnsi="Arial"/>
          <w:b/>
          <w:bCs/>
        </w:rPr>
        <w:t>ów</w:t>
      </w:r>
      <w:r w:rsidR="00AA3AA7" w:rsidRPr="00840A08">
        <w:rPr>
          <w:rStyle w:val="markedcontent"/>
          <w:rFonts w:ascii="Arial" w:hAnsi="Arial"/>
          <w:b/>
          <w:bCs/>
        </w:rPr>
        <w:t xml:space="preserve"> finansow</w:t>
      </w:r>
      <w:r w:rsidRPr="00840A08">
        <w:rPr>
          <w:rStyle w:val="markedcontent"/>
          <w:rFonts w:ascii="Arial" w:hAnsi="Arial"/>
          <w:b/>
          <w:bCs/>
        </w:rPr>
        <w:t>ych</w:t>
      </w:r>
      <w:r w:rsidR="00441332" w:rsidRPr="00840A08">
        <w:rPr>
          <w:rStyle w:val="markedcontent"/>
          <w:rFonts w:ascii="Arial" w:hAnsi="Arial"/>
          <w:b/>
          <w:bCs/>
        </w:rPr>
        <w:t xml:space="preserve"> </w:t>
      </w:r>
      <w:r w:rsidR="00366279" w:rsidRPr="00840A08">
        <w:rPr>
          <w:rStyle w:val="markedcontent"/>
          <w:rFonts w:ascii="Arial" w:hAnsi="Arial"/>
        </w:rPr>
        <w:t xml:space="preserve">– </w:t>
      </w:r>
      <w:r w:rsidR="00D35565" w:rsidRPr="00840A08">
        <w:rPr>
          <w:rFonts w:ascii="Arial" w:eastAsia="ArialMT" w:hAnsi="Arial"/>
        </w:rPr>
        <w:t>Opisz krótko źródła finansowania wkładu własnego przez każdego z partnerów. Wskaż, czy wkład własny w projekcie będzie finansowany z innych źródeł niż środki własne wnioskodawcy. Jeśli tak, podaj ich źródło i wysokość</w:t>
      </w:r>
      <w:r w:rsidR="00CC6EFE" w:rsidRPr="00840A08">
        <w:rPr>
          <w:rStyle w:val="markedcontent"/>
          <w:rFonts w:ascii="Arial" w:hAnsi="Arial"/>
        </w:rPr>
        <w:t>.</w:t>
      </w:r>
      <w:r w:rsidR="00FC2174" w:rsidRPr="00840A08">
        <w:rPr>
          <w:rStyle w:val="markedcontent"/>
          <w:rFonts w:ascii="Arial" w:hAnsi="Arial"/>
        </w:rPr>
        <w:t xml:space="preserve"> </w:t>
      </w:r>
      <w:r w:rsidR="00FC2174" w:rsidRPr="00840A08">
        <w:rPr>
          <w:rStyle w:val="FontStyle78"/>
          <w:rFonts w:ascii="Arial" w:hAnsi="Arial"/>
          <w:sz w:val="24"/>
        </w:rPr>
        <w:t>(Limit znaków – 4 000).</w:t>
      </w:r>
    </w:p>
    <w:p w14:paraId="4DEABBE5" w14:textId="46297FF4" w:rsidR="0095564A" w:rsidRPr="00840A08" w:rsidRDefault="00AA3AA7" w:rsidP="00EF7237">
      <w:pPr>
        <w:pStyle w:val="Style26"/>
        <w:widowControl/>
        <w:spacing w:line="276" w:lineRule="auto"/>
        <w:rPr>
          <w:rFonts w:ascii="Arial" w:hAnsi="Arial"/>
        </w:rPr>
      </w:pPr>
      <w:r w:rsidRPr="00840A08">
        <w:rPr>
          <w:rStyle w:val="markedcontent"/>
          <w:rFonts w:ascii="Arial" w:hAnsi="Arial"/>
          <w:b/>
          <w:bCs/>
        </w:rPr>
        <w:t xml:space="preserve">Potencjał kadrowy do realizacji projektu </w:t>
      </w:r>
      <w:r w:rsidR="00366279" w:rsidRPr="00840A08">
        <w:rPr>
          <w:rStyle w:val="markedcontent"/>
          <w:rFonts w:ascii="Arial" w:hAnsi="Arial"/>
        </w:rPr>
        <w:t>–</w:t>
      </w:r>
      <w:r w:rsidR="00F151EB" w:rsidRPr="00840A08">
        <w:rPr>
          <w:rStyle w:val="markedcontent"/>
          <w:rFonts w:ascii="Arial" w:hAnsi="Arial"/>
          <w:b/>
          <w:bCs/>
        </w:rPr>
        <w:t xml:space="preserve"> </w:t>
      </w:r>
      <w:r w:rsidR="00D35565" w:rsidRPr="00840A08">
        <w:rPr>
          <w:rStyle w:val="FontStyle78"/>
          <w:rFonts w:ascii="Arial" w:hAnsi="Arial"/>
          <w:sz w:val="24"/>
        </w:rPr>
        <w:t>Opisz</w:t>
      </w:r>
      <w:r w:rsidR="00DA4F57" w:rsidRPr="00840A08">
        <w:rPr>
          <w:rStyle w:val="FontStyle78"/>
          <w:rFonts w:ascii="Arial" w:hAnsi="Arial"/>
          <w:sz w:val="24"/>
        </w:rPr>
        <w:t xml:space="preserve"> potencjał kadrowy wnioskodawcy i</w:t>
      </w:r>
      <w:r w:rsidR="00334DC3" w:rsidRPr="00840A08">
        <w:rPr>
          <w:rStyle w:val="FontStyle78"/>
          <w:rFonts w:ascii="Arial" w:hAnsi="Arial"/>
          <w:sz w:val="24"/>
        </w:rPr>
        <w:t> </w:t>
      </w:r>
      <w:r w:rsidR="00DA4F57" w:rsidRPr="00840A08">
        <w:rPr>
          <w:rStyle w:val="FontStyle78"/>
          <w:rFonts w:ascii="Arial" w:hAnsi="Arial"/>
          <w:sz w:val="24"/>
        </w:rPr>
        <w:t>partnerów (o ile dotyczy) i wska</w:t>
      </w:r>
      <w:r w:rsidR="00D35565" w:rsidRPr="00840A08">
        <w:rPr>
          <w:rStyle w:val="FontStyle78"/>
          <w:rFonts w:ascii="Arial" w:hAnsi="Arial"/>
          <w:sz w:val="24"/>
        </w:rPr>
        <w:t>ż</w:t>
      </w:r>
      <w:r w:rsidR="00DA4F57" w:rsidRPr="00840A08">
        <w:rPr>
          <w:rStyle w:val="FontStyle78"/>
          <w:rFonts w:ascii="Arial" w:hAnsi="Arial"/>
          <w:sz w:val="24"/>
        </w:rPr>
        <w:t xml:space="preserve"> sposób jego wykorzystania w ramach projektu</w:t>
      </w:r>
      <w:r w:rsidR="0095564A" w:rsidRPr="00840A08">
        <w:rPr>
          <w:rStyle w:val="FontStyle78"/>
          <w:rFonts w:ascii="Arial" w:hAnsi="Arial"/>
          <w:sz w:val="24"/>
        </w:rPr>
        <w:t xml:space="preserve"> </w:t>
      </w:r>
      <w:r w:rsidR="00606BAA" w:rsidRPr="00840A08">
        <w:rPr>
          <w:rFonts w:ascii="Arial" w:hAnsi="Arial"/>
        </w:rPr>
        <w:t>w kontekście kompetencji i doświadczenia osób, które wnioskodawca i partnerzy (o ile dotyczy) planuje zaangażować w ramach projektu.</w:t>
      </w:r>
    </w:p>
    <w:p w14:paraId="703179BB" w14:textId="6113FC82" w:rsidR="00DA4F57" w:rsidRPr="00840A08" w:rsidRDefault="00DA4F57"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Istotnym jest to, aby wnioskodawca już na etapie tworzenia wniosku o dofinansowanie przeanalizował, czy posiadany już potencjał kadrowy będzie mógł być wykorzystywany do realizacji projektu. Należy wskazać tylko posiadany potencjał kadrowy, a więc w szczególności osoby na stałe współpracujące i planowane do oddelegowania do projektu. Dotyczy to w szczególności osób zatrudnionych na umowę o pracę oraz trwale współpracujących z wnioskodawcą np. w przypadku wolontariusza - na podstawie umowy o</w:t>
      </w:r>
      <w:r w:rsidR="004C7B56" w:rsidRPr="00840A08">
        <w:rPr>
          <w:rStyle w:val="FontStyle78"/>
          <w:rFonts w:ascii="Arial" w:hAnsi="Arial"/>
          <w:sz w:val="24"/>
        </w:rPr>
        <w:t> </w:t>
      </w:r>
      <w:r w:rsidRPr="00840A08">
        <w:rPr>
          <w:rStyle w:val="FontStyle78"/>
          <w:rFonts w:ascii="Arial" w:hAnsi="Arial"/>
          <w:sz w:val="24"/>
        </w:rPr>
        <w:t>współpracy, a nie tych, które wnioskodawca dopiero chciałby zaangażować (np. na umowę zlecenie), ponieważ w takich przypadkach może bowiem obowiązywać konkurencyjna procedura wyboru (zasada konkurencyjności lub prawo zamówień publicznych).</w:t>
      </w:r>
      <w:r w:rsidR="00B06C84" w:rsidRPr="00840A08">
        <w:rPr>
          <w:rStyle w:val="FontStyle78"/>
          <w:rFonts w:ascii="Arial" w:hAnsi="Arial"/>
          <w:sz w:val="24"/>
        </w:rPr>
        <w:t xml:space="preserve"> </w:t>
      </w:r>
      <w:r w:rsidR="00285595" w:rsidRPr="00840A08">
        <w:rPr>
          <w:rStyle w:val="FontStyle78"/>
          <w:rFonts w:ascii="Arial" w:hAnsi="Arial"/>
          <w:sz w:val="24"/>
        </w:rPr>
        <w:t>Z uwagi na powyższe, wskaż na jakich stanowiskach zostaną zatrudnione osoby stanowiące potencjał kadrowy wnioskodawcy lub partnera/partnerów wraz z ich wymiarem zaangażowania.</w:t>
      </w:r>
    </w:p>
    <w:p w14:paraId="6610AE70" w14:textId="19742DC9" w:rsidR="00DA4F57" w:rsidRPr="00840A08" w:rsidRDefault="00DA4F57" w:rsidP="00EF7237">
      <w:pPr>
        <w:pStyle w:val="Style26"/>
        <w:spacing w:line="276" w:lineRule="auto"/>
        <w:jc w:val="left"/>
        <w:rPr>
          <w:rStyle w:val="FontStyle78"/>
          <w:rFonts w:ascii="Arial" w:hAnsi="Arial"/>
          <w:sz w:val="24"/>
        </w:rPr>
      </w:pPr>
      <w:r w:rsidRPr="00840A08">
        <w:rPr>
          <w:rStyle w:val="FontStyle78"/>
          <w:rFonts w:ascii="Arial" w:hAnsi="Arial"/>
          <w:sz w:val="24"/>
        </w:rPr>
        <w:t>W przypadku, gdy wnioskodawca</w:t>
      </w:r>
      <w:r w:rsidR="0076460C" w:rsidRPr="00840A08">
        <w:rPr>
          <w:rStyle w:val="FontStyle78"/>
          <w:rFonts w:ascii="Arial" w:hAnsi="Arial"/>
          <w:sz w:val="24"/>
        </w:rPr>
        <w:t>/partner</w:t>
      </w:r>
      <w:r w:rsidRPr="00840A08">
        <w:rPr>
          <w:rStyle w:val="FontStyle78"/>
          <w:rFonts w:ascii="Arial" w:hAnsi="Arial"/>
          <w:sz w:val="24"/>
        </w:rPr>
        <w:t xml:space="preserve"> nie posiada potencjału w tym zakresie, ale dopiero zamierza go nabyć, wówczas w polu opisowym wpisuje „</w:t>
      </w:r>
      <w:r w:rsidR="005C4373" w:rsidRPr="00840A08">
        <w:rPr>
          <w:rStyle w:val="FontStyle78"/>
          <w:rFonts w:ascii="Arial" w:hAnsi="Arial"/>
          <w:sz w:val="24"/>
        </w:rPr>
        <w:t>Brak</w:t>
      </w:r>
      <w:r w:rsidRPr="00840A08">
        <w:rPr>
          <w:rStyle w:val="FontStyle78"/>
          <w:rFonts w:ascii="Arial" w:hAnsi="Arial"/>
          <w:sz w:val="24"/>
        </w:rPr>
        <w:t xml:space="preserve">". </w:t>
      </w:r>
    </w:p>
    <w:p w14:paraId="54854A4F" w14:textId="2BF5B37A" w:rsidR="00DB4854" w:rsidRPr="00840A08" w:rsidRDefault="00DA4F57" w:rsidP="00EF7237">
      <w:pPr>
        <w:spacing w:before="120" w:after="120"/>
        <w:rPr>
          <w:rStyle w:val="FontStyle78"/>
          <w:rFonts w:ascii="Arial" w:hAnsi="Arial"/>
          <w:sz w:val="24"/>
          <w:szCs w:val="24"/>
        </w:rPr>
      </w:pPr>
      <w:r w:rsidRPr="00840A08">
        <w:rPr>
          <w:rStyle w:val="FontStyle78"/>
          <w:rFonts w:ascii="Arial" w:hAnsi="Arial"/>
          <w:sz w:val="24"/>
          <w:szCs w:val="24"/>
        </w:rPr>
        <w:t>Należy pamiętać, że w przypadku projektów partnerskich nie jest dopuszczalne angażowanie jako personelu projektu pracowników partnerów przez p</w:t>
      </w:r>
      <w:r w:rsidR="00680323" w:rsidRPr="00840A08">
        <w:rPr>
          <w:rStyle w:val="FontStyle78"/>
          <w:rFonts w:ascii="Arial" w:hAnsi="Arial"/>
          <w:sz w:val="24"/>
          <w:szCs w:val="24"/>
        </w:rPr>
        <w:t>artnera wiodącego</w:t>
      </w:r>
      <w:r w:rsidRPr="00840A08">
        <w:rPr>
          <w:rStyle w:val="FontStyle78"/>
          <w:rFonts w:ascii="Arial" w:hAnsi="Arial"/>
          <w:sz w:val="24"/>
          <w:szCs w:val="24"/>
        </w:rPr>
        <w:t xml:space="preserve"> i odwrotnie.</w:t>
      </w:r>
      <w:r w:rsidR="00FC2174" w:rsidRPr="00840A08">
        <w:rPr>
          <w:rStyle w:val="FontStyle78"/>
          <w:rFonts w:ascii="Arial" w:hAnsi="Arial"/>
          <w:sz w:val="24"/>
          <w:szCs w:val="24"/>
        </w:rPr>
        <w:t xml:space="preserve"> (Limit znaków – 4 000).</w:t>
      </w:r>
      <w:r w:rsidRPr="00840A08">
        <w:rPr>
          <w:rStyle w:val="FontStyle78"/>
          <w:rFonts w:ascii="Arial" w:hAnsi="Arial"/>
          <w:sz w:val="24"/>
          <w:szCs w:val="24"/>
        </w:rPr>
        <w:t xml:space="preserve"> </w:t>
      </w:r>
    </w:p>
    <w:p w14:paraId="0A7F06EF" w14:textId="2F2C4D21" w:rsidR="00413C04" w:rsidRPr="00840A08" w:rsidRDefault="007F10BB" w:rsidP="00EF7237">
      <w:pPr>
        <w:spacing w:before="120" w:after="120"/>
        <w:rPr>
          <w:rStyle w:val="FontStyle78"/>
          <w:rFonts w:ascii="Arial" w:hAnsi="Arial"/>
          <w:sz w:val="24"/>
          <w:szCs w:val="24"/>
        </w:rPr>
      </w:pPr>
      <w:r w:rsidRPr="00840A08">
        <w:rPr>
          <w:rStyle w:val="markedcontent"/>
          <w:b/>
          <w:bCs/>
          <w:sz w:val="24"/>
          <w:szCs w:val="24"/>
        </w:rPr>
        <w:t>Opis rekrutacji i uczestników projektu</w:t>
      </w:r>
      <w:r w:rsidR="003C1EC3" w:rsidRPr="00CE0089">
        <w:rPr>
          <w:rStyle w:val="markedcontent"/>
          <w:sz w:val="24"/>
          <w:szCs w:val="24"/>
        </w:rPr>
        <w:t xml:space="preserve"> </w:t>
      </w:r>
      <w:bookmarkStart w:id="36" w:name="_Int_derjM8uG"/>
      <w:r w:rsidR="00366279" w:rsidRPr="00840A08">
        <w:rPr>
          <w:rStyle w:val="markedcontent"/>
          <w:sz w:val="24"/>
          <w:szCs w:val="24"/>
        </w:rPr>
        <w:t xml:space="preserve">– </w:t>
      </w:r>
      <w:r w:rsidR="00734075">
        <w:rPr>
          <w:rStyle w:val="FontStyle78"/>
          <w:rFonts w:ascii="Arial" w:hAnsi="Arial"/>
          <w:sz w:val="24"/>
          <w:szCs w:val="24"/>
        </w:rPr>
        <w:t>O</w:t>
      </w:r>
      <w:r w:rsidR="00333E2B" w:rsidRPr="00840A08">
        <w:rPr>
          <w:rStyle w:val="FontStyle78"/>
          <w:rFonts w:ascii="Arial" w:hAnsi="Arial"/>
          <w:sz w:val="24"/>
          <w:szCs w:val="24"/>
        </w:rPr>
        <w:t>pi</w:t>
      </w:r>
      <w:r w:rsidR="00DB4854" w:rsidRPr="00840A08">
        <w:rPr>
          <w:rStyle w:val="FontStyle78"/>
          <w:rFonts w:ascii="Arial" w:hAnsi="Arial"/>
          <w:sz w:val="24"/>
          <w:szCs w:val="24"/>
        </w:rPr>
        <w:t>sz</w:t>
      </w:r>
      <w:r w:rsidR="00333E2B" w:rsidRPr="00840A08">
        <w:rPr>
          <w:rStyle w:val="FontStyle78"/>
          <w:rFonts w:ascii="Arial" w:hAnsi="Arial"/>
          <w:sz w:val="24"/>
          <w:szCs w:val="24"/>
        </w:rPr>
        <w:t xml:space="preserve">, w jaki sposób </w:t>
      </w:r>
      <w:r w:rsidR="00CB1A63" w:rsidRPr="00840A08">
        <w:rPr>
          <w:rStyle w:val="FontStyle78"/>
          <w:rFonts w:ascii="Arial" w:hAnsi="Arial"/>
          <w:sz w:val="24"/>
          <w:szCs w:val="24"/>
        </w:rPr>
        <w:t xml:space="preserve">zostanie przeprowadzona rekrutacja uczestników/uczestniczek projektu. </w:t>
      </w:r>
      <w:r w:rsidR="00333E2B" w:rsidRPr="00840A08">
        <w:rPr>
          <w:rStyle w:val="FontStyle78"/>
          <w:rFonts w:ascii="Arial" w:hAnsi="Arial"/>
          <w:sz w:val="24"/>
          <w:szCs w:val="24"/>
        </w:rPr>
        <w:t>Sposób rekrutacji należy opisać</w:t>
      </w:r>
      <w:r w:rsidR="00CB1A63" w:rsidRPr="00840A08">
        <w:rPr>
          <w:rStyle w:val="FontStyle78"/>
          <w:rFonts w:ascii="Arial" w:hAnsi="Arial"/>
          <w:sz w:val="24"/>
          <w:szCs w:val="24"/>
        </w:rPr>
        <w:t>,</w:t>
      </w:r>
      <w:r w:rsidR="00333E2B" w:rsidRPr="00840A08">
        <w:rPr>
          <w:rStyle w:val="FontStyle78"/>
          <w:rFonts w:ascii="Arial" w:hAnsi="Arial"/>
          <w:sz w:val="24"/>
          <w:szCs w:val="24"/>
        </w:rPr>
        <w:t xml:space="preserve"> uwzględniając planowane działania informacyjno-promocyjne, procedurę rekrutacyjną, ewentualny dodatkowy nabór, selekcję uczestników projektu oraz katalog dostępnych i</w:t>
      </w:r>
      <w:r w:rsidR="004C7B56" w:rsidRPr="00840A08">
        <w:rPr>
          <w:rStyle w:val="FontStyle78"/>
          <w:rFonts w:ascii="Arial" w:hAnsi="Arial"/>
          <w:sz w:val="24"/>
          <w:szCs w:val="24"/>
        </w:rPr>
        <w:t> </w:t>
      </w:r>
      <w:r w:rsidR="00333E2B" w:rsidRPr="00840A08">
        <w:rPr>
          <w:rStyle w:val="FontStyle78"/>
          <w:rFonts w:ascii="Arial" w:hAnsi="Arial"/>
          <w:sz w:val="24"/>
          <w:szCs w:val="24"/>
        </w:rPr>
        <w:t>przejrzystych kryteriów rekrutacji</w:t>
      </w:r>
      <w:r w:rsidR="00CB1A63" w:rsidRPr="00840A08">
        <w:rPr>
          <w:rStyle w:val="FontStyle78"/>
          <w:rFonts w:ascii="Arial" w:hAnsi="Arial"/>
          <w:sz w:val="24"/>
          <w:szCs w:val="24"/>
        </w:rPr>
        <w:t>.</w:t>
      </w:r>
      <w:r w:rsidR="00680323" w:rsidRPr="00840A08">
        <w:rPr>
          <w:rStyle w:val="FontStyle78"/>
          <w:rFonts w:ascii="Arial" w:hAnsi="Arial"/>
          <w:sz w:val="24"/>
          <w:szCs w:val="24"/>
        </w:rPr>
        <w:t xml:space="preserve"> </w:t>
      </w:r>
      <w:r w:rsidR="00CB1A63" w:rsidRPr="00840A08">
        <w:rPr>
          <w:rStyle w:val="FontStyle78"/>
          <w:rFonts w:ascii="Arial" w:hAnsi="Arial"/>
          <w:sz w:val="24"/>
          <w:szCs w:val="24"/>
        </w:rPr>
        <w:t>Należy także uwzględnić informacje na temat</w:t>
      </w:r>
      <w:r w:rsidR="00333E2B" w:rsidRPr="00840A08">
        <w:rPr>
          <w:rStyle w:val="FontStyle78"/>
          <w:rFonts w:ascii="Arial" w:hAnsi="Arial"/>
          <w:sz w:val="24"/>
          <w:szCs w:val="24"/>
        </w:rPr>
        <w:t xml:space="preserve"> </w:t>
      </w:r>
      <w:r w:rsidR="00CB1A63" w:rsidRPr="00840A08">
        <w:rPr>
          <w:rStyle w:val="FontStyle78"/>
          <w:rFonts w:ascii="Arial" w:hAnsi="Arial"/>
          <w:sz w:val="24"/>
          <w:szCs w:val="24"/>
        </w:rPr>
        <w:t>spos</w:t>
      </w:r>
      <w:r w:rsidR="00680323" w:rsidRPr="00840A08">
        <w:rPr>
          <w:rStyle w:val="FontStyle78"/>
          <w:rFonts w:ascii="Arial" w:hAnsi="Arial"/>
          <w:sz w:val="24"/>
          <w:szCs w:val="24"/>
        </w:rPr>
        <w:t>obu</w:t>
      </w:r>
      <w:r w:rsidR="00CB1A63" w:rsidRPr="00840A08">
        <w:rPr>
          <w:rStyle w:val="FontStyle78"/>
          <w:rFonts w:ascii="Arial" w:hAnsi="Arial"/>
          <w:sz w:val="24"/>
          <w:szCs w:val="24"/>
        </w:rPr>
        <w:t>, w</w:t>
      </w:r>
      <w:r w:rsidR="004C7B56" w:rsidRPr="00840A08">
        <w:rPr>
          <w:rStyle w:val="FontStyle78"/>
          <w:rFonts w:ascii="Arial" w:hAnsi="Arial"/>
          <w:sz w:val="24"/>
          <w:szCs w:val="24"/>
        </w:rPr>
        <w:t> </w:t>
      </w:r>
      <w:r w:rsidR="00CB1A63" w:rsidRPr="00840A08">
        <w:rPr>
          <w:rStyle w:val="FontStyle78"/>
          <w:rFonts w:ascii="Arial" w:hAnsi="Arial"/>
          <w:sz w:val="24"/>
          <w:szCs w:val="24"/>
        </w:rPr>
        <w:t>jaki zostan</w:t>
      </w:r>
      <w:r w:rsidR="00413C04" w:rsidRPr="00840A08">
        <w:rPr>
          <w:rStyle w:val="FontStyle78"/>
          <w:rFonts w:ascii="Arial" w:hAnsi="Arial"/>
          <w:sz w:val="24"/>
          <w:szCs w:val="24"/>
        </w:rPr>
        <w:t xml:space="preserve">ą uwzględnione zasady równościowe tj. zasada równości </w:t>
      </w:r>
      <w:r w:rsidR="00DB4854" w:rsidRPr="00840A08">
        <w:rPr>
          <w:rStyle w:val="FontStyle78"/>
          <w:rFonts w:ascii="Arial" w:hAnsi="Arial"/>
          <w:sz w:val="24"/>
          <w:szCs w:val="24"/>
        </w:rPr>
        <w:t xml:space="preserve">kobiet i mężczyzn oraz </w:t>
      </w:r>
      <w:r w:rsidR="00413C04" w:rsidRPr="00840A08">
        <w:rPr>
          <w:rStyle w:val="FontStyle78"/>
          <w:rFonts w:ascii="Arial" w:hAnsi="Arial"/>
          <w:sz w:val="24"/>
          <w:szCs w:val="24"/>
        </w:rPr>
        <w:t xml:space="preserve">zasada </w:t>
      </w:r>
      <w:r w:rsidR="00D020AE" w:rsidRPr="00840A08">
        <w:rPr>
          <w:rStyle w:val="FontStyle78"/>
          <w:rFonts w:ascii="Arial" w:hAnsi="Arial"/>
          <w:sz w:val="24"/>
          <w:szCs w:val="24"/>
        </w:rPr>
        <w:t xml:space="preserve">równości szans </w:t>
      </w:r>
      <w:r w:rsidR="00333E2B" w:rsidRPr="00840A08">
        <w:rPr>
          <w:rStyle w:val="FontStyle78"/>
          <w:rFonts w:ascii="Arial" w:hAnsi="Arial"/>
          <w:sz w:val="24"/>
          <w:szCs w:val="24"/>
        </w:rPr>
        <w:t>i niedyskryminacji</w:t>
      </w:r>
      <w:r w:rsidR="00DD3CFE" w:rsidRPr="00840A08">
        <w:rPr>
          <w:rStyle w:val="FontStyle78"/>
          <w:rFonts w:ascii="Arial" w:hAnsi="Arial"/>
          <w:sz w:val="24"/>
          <w:szCs w:val="24"/>
        </w:rPr>
        <w:t xml:space="preserve">, w tym dostępności dla osób z niepełnosprawnościami </w:t>
      </w:r>
      <w:r w:rsidR="00333E2B" w:rsidRPr="00840A08">
        <w:rPr>
          <w:rStyle w:val="FontStyle78"/>
          <w:rFonts w:ascii="Arial" w:hAnsi="Arial"/>
          <w:sz w:val="24"/>
          <w:szCs w:val="24"/>
        </w:rPr>
        <w:t xml:space="preserve">(patrz </w:t>
      </w:r>
      <w:r w:rsidR="00333E2B" w:rsidRPr="00840A08">
        <w:rPr>
          <w:rStyle w:val="FontStyle76"/>
          <w:rFonts w:ascii="Arial" w:hAnsi="Arial"/>
          <w:i w:val="0"/>
          <w:iCs/>
          <w:sz w:val="24"/>
          <w:szCs w:val="24"/>
        </w:rPr>
        <w:t>Instrukcja do standardu minimu</w:t>
      </w:r>
      <w:r w:rsidR="00413C04" w:rsidRPr="00840A08">
        <w:rPr>
          <w:rStyle w:val="FontStyle76"/>
          <w:rFonts w:ascii="Arial" w:hAnsi="Arial"/>
          <w:i w:val="0"/>
          <w:iCs/>
          <w:sz w:val="24"/>
          <w:szCs w:val="24"/>
        </w:rPr>
        <w:t>m</w:t>
      </w:r>
      <w:r w:rsidR="00DD3CFE" w:rsidRPr="00840A08">
        <w:rPr>
          <w:rStyle w:val="FontStyle76"/>
          <w:rFonts w:ascii="Arial" w:hAnsi="Arial"/>
          <w:i w:val="0"/>
          <w:iCs/>
          <w:sz w:val="24"/>
          <w:szCs w:val="24"/>
        </w:rPr>
        <w:t xml:space="preserve">, </w:t>
      </w:r>
      <w:r w:rsidR="00DD3CFE" w:rsidRPr="00840A08">
        <w:rPr>
          <w:sz w:val="24"/>
          <w:szCs w:val="24"/>
        </w:rPr>
        <w:t xml:space="preserve">Standardy dostępności dla polityki spójności 2021-2027 - załącznik nr 2 do </w:t>
      </w:r>
      <w:r w:rsidR="00DD3CFE" w:rsidRPr="00840A08">
        <w:rPr>
          <w:sz w:val="24"/>
          <w:szCs w:val="24"/>
        </w:rPr>
        <w:lastRenderedPageBreak/>
        <w:t>Wytycznych dotyczących realizacji zasad równościowych w ramach funduszy unijnych na lata 2021-202</w:t>
      </w:r>
      <w:r w:rsidR="0023445D">
        <w:rPr>
          <w:sz w:val="24"/>
          <w:szCs w:val="24"/>
        </w:rPr>
        <w:t>7</w:t>
      </w:r>
      <w:r w:rsidR="00333E2B" w:rsidRPr="00840A08">
        <w:rPr>
          <w:rStyle w:val="FontStyle78"/>
          <w:rFonts w:ascii="Arial" w:hAnsi="Arial"/>
          <w:sz w:val="24"/>
          <w:szCs w:val="24"/>
        </w:rPr>
        <w:t xml:space="preserve">). </w:t>
      </w:r>
      <w:r w:rsidR="00FC2174" w:rsidRPr="00840A08">
        <w:rPr>
          <w:rStyle w:val="FontStyle78"/>
          <w:rFonts w:ascii="Arial" w:hAnsi="Arial"/>
          <w:sz w:val="24"/>
          <w:szCs w:val="24"/>
        </w:rPr>
        <w:t>(Limit znaków – 4 000).</w:t>
      </w:r>
    </w:p>
    <w:p w14:paraId="08621FD5" w14:textId="629D2EA3" w:rsidR="00333E2B" w:rsidRPr="00840A08" w:rsidRDefault="00333E2B" w:rsidP="00EF7237">
      <w:pPr>
        <w:spacing w:before="120" w:after="120"/>
        <w:rPr>
          <w:rStyle w:val="FontStyle78"/>
          <w:rFonts w:ascii="Arial" w:hAnsi="Arial"/>
          <w:sz w:val="24"/>
          <w:szCs w:val="24"/>
        </w:rPr>
      </w:pPr>
      <w:r w:rsidRPr="00840A08">
        <w:rPr>
          <w:rStyle w:val="FontStyle78"/>
          <w:rFonts w:ascii="Arial" w:hAnsi="Arial"/>
          <w:sz w:val="24"/>
          <w:szCs w:val="24"/>
        </w:rPr>
        <w:t>W przypadku, gdy projekt kierowany jest do osób niezbędne jest opisanie we wniosku sposobu prowadzenia rekrutacji uwzględniającej możliwość dotarcia do informacji o projekcie i oferowanym w nim wsparciu do potrzeb osób z różnymi rodzajami niepełnosprawności. Należy opisać środki przekazu, które będą wykorzystane przy rekrutacji, by zapewnić dostępność do rekrutacji, a tym samym do projektu i oferowanego w nim wsparcia dla osób z</w:t>
      </w:r>
      <w:r w:rsidR="004C7B56" w:rsidRPr="00840A08">
        <w:rPr>
          <w:rStyle w:val="FontStyle78"/>
          <w:rFonts w:ascii="Arial" w:hAnsi="Arial"/>
          <w:sz w:val="24"/>
          <w:szCs w:val="24"/>
        </w:rPr>
        <w:t> </w:t>
      </w:r>
      <w:r w:rsidRPr="00840A08">
        <w:rPr>
          <w:rStyle w:val="FontStyle78"/>
          <w:rFonts w:ascii="Arial" w:hAnsi="Arial"/>
          <w:sz w:val="24"/>
          <w:szCs w:val="24"/>
        </w:rPr>
        <w:t>niepełnosprawnościami.</w:t>
      </w:r>
    </w:p>
    <w:p w14:paraId="3FD2EB18" w14:textId="4DEC8034" w:rsidR="00333E2B" w:rsidRPr="00840A08" w:rsidRDefault="00333E2B"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Opis przebiegu rekrutacji powinien być szczegółowy i obejmować wskazanie i</w:t>
      </w:r>
      <w:r w:rsidR="00AC1B12" w:rsidRPr="00840A08">
        <w:rPr>
          <w:rStyle w:val="FontStyle78"/>
          <w:rFonts w:ascii="Arial" w:hAnsi="Arial"/>
          <w:sz w:val="24"/>
        </w:rPr>
        <w:t xml:space="preserve"> </w:t>
      </w:r>
      <w:r w:rsidRPr="00840A08">
        <w:rPr>
          <w:rStyle w:val="FontStyle78"/>
          <w:rFonts w:ascii="Arial" w:hAnsi="Arial"/>
          <w:sz w:val="24"/>
        </w:rPr>
        <w:t xml:space="preserve">uzasadnienie wybranych kryteriów oraz technik i metod rekrutacji, dopasowanych do grupy odbiorców oraz charakteru projektu. </w:t>
      </w:r>
    </w:p>
    <w:p w14:paraId="1991D203" w14:textId="77777777"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 xml:space="preserve">Kryteria naboru uczestników projektu powinny być mierzalne (np. poprzez zastosowanie odpowiednich wag punktowych za spełnienie przez uczestników określonych warunków). </w:t>
      </w:r>
    </w:p>
    <w:p w14:paraId="0A326BD9" w14:textId="04FF18F8"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 xml:space="preserve">Należy je określać w sposób pozwalający na dokonanie naboru uczestników projektu w przejrzysty sposób, tj. uwzględnić wykształcenie i posiadaną przez uczestników wiedzę umożliwiające rozpoczęcie szkolenia oraz minimalne wymagania, które muszą zostać spełnione do wykonywania zawodu. Kryterium kolejności zgłoszeń nie powinno być jedynym sposobem na dobór uczestników projektu i należy wskazać inne kryteria rekrutacji wraz z przyporządkowaniem im kolejności, </w:t>
      </w:r>
      <w:r w:rsidR="00640189" w:rsidRPr="00840A08">
        <w:rPr>
          <w:rStyle w:val="FontStyle78"/>
          <w:rFonts w:ascii="Arial" w:hAnsi="Arial"/>
          <w:sz w:val="24"/>
        </w:rPr>
        <w:t xml:space="preserve">według </w:t>
      </w:r>
      <w:r w:rsidRPr="00840A08">
        <w:rPr>
          <w:rStyle w:val="FontStyle78"/>
          <w:rFonts w:ascii="Arial" w:hAnsi="Arial"/>
          <w:sz w:val="24"/>
        </w:rPr>
        <w:t>której dobierani są uczestnicy projektu.</w:t>
      </w:r>
    </w:p>
    <w:p w14:paraId="4B60247F" w14:textId="37441CAC"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Sposób rekrutacji zależy od wielu czynników, m.in. profilu grupy docelowej i</w:t>
      </w:r>
      <w:r w:rsidR="005177F8" w:rsidRPr="00840A08">
        <w:rPr>
          <w:rStyle w:val="FontStyle78"/>
          <w:rFonts w:ascii="Arial" w:hAnsi="Arial"/>
          <w:sz w:val="24"/>
        </w:rPr>
        <w:t> </w:t>
      </w:r>
      <w:r w:rsidRPr="00840A08">
        <w:rPr>
          <w:rStyle w:val="FontStyle78"/>
          <w:rFonts w:ascii="Arial" w:hAnsi="Arial"/>
          <w:sz w:val="24"/>
        </w:rPr>
        <w:t xml:space="preserve">musi być dostosowany do jej potrzeb i możliwości. Dlatego np. spotkania rekrutacyjne dla osób pracujących powinny być organizowane poza godzinami ich pracy - wieczorem bądź w weekendy, a przyjmowanie zgłoszeń do projektu wyłącznie za pośrednictwem Internetu będzie sposobem nietrafionym w przypadku szkolenia dla długotrwale bezrobotnych osób z terenów wiejskich, dla których dostęp do sieci internetowej jest ograniczony. </w:t>
      </w:r>
    </w:p>
    <w:p w14:paraId="4264EC9C" w14:textId="7379DDFF"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Dodatkowo wnioskodawca musi wskazać, na podstawie jakich dokumentów źródłowych będzie kwalifikował uczestników do projektu, np. orzeczenie o</w:t>
      </w:r>
      <w:r w:rsidR="004C7B56" w:rsidRPr="00840A08">
        <w:rPr>
          <w:rStyle w:val="FontStyle78"/>
          <w:rFonts w:ascii="Arial" w:hAnsi="Arial"/>
          <w:sz w:val="24"/>
        </w:rPr>
        <w:t> </w:t>
      </w:r>
      <w:r w:rsidRPr="00840A08">
        <w:rPr>
          <w:rStyle w:val="FontStyle78"/>
          <w:rFonts w:ascii="Arial" w:hAnsi="Arial"/>
          <w:sz w:val="24"/>
        </w:rPr>
        <w:t>stopniu niepełnosprawności lub zaświadczenia</w:t>
      </w:r>
      <w:r w:rsidR="00DD3CFE" w:rsidRPr="00840A08">
        <w:rPr>
          <w:rStyle w:val="FontStyle78"/>
          <w:rFonts w:ascii="Arial" w:hAnsi="Arial"/>
          <w:sz w:val="24"/>
        </w:rPr>
        <w:t xml:space="preserve"> o</w:t>
      </w:r>
      <w:r w:rsidR="004C7B56" w:rsidRPr="00840A08">
        <w:rPr>
          <w:rStyle w:val="FontStyle78"/>
          <w:rFonts w:ascii="Arial" w:hAnsi="Arial"/>
          <w:sz w:val="24"/>
        </w:rPr>
        <w:t> </w:t>
      </w:r>
      <w:r w:rsidRPr="00840A08">
        <w:rPr>
          <w:rStyle w:val="FontStyle78"/>
          <w:rFonts w:ascii="Arial" w:hAnsi="Arial"/>
          <w:sz w:val="24"/>
        </w:rPr>
        <w:t>niepełnosprawności w przypadku osób z niepełnosprawnościami.</w:t>
      </w:r>
    </w:p>
    <w:p w14:paraId="34D5F9A9" w14:textId="4C551E0A"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Opis przebiegu rekrutacji powinien również zawierać informację, jakie działania wnioskodawca będzie podejmował w sytuacji pojawienia się trudności w</w:t>
      </w:r>
      <w:r w:rsidR="005177F8" w:rsidRPr="00840A08">
        <w:rPr>
          <w:rStyle w:val="FontStyle78"/>
          <w:rFonts w:ascii="Arial" w:hAnsi="Arial"/>
          <w:sz w:val="24"/>
        </w:rPr>
        <w:t> </w:t>
      </w:r>
      <w:r w:rsidRPr="00840A08">
        <w:rPr>
          <w:rStyle w:val="FontStyle78"/>
          <w:rFonts w:ascii="Arial" w:hAnsi="Arial"/>
          <w:sz w:val="24"/>
        </w:rPr>
        <w:t>rekrutacji założonej liczby uczestników projektu</w:t>
      </w:r>
      <w:r w:rsidR="00E65BFB" w:rsidRPr="00840A08">
        <w:rPr>
          <w:rStyle w:val="FontStyle78"/>
          <w:rFonts w:ascii="Arial" w:hAnsi="Arial"/>
          <w:sz w:val="24"/>
        </w:rPr>
        <w:t>.</w:t>
      </w:r>
      <w:r w:rsidRPr="00840A08">
        <w:rPr>
          <w:rStyle w:val="FontStyle78"/>
          <w:rFonts w:ascii="Arial" w:hAnsi="Arial"/>
          <w:sz w:val="24"/>
        </w:rPr>
        <w:t xml:space="preserve"> </w:t>
      </w:r>
    </w:p>
    <w:p w14:paraId="20EAFADD" w14:textId="75427720" w:rsidR="00B40AF9" w:rsidRPr="00840A08" w:rsidRDefault="00B40AF9" w:rsidP="00EF7237">
      <w:pPr>
        <w:pStyle w:val="Nagwek1"/>
        <w:numPr>
          <w:ilvl w:val="0"/>
          <w:numId w:val="13"/>
        </w:numPr>
        <w:spacing w:after="120"/>
        <w:ind w:left="714" w:hanging="357"/>
        <w:rPr>
          <w:rStyle w:val="markedcontent"/>
          <w:rFonts w:ascii="Arial" w:hAnsi="Arial" w:cs="Arial"/>
          <w:color w:val="auto"/>
          <w:sz w:val="24"/>
          <w:szCs w:val="24"/>
        </w:rPr>
      </w:pPr>
      <w:bookmarkStart w:id="37" w:name="_Toc136337489"/>
      <w:bookmarkEnd w:id="36"/>
      <w:r w:rsidRPr="00840A08">
        <w:rPr>
          <w:rStyle w:val="markedcontent"/>
          <w:rFonts w:ascii="Arial" w:hAnsi="Arial" w:cs="Arial"/>
          <w:color w:val="auto"/>
          <w:sz w:val="24"/>
          <w:szCs w:val="24"/>
        </w:rPr>
        <w:t>D</w:t>
      </w:r>
      <w:r w:rsidR="005309D0" w:rsidRPr="00840A08">
        <w:rPr>
          <w:rStyle w:val="markedcontent"/>
          <w:rFonts w:ascii="Arial" w:hAnsi="Arial" w:cs="Arial"/>
          <w:color w:val="auto"/>
          <w:sz w:val="24"/>
          <w:szCs w:val="24"/>
        </w:rPr>
        <w:t>odatkowe informacje</w:t>
      </w:r>
      <w:bookmarkEnd w:id="37"/>
    </w:p>
    <w:p w14:paraId="6BF815B2" w14:textId="2C7C2F4D" w:rsidR="001F5B1E" w:rsidRPr="00840A08" w:rsidRDefault="003A1D91" w:rsidP="00EF7237">
      <w:pPr>
        <w:spacing w:after="0"/>
        <w:rPr>
          <w:rStyle w:val="markedcontent"/>
          <w:sz w:val="24"/>
          <w:szCs w:val="24"/>
        </w:rPr>
      </w:pPr>
      <w:r w:rsidRPr="00840A08">
        <w:rPr>
          <w:rStyle w:val="markedcontent"/>
          <w:sz w:val="24"/>
          <w:szCs w:val="24"/>
        </w:rPr>
        <w:t xml:space="preserve">Sekcja Dodatkowe </w:t>
      </w:r>
      <w:r w:rsidR="00D60812" w:rsidRPr="00840A08">
        <w:rPr>
          <w:rStyle w:val="markedcontent"/>
          <w:sz w:val="24"/>
          <w:szCs w:val="24"/>
        </w:rPr>
        <w:t>informacje wniosku o dofinansowanie zawiera</w:t>
      </w:r>
      <w:r w:rsidR="00A46564" w:rsidRPr="00840A08">
        <w:rPr>
          <w:rStyle w:val="markedcontent"/>
          <w:sz w:val="24"/>
          <w:szCs w:val="24"/>
        </w:rPr>
        <w:t xml:space="preserve"> </w:t>
      </w:r>
      <w:r w:rsidR="003F3B9D" w:rsidRPr="00840A08">
        <w:rPr>
          <w:rStyle w:val="markedcontent"/>
          <w:sz w:val="24"/>
          <w:szCs w:val="24"/>
        </w:rPr>
        <w:t xml:space="preserve">pola specyficzne dla poszczególnych naborów. </w:t>
      </w:r>
      <w:r w:rsidR="005212CC" w:rsidRPr="00840A08">
        <w:rPr>
          <w:rStyle w:val="markedcontent"/>
          <w:sz w:val="24"/>
          <w:szCs w:val="24"/>
        </w:rPr>
        <w:t>Poszczególne pola mogą dotyczyć</w:t>
      </w:r>
      <w:r w:rsidR="003F3B9D" w:rsidRPr="00840A08">
        <w:rPr>
          <w:rStyle w:val="markedcontent"/>
          <w:sz w:val="24"/>
          <w:szCs w:val="24"/>
        </w:rPr>
        <w:t xml:space="preserve"> opisu spełnienia kryteriów</w:t>
      </w:r>
      <w:r w:rsidR="00333E2B" w:rsidRPr="00840A08">
        <w:rPr>
          <w:rStyle w:val="markedcontent"/>
          <w:sz w:val="24"/>
          <w:szCs w:val="24"/>
        </w:rPr>
        <w:t xml:space="preserve"> ogólnych: formalnych i horyzontalnyc</w:t>
      </w:r>
      <w:r w:rsidR="005212CC" w:rsidRPr="00840A08">
        <w:rPr>
          <w:rStyle w:val="markedcontent"/>
          <w:sz w:val="24"/>
          <w:szCs w:val="24"/>
        </w:rPr>
        <w:t>h, jak również kryteriów dostępu: specyficznych i</w:t>
      </w:r>
      <w:r w:rsidR="00E65BFB" w:rsidRPr="00840A08">
        <w:rPr>
          <w:rStyle w:val="markedcontent"/>
          <w:sz w:val="24"/>
          <w:szCs w:val="24"/>
        </w:rPr>
        <w:t> </w:t>
      </w:r>
      <w:r w:rsidR="005212CC" w:rsidRPr="00840A08">
        <w:rPr>
          <w:rStyle w:val="markedcontent"/>
          <w:sz w:val="24"/>
          <w:szCs w:val="24"/>
        </w:rPr>
        <w:t xml:space="preserve">premiujących. </w:t>
      </w:r>
    </w:p>
    <w:p w14:paraId="7E220A65" w14:textId="2B91D54E" w:rsidR="000D5367" w:rsidRPr="00840A08" w:rsidRDefault="00974309" w:rsidP="00EF7237">
      <w:pPr>
        <w:spacing w:after="0"/>
        <w:rPr>
          <w:rStyle w:val="markedcontent"/>
          <w:sz w:val="24"/>
          <w:szCs w:val="24"/>
        </w:rPr>
      </w:pPr>
      <w:r w:rsidRPr="00840A08">
        <w:rPr>
          <w:rStyle w:val="markedcontent"/>
          <w:b/>
          <w:bCs/>
          <w:sz w:val="24"/>
          <w:szCs w:val="24"/>
        </w:rPr>
        <w:t>Typ projektu</w:t>
      </w:r>
      <w:r w:rsidRPr="00840A08">
        <w:rPr>
          <w:rStyle w:val="markedcontent"/>
          <w:sz w:val="24"/>
          <w:szCs w:val="24"/>
        </w:rPr>
        <w:t xml:space="preserve"> </w:t>
      </w:r>
      <w:bookmarkStart w:id="38" w:name="_Hlk126572983"/>
      <w:r w:rsidRPr="00840A08">
        <w:rPr>
          <w:rStyle w:val="markedcontent"/>
          <w:sz w:val="24"/>
          <w:szCs w:val="24"/>
        </w:rPr>
        <w:t xml:space="preserve">– </w:t>
      </w:r>
      <w:bookmarkEnd w:id="38"/>
      <w:r w:rsidR="003B73E6">
        <w:rPr>
          <w:rStyle w:val="markedcontent"/>
          <w:sz w:val="24"/>
          <w:szCs w:val="24"/>
        </w:rPr>
        <w:t>Wpisz</w:t>
      </w:r>
      <w:r w:rsidR="009D4172" w:rsidRPr="00840A08">
        <w:rPr>
          <w:rStyle w:val="markedcontent"/>
          <w:sz w:val="24"/>
          <w:szCs w:val="24"/>
        </w:rPr>
        <w:t xml:space="preserve"> właściwy typ projektu</w:t>
      </w:r>
      <w:r w:rsidR="003B73E6">
        <w:rPr>
          <w:rStyle w:val="markedcontent"/>
          <w:sz w:val="24"/>
          <w:szCs w:val="24"/>
        </w:rPr>
        <w:t xml:space="preserve"> zgodny z Regulaminem wyboru projekt</w:t>
      </w:r>
      <w:r w:rsidR="00AE0AB4">
        <w:rPr>
          <w:rStyle w:val="markedcontent"/>
          <w:sz w:val="24"/>
          <w:szCs w:val="24"/>
        </w:rPr>
        <w:t>u.</w:t>
      </w:r>
    </w:p>
    <w:p w14:paraId="01C21246" w14:textId="05C37C5F" w:rsidR="009D4172" w:rsidRPr="00840A08" w:rsidRDefault="009D4172" w:rsidP="00EF7237">
      <w:pPr>
        <w:spacing w:after="0"/>
        <w:rPr>
          <w:rStyle w:val="markedcontent"/>
          <w:sz w:val="24"/>
          <w:szCs w:val="24"/>
        </w:rPr>
      </w:pPr>
      <w:r w:rsidRPr="00840A08">
        <w:rPr>
          <w:rStyle w:val="markedcontent"/>
          <w:b/>
          <w:bCs/>
          <w:sz w:val="24"/>
          <w:szCs w:val="24"/>
        </w:rPr>
        <w:lastRenderedPageBreak/>
        <w:t>Trwałość rezultatów</w:t>
      </w:r>
      <w:r w:rsidRPr="00840A08">
        <w:rPr>
          <w:rStyle w:val="markedcontent"/>
          <w:sz w:val="24"/>
          <w:szCs w:val="24"/>
        </w:rPr>
        <w:t xml:space="preserve"> – Opisz, w jaki sposób zostanie zachowana trwałość rezultatów.</w:t>
      </w:r>
    </w:p>
    <w:p w14:paraId="6C4FFDD4" w14:textId="7A2363B2" w:rsidR="001E0129" w:rsidRDefault="00250352" w:rsidP="001E0129">
      <w:pPr>
        <w:spacing w:after="0"/>
        <w:rPr>
          <w:rStyle w:val="markedcontent"/>
          <w:sz w:val="24"/>
          <w:szCs w:val="24"/>
        </w:rPr>
      </w:pPr>
      <w:r w:rsidRPr="00840A08">
        <w:rPr>
          <w:rStyle w:val="markedcontent"/>
          <w:b/>
          <w:bCs/>
          <w:sz w:val="24"/>
          <w:szCs w:val="24"/>
        </w:rPr>
        <w:t xml:space="preserve">Typ obszaru realizacji </w:t>
      </w:r>
      <w:r w:rsidR="00C21328" w:rsidRPr="00840A08">
        <w:rPr>
          <w:rStyle w:val="markedcontent"/>
          <w:b/>
          <w:bCs/>
          <w:sz w:val="24"/>
          <w:szCs w:val="24"/>
        </w:rPr>
        <w:t xml:space="preserve">– </w:t>
      </w:r>
      <w:r w:rsidR="009D4172" w:rsidRPr="00840A08">
        <w:rPr>
          <w:rStyle w:val="markedcontent"/>
          <w:sz w:val="24"/>
          <w:szCs w:val="24"/>
        </w:rPr>
        <w:t>W</w:t>
      </w:r>
      <w:r w:rsidR="00C21328" w:rsidRPr="00840A08">
        <w:rPr>
          <w:rStyle w:val="markedcontent"/>
          <w:sz w:val="24"/>
          <w:szCs w:val="24"/>
        </w:rPr>
        <w:t>ybierz z listy rozwijanej odpowiednią wartość</w:t>
      </w:r>
      <w:r w:rsidR="0064722B">
        <w:rPr>
          <w:rStyle w:val="markedcontent"/>
          <w:sz w:val="24"/>
          <w:szCs w:val="24"/>
        </w:rPr>
        <w:t>/wartości</w:t>
      </w:r>
      <w:r w:rsidR="00EC3934">
        <w:rPr>
          <w:rStyle w:val="markedcontent"/>
          <w:sz w:val="24"/>
          <w:szCs w:val="24"/>
        </w:rPr>
        <w:t>:</w:t>
      </w:r>
    </w:p>
    <w:p w14:paraId="38110314" w14:textId="607D3AEF" w:rsidR="001E0129" w:rsidRDefault="001E0129" w:rsidP="00F97E6E">
      <w:pPr>
        <w:spacing w:before="120" w:after="0"/>
        <w:rPr>
          <w:rStyle w:val="markedcontent"/>
          <w:sz w:val="24"/>
          <w:szCs w:val="24"/>
        </w:rPr>
      </w:pPr>
      <w:r>
        <w:rPr>
          <w:rStyle w:val="markedcontent"/>
          <w:sz w:val="24"/>
          <w:szCs w:val="24"/>
        </w:rPr>
        <w:t xml:space="preserve">DEGURBA 1 – </w:t>
      </w:r>
      <w:r w:rsidRPr="001E0129">
        <w:rPr>
          <w:rStyle w:val="markedcontent"/>
          <w:sz w:val="24"/>
          <w:szCs w:val="24"/>
        </w:rPr>
        <w:t>miasta (obszary gęsto zaludnione): lokalne jednostki administracyjne, w których co najmniej 50% ludności mieszka w „ośrodkach miejskich</w:t>
      </w:r>
      <w:r w:rsidR="005E49A1">
        <w:rPr>
          <w:rStyle w:val="markedcontent"/>
          <w:sz w:val="24"/>
          <w:szCs w:val="24"/>
        </w:rPr>
        <w:t>”</w:t>
      </w:r>
      <w:r>
        <w:rPr>
          <w:rStyle w:val="markedcontent"/>
          <w:sz w:val="24"/>
          <w:szCs w:val="24"/>
        </w:rPr>
        <w:t xml:space="preserve">. </w:t>
      </w:r>
    </w:p>
    <w:p w14:paraId="0BE25D41" w14:textId="1AD63700" w:rsidR="001E0129" w:rsidRDefault="001E0129" w:rsidP="00EF7237">
      <w:pPr>
        <w:spacing w:after="0"/>
        <w:rPr>
          <w:rStyle w:val="markedcontent"/>
          <w:sz w:val="24"/>
          <w:szCs w:val="24"/>
        </w:rPr>
      </w:pPr>
      <w:r w:rsidRPr="001E0129">
        <w:rPr>
          <w:rStyle w:val="markedcontent"/>
          <w:sz w:val="24"/>
          <w:szCs w:val="24"/>
        </w:rPr>
        <w:t>Według</w:t>
      </w:r>
      <w:r>
        <w:rPr>
          <w:rStyle w:val="markedcontent"/>
          <w:sz w:val="24"/>
          <w:szCs w:val="24"/>
        </w:rPr>
        <w:t xml:space="preserve"> </w:t>
      </w:r>
      <w:r w:rsidRPr="001E0129">
        <w:rPr>
          <w:rStyle w:val="markedcontent"/>
          <w:sz w:val="24"/>
          <w:szCs w:val="24"/>
        </w:rPr>
        <w:t>definicji Eurostat do terenów gęsto zaludnionych</w:t>
      </w:r>
      <w:r>
        <w:rPr>
          <w:rStyle w:val="markedcontent"/>
          <w:sz w:val="24"/>
          <w:szCs w:val="24"/>
        </w:rPr>
        <w:t xml:space="preserve"> </w:t>
      </w:r>
      <w:r w:rsidRPr="001E0129">
        <w:rPr>
          <w:rStyle w:val="markedcontent"/>
          <w:sz w:val="24"/>
          <w:szCs w:val="24"/>
        </w:rPr>
        <w:t xml:space="preserve">w województwie lubelskim zalicza się miasta </w:t>
      </w:r>
      <w:r w:rsidRPr="007E1921">
        <w:rPr>
          <w:rStyle w:val="markedcontent"/>
          <w:sz w:val="24"/>
          <w:szCs w:val="24"/>
        </w:rPr>
        <w:t>Chełm, Zamość i Lublin</w:t>
      </w:r>
      <w:r w:rsidR="00EC3934">
        <w:rPr>
          <w:rStyle w:val="markedcontent"/>
          <w:sz w:val="24"/>
          <w:szCs w:val="24"/>
        </w:rPr>
        <w:t>.</w:t>
      </w:r>
    </w:p>
    <w:p w14:paraId="6A4E6A38" w14:textId="6DADDCCA" w:rsidR="001E0129" w:rsidRDefault="001E0129" w:rsidP="00F97E6E">
      <w:pPr>
        <w:spacing w:before="120" w:after="0"/>
        <w:rPr>
          <w:rStyle w:val="markedcontent"/>
          <w:sz w:val="24"/>
          <w:szCs w:val="24"/>
        </w:rPr>
      </w:pPr>
      <w:r>
        <w:rPr>
          <w:rStyle w:val="markedcontent"/>
          <w:sz w:val="24"/>
          <w:szCs w:val="24"/>
        </w:rPr>
        <w:t xml:space="preserve">DEGURBA 2 – </w:t>
      </w:r>
      <w:r w:rsidRPr="001E0129">
        <w:rPr>
          <w:rStyle w:val="markedcontent"/>
          <w:sz w:val="24"/>
          <w:szCs w:val="24"/>
        </w:rPr>
        <w:t>małe miasta i przedmieścia (obszary o średniej gęstości zaludnienia): lokalne jednostki administracyjne, w których poniżej 50% ludności mieszka w</w:t>
      </w:r>
      <w:r>
        <w:rPr>
          <w:rStyle w:val="markedcontent"/>
          <w:sz w:val="24"/>
          <w:szCs w:val="24"/>
        </w:rPr>
        <w:t> </w:t>
      </w:r>
      <w:r w:rsidRPr="001E0129">
        <w:rPr>
          <w:rStyle w:val="markedcontent"/>
          <w:sz w:val="24"/>
          <w:szCs w:val="24"/>
        </w:rPr>
        <w:t>„ośrodkach miejskich”, jednocześnie poniżej 50% ludności mieszka w „komórkach siatki obszarów wiejskich”</w:t>
      </w:r>
      <w:r w:rsidR="00EC3934">
        <w:rPr>
          <w:rStyle w:val="markedcontent"/>
          <w:sz w:val="24"/>
          <w:szCs w:val="24"/>
        </w:rPr>
        <w:t>.</w:t>
      </w:r>
    </w:p>
    <w:p w14:paraId="0F1C8FB7" w14:textId="6B255DC4" w:rsidR="001E0129" w:rsidRDefault="001E0129" w:rsidP="00EF7237">
      <w:pPr>
        <w:spacing w:after="0"/>
        <w:rPr>
          <w:rStyle w:val="markedcontent"/>
          <w:sz w:val="24"/>
          <w:szCs w:val="24"/>
        </w:rPr>
      </w:pPr>
      <w:bookmarkStart w:id="39" w:name="_Hlk132269806"/>
      <w:r w:rsidRPr="008B00BD">
        <w:rPr>
          <w:rStyle w:val="markedcontent"/>
          <w:sz w:val="24"/>
          <w:szCs w:val="24"/>
        </w:rPr>
        <w:t xml:space="preserve">Według definicji Eurostat do terenów pośrednich w województwie lubelskim zalicza się </w:t>
      </w:r>
      <w:r w:rsidRPr="00F97E6E">
        <w:rPr>
          <w:rStyle w:val="markedcontent"/>
          <w:sz w:val="24"/>
          <w:szCs w:val="24"/>
          <w:u w:val="single"/>
        </w:rPr>
        <w:t>gminy</w:t>
      </w:r>
      <w:r w:rsidR="008B00BD" w:rsidRPr="00F97E6E">
        <w:rPr>
          <w:rStyle w:val="markedcontent"/>
          <w:sz w:val="24"/>
          <w:szCs w:val="24"/>
          <w:u w:val="single"/>
        </w:rPr>
        <w:t xml:space="preserve"> miejskie</w:t>
      </w:r>
      <w:r w:rsidRPr="008B00BD">
        <w:rPr>
          <w:rStyle w:val="markedcontent"/>
          <w:sz w:val="24"/>
          <w:szCs w:val="24"/>
        </w:rPr>
        <w:t>:</w:t>
      </w:r>
      <w:r w:rsidR="00817BEB" w:rsidRPr="00F97E6E">
        <w:rPr>
          <w:sz w:val="24"/>
          <w:szCs w:val="24"/>
        </w:rPr>
        <w:t xml:space="preserve"> </w:t>
      </w:r>
      <w:r w:rsidR="008B00BD" w:rsidRPr="00F97E6E">
        <w:rPr>
          <w:sz w:val="24"/>
          <w:szCs w:val="24"/>
        </w:rPr>
        <w:t>Biała Podlaska, Biłgoraj, Dęblin, Hrubieszów, Krasnystaw, Kraśnik, Lubartów, Łuków, Międzyrzec Podlaski, Puławy, Radzyń Podlaski, Świdnik, Terespol, Tomaszów Lubelski, Włodawa</w:t>
      </w:r>
      <w:r w:rsidR="008B00BD" w:rsidRPr="007E1921">
        <w:rPr>
          <w:sz w:val="24"/>
          <w:szCs w:val="24"/>
        </w:rPr>
        <w:t xml:space="preserve">; </w:t>
      </w:r>
      <w:r w:rsidR="008B00BD" w:rsidRPr="00F97E6E">
        <w:rPr>
          <w:sz w:val="24"/>
          <w:szCs w:val="24"/>
          <w:u w:val="single"/>
        </w:rPr>
        <w:t>gminy miejsko-wiejskie</w:t>
      </w:r>
      <w:r w:rsidR="008B00BD" w:rsidRPr="007E1921">
        <w:rPr>
          <w:sz w:val="24"/>
          <w:szCs w:val="24"/>
        </w:rPr>
        <w:t xml:space="preserve">: Bełżyce, Janów Lubelski, Łęczna, Parczew, Poniatowa, Szczebrzeszyn, oraz </w:t>
      </w:r>
      <w:r w:rsidR="008B00BD" w:rsidRPr="00F97E6E">
        <w:rPr>
          <w:sz w:val="24"/>
          <w:szCs w:val="24"/>
          <w:u w:val="single"/>
        </w:rPr>
        <w:t>gminę wiejską</w:t>
      </w:r>
      <w:r w:rsidR="008B00BD" w:rsidRPr="007E1921">
        <w:rPr>
          <w:sz w:val="24"/>
          <w:szCs w:val="24"/>
        </w:rPr>
        <w:t>: Mełgiew</w:t>
      </w:r>
      <w:r w:rsidR="00EC3934">
        <w:rPr>
          <w:sz w:val="24"/>
          <w:szCs w:val="24"/>
        </w:rPr>
        <w:t>.</w:t>
      </w:r>
      <w:bookmarkEnd w:id="39"/>
    </w:p>
    <w:p w14:paraId="1E5E7C16" w14:textId="62A22843" w:rsidR="001E0129" w:rsidRDefault="001E0129" w:rsidP="00F97E6E">
      <w:pPr>
        <w:spacing w:before="120" w:after="0"/>
        <w:rPr>
          <w:rStyle w:val="markedcontent"/>
          <w:sz w:val="24"/>
          <w:szCs w:val="24"/>
        </w:rPr>
      </w:pPr>
      <w:r>
        <w:rPr>
          <w:rStyle w:val="markedcontent"/>
          <w:sz w:val="24"/>
          <w:szCs w:val="24"/>
        </w:rPr>
        <w:t xml:space="preserve">DEGURBA 3 – </w:t>
      </w:r>
      <w:r w:rsidR="003C5F50" w:rsidRPr="003C5F50">
        <w:rPr>
          <w:rStyle w:val="markedcontent"/>
          <w:sz w:val="24"/>
          <w:szCs w:val="24"/>
        </w:rPr>
        <w:t>obszary wiejskie (obszary słabo zaludnione): lokalne jednostki administracyjne, w których ponad 50% ludności mieszka w „komórkach siatki obszarów wiejskich”</w:t>
      </w:r>
      <w:r w:rsidR="00EC3934">
        <w:rPr>
          <w:rStyle w:val="markedcontent"/>
          <w:sz w:val="24"/>
          <w:szCs w:val="24"/>
        </w:rPr>
        <w:t>.</w:t>
      </w:r>
    </w:p>
    <w:p w14:paraId="5B0F885D" w14:textId="11771196" w:rsidR="007E1921" w:rsidRDefault="003C5F50" w:rsidP="00EF7237">
      <w:pPr>
        <w:spacing w:after="0"/>
        <w:rPr>
          <w:rStyle w:val="markedcontent"/>
          <w:sz w:val="24"/>
          <w:szCs w:val="24"/>
        </w:rPr>
      </w:pPr>
      <w:r w:rsidRPr="003C5F50">
        <w:rPr>
          <w:rStyle w:val="markedcontent"/>
          <w:sz w:val="24"/>
          <w:szCs w:val="24"/>
        </w:rPr>
        <w:t>Według definicji Eurostat do terenów słabo zaludnionych zalicza się pozostałe gminy województwa lubelskiego.</w:t>
      </w:r>
    </w:p>
    <w:p w14:paraId="144C9F57" w14:textId="6D44BEE6" w:rsidR="001E0129" w:rsidRPr="00840A08" w:rsidRDefault="007E1921" w:rsidP="00F97E6E">
      <w:pPr>
        <w:spacing w:before="120" w:after="0"/>
        <w:rPr>
          <w:rStyle w:val="markedcontent"/>
          <w:sz w:val="24"/>
          <w:szCs w:val="24"/>
        </w:rPr>
      </w:pPr>
      <w:r w:rsidRPr="007E1921">
        <w:rPr>
          <w:rStyle w:val="markedcontent"/>
          <w:sz w:val="24"/>
          <w:szCs w:val="24"/>
        </w:rPr>
        <w:t>Kategoria DEGURBA jest określana</w:t>
      </w:r>
      <w:r>
        <w:rPr>
          <w:rStyle w:val="markedcontent"/>
          <w:sz w:val="24"/>
          <w:szCs w:val="24"/>
        </w:rPr>
        <w:t xml:space="preserve"> zgodnie z </w:t>
      </w:r>
      <w:r w:rsidRPr="007E1921">
        <w:rPr>
          <w:rStyle w:val="markedcontent"/>
          <w:sz w:val="24"/>
          <w:szCs w:val="24"/>
        </w:rPr>
        <w:t>List</w:t>
      </w:r>
      <w:r>
        <w:rPr>
          <w:rStyle w:val="markedcontent"/>
          <w:sz w:val="24"/>
          <w:szCs w:val="24"/>
        </w:rPr>
        <w:t>ą</w:t>
      </w:r>
      <w:r w:rsidRPr="007E1921">
        <w:rPr>
          <w:rStyle w:val="markedcontent"/>
          <w:sz w:val="24"/>
          <w:szCs w:val="24"/>
        </w:rPr>
        <w:t xml:space="preserve"> Wskaźników Kluczowych 2021-2027 – EFS+</w:t>
      </w:r>
      <w:r>
        <w:rPr>
          <w:rStyle w:val="markedcontent"/>
          <w:sz w:val="24"/>
          <w:szCs w:val="24"/>
        </w:rPr>
        <w:t>LWK</w:t>
      </w:r>
      <w:r w:rsidRPr="007E1921">
        <w:rPr>
          <w:rStyle w:val="markedcontent"/>
          <w:sz w:val="24"/>
          <w:szCs w:val="24"/>
        </w:rPr>
        <w:t xml:space="preserve"> na podstawie: http://ec.europa.eu/eurostat/web/nuts/local-administrative-units - tabela dla roku odniesienia 2019.</w:t>
      </w:r>
    </w:p>
    <w:p w14:paraId="65CBDF27" w14:textId="4CE92E56" w:rsidR="007E502C" w:rsidRPr="00840A08" w:rsidRDefault="00250352" w:rsidP="00F97E6E">
      <w:pPr>
        <w:spacing w:before="120" w:after="0"/>
        <w:rPr>
          <w:rStyle w:val="FontStyle78"/>
          <w:rFonts w:ascii="Arial" w:hAnsi="Arial"/>
          <w:sz w:val="24"/>
          <w:szCs w:val="24"/>
        </w:rPr>
      </w:pPr>
      <w:r w:rsidRPr="00840A08">
        <w:rPr>
          <w:rStyle w:val="markedcontent"/>
          <w:b/>
          <w:bCs/>
          <w:sz w:val="24"/>
          <w:szCs w:val="24"/>
        </w:rPr>
        <w:t>Opis ryzyka</w:t>
      </w:r>
      <w:r w:rsidR="007E502C" w:rsidRPr="00840A08">
        <w:rPr>
          <w:rStyle w:val="markedcontent"/>
          <w:b/>
          <w:bCs/>
          <w:sz w:val="24"/>
          <w:szCs w:val="24"/>
        </w:rPr>
        <w:t xml:space="preserve"> </w:t>
      </w:r>
      <w:r w:rsidR="00DB2DE6" w:rsidRPr="00840A08">
        <w:rPr>
          <w:rStyle w:val="markedcontent"/>
          <w:sz w:val="24"/>
          <w:szCs w:val="24"/>
        </w:rPr>
        <w:t xml:space="preserve">– </w:t>
      </w:r>
      <w:r w:rsidR="00640189" w:rsidRPr="00840A08">
        <w:rPr>
          <w:rStyle w:val="markedcontent"/>
          <w:sz w:val="24"/>
          <w:szCs w:val="24"/>
        </w:rPr>
        <w:t>P</w:t>
      </w:r>
      <w:r w:rsidR="007E502C" w:rsidRPr="00840A08">
        <w:rPr>
          <w:rStyle w:val="FontStyle78"/>
          <w:rFonts w:ascii="Arial" w:hAnsi="Arial"/>
          <w:sz w:val="24"/>
          <w:szCs w:val="24"/>
        </w:rPr>
        <w:t>ole wypełniane wyłącznie w przypadku projektów</w:t>
      </w:r>
      <w:r w:rsidR="007E502C" w:rsidRPr="00840A08">
        <w:rPr>
          <w:rStyle w:val="FontStyle77"/>
          <w:rFonts w:ascii="Arial" w:hAnsi="Arial"/>
          <w:sz w:val="24"/>
          <w:szCs w:val="24"/>
        </w:rPr>
        <w:t xml:space="preserve"> o</w:t>
      </w:r>
      <w:r w:rsidR="007E502C" w:rsidRPr="00840A08">
        <w:rPr>
          <w:b/>
          <w:bCs/>
          <w:sz w:val="24"/>
          <w:szCs w:val="24"/>
        </w:rPr>
        <w:t xml:space="preserve"> kwocie dofinansowania równej albo przekraczającej 4 mln PLN.</w:t>
      </w:r>
      <w:r w:rsidR="007E502C" w:rsidRPr="00840A08">
        <w:rPr>
          <w:rStyle w:val="FontStyle78"/>
          <w:rFonts w:ascii="Arial" w:hAnsi="Arial"/>
          <w:sz w:val="24"/>
          <w:szCs w:val="24"/>
        </w:rPr>
        <w:t xml:space="preserve"> </w:t>
      </w:r>
      <w:r w:rsidR="0082548F" w:rsidRPr="00840A08">
        <w:rPr>
          <w:rStyle w:val="FontStyle78"/>
          <w:rFonts w:ascii="Arial" w:hAnsi="Arial"/>
          <w:sz w:val="24"/>
          <w:szCs w:val="24"/>
        </w:rPr>
        <w:t>W przypadku naborów</w:t>
      </w:r>
      <w:r w:rsidR="00115575" w:rsidRPr="00840A08">
        <w:rPr>
          <w:rStyle w:val="FontStyle78"/>
          <w:rFonts w:ascii="Arial" w:hAnsi="Arial"/>
          <w:sz w:val="24"/>
          <w:szCs w:val="24"/>
        </w:rPr>
        <w:t>, w których ION ograniczyła wartość projektów</w:t>
      </w:r>
      <w:r w:rsidR="00D1261E" w:rsidRPr="00840A08">
        <w:rPr>
          <w:rStyle w:val="FontStyle78"/>
          <w:rFonts w:ascii="Arial" w:hAnsi="Arial"/>
          <w:sz w:val="24"/>
          <w:szCs w:val="24"/>
        </w:rPr>
        <w:t>, pole może być nieaktywne.</w:t>
      </w:r>
    </w:p>
    <w:p w14:paraId="181AD81E" w14:textId="4205BD49" w:rsidR="002E5718" w:rsidRPr="00840A08" w:rsidRDefault="007E502C" w:rsidP="00EF7237">
      <w:pPr>
        <w:spacing w:after="0"/>
        <w:rPr>
          <w:rStyle w:val="FontStyle78"/>
          <w:rFonts w:ascii="Arial" w:hAnsi="Arial"/>
          <w:sz w:val="24"/>
          <w:szCs w:val="24"/>
        </w:rPr>
      </w:pPr>
      <w:r w:rsidRPr="00840A08">
        <w:rPr>
          <w:rStyle w:val="FontStyle78"/>
          <w:rFonts w:ascii="Arial" w:hAnsi="Arial"/>
          <w:sz w:val="24"/>
          <w:szCs w:val="24"/>
        </w:rPr>
        <w:t>Na podstawie zapisów w tym polu oceniana będzie zasadność realizacji projektu w</w:t>
      </w:r>
      <w:r w:rsidR="0075065F" w:rsidRPr="00840A08">
        <w:rPr>
          <w:rStyle w:val="FontStyle78"/>
          <w:rFonts w:ascii="Arial" w:hAnsi="Arial"/>
          <w:sz w:val="24"/>
          <w:szCs w:val="24"/>
        </w:rPr>
        <w:t> </w:t>
      </w:r>
      <w:r w:rsidRPr="00840A08">
        <w:rPr>
          <w:rStyle w:val="FontStyle78"/>
          <w:rFonts w:ascii="Arial" w:hAnsi="Arial"/>
          <w:sz w:val="24"/>
          <w:szCs w:val="24"/>
        </w:rPr>
        <w:t>kontekście ryzyka nieosiągnięcia jego założeń.</w:t>
      </w:r>
      <w:r w:rsidR="002949B7" w:rsidRPr="00840A08">
        <w:rPr>
          <w:rStyle w:val="FontStyle78"/>
          <w:rFonts w:ascii="Arial" w:hAnsi="Arial"/>
          <w:sz w:val="24"/>
          <w:szCs w:val="24"/>
        </w:rPr>
        <w:t xml:space="preserve"> </w:t>
      </w:r>
      <w:r w:rsidRPr="00840A08">
        <w:rPr>
          <w:rStyle w:val="FontStyle78"/>
          <w:rFonts w:ascii="Arial" w:hAnsi="Arial"/>
          <w:sz w:val="24"/>
          <w:szCs w:val="24"/>
        </w:rPr>
        <w:t>Wystąpienie ryzyka może prowadzić do nieosiągnięcia wskaźników rezultatu, a w efekcie do niezrealizowania projektu zgodnie z</w:t>
      </w:r>
      <w:r w:rsidR="00E65BFB" w:rsidRPr="00840A08">
        <w:rPr>
          <w:rStyle w:val="FontStyle78"/>
          <w:rFonts w:ascii="Arial" w:hAnsi="Arial"/>
          <w:sz w:val="24"/>
          <w:szCs w:val="24"/>
        </w:rPr>
        <w:t> </w:t>
      </w:r>
      <w:r w:rsidRPr="00840A08">
        <w:rPr>
          <w:rStyle w:val="FontStyle78"/>
          <w:rFonts w:ascii="Arial" w:hAnsi="Arial"/>
          <w:sz w:val="24"/>
          <w:szCs w:val="24"/>
        </w:rPr>
        <w:t>jego założeniami</w:t>
      </w:r>
      <w:r w:rsidR="002949B7" w:rsidRPr="00840A08">
        <w:rPr>
          <w:rStyle w:val="FontStyle78"/>
          <w:rFonts w:ascii="Arial" w:hAnsi="Arial"/>
          <w:sz w:val="24"/>
          <w:szCs w:val="24"/>
        </w:rPr>
        <w:t xml:space="preserve">. </w:t>
      </w:r>
      <w:r w:rsidRPr="00840A08">
        <w:rPr>
          <w:rStyle w:val="FontStyle78"/>
          <w:rFonts w:ascii="Arial" w:hAnsi="Arial"/>
          <w:sz w:val="24"/>
          <w:szCs w:val="24"/>
        </w:rPr>
        <w:t xml:space="preserve">Dzięki właściwemu zarządzaniu ryzykiem możliwe jest zwiększenie prawdopodobieństwa osiągnięcia założeń projektu </w:t>
      </w:r>
      <w:r w:rsidR="005F67FE" w:rsidRPr="00840A08">
        <w:rPr>
          <w:rStyle w:val="FontStyle78"/>
          <w:rFonts w:ascii="Arial" w:hAnsi="Arial"/>
          <w:sz w:val="24"/>
          <w:szCs w:val="24"/>
        </w:rPr>
        <w:t xml:space="preserve">tj. </w:t>
      </w:r>
      <w:r w:rsidRPr="00840A08">
        <w:rPr>
          <w:rStyle w:val="FontStyle78"/>
          <w:rFonts w:ascii="Arial" w:hAnsi="Arial"/>
          <w:sz w:val="24"/>
          <w:szCs w:val="24"/>
        </w:rPr>
        <w:t>wskaźnik</w:t>
      </w:r>
      <w:r w:rsidR="00B60632" w:rsidRPr="00840A08">
        <w:rPr>
          <w:rStyle w:val="FontStyle78"/>
          <w:rFonts w:ascii="Arial" w:hAnsi="Arial"/>
          <w:sz w:val="24"/>
          <w:szCs w:val="24"/>
        </w:rPr>
        <w:t>ów</w:t>
      </w:r>
      <w:r w:rsidRPr="00840A08">
        <w:rPr>
          <w:rStyle w:val="FontStyle78"/>
          <w:rFonts w:ascii="Arial" w:hAnsi="Arial"/>
          <w:sz w:val="24"/>
          <w:szCs w:val="24"/>
        </w:rPr>
        <w:t xml:space="preserve"> rezultatu</w:t>
      </w:r>
      <w:r w:rsidR="005F67FE" w:rsidRPr="00840A08">
        <w:rPr>
          <w:rStyle w:val="FontStyle78"/>
          <w:rFonts w:ascii="Arial" w:hAnsi="Arial"/>
          <w:sz w:val="24"/>
          <w:szCs w:val="24"/>
        </w:rPr>
        <w:t>.</w:t>
      </w:r>
      <w:r w:rsidRPr="00840A08">
        <w:rPr>
          <w:rStyle w:val="FontStyle78"/>
          <w:rFonts w:ascii="Arial" w:hAnsi="Arial"/>
          <w:sz w:val="24"/>
          <w:szCs w:val="24"/>
        </w:rPr>
        <w:t xml:space="preserve"> </w:t>
      </w:r>
      <w:r w:rsidR="002E5718" w:rsidRPr="00840A08">
        <w:rPr>
          <w:rStyle w:val="FontStyle78"/>
          <w:rFonts w:ascii="Arial" w:hAnsi="Arial"/>
          <w:sz w:val="24"/>
          <w:szCs w:val="24"/>
        </w:rPr>
        <w:t xml:space="preserve">Opisując </w:t>
      </w:r>
      <w:r w:rsidR="002949B7" w:rsidRPr="00840A08">
        <w:rPr>
          <w:rStyle w:val="FontStyle78"/>
          <w:rFonts w:ascii="Arial" w:hAnsi="Arial"/>
          <w:sz w:val="24"/>
          <w:szCs w:val="24"/>
        </w:rPr>
        <w:t>sposób zarządzania ryzykiem w projekcie</w:t>
      </w:r>
      <w:r w:rsidR="002E5718" w:rsidRPr="00840A08">
        <w:rPr>
          <w:rStyle w:val="FontStyle78"/>
          <w:rFonts w:ascii="Arial" w:hAnsi="Arial"/>
          <w:sz w:val="24"/>
          <w:szCs w:val="24"/>
        </w:rPr>
        <w:t xml:space="preserve">: </w:t>
      </w:r>
    </w:p>
    <w:p w14:paraId="4DFC60E6" w14:textId="2B2DD395" w:rsidR="002949B7" w:rsidRPr="00840A08" w:rsidRDefault="002949B7" w:rsidP="00EF7237">
      <w:pPr>
        <w:pStyle w:val="Akapitzlist"/>
        <w:numPr>
          <w:ilvl w:val="0"/>
          <w:numId w:val="20"/>
        </w:numPr>
        <w:spacing w:after="0"/>
        <w:ind w:left="709"/>
        <w:contextualSpacing w:val="0"/>
        <w:rPr>
          <w:rStyle w:val="FontStyle78"/>
          <w:rFonts w:ascii="Arial" w:hAnsi="Arial"/>
          <w:sz w:val="24"/>
          <w:szCs w:val="24"/>
        </w:rPr>
      </w:pPr>
      <w:r w:rsidRPr="00840A08">
        <w:rPr>
          <w:rStyle w:val="FontStyle78"/>
          <w:rFonts w:ascii="Arial" w:hAnsi="Arial"/>
          <w:sz w:val="24"/>
          <w:szCs w:val="24"/>
        </w:rPr>
        <w:t>Zidentyfikuj sytuacje, których wystąpienie utrudni lub uniemożliwi osiągnięcie wartości docelowej wskaźników rezultatu</w:t>
      </w:r>
    </w:p>
    <w:p w14:paraId="0C7E23A0" w14:textId="55C55232" w:rsidR="002949B7" w:rsidRPr="00840A08" w:rsidRDefault="002949B7" w:rsidP="00EF7237">
      <w:pPr>
        <w:pStyle w:val="Akapitzlist"/>
        <w:numPr>
          <w:ilvl w:val="0"/>
          <w:numId w:val="20"/>
        </w:numPr>
        <w:spacing w:after="0"/>
        <w:ind w:left="709"/>
        <w:contextualSpacing w:val="0"/>
        <w:rPr>
          <w:rStyle w:val="FontStyle78"/>
          <w:rFonts w:ascii="Arial" w:hAnsi="Arial"/>
          <w:sz w:val="24"/>
          <w:szCs w:val="24"/>
        </w:rPr>
      </w:pPr>
      <w:r w:rsidRPr="00840A08">
        <w:rPr>
          <w:rStyle w:val="FontStyle78"/>
          <w:rFonts w:ascii="Arial" w:hAnsi="Arial"/>
          <w:sz w:val="24"/>
          <w:szCs w:val="24"/>
        </w:rPr>
        <w:t>Wskaż, w jaki sposób zidentyfikujesz wystąpienie tych sytuacji</w:t>
      </w:r>
      <w:r w:rsidR="002E5718" w:rsidRPr="00840A08">
        <w:rPr>
          <w:rStyle w:val="FontStyle78"/>
          <w:rFonts w:ascii="Arial" w:hAnsi="Arial"/>
          <w:sz w:val="24"/>
          <w:szCs w:val="24"/>
        </w:rPr>
        <w:t xml:space="preserve"> (zajście ryzyka)</w:t>
      </w:r>
    </w:p>
    <w:p w14:paraId="34FF151E" w14:textId="7BA7FA73" w:rsidR="007E502C" w:rsidRPr="00840A08" w:rsidRDefault="002949B7" w:rsidP="002538CD">
      <w:pPr>
        <w:pStyle w:val="Akapitzlist"/>
        <w:numPr>
          <w:ilvl w:val="0"/>
          <w:numId w:val="20"/>
        </w:numPr>
        <w:spacing w:after="0"/>
        <w:ind w:left="709"/>
        <w:contextualSpacing w:val="0"/>
        <w:rPr>
          <w:rStyle w:val="markedcontent"/>
          <w:sz w:val="24"/>
          <w:szCs w:val="24"/>
        </w:rPr>
      </w:pPr>
      <w:r w:rsidRPr="00840A08">
        <w:rPr>
          <w:rStyle w:val="FontStyle78"/>
          <w:rFonts w:ascii="Arial" w:hAnsi="Arial"/>
          <w:sz w:val="24"/>
          <w:szCs w:val="24"/>
        </w:rPr>
        <w:t>Opisz działania, które zostaną podjęte, aby zapobiec wystąpieniu ryzyka i</w:t>
      </w:r>
      <w:r w:rsidR="00DF2209" w:rsidRPr="00840A08">
        <w:rPr>
          <w:rStyle w:val="FontStyle78"/>
          <w:rFonts w:ascii="Arial" w:hAnsi="Arial"/>
          <w:sz w:val="24"/>
          <w:szCs w:val="24"/>
        </w:rPr>
        <w:t> </w:t>
      </w:r>
      <w:r w:rsidRPr="00840A08">
        <w:rPr>
          <w:rStyle w:val="FontStyle78"/>
          <w:rFonts w:ascii="Arial" w:hAnsi="Arial"/>
          <w:sz w:val="24"/>
          <w:szCs w:val="24"/>
        </w:rPr>
        <w:t xml:space="preserve">jakie będą mogły zostać podjęte, aby zminimalizować </w:t>
      </w:r>
      <w:r w:rsidR="002E5718" w:rsidRPr="00840A08">
        <w:rPr>
          <w:rStyle w:val="FontStyle78"/>
          <w:rFonts w:ascii="Arial" w:hAnsi="Arial"/>
          <w:sz w:val="24"/>
          <w:szCs w:val="24"/>
        </w:rPr>
        <w:t>skutki wystąpienia ryzyka.</w:t>
      </w:r>
    </w:p>
    <w:p w14:paraId="06DDD75C" w14:textId="1502B32B" w:rsidR="00250352" w:rsidRPr="00840A08" w:rsidRDefault="00250352" w:rsidP="00EF7237">
      <w:pPr>
        <w:spacing w:after="0"/>
        <w:rPr>
          <w:rStyle w:val="FontStyle78"/>
          <w:rFonts w:ascii="Arial" w:hAnsi="Arial"/>
          <w:sz w:val="24"/>
          <w:szCs w:val="24"/>
        </w:rPr>
      </w:pPr>
      <w:r w:rsidRPr="00840A08">
        <w:rPr>
          <w:rStyle w:val="markedcontent"/>
          <w:b/>
          <w:bCs/>
          <w:sz w:val="24"/>
          <w:szCs w:val="24"/>
        </w:rPr>
        <w:t>Potencjał techniczny do realizacji projektu</w:t>
      </w:r>
      <w:bookmarkStart w:id="40" w:name="_Hlk126918399"/>
      <w:r w:rsidRPr="00840A08">
        <w:rPr>
          <w:rStyle w:val="markedcontent"/>
          <w:b/>
          <w:bCs/>
          <w:sz w:val="24"/>
          <w:szCs w:val="24"/>
        </w:rPr>
        <w:t xml:space="preserve"> </w:t>
      </w:r>
      <w:r w:rsidR="00EE1AFD" w:rsidRPr="00840A08">
        <w:rPr>
          <w:rStyle w:val="markedcontent"/>
          <w:sz w:val="24"/>
          <w:szCs w:val="24"/>
        </w:rPr>
        <w:t xml:space="preserve">– </w:t>
      </w:r>
      <w:bookmarkEnd w:id="40"/>
      <w:r w:rsidR="004E1F15" w:rsidRPr="00840A08">
        <w:rPr>
          <w:rStyle w:val="FontStyle78"/>
          <w:rFonts w:ascii="Arial" w:hAnsi="Arial"/>
          <w:sz w:val="24"/>
          <w:szCs w:val="24"/>
        </w:rPr>
        <w:t>O</w:t>
      </w:r>
      <w:r w:rsidRPr="00840A08">
        <w:rPr>
          <w:rStyle w:val="FontStyle78"/>
          <w:rFonts w:ascii="Arial" w:hAnsi="Arial"/>
          <w:sz w:val="24"/>
          <w:szCs w:val="24"/>
        </w:rPr>
        <w:t>pisz potencjał techniczny, w tym sprzętowy i warunki lokalowe wnioskodawcy i partnerów (o ile dotyczy) oraz ws</w:t>
      </w:r>
      <w:r w:rsidR="00940AC6" w:rsidRPr="00840A08">
        <w:rPr>
          <w:rStyle w:val="FontStyle78"/>
          <w:rFonts w:ascii="Arial" w:hAnsi="Arial"/>
          <w:sz w:val="24"/>
          <w:szCs w:val="24"/>
        </w:rPr>
        <w:t>k</w:t>
      </w:r>
      <w:r w:rsidRPr="00840A08">
        <w:rPr>
          <w:rStyle w:val="FontStyle78"/>
          <w:rFonts w:ascii="Arial" w:hAnsi="Arial"/>
          <w:sz w:val="24"/>
          <w:szCs w:val="24"/>
        </w:rPr>
        <w:t>aż sposób jego wykorzystania w ramach projektu.</w:t>
      </w:r>
      <w:r w:rsidR="00EE1AFD" w:rsidRPr="00840A08">
        <w:rPr>
          <w:rStyle w:val="FontStyle78"/>
          <w:rFonts w:ascii="Arial" w:hAnsi="Arial"/>
          <w:sz w:val="24"/>
          <w:szCs w:val="24"/>
        </w:rPr>
        <w:t xml:space="preserve"> </w:t>
      </w:r>
      <w:r w:rsidRPr="00840A08">
        <w:rPr>
          <w:rStyle w:val="FontStyle78"/>
          <w:rFonts w:ascii="Arial" w:hAnsi="Arial"/>
          <w:sz w:val="24"/>
          <w:szCs w:val="24"/>
        </w:rPr>
        <w:t xml:space="preserve">Przedstaw, jakie posiadane przez </w:t>
      </w:r>
      <w:r w:rsidRPr="00840A08">
        <w:rPr>
          <w:rStyle w:val="FontStyle78"/>
          <w:rFonts w:ascii="Arial" w:hAnsi="Arial"/>
          <w:sz w:val="24"/>
          <w:szCs w:val="24"/>
        </w:rPr>
        <w:lastRenderedPageBreak/>
        <w:t>wnioskodawcę zaplecze techniczne (w tym sprzęt i lokale użytkowe</w:t>
      </w:r>
      <w:r w:rsidR="00940AC6" w:rsidRPr="00840A08">
        <w:rPr>
          <w:rStyle w:val="FontStyle78"/>
          <w:rFonts w:ascii="Arial" w:hAnsi="Arial"/>
          <w:sz w:val="24"/>
          <w:szCs w:val="24"/>
        </w:rPr>
        <w:t xml:space="preserve">) </w:t>
      </w:r>
      <w:r w:rsidRPr="00840A08">
        <w:rPr>
          <w:rStyle w:val="FontStyle78"/>
          <w:rFonts w:ascii="Arial" w:hAnsi="Arial"/>
          <w:sz w:val="24"/>
          <w:szCs w:val="24"/>
        </w:rPr>
        <w:t xml:space="preserve">zaangażowane będzie w realizację projektu. Nie dotyczy to potencjału technicznego, jakiego wnioskodawca nie posiada, ale dopiero planuje zakupić ze środków projektu, ani potencjału, który nie będzie wykorzystywany do celów realizacji projektu. </w:t>
      </w:r>
    </w:p>
    <w:p w14:paraId="079B8625" w14:textId="78DF63AC" w:rsidR="00250352" w:rsidRPr="00840A08" w:rsidRDefault="00250352" w:rsidP="00EF7237">
      <w:pPr>
        <w:pStyle w:val="Style35"/>
        <w:spacing w:line="276" w:lineRule="auto"/>
        <w:jc w:val="left"/>
        <w:rPr>
          <w:rStyle w:val="FontStyle78"/>
          <w:rFonts w:ascii="Arial" w:hAnsi="Arial" w:cs="Arial"/>
          <w:sz w:val="24"/>
        </w:rPr>
      </w:pPr>
      <w:r w:rsidRPr="00840A08">
        <w:rPr>
          <w:rStyle w:val="FontStyle78"/>
          <w:rFonts w:ascii="Arial" w:hAnsi="Arial" w:cs="Arial"/>
          <w:sz w:val="24"/>
        </w:rPr>
        <w:t xml:space="preserve">Posiadany potencjał techniczny, może być wykazany jako wkład własny w projekcie, </w:t>
      </w:r>
      <w:r w:rsidRPr="00840A08">
        <w:rPr>
          <w:rStyle w:val="FontStyle78"/>
          <w:rFonts w:ascii="Arial" w:hAnsi="Arial" w:cs="Arial"/>
          <w:sz w:val="24"/>
        </w:rPr>
        <w:br/>
        <w:t xml:space="preserve">o ile ten wkład jest wymagany i spełnione są warunki kwalifikowania wydatków określone w </w:t>
      </w:r>
      <w:r w:rsidR="00295528">
        <w:rPr>
          <w:rStyle w:val="FontStyle78"/>
          <w:rFonts w:ascii="Arial" w:hAnsi="Arial" w:cs="Arial"/>
          <w:sz w:val="24"/>
        </w:rPr>
        <w:t>W</w:t>
      </w:r>
      <w:r w:rsidRPr="00840A08">
        <w:rPr>
          <w:rStyle w:val="FontStyle76"/>
          <w:rFonts w:ascii="Arial" w:hAnsi="Arial" w:cs="Arial"/>
          <w:i w:val="0"/>
          <w:iCs/>
          <w:sz w:val="24"/>
        </w:rPr>
        <w:t>ytycznych</w:t>
      </w:r>
      <w:r w:rsidR="00940AC6" w:rsidRPr="00840A08">
        <w:rPr>
          <w:rStyle w:val="FontStyle76"/>
          <w:rFonts w:ascii="Arial" w:hAnsi="Arial" w:cs="Arial"/>
          <w:i w:val="0"/>
          <w:iCs/>
          <w:sz w:val="24"/>
        </w:rPr>
        <w:t xml:space="preserve"> kwalifikowalności</w:t>
      </w:r>
      <w:r w:rsidRPr="00840A08">
        <w:rPr>
          <w:rStyle w:val="FontStyle76"/>
          <w:rFonts w:ascii="Arial" w:hAnsi="Arial" w:cs="Arial"/>
          <w:i w:val="0"/>
          <w:iCs/>
          <w:sz w:val="24"/>
        </w:rPr>
        <w:t>.</w:t>
      </w:r>
      <w:r w:rsidRPr="00840A08">
        <w:rPr>
          <w:rStyle w:val="FontStyle76"/>
          <w:rFonts w:ascii="Arial" w:hAnsi="Arial" w:cs="Arial"/>
          <w:sz w:val="24"/>
        </w:rPr>
        <w:t xml:space="preserve"> </w:t>
      </w:r>
      <w:r w:rsidRPr="00840A08">
        <w:rPr>
          <w:rStyle w:val="FontStyle78"/>
          <w:rFonts w:ascii="Arial" w:hAnsi="Arial" w:cs="Arial"/>
          <w:sz w:val="24"/>
        </w:rPr>
        <w:t>W takiej sytuacji wnioskodawca dokonuje rzetelnej (w oparciu o stawki rynkowe) wyceny posiadanych i angażowanych w</w:t>
      </w:r>
      <w:r w:rsidR="00E65BFB" w:rsidRPr="00840A08">
        <w:rPr>
          <w:rStyle w:val="FontStyle78"/>
          <w:rFonts w:ascii="Arial" w:hAnsi="Arial" w:cs="Arial"/>
          <w:sz w:val="24"/>
        </w:rPr>
        <w:t> </w:t>
      </w:r>
      <w:r w:rsidRPr="00840A08">
        <w:rPr>
          <w:rStyle w:val="FontStyle78"/>
          <w:rFonts w:ascii="Arial" w:hAnsi="Arial" w:cs="Arial"/>
          <w:sz w:val="24"/>
        </w:rPr>
        <w:t>projekcie zasobów technicznych, a określoną w ten sposób kwotę wykazuje w budżecie projektu jako wkład własny. W przypadku, gdy wnioskodawca nie posiada potencjału w tym zakresie, ale dopiero zamierza go nabyć, wówczas w polu opisowym</w:t>
      </w:r>
      <w:r w:rsidR="00940AC6" w:rsidRPr="00840A08">
        <w:rPr>
          <w:rStyle w:val="FontStyle78"/>
          <w:rFonts w:ascii="Arial" w:hAnsi="Arial" w:cs="Arial"/>
          <w:sz w:val="24"/>
        </w:rPr>
        <w:t xml:space="preserve">, należy wpisać </w:t>
      </w:r>
      <w:r w:rsidRPr="00840A08">
        <w:rPr>
          <w:rStyle w:val="FontStyle78"/>
          <w:rFonts w:ascii="Arial" w:hAnsi="Arial" w:cs="Arial"/>
          <w:sz w:val="24"/>
        </w:rPr>
        <w:t>„B</w:t>
      </w:r>
      <w:r w:rsidR="005C4373" w:rsidRPr="00840A08">
        <w:rPr>
          <w:rStyle w:val="FontStyle78"/>
          <w:rFonts w:ascii="Arial" w:hAnsi="Arial" w:cs="Arial"/>
          <w:sz w:val="24"/>
        </w:rPr>
        <w:t>rak</w:t>
      </w:r>
      <w:r w:rsidRPr="00840A08">
        <w:rPr>
          <w:rStyle w:val="FontStyle78"/>
          <w:rFonts w:ascii="Arial" w:hAnsi="Arial" w:cs="Arial"/>
          <w:sz w:val="24"/>
        </w:rPr>
        <w:t xml:space="preserve">". Jeżeli do realizacji przedsięwzięcia zaangażowani będą partnerzy </w:t>
      </w:r>
      <w:r w:rsidR="001879C8" w:rsidRPr="00840A08">
        <w:rPr>
          <w:rStyle w:val="FontStyle78"/>
          <w:rFonts w:ascii="Arial" w:hAnsi="Arial" w:cs="Arial"/>
          <w:sz w:val="24"/>
        </w:rPr>
        <w:t>–</w:t>
      </w:r>
      <w:r w:rsidRPr="00840A08">
        <w:rPr>
          <w:rStyle w:val="FontStyle78"/>
          <w:rFonts w:ascii="Arial" w:hAnsi="Arial" w:cs="Arial"/>
          <w:sz w:val="24"/>
        </w:rPr>
        <w:t xml:space="preserve"> </w:t>
      </w:r>
      <w:r w:rsidR="001879C8" w:rsidRPr="00840A08">
        <w:rPr>
          <w:rStyle w:val="FontStyle78"/>
          <w:rFonts w:ascii="Arial" w:hAnsi="Arial" w:cs="Arial"/>
          <w:sz w:val="24"/>
        </w:rPr>
        <w:t>należy wskazać,</w:t>
      </w:r>
      <w:r w:rsidRPr="00840A08">
        <w:rPr>
          <w:rStyle w:val="FontStyle78"/>
          <w:rFonts w:ascii="Arial" w:hAnsi="Arial" w:cs="Arial"/>
          <w:sz w:val="24"/>
        </w:rPr>
        <w:t xml:space="preserve"> jakie zasoby techniczne zostaną wniesione przez poszczególnych partnerów na potrzeby realizacji zadań (o ile partnerzy wnoszą do projektu takie zasoby).</w:t>
      </w:r>
    </w:p>
    <w:p w14:paraId="6E57B857" w14:textId="49EA87C2" w:rsidR="00250352" w:rsidRPr="00840A08" w:rsidRDefault="001879C8" w:rsidP="00EF7237">
      <w:pPr>
        <w:spacing w:after="0"/>
        <w:rPr>
          <w:rStyle w:val="markedcontent"/>
          <w:sz w:val="24"/>
          <w:szCs w:val="24"/>
        </w:rPr>
      </w:pPr>
      <w:r w:rsidRPr="00840A08">
        <w:rPr>
          <w:rStyle w:val="markedcontent"/>
          <w:b/>
          <w:bCs/>
          <w:sz w:val="24"/>
          <w:szCs w:val="24"/>
        </w:rPr>
        <w:t xml:space="preserve">Przewidywana liczba uczestników objętych wsparciem </w:t>
      </w:r>
      <w:bookmarkStart w:id="41" w:name="_Hlk126758505"/>
      <w:r w:rsidR="00B55331" w:rsidRPr="00840A08">
        <w:rPr>
          <w:rStyle w:val="markedcontent"/>
          <w:sz w:val="24"/>
          <w:szCs w:val="24"/>
        </w:rPr>
        <w:t xml:space="preserve">– </w:t>
      </w:r>
      <w:bookmarkEnd w:id="41"/>
      <w:r w:rsidR="00B55331" w:rsidRPr="00840A08">
        <w:rPr>
          <w:rStyle w:val="markedcontent"/>
          <w:sz w:val="24"/>
          <w:szCs w:val="24"/>
        </w:rPr>
        <w:t>Wskaż liczbę osób objętych wsparciem w projekcie</w:t>
      </w:r>
      <w:r w:rsidR="009D4172" w:rsidRPr="00840A08">
        <w:rPr>
          <w:rStyle w:val="markedcontent"/>
          <w:sz w:val="24"/>
          <w:szCs w:val="24"/>
        </w:rPr>
        <w:t>.</w:t>
      </w:r>
    </w:p>
    <w:p w14:paraId="09B75F64" w14:textId="4566E8EE" w:rsidR="00250352" w:rsidRPr="00840A08" w:rsidRDefault="001879C8" w:rsidP="00EF7237">
      <w:pPr>
        <w:spacing w:after="0"/>
        <w:rPr>
          <w:rStyle w:val="markedcontent"/>
          <w:sz w:val="24"/>
          <w:szCs w:val="24"/>
        </w:rPr>
      </w:pPr>
      <w:r w:rsidRPr="00840A08">
        <w:rPr>
          <w:rStyle w:val="markedcontent"/>
          <w:b/>
          <w:bCs/>
          <w:sz w:val="24"/>
          <w:szCs w:val="24"/>
        </w:rPr>
        <w:t>Przewidywana liczba podmiotów objętych wsparciem</w:t>
      </w:r>
      <w:r w:rsidR="00B55331" w:rsidRPr="00840A08">
        <w:rPr>
          <w:rStyle w:val="markedcontent"/>
          <w:b/>
          <w:bCs/>
          <w:sz w:val="24"/>
          <w:szCs w:val="24"/>
        </w:rPr>
        <w:t xml:space="preserve"> </w:t>
      </w:r>
      <w:r w:rsidR="00B55331" w:rsidRPr="00840A08">
        <w:rPr>
          <w:rStyle w:val="markedcontent"/>
          <w:sz w:val="24"/>
          <w:szCs w:val="24"/>
        </w:rPr>
        <w:t>– Wskaż liczbę podmiotów objętych wsparciem w projekcie</w:t>
      </w:r>
      <w:r w:rsidR="009D4172" w:rsidRPr="00840A08">
        <w:rPr>
          <w:rStyle w:val="markedcontent"/>
          <w:sz w:val="24"/>
          <w:szCs w:val="24"/>
        </w:rPr>
        <w:t>.</w:t>
      </w:r>
    </w:p>
    <w:p w14:paraId="4CEE3140" w14:textId="5F92BA36" w:rsidR="009D4172" w:rsidRPr="00840A08" w:rsidRDefault="001879C8" w:rsidP="00EF7237">
      <w:pPr>
        <w:spacing w:after="0"/>
        <w:rPr>
          <w:rStyle w:val="markedcontent"/>
          <w:sz w:val="24"/>
          <w:szCs w:val="24"/>
        </w:rPr>
      </w:pPr>
      <w:r w:rsidRPr="00840A08">
        <w:rPr>
          <w:rStyle w:val="markedcontent"/>
          <w:b/>
          <w:bCs/>
          <w:sz w:val="24"/>
          <w:szCs w:val="24"/>
        </w:rPr>
        <w:t>Średni koszt przypadający na jednego uczestnika</w:t>
      </w:r>
      <w:r w:rsidR="00B55331" w:rsidRPr="00840A08">
        <w:rPr>
          <w:rStyle w:val="markedcontent"/>
          <w:b/>
          <w:bCs/>
          <w:sz w:val="24"/>
          <w:szCs w:val="24"/>
        </w:rPr>
        <w:t xml:space="preserve"> </w:t>
      </w:r>
      <w:bookmarkStart w:id="42" w:name="_Hlk126875350"/>
      <w:r w:rsidR="005B08F2" w:rsidRPr="00840A08">
        <w:rPr>
          <w:rStyle w:val="markedcontent"/>
          <w:sz w:val="24"/>
          <w:szCs w:val="24"/>
        </w:rPr>
        <w:t xml:space="preserve">– </w:t>
      </w:r>
      <w:r w:rsidR="009D4172" w:rsidRPr="00840A08">
        <w:rPr>
          <w:rStyle w:val="markedcontent"/>
          <w:sz w:val="24"/>
          <w:szCs w:val="24"/>
        </w:rPr>
        <w:t>Wskaż średni koszt przypadający na jednego uczestnika (</w:t>
      </w:r>
      <w:r w:rsidR="00221DF8" w:rsidRPr="00840A08">
        <w:rPr>
          <w:rStyle w:val="markedcontent"/>
          <w:sz w:val="24"/>
          <w:szCs w:val="24"/>
        </w:rPr>
        <w:t>wydatki</w:t>
      </w:r>
      <w:r w:rsidR="009D4172" w:rsidRPr="00840A08">
        <w:rPr>
          <w:rStyle w:val="markedcontent"/>
          <w:sz w:val="24"/>
          <w:szCs w:val="24"/>
        </w:rPr>
        <w:t xml:space="preserve"> ogółem</w:t>
      </w:r>
      <w:r w:rsidR="00221DF8" w:rsidRPr="00840A08">
        <w:rPr>
          <w:rStyle w:val="markedcontent"/>
          <w:sz w:val="24"/>
          <w:szCs w:val="24"/>
        </w:rPr>
        <w:t xml:space="preserve"> podzielone na </w:t>
      </w:r>
      <w:r w:rsidR="009D4172" w:rsidRPr="00840A08">
        <w:rPr>
          <w:rStyle w:val="markedcontent"/>
          <w:sz w:val="24"/>
          <w:szCs w:val="24"/>
        </w:rPr>
        <w:t>przewidywan</w:t>
      </w:r>
      <w:r w:rsidR="00221DF8" w:rsidRPr="00840A08">
        <w:rPr>
          <w:rStyle w:val="markedcontent"/>
          <w:sz w:val="24"/>
          <w:szCs w:val="24"/>
        </w:rPr>
        <w:t>ą</w:t>
      </w:r>
      <w:r w:rsidR="009D4172" w:rsidRPr="00840A08">
        <w:rPr>
          <w:rStyle w:val="markedcontent"/>
          <w:sz w:val="24"/>
          <w:szCs w:val="24"/>
        </w:rPr>
        <w:t xml:space="preserve"> liczb</w:t>
      </w:r>
      <w:r w:rsidR="00221DF8" w:rsidRPr="00840A08">
        <w:rPr>
          <w:rStyle w:val="markedcontent"/>
          <w:sz w:val="24"/>
          <w:szCs w:val="24"/>
        </w:rPr>
        <w:t>ę</w:t>
      </w:r>
      <w:r w:rsidR="009D4172" w:rsidRPr="00840A08">
        <w:rPr>
          <w:rStyle w:val="markedcontent"/>
          <w:sz w:val="24"/>
          <w:szCs w:val="24"/>
        </w:rPr>
        <w:t xml:space="preserve"> uczestników objętych wsparciem).</w:t>
      </w:r>
    </w:p>
    <w:bookmarkEnd w:id="42"/>
    <w:p w14:paraId="78F9D296" w14:textId="1AFE89C1" w:rsidR="001879C8" w:rsidRPr="00840A08" w:rsidRDefault="001879C8" w:rsidP="00EF7237">
      <w:pPr>
        <w:spacing w:after="0"/>
        <w:rPr>
          <w:rStyle w:val="markedcontent"/>
          <w:sz w:val="24"/>
          <w:szCs w:val="24"/>
        </w:rPr>
      </w:pPr>
      <w:r w:rsidRPr="00840A08">
        <w:rPr>
          <w:rStyle w:val="markedcontent"/>
          <w:b/>
          <w:bCs/>
          <w:sz w:val="24"/>
          <w:szCs w:val="24"/>
        </w:rPr>
        <w:t xml:space="preserve">Średni </w:t>
      </w:r>
      <w:r w:rsidR="00221A40" w:rsidRPr="00840A08">
        <w:rPr>
          <w:rStyle w:val="markedcontent"/>
          <w:b/>
          <w:bCs/>
          <w:sz w:val="24"/>
          <w:szCs w:val="24"/>
        </w:rPr>
        <w:t>koszt przypadający na jeden podmiot objęty wsparciem</w:t>
      </w:r>
      <w:r w:rsidR="009D4172" w:rsidRPr="00840A08">
        <w:rPr>
          <w:rStyle w:val="markedcontent"/>
          <w:b/>
          <w:bCs/>
          <w:sz w:val="24"/>
          <w:szCs w:val="24"/>
        </w:rPr>
        <w:t xml:space="preserve"> </w:t>
      </w:r>
      <w:r w:rsidR="005B08F2" w:rsidRPr="00840A08">
        <w:rPr>
          <w:rStyle w:val="markedcontent"/>
          <w:sz w:val="24"/>
          <w:szCs w:val="24"/>
        </w:rPr>
        <w:t xml:space="preserve">– </w:t>
      </w:r>
      <w:r w:rsidR="009D4172" w:rsidRPr="00840A08">
        <w:rPr>
          <w:rStyle w:val="markedcontent"/>
          <w:sz w:val="24"/>
          <w:szCs w:val="24"/>
        </w:rPr>
        <w:t>Wskaż średni koszt przypadający na jeden podmiot objęty wsparciem (</w:t>
      </w:r>
      <w:r w:rsidR="00221DF8" w:rsidRPr="00840A08">
        <w:rPr>
          <w:rStyle w:val="markedcontent"/>
          <w:sz w:val="24"/>
          <w:szCs w:val="24"/>
        </w:rPr>
        <w:t xml:space="preserve">wydatki </w:t>
      </w:r>
      <w:r w:rsidR="009D4172" w:rsidRPr="00840A08">
        <w:rPr>
          <w:rStyle w:val="markedcontent"/>
          <w:sz w:val="24"/>
          <w:szCs w:val="24"/>
        </w:rPr>
        <w:t>ogółem</w:t>
      </w:r>
      <w:r w:rsidR="00221DF8" w:rsidRPr="00840A08">
        <w:rPr>
          <w:rStyle w:val="markedcontent"/>
          <w:sz w:val="24"/>
          <w:szCs w:val="24"/>
        </w:rPr>
        <w:t xml:space="preserve"> podzielone na </w:t>
      </w:r>
      <w:r w:rsidR="009D4172" w:rsidRPr="00840A08">
        <w:rPr>
          <w:rStyle w:val="markedcontent"/>
          <w:sz w:val="24"/>
          <w:szCs w:val="24"/>
        </w:rPr>
        <w:t>przewidywan</w:t>
      </w:r>
      <w:r w:rsidR="00221DF8" w:rsidRPr="00840A08">
        <w:rPr>
          <w:rStyle w:val="markedcontent"/>
          <w:sz w:val="24"/>
          <w:szCs w:val="24"/>
        </w:rPr>
        <w:t>ą</w:t>
      </w:r>
      <w:r w:rsidR="009D4172" w:rsidRPr="00840A08">
        <w:rPr>
          <w:rStyle w:val="markedcontent"/>
          <w:sz w:val="24"/>
          <w:szCs w:val="24"/>
        </w:rPr>
        <w:t xml:space="preserve"> liczb</w:t>
      </w:r>
      <w:r w:rsidR="00221DF8" w:rsidRPr="00840A08">
        <w:rPr>
          <w:rStyle w:val="markedcontent"/>
          <w:sz w:val="24"/>
          <w:szCs w:val="24"/>
        </w:rPr>
        <w:t>ę</w:t>
      </w:r>
      <w:r w:rsidR="009D4172" w:rsidRPr="00840A08">
        <w:rPr>
          <w:rStyle w:val="markedcontent"/>
          <w:sz w:val="24"/>
          <w:szCs w:val="24"/>
        </w:rPr>
        <w:t xml:space="preserve"> podmiotów objętych wsparciem).</w:t>
      </w:r>
    </w:p>
    <w:p w14:paraId="5A0A9376" w14:textId="2B45D25D" w:rsidR="00712C39" w:rsidRPr="00712C39" w:rsidRDefault="00712C39" w:rsidP="00EF7237">
      <w:pPr>
        <w:spacing w:after="0"/>
        <w:rPr>
          <w:rStyle w:val="markedcontent"/>
        </w:rPr>
      </w:pPr>
      <w:r w:rsidRPr="00712C39">
        <w:rPr>
          <w:b/>
          <w:bCs/>
          <w:sz w:val="24"/>
          <w:szCs w:val="24"/>
        </w:rPr>
        <w:t>Adres do doręczeń elektronicznych</w:t>
      </w:r>
      <w:r w:rsidRPr="00712C39">
        <w:rPr>
          <w:sz w:val="24"/>
          <w:szCs w:val="24"/>
        </w:rPr>
        <w:t xml:space="preserve"> </w:t>
      </w:r>
      <w:r>
        <w:rPr>
          <w:sz w:val="24"/>
          <w:szCs w:val="24"/>
        </w:rPr>
        <w:t xml:space="preserve">- </w:t>
      </w:r>
      <w:r w:rsidRPr="00712C39">
        <w:rPr>
          <w:rStyle w:val="markedcontent"/>
          <w:sz w:val="24"/>
          <w:szCs w:val="24"/>
        </w:rPr>
        <w:t xml:space="preserve">Wskaż adres e-Doręczeń, </w:t>
      </w:r>
      <w:r w:rsidR="00E13A05">
        <w:rPr>
          <w:rStyle w:val="markedcontent"/>
          <w:sz w:val="24"/>
          <w:szCs w:val="24"/>
        </w:rPr>
        <w:t xml:space="preserve">a jeśli nie posiadasz, wskaż adres </w:t>
      </w:r>
      <w:r w:rsidR="00E13A05" w:rsidRPr="00712C39">
        <w:rPr>
          <w:rStyle w:val="markedcontent"/>
          <w:sz w:val="24"/>
          <w:szCs w:val="24"/>
        </w:rPr>
        <w:t>ePUAP</w:t>
      </w:r>
      <w:r w:rsidRPr="00712C39">
        <w:rPr>
          <w:rStyle w:val="markedcontent"/>
          <w:sz w:val="24"/>
          <w:szCs w:val="24"/>
        </w:rPr>
        <w:t xml:space="preserve">. </w:t>
      </w:r>
      <w:r>
        <w:rPr>
          <w:rStyle w:val="markedcontent"/>
          <w:sz w:val="24"/>
          <w:szCs w:val="24"/>
        </w:rPr>
        <w:t>Należy mieć</w:t>
      </w:r>
      <w:r w:rsidRPr="00712C39">
        <w:rPr>
          <w:rStyle w:val="markedcontent"/>
          <w:sz w:val="24"/>
          <w:szCs w:val="24"/>
        </w:rPr>
        <w:t xml:space="preserve"> na uwadze, że na ten adres wysłana zostanie informacja o wyniku oceny projektu. W pozostałych przypadkach wpisz: „Nie dotyczy”.</w:t>
      </w:r>
    </w:p>
    <w:p w14:paraId="3B4EDB68" w14:textId="057F5BF9" w:rsidR="00064F06" w:rsidRDefault="00064F06" w:rsidP="00EF7237">
      <w:pPr>
        <w:spacing w:after="0"/>
        <w:rPr>
          <w:rStyle w:val="markedcontent"/>
          <w:sz w:val="24"/>
          <w:szCs w:val="24"/>
        </w:rPr>
      </w:pPr>
      <w:r w:rsidRPr="00EA228E">
        <w:rPr>
          <w:b/>
          <w:bCs/>
          <w:sz w:val="24"/>
          <w:szCs w:val="24"/>
        </w:rPr>
        <w:t>Deklaracja VAT</w:t>
      </w:r>
      <w:r>
        <w:rPr>
          <w:sz w:val="24"/>
          <w:szCs w:val="24"/>
        </w:rPr>
        <w:t xml:space="preserve"> - </w:t>
      </w:r>
      <w:r w:rsidRPr="00840A08">
        <w:rPr>
          <w:rStyle w:val="markedcontent"/>
          <w:sz w:val="24"/>
          <w:szCs w:val="24"/>
        </w:rPr>
        <w:t>Wybierz z listy rozwijanej odpowiednią wartość</w:t>
      </w:r>
      <w:r w:rsidR="00BD1FAC">
        <w:rPr>
          <w:rStyle w:val="markedcontent"/>
          <w:sz w:val="24"/>
          <w:szCs w:val="24"/>
        </w:rPr>
        <w:t xml:space="preserve">: </w:t>
      </w:r>
    </w:p>
    <w:p w14:paraId="01F80AD8" w14:textId="15FE5106" w:rsidR="00BD1FAC" w:rsidRPr="00C811E5" w:rsidRDefault="00BD1FAC" w:rsidP="00BD1FAC">
      <w:pPr>
        <w:pStyle w:val="Akapitzlist"/>
        <w:numPr>
          <w:ilvl w:val="0"/>
          <w:numId w:val="55"/>
        </w:numPr>
        <w:spacing w:after="0"/>
        <w:rPr>
          <w:rStyle w:val="markedcontent"/>
          <w:sz w:val="24"/>
          <w:szCs w:val="24"/>
        </w:rPr>
      </w:pPr>
      <w:r w:rsidRPr="00C811E5">
        <w:rPr>
          <w:rStyle w:val="markedcontent"/>
          <w:sz w:val="24"/>
          <w:szCs w:val="24"/>
        </w:rPr>
        <w:t>Kwoty zawierają VAT</w:t>
      </w:r>
    </w:p>
    <w:p w14:paraId="58771531" w14:textId="0376DF46" w:rsidR="00BD1FAC" w:rsidRPr="00C811E5" w:rsidRDefault="00BD1FAC" w:rsidP="00BD1FAC">
      <w:pPr>
        <w:pStyle w:val="Akapitzlist"/>
        <w:numPr>
          <w:ilvl w:val="0"/>
          <w:numId w:val="55"/>
        </w:numPr>
        <w:spacing w:after="0"/>
        <w:rPr>
          <w:rStyle w:val="markedcontent"/>
          <w:sz w:val="24"/>
          <w:szCs w:val="24"/>
        </w:rPr>
      </w:pPr>
      <w:r w:rsidRPr="00C811E5">
        <w:rPr>
          <w:rStyle w:val="markedcontent"/>
          <w:sz w:val="24"/>
          <w:szCs w:val="24"/>
        </w:rPr>
        <w:t>Kwoty częściowo zawierają VAT</w:t>
      </w:r>
    </w:p>
    <w:p w14:paraId="0260369B" w14:textId="7D534FD9" w:rsidR="00BD1FAC" w:rsidRDefault="00BD1FAC" w:rsidP="00BD1FAC">
      <w:pPr>
        <w:pStyle w:val="Akapitzlist"/>
        <w:numPr>
          <w:ilvl w:val="0"/>
          <w:numId w:val="55"/>
        </w:numPr>
        <w:spacing w:after="0"/>
        <w:rPr>
          <w:rStyle w:val="markedcontent"/>
          <w:sz w:val="24"/>
          <w:szCs w:val="24"/>
        </w:rPr>
      </w:pPr>
      <w:r w:rsidRPr="00C811E5">
        <w:rPr>
          <w:rStyle w:val="markedcontent"/>
          <w:sz w:val="24"/>
          <w:szCs w:val="24"/>
        </w:rPr>
        <w:t>Kwoty nie zawierają VAT</w:t>
      </w:r>
    </w:p>
    <w:p w14:paraId="002B253B" w14:textId="6658FD42" w:rsidR="00BD1FAC" w:rsidRPr="00C811E5" w:rsidRDefault="00BD1FAC" w:rsidP="00BD1FAC">
      <w:pPr>
        <w:spacing w:after="0"/>
        <w:rPr>
          <w:rStyle w:val="markedcontent"/>
          <w:sz w:val="24"/>
          <w:szCs w:val="24"/>
        </w:rPr>
      </w:pPr>
      <w:r>
        <w:rPr>
          <w:rStyle w:val="markedcontent"/>
          <w:sz w:val="24"/>
          <w:szCs w:val="24"/>
        </w:rPr>
        <w:t>W przypadku</w:t>
      </w:r>
      <w:r w:rsidR="00291FED">
        <w:rPr>
          <w:rStyle w:val="markedcontent"/>
          <w:sz w:val="24"/>
          <w:szCs w:val="24"/>
        </w:rPr>
        <w:t>,</w:t>
      </w:r>
      <w:r>
        <w:rPr>
          <w:rStyle w:val="markedcontent"/>
          <w:sz w:val="24"/>
          <w:szCs w:val="24"/>
        </w:rPr>
        <w:t xml:space="preserve"> gdy kwoty zawierają VAT lub częściowo zawierają VAT, w polu </w:t>
      </w:r>
      <w:r w:rsidRPr="00BD1FAC">
        <w:rPr>
          <w:rStyle w:val="markedcontent"/>
          <w:sz w:val="24"/>
          <w:szCs w:val="24"/>
        </w:rPr>
        <w:t>Uzasadnienie</w:t>
      </w:r>
      <w:r w:rsidRPr="00C811E5">
        <w:rPr>
          <w:rStyle w:val="markedcontent"/>
          <w:sz w:val="24"/>
          <w:szCs w:val="24"/>
        </w:rPr>
        <w:t xml:space="preserve"> dla kwalifikowalności VAT</w:t>
      </w:r>
      <w:r>
        <w:rPr>
          <w:rStyle w:val="markedcontent"/>
          <w:sz w:val="24"/>
          <w:szCs w:val="24"/>
        </w:rPr>
        <w:t xml:space="preserve"> należy wskazać pozycje budżetowe</w:t>
      </w:r>
      <w:r w:rsidR="00291FED">
        <w:rPr>
          <w:rStyle w:val="markedcontent"/>
          <w:sz w:val="24"/>
          <w:szCs w:val="24"/>
        </w:rPr>
        <w:t>, które zawierają VAT.</w:t>
      </w:r>
    </w:p>
    <w:p w14:paraId="3D5DF1DE" w14:textId="3C8B58FB" w:rsidR="00221A40" w:rsidRPr="00840A08" w:rsidRDefault="00221A40" w:rsidP="00EF7237">
      <w:pPr>
        <w:spacing w:after="0"/>
        <w:rPr>
          <w:rStyle w:val="markedcontent"/>
          <w:sz w:val="24"/>
          <w:szCs w:val="24"/>
        </w:rPr>
      </w:pPr>
      <w:r w:rsidRPr="00840A08">
        <w:rPr>
          <w:rStyle w:val="markedcontent"/>
          <w:sz w:val="24"/>
          <w:szCs w:val="24"/>
        </w:rPr>
        <w:t>Pozostałe pola dotyczą opisu spełnienia poszczególnych kryteriów tj. ogólnych formalnych, ogólnych horyzontalnych, specyficznych dostępu oraz specyficznych premiujących</w:t>
      </w:r>
      <w:r w:rsidR="00C94330" w:rsidRPr="00840A08">
        <w:rPr>
          <w:rStyle w:val="markedcontent"/>
          <w:sz w:val="24"/>
          <w:szCs w:val="24"/>
        </w:rPr>
        <w:t>, m.in.:</w:t>
      </w:r>
    </w:p>
    <w:p w14:paraId="5613D90D" w14:textId="7B1CE38D" w:rsidR="00974309" w:rsidRPr="00840A08" w:rsidRDefault="00C94330" w:rsidP="00EF7237">
      <w:pPr>
        <w:spacing w:after="0"/>
        <w:rPr>
          <w:rStyle w:val="markedcontent"/>
          <w:sz w:val="24"/>
          <w:szCs w:val="24"/>
        </w:rPr>
      </w:pPr>
      <w:r w:rsidRPr="00840A08">
        <w:rPr>
          <w:rStyle w:val="markedcontent"/>
          <w:b/>
          <w:bCs/>
          <w:sz w:val="24"/>
          <w:szCs w:val="24"/>
        </w:rPr>
        <w:t xml:space="preserve">Kryterium ogólne horyzontalne 1 - Projekt jest zgodny ze standardem minimum realizacji zasady równości kobiet i mężczyzn </w:t>
      </w:r>
      <w:r w:rsidRPr="00840A08">
        <w:rPr>
          <w:rStyle w:val="markedcontent"/>
          <w:sz w:val="24"/>
          <w:szCs w:val="24"/>
        </w:rPr>
        <w:t>–</w:t>
      </w:r>
      <w:r w:rsidRPr="00840A08">
        <w:rPr>
          <w:rStyle w:val="markedcontent"/>
          <w:b/>
          <w:bCs/>
          <w:sz w:val="24"/>
          <w:szCs w:val="24"/>
        </w:rPr>
        <w:t xml:space="preserve"> </w:t>
      </w:r>
      <w:r w:rsidR="005B29EF">
        <w:rPr>
          <w:rStyle w:val="markedcontent"/>
          <w:sz w:val="24"/>
          <w:szCs w:val="24"/>
        </w:rPr>
        <w:t>O</w:t>
      </w:r>
      <w:r w:rsidRPr="00840A08">
        <w:rPr>
          <w:rStyle w:val="markedcontent"/>
          <w:sz w:val="24"/>
          <w:szCs w:val="24"/>
        </w:rPr>
        <w:t>pisz, w jaki sposób w projekcie zostanie spełniony standard minimum zgodnie z poniższą Instrukcją.</w:t>
      </w:r>
    </w:p>
    <w:p w14:paraId="6783B36F" w14:textId="1150307A" w:rsidR="009D2420" w:rsidRPr="00840A08" w:rsidRDefault="005B29EF" w:rsidP="00EF7237">
      <w:pPr>
        <w:suppressAutoHyphens/>
        <w:autoSpaceDE w:val="0"/>
        <w:spacing w:beforeLines="120" w:before="288" w:afterLines="120" w:after="288"/>
        <w:rPr>
          <w:sz w:val="24"/>
          <w:szCs w:val="24"/>
          <w:lang w:eastAsia="ar-SA"/>
        </w:rPr>
      </w:pPr>
      <w:r>
        <w:rPr>
          <w:b/>
          <w:sz w:val="24"/>
          <w:szCs w:val="24"/>
          <w:lang w:eastAsia="ar-SA"/>
        </w:rPr>
        <w:t>I</w:t>
      </w:r>
      <w:r w:rsidRPr="00840A08">
        <w:rPr>
          <w:b/>
          <w:sz w:val="24"/>
          <w:szCs w:val="24"/>
          <w:lang w:eastAsia="ar-SA"/>
        </w:rPr>
        <w:t xml:space="preserve">nstrukcja do standardu minimum realizacji zasady równości kobiet i mężczyzn w programach współfinansowanych </w:t>
      </w:r>
      <w:r>
        <w:rPr>
          <w:b/>
          <w:sz w:val="24"/>
          <w:szCs w:val="24"/>
          <w:lang w:eastAsia="ar-SA"/>
        </w:rPr>
        <w:t>z</w:t>
      </w:r>
      <w:r w:rsidR="009D2420" w:rsidRPr="00840A08">
        <w:rPr>
          <w:b/>
          <w:sz w:val="24"/>
          <w:szCs w:val="24"/>
          <w:lang w:eastAsia="ar-SA"/>
        </w:rPr>
        <w:t xml:space="preserve"> EFS+</w:t>
      </w:r>
    </w:p>
    <w:p w14:paraId="4287A75B" w14:textId="73D9BB29"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lastRenderedPageBreak/>
        <w:t>Ocena zgodności projektów współfinansowanych z EFS+ z zasadą równości kobiet i</w:t>
      </w:r>
      <w:r w:rsidR="00C85862" w:rsidRPr="00840A08">
        <w:rPr>
          <w:sz w:val="24"/>
          <w:szCs w:val="24"/>
          <w:lang w:eastAsia="ar-SA"/>
        </w:rPr>
        <w:t> </w:t>
      </w:r>
      <w:r w:rsidRPr="00840A08">
        <w:rPr>
          <w:sz w:val="24"/>
          <w:szCs w:val="24"/>
          <w:lang w:eastAsia="ar-SA"/>
        </w:rPr>
        <w:t>mężczyzn odbywa się na podstawie niniejszego standardu minimum.</w:t>
      </w:r>
    </w:p>
    <w:p w14:paraId="692C1577" w14:textId="217BCF01" w:rsidR="009D2420" w:rsidRPr="00840A08" w:rsidRDefault="009D2420" w:rsidP="00221DF8">
      <w:pPr>
        <w:suppressAutoHyphens/>
        <w:autoSpaceDE w:val="0"/>
        <w:spacing w:beforeLines="120" w:before="288" w:after="100" w:afterAutospacing="1"/>
        <w:rPr>
          <w:sz w:val="24"/>
          <w:szCs w:val="24"/>
          <w:lang w:eastAsia="ar-SA"/>
        </w:rPr>
      </w:pPr>
      <w:r w:rsidRPr="00840A08">
        <w:rPr>
          <w:sz w:val="24"/>
          <w:szCs w:val="24"/>
          <w:lang w:eastAsia="ar-SA"/>
        </w:rPr>
        <w:t>We wniosku o dofinansowanie projektu istnieje obowiązek wskazania informacji niezbędnych do oceny, czy spełniony został standard minimum. Ocenie pod kątem spełniania zasady równości kobiet i mężczyzn podlega cała treść wniosku o dofinansowanie projektu, niemniej ION rekomenduje umieszczenie informacji niezbędnych do oceny spełniania standardu minimum w szczególności w polach dot</w:t>
      </w:r>
      <w:r w:rsidR="00285B91" w:rsidRPr="00840A08">
        <w:rPr>
          <w:sz w:val="24"/>
          <w:szCs w:val="24"/>
          <w:lang w:eastAsia="ar-SA"/>
        </w:rPr>
        <w:t>.</w:t>
      </w:r>
      <w:r w:rsidRPr="00840A08">
        <w:rPr>
          <w:sz w:val="24"/>
          <w:szCs w:val="24"/>
          <w:lang w:eastAsia="ar-SA"/>
        </w:rPr>
        <w:t xml:space="preserve"> </w:t>
      </w:r>
      <w:r w:rsidR="00CC63AD" w:rsidRPr="00840A08">
        <w:rPr>
          <w:sz w:val="24"/>
          <w:szCs w:val="24"/>
          <w:lang w:eastAsia="ar-SA"/>
        </w:rPr>
        <w:t xml:space="preserve">opisu zadań, </w:t>
      </w:r>
      <w:r w:rsidRPr="00840A08">
        <w:rPr>
          <w:sz w:val="24"/>
          <w:szCs w:val="24"/>
          <w:lang w:eastAsia="ar-SA"/>
        </w:rPr>
        <w:t>grup docelowych,</w:t>
      </w:r>
      <w:r w:rsidR="00D43A72" w:rsidRPr="00840A08">
        <w:rPr>
          <w:sz w:val="24"/>
          <w:szCs w:val="24"/>
          <w:lang w:eastAsia="ar-SA"/>
        </w:rPr>
        <w:t xml:space="preserve"> rekrutacji i uczestników projektu</w:t>
      </w:r>
      <w:r w:rsidR="00285B91" w:rsidRPr="00840A08">
        <w:rPr>
          <w:sz w:val="24"/>
          <w:szCs w:val="24"/>
          <w:lang w:eastAsia="ar-SA"/>
        </w:rPr>
        <w:t xml:space="preserve"> czy</w:t>
      </w:r>
      <w:r w:rsidR="00264094" w:rsidRPr="00840A08">
        <w:rPr>
          <w:sz w:val="24"/>
          <w:szCs w:val="24"/>
          <w:lang w:eastAsia="ar-SA"/>
        </w:rPr>
        <w:t xml:space="preserve"> </w:t>
      </w:r>
      <w:r w:rsidR="00285B91" w:rsidRPr="00840A08">
        <w:rPr>
          <w:sz w:val="24"/>
          <w:szCs w:val="24"/>
          <w:lang w:eastAsia="ar-SA"/>
        </w:rPr>
        <w:t xml:space="preserve">sposobu zarządzania projektem, </w:t>
      </w:r>
      <w:r w:rsidRPr="00840A08">
        <w:rPr>
          <w:sz w:val="24"/>
          <w:szCs w:val="24"/>
          <w:lang w:eastAsia="ar-SA"/>
        </w:rPr>
        <w:t xml:space="preserve">jak również w polu dot. opisu spełnienia kryterium ogólnego horyzontalnego nr 2. </w:t>
      </w:r>
    </w:p>
    <w:p w14:paraId="5B40540A"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Standard minimum składa się z 5 podstawowych kryteriów oceny, dotyczących charakterystyki projektu. Maksymalna liczba punktów do uzyskania wynosi 5, ponieważ kryterium nr 2 i 3 są alternatywne</w:t>
      </w:r>
      <w:r w:rsidRPr="00840A08">
        <w:rPr>
          <w:sz w:val="24"/>
          <w:szCs w:val="24"/>
          <w:vertAlign w:val="superscript"/>
          <w:lang w:eastAsia="ar-SA"/>
        </w:rPr>
        <w:footnoteReference w:id="6"/>
      </w:r>
      <w:r w:rsidRPr="00840A08">
        <w:rPr>
          <w:sz w:val="24"/>
          <w:szCs w:val="24"/>
          <w:lang w:eastAsia="ar-SA"/>
        </w:rPr>
        <w:t>.</w:t>
      </w:r>
    </w:p>
    <w:p w14:paraId="6272A136" w14:textId="5DBD6F94"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Wniosek o dofinansowanie projektu nie musi uzyskać maksymalnej liczby punktów za każde kryterium standardu minimum (wymagane są w sumie co najmniej 3 punkty</w:t>
      </w:r>
      <w:r w:rsidR="000646E4">
        <w:rPr>
          <w:rStyle w:val="Odwoanieprzypisudolnego"/>
          <w:sz w:val="24"/>
          <w:szCs w:val="24"/>
          <w:lang w:eastAsia="ar-SA"/>
        </w:rPr>
        <w:footnoteReference w:id="7"/>
      </w:r>
      <w:r w:rsidR="000646E4">
        <w:rPr>
          <w:sz w:val="24"/>
          <w:szCs w:val="24"/>
          <w:lang w:eastAsia="ar-SA"/>
        </w:rPr>
        <w:t xml:space="preserve">). </w:t>
      </w:r>
      <w:r w:rsidRPr="00840A08">
        <w:rPr>
          <w:sz w:val="24"/>
          <w:szCs w:val="24"/>
          <w:lang w:eastAsia="ar-SA"/>
        </w:rPr>
        <w:t>Brak uzyskania co najmniej 3 punktów w standardzie minimum jest równoznaczny z odrzuceniem wniosku lub skierowaniem go do negocjacji, co jest rozwiązaniem rekomendowanym (w</w:t>
      </w:r>
      <w:r w:rsidR="00E65BFB" w:rsidRPr="00840A08">
        <w:rPr>
          <w:sz w:val="24"/>
          <w:szCs w:val="24"/>
          <w:lang w:eastAsia="ar-SA"/>
        </w:rPr>
        <w:t> </w:t>
      </w:r>
      <w:r w:rsidRPr="00840A08">
        <w:rPr>
          <w:sz w:val="24"/>
          <w:szCs w:val="24"/>
          <w:lang w:eastAsia="ar-SA"/>
        </w:rPr>
        <w:t>przypadku projektów wybieranych w trybie konkurencyjnym) lub zwróceniem go do uzupełnienia (w przypadku projektów wybieranych w trybie niekonkurencyjnym</w:t>
      </w:r>
      <w:r w:rsidR="000646E4">
        <w:rPr>
          <w:rStyle w:val="Odwoanieprzypisudolnego"/>
          <w:sz w:val="24"/>
          <w:szCs w:val="24"/>
          <w:lang w:eastAsia="ar-SA"/>
        </w:rPr>
        <w:footnoteReference w:id="8"/>
      </w:r>
      <w:r w:rsidR="000646E4">
        <w:rPr>
          <w:sz w:val="24"/>
          <w:szCs w:val="24"/>
          <w:lang w:eastAsia="ar-SA"/>
        </w:rPr>
        <w:t>)</w:t>
      </w:r>
      <w:r w:rsidRPr="00840A08">
        <w:rPr>
          <w:sz w:val="24"/>
          <w:szCs w:val="24"/>
          <w:lang w:eastAsia="ar-SA"/>
        </w:rPr>
        <w:t xml:space="preserve">. </w:t>
      </w:r>
      <w:r w:rsidRPr="00840A08">
        <w:rPr>
          <w:rFonts w:eastAsia="Calibri"/>
          <w:sz w:val="24"/>
          <w:szCs w:val="24"/>
        </w:rPr>
        <w:t xml:space="preserve">Określenie warunków brzegowych (na przykład punktacji) w negocjacjach należy do kompetencji </w:t>
      </w:r>
      <w:r w:rsidRPr="00840A08">
        <w:rPr>
          <w:sz w:val="24"/>
          <w:szCs w:val="24"/>
          <w:lang w:eastAsia="ar-SA"/>
        </w:rPr>
        <w:t>instytucji przygotowującej regulamin wyboru projekt</w:t>
      </w:r>
      <w:r w:rsidR="00B14429">
        <w:rPr>
          <w:sz w:val="24"/>
          <w:szCs w:val="24"/>
          <w:lang w:eastAsia="ar-SA"/>
        </w:rPr>
        <w:t>ów</w:t>
      </w:r>
      <w:r w:rsidRPr="00840A08">
        <w:rPr>
          <w:sz w:val="24"/>
          <w:szCs w:val="24"/>
          <w:lang w:eastAsia="ar-SA"/>
        </w:rPr>
        <w:t>. Nie ma możliwości przyznawania części ułamkowych punktów za poszczególne kryteria w standardzie minimum.</w:t>
      </w:r>
    </w:p>
    <w:p w14:paraId="629F76B2" w14:textId="671DD8DD"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t>Każde kryterium oceny w standardzie minimum jest oceniane niezależnie od innych kryteriów oceny, z wyjątkiem kryteriów nr 2 i 3, które są alternatywne. Nie zwalnia to jednak od wymogu zachowania logiki konstruowania wniosku o dofinansowanie projektu. Jeżeli we wniosku o dofinansowanie projektu zostanie wykazane na przykład, że zdiagnozowane bariery równościowe w danym obszarze tematycznym interwencji lub zasięgu oddziaływania projektu dotyczą kobiet, natomiast we wskaźnikach zostanie zapisany podział na płeć ze wskazaniem na zdecydowanie większy udział mężczyzn we wsparciu, to osoba oceniająca może taki projekt:</w:t>
      </w:r>
    </w:p>
    <w:p w14:paraId="1A9981F4" w14:textId="77777777" w:rsidR="009D2420" w:rsidRPr="00840A08" w:rsidRDefault="009D2420" w:rsidP="00EF7237">
      <w:pPr>
        <w:numPr>
          <w:ilvl w:val="0"/>
          <w:numId w:val="9"/>
        </w:numPr>
        <w:suppressAutoHyphens/>
        <w:autoSpaceDE w:val="0"/>
        <w:spacing w:beforeLines="120" w:before="288" w:afterLines="120" w:after="288"/>
        <w:ind w:left="714" w:hanging="357"/>
        <w:contextualSpacing/>
        <w:rPr>
          <w:sz w:val="24"/>
          <w:szCs w:val="24"/>
          <w:lang w:eastAsia="ar-SA"/>
        </w:rPr>
      </w:pPr>
      <w:r w:rsidRPr="00840A08">
        <w:rPr>
          <w:sz w:val="24"/>
          <w:szCs w:val="24"/>
          <w:lang w:eastAsia="ar-SA"/>
        </w:rPr>
        <w:t xml:space="preserve">skierować do uzupełnienia (tylko w przypadku projektów niekonkurencyjnych), </w:t>
      </w:r>
    </w:p>
    <w:p w14:paraId="0E1B27B7" w14:textId="77777777" w:rsidR="009D2420" w:rsidRPr="00840A08" w:rsidRDefault="009D2420" w:rsidP="00EF7237">
      <w:pPr>
        <w:numPr>
          <w:ilvl w:val="0"/>
          <w:numId w:val="9"/>
        </w:numPr>
        <w:suppressAutoHyphens/>
        <w:autoSpaceDE w:val="0"/>
        <w:spacing w:beforeLines="120" w:before="288" w:afterLines="120" w:after="288"/>
        <w:ind w:left="714" w:hanging="357"/>
        <w:contextualSpacing/>
        <w:rPr>
          <w:sz w:val="24"/>
          <w:szCs w:val="24"/>
          <w:lang w:eastAsia="ar-SA"/>
        </w:rPr>
      </w:pPr>
      <w:r w:rsidRPr="00840A08">
        <w:rPr>
          <w:sz w:val="24"/>
          <w:szCs w:val="24"/>
          <w:lang w:eastAsia="ar-SA"/>
        </w:rPr>
        <w:t xml:space="preserve">albo negocjacji (w przypadku projektów konkurencyjnych), </w:t>
      </w:r>
    </w:p>
    <w:p w14:paraId="42CF4231" w14:textId="0D76FA18" w:rsidR="009D2420" w:rsidRPr="00840A08" w:rsidRDefault="009D2420" w:rsidP="00EF7237">
      <w:pPr>
        <w:numPr>
          <w:ilvl w:val="0"/>
          <w:numId w:val="9"/>
        </w:numPr>
        <w:suppressAutoHyphens/>
        <w:autoSpaceDE w:val="0"/>
        <w:spacing w:beforeLines="120" w:before="288" w:afterLines="120" w:after="288"/>
        <w:ind w:left="714" w:hanging="357"/>
        <w:contextualSpacing/>
        <w:rPr>
          <w:b/>
          <w:sz w:val="24"/>
          <w:szCs w:val="24"/>
          <w:lang w:eastAsia="ar-SA"/>
        </w:rPr>
      </w:pPr>
      <w:r w:rsidRPr="00840A08">
        <w:rPr>
          <w:sz w:val="24"/>
          <w:szCs w:val="24"/>
          <w:lang w:eastAsia="ar-SA"/>
        </w:rPr>
        <w:lastRenderedPageBreak/>
        <w:t xml:space="preserve">lub obniżyć punktację w standardzie minimum za dane kryterium oceny </w:t>
      </w:r>
      <w:r w:rsidR="005177F8" w:rsidRPr="00840A08">
        <w:rPr>
          <w:sz w:val="24"/>
          <w:szCs w:val="24"/>
          <w:lang w:eastAsia="ar-SA"/>
        </w:rPr>
        <w:t>–</w:t>
      </w:r>
      <w:r w:rsidRPr="00840A08">
        <w:rPr>
          <w:sz w:val="24"/>
          <w:szCs w:val="24"/>
          <w:lang w:eastAsia="ar-SA"/>
        </w:rPr>
        <w:t xml:space="preserve"> w</w:t>
      </w:r>
      <w:r w:rsidR="005177F8" w:rsidRPr="00840A08">
        <w:rPr>
          <w:sz w:val="24"/>
          <w:szCs w:val="24"/>
          <w:lang w:eastAsia="ar-SA"/>
        </w:rPr>
        <w:t> </w:t>
      </w:r>
      <w:r w:rsidRPr="00840A08">
        <w:rPr>
          <w:sz w:val="24"/>
          <w:szCs w:val="24"/>
          <w:lang w:eastAsia="ar-SA"/>
        </w:rPr>
        <w:t>związku z</w:t>
      </w:r>
      <w:r w:rsidR="005D11E4" w:rsidRPr="00840A08">
        <w:rPr>
          <w:sz w:val="24"/>
          <w:szCs w:val="24"/>
          <w:lang w:eastAsia="ar-SA"/>
        </w:rPr>
        <w:t> </w:t>
      </w:r>
      <w:r w:rsidRPr="00840A08">
        <w:rPr>
          <w:sz w:val="24"/>
          <w:szCs w:val="24"/>
          <w:lang w:eastAsia="ar-SA"/>
        </w:rPr>
        <w:t>brakiem logicznego powiązania pomiędzy poszczególnymi elementami wniosku o</w:t>
      </w:r>
      <w:r w:rsidR="005D11E4" w:rsidRPr="00840A08">
        <w:rPr>
          <w:sz w:val="24"/>
          <w:szCs w:val="24"/>
          <w:lang w:eastAsia="ar-SA"/>
        </w:rPr>
        <w:t> </w:t>
      </w:r>
      <w:r w:rsidRPr="00840A08">
        <w:rPr>
          <w:sz w:val="24"/>
          <w:szCs w:val="24"/>
          <w:lang w:eastAsia="ar-SA"/>
        </w:rPr>
        <w:t>dofinansowanie projektu</w:t>
      </w:r>
      <w:r w:rsidRPr="00840A08">
        <w:rPr>
          <w:sz w:val="24"/>
          <w:szCs w:val="24"/>
          <w:vertAlign w:val="superscript"/>
          <w:lang w:eastAsia="ar-SA"/>
        </w:rPr>
        <w:footnoteReference w:id="9"/>
      </w:r>
      <w:r w:rsidRPr="00840A08">
        <w:rPr>
          <w:sz w:val="24"/>
          <w:szCs w:val="24"/>
          <w:lang w:eastAsia="ar-SA"/>
        </w:rPr>
        <w:t>.</w:t>
      </w:r>
    </w:p>
    <w:p w14:paraId="242B19CF" w14:textId="0C8D0CD2"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Tam gdzie możliwość zastosowania standardu minimum jest znacząco ograniczona (lub nieuzasadniona) ze względu na charakterystykę udzielanego wsparcia, dopuszcza się możliwość zastosowania przez IZ (za zgodą </w:t>
      </w:r>
      <w:r w:rsidR="004D1DE3">
        <w:rPr>
          <w:sz w:val="24"/>
          <w:szCs w:val="24"/>
          <w:lang w:eastAsia="ar-SA"/>
        </w:rPr>
        <w:t>KM</w:t>
      </w:r>
      <w:r w:rsidRPr="00840A08">
        <w:rPr>
          <w:sz w:val="24"/>
          <w:szCs w:val="24"/>
          <w:lang w:eastAsia="ar-SA"/>
        </w:rPr>
        <w:t xml:space="preserve"> wyrażoną w uchwale) ograniczenia liczby wymaganych punktów standardu minimum do minimum 1 punktu. Istnieje również możliwość (za zgodą </w:t>
      </w:r>
      <w:r w:rsidR="00272012">
        <w:rPr>
          <w:sz w:val="24"/>
          <w:szCs w:val="24"/>
          <w:lang w:eastAsia="ar-SA"/>
        </w:rPr>
        <w:t>KM</w:t>
      </w:r>
      <w:r w:rsidRPr="00840A08">
        <w:rPr>
          <w:sz w:val="24"/>
          <w:szCs w:val="24"/>
          <w:lang w:eastAsia="ar-SA"/>
        </w:rPr>
        <w:t xml:space="preserve"> wyrażoną w uchwale) zwiększenia wymaganej minimalnej liczby punktów jaką musi uzyskać wniosek o</w:t>
      </w:r>
      <w:r w:rsidR="00725CD0">
        <w:rPr>
          <w:sz w:val="24"/>
          <w:szCs w:val="24"/>
          <w:lang w:eastAsia="ar-SA"/>
        </w:rPr>
        <w:t> </w:t>
      </w:r>
      <w:r w:rsidRPr="00840A08">
        <w:rPr>
          <w:sz w:val="24"/>
          <w:szCs w:val="24"/>
          <w:lang w:eastAsia="ar-SA"/>
        </w:rPr>
        <w:t>dofinansowanie projektu za standard minimum lub określenia, które kryteria oceny w</w:t>
      </w:r>
      <w:r w:rsidR="00725CD0">
        <w:rPr>
          <w:sz w:val="24"/>
          <w:szCs w:val="24"/>
          <w:lang w:eastAsia="ar-SA"/>
        </w:rPr>
        <w:t> </w:t>
      </w:r>
      <w:r w:rsidRPr="00840A08">
        <w:rPr>
          <w:sz w:val="24"/>
          <w:szCs w:val="24"/>
          <w:lang w:eastAsia="ar-SA"/>
        </w:rPr>
        <w:t>standardzie minimum muszą zostać obligatoryjnie spełnione. Można również w</w:t>
      </w:r>
      <w:r w:rsidR="00725CD0">
        <w:rPr>
          <w:sz w:val="24"/>
          <w:szCs w:val="24"/>
          <w:lang w:eastAsia="ar-SA"/>
        </w:rPr>
        <w:t> </w:t>
      </w:r>
      <w:r w:rsidRPr="00840A08">
        <w:rPr>
          <w:sz w:val="24"/>
          <w:szCs w:val="24"/>
          <w:lang w:eastAsia="ar-SA"/>
        </w:rPr>
        <w:t xml:space="preserve">ramach kryteriów premiujących dodać możliwość premiowania wnioskodawców, którzy uzyskali maksymalna liczbę punktów za standard minimum. Każdorazowo IZ występując do </w:t>
      </w:r>
      <w:r w:rsidR="004D1DE3">
        <w:rPr>
          <w:sz w:val="24"/>
          <w:szCs w:val="24"/>
          <w:lang w:eastAsia="ar-SA"/>
        </w:rPr>
        <w:t>KM</w:t>
      </w:r>
      <w:r w:rsidRPr="00840A08">
        <w:rPr>
          <w:sz w:val="24"/>
          <w:szCs w:val="24"/>
          <w:lang w:eastAsia="ar-SA"/>
        </w:rPr>
        <w:t xml:space="preserve"> z propozycją zmian w ww. zakresie, powinna przedstawić stosowne uzasadnienie. </w:t>
      </w:r>
    </w:p>
    <w:p w14:paraId="2489E308" w14:textId="77777777"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b/>
          <w:sz w:val="24"/>
          <w:szCs w:val="24"/>
          <w:lang w:eastAsia="ar-SA"/>
        </w:rPr>
        <w:t>Wyjątki:</w:t>
      </w:r>
    </w:p>
    <w:p w14:paraId="58D772A9" w14:textId="7B4FE140" w:rsidR="009D2420" w:rsidRPr="00840A08" w:rsidRDefault="009D2420" w:rsidP="00EF7237">
      <w:pPr>
        <w:suppressAutoHyphens/>
        <w:autoSpaceDE w:val="0"/>
        <w:spacing w:beforeLines="120" w:before="288" w:afterLines="120" w:after="288"/>
        <w:contextualSpacing/>
        <w:rPr>
          <w:rFonts w:eastAsia="Calibri"/>
          <w:sz w:val="24"/>
          <w:szCs w:val="24"/>
        </w:rPr>
      </w:pPr>
      <w:r w:rsidRPr="00840A08">
        <w:rPr>
          <w:sz w:val="24"/>
          <w:szCs w:val="24"/>
          <w:lang w:eastAsia="ar-SA"/>
        </w:rPr>
        <w:t xml:space="preserve">Decyzja o zakwalifikowaniu danego projektu do wyjątku należy do instytucji oceniającej wniosek o dofinansowanie projektu. </w:t>
      </w:r>
      <w:r w:rsidRPr="00840A08">
        <w:rPr>
          <w:rFonts w:eastAsia="Calibri"/>
          <w:sz w:val="24"/>
          <w:szCs w:val="24"/>
        </w:rPr>
        <w:t>W przypadku uznania przez oceniającego, że projekt należy do wyjątku, oceniający nie musi wypełniać wszystkich pytań w ramach standardu minimum. Powinien w takiej sytuacji zaznaczyć pozytywną odpowiedź dotyczącą przynależności projektu do wyjątku, jak również zaznaczyć odpowiedź TAK w punkcie ogólnym „Czy projekt jest zgodny z</w:t>
      </w:r>
      <w:r w:rsidR="00221DF8" w:rsidRPr="00840A08">
        <w:rPr>
          <w:rFonts w:eastAsia="Calibri"/>
          <w:sz w:val="24"/>
          <w:szCs w:val="24"/>
        </w:rPr>
        <w:t> </w:t>
      </w:r>
      <w:r w:rsidRPr="00840A08">
        <w:rPr>
          <w:rFonts w:eastAsia="Calibri"/>
          <w:sz w:val="24"/>
          <w:szCs w:val="24"/>
        </w:rPr>
        <w:t>zasadą równości kobiet i mężczyzn?”</w:t>
      </w:r>
    </w:p>
    <w:p w14:paraId="5C56A58B"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Wyjątki stanowią projekty, w których niestosowanie standardu minimum wynika z:</w:t>
      </w:r>
    </w:p>
    <w:p w14:paraId="0319B1C6" w14:textId="2F60BB9A" w:rsidR="009D2420" w:rsidRPr="00840A08" w:rsidRDefault="009D2420" w:rsidP="00EF7237">
      <w:pPr>
        <w:numPr>
          <w:ilvl w:val="0"/>
          <w:numId w:val="5"/>
        </w:numPr>
        <w:suppressAutoHyphens/>
        <w:autoSpaceDE w:val="0"/>
        <w:spacing w:beforeLines="120" w:before="288" w:afterLines="120" w:after="288"/>
        <w:contextualSpacing/>
        <w:rPr>
          <w:sz w:val="24"/>
          <w:szCs w:val="24"/>
          <w:lang w:eastAsia="ar-SA"/>
        </w:rPr>
      </w:pPr>
      <w:r w:rsidRPr="00840A08">
        <w:rPr>
          <w:sz w:val="24"/>
          <w:szCs w:val="24"/>
          <w:lang w:eastAsia="ar-SA"/>
        </w:rPr>
        <w:t xml:space="preserve">profilu działalności wnioskodawców ze względu na ograniczenia statutowe </w:t>
      </w:r>
      <w:r w:rsidRPr="00840A08">
        <w:rPr>
          <w:sz w:val="24"/>
          <w:szCs w:val="24"/>
          <w:lang w:eastAsia="ar-SA"/>
        </w:rPr>
        <w:br/>
        <w:t>(na przykład Stowarzyszenie Samotnych Ojców lub teren zakładu karnego)</w:t>
      </w:r>
      <w:r w:rsidR="00147E92">
        <w:rPr>
          <w:sz w:val="24"/>
          <w:szCs w:val="24"/>
          <w:lang w:eastAsia="ar-SA"/>
        </w:rPr>
        <w:t>.</w:t>
      </w:r>
    </w:p>
    <w:p w14:paraId="0BC5981A" w14:textId="0314EA1A" w:rsidR="009D2420" w:rsidRPr="00840A08" w:rsidRDefault="009D2420" w:rsidP="00EF7237">
      <w:pPr>
        <w:suppressAutoHyphens/>
        <w:autoSpaceDE w:val="0"/>
        <w:spacing w:beforeLines="120" w:before="288" w:afterLines="120" w:after="288"/>
        <w:rPr>
          <w:rFonts w:eastAsia="Calibri"/>
          <w:sz w:val="24"/>
          <w:szCs w:val="24"/>
          <w:lang w:eastAsia="ar-SA"/>
        </w:rPr>
      </w:pPr>
      <w:r w:rsidRPr="00840A08">
        <w:rPr>
          <w:sz w:val="24"/>
          <w:szCs w:val="24"/>
          <w:lang w:eastAsia="ar-SA"/>
        </w:rPr>
        <w:t>Profil działalności wnioskodawców oznacza, że w statucie (lub innym równoważnym dokumencie) istnieje jednoznaczny zapis, iż wnioskodawca przewiduje w ramach swojej działalności wsparcie skierowane tylko do jednej z płci. W przypadku tego wyjątku, statut może być zweryfikowany przed podpisaniem umowy o</w:t>
      </w:r>
      <w:r w:rsidR="00221DF8" w:rsidRPr="00840A08">
        <w:rPr>
          <w:sz w:val="24"/>
          <w:szCs w:val="24"/>
          <w:lang w:eastAsia="ar-SA"/>
        </w:rPr>
        <w:t> </w:t>
      </w:r>
      <w:r w:rsidRPr="00840A08">
        <w:rPr>
          <w:sz w:val="24"/>
          <w:szCs w:val="24"/>
          <w:lang w:eastAsia="ar-SA"/>
        </w:rPr>
        <w:t>dofinansowanie projektu. Natomiast, na etapie przygotowania wniosku o</w:t>
      </w:r>
      <w:r w:rsidR="00221DF8" w:rsidRPr="00840A08">
        <w:rPr>
          <w:sz w:val="24"/>
          <w:szCs w:val="24"/>
          <w:lang w:eastAsia="ar-SA"/>
        </w:rPr>
        <w:t> </w:t>
      </w:r>
      <w:r w:rsidRPr="00840A08">
        <w:rPr>
          <w:sz w:val="24"/>
          <w:szCs w:val="24"/>
          <w:lang w:eastAsia="ar-SA"/>
        </w:rPr>
        <w:t xml:space="preserve">dofinansowanie projektu, musi zostać podana w treści wniosku informacja, że ten projekt należy do tego wyjątku od standardu minimum - ze względu na ograniczenia wynikające z profilu działalności. </w:t>
      </w:r>
    </w:p>
    <w:p w14:paraId="3668E681" w14:textId="77777777" w:rsidR="009D2420" w:rsidRPr="00840A08" w:rsidRDefault="009D2420" w:rsidP="00EF7237">
      <w:pPr>
        <w:numPr>
          <w:ilvl w:val="0"/>
          <w:numId w:val="5"/>
        </w:numPr>
        <w:suppressAutoHyphens/>
        <w:autoSpaceDE w:val="0"/>
        <w:spacing w:beforeLines="120" w:before="288" w:afterLines="120" w:after="288"/>
        <w:contextualSpacing/>
        <w:rPr>
          <w:sz w:val="24"/>
          <w:szCs w:val="24"/>
          <w:lang w:eastAsia="ar-SA"/>
        </w:rPr>
      </w:pPr>
      <w:r w:rsidRPr="00840A08">
        <w:rPr>
          <w:sz w:val="24"/>
          <w:szCs w:val="24"/>
          <w:lang w:eastAsia="ar-SA"/>
        </w:rPr>
        <w:t>zamkniętej rekrutacji</w:t>
      </w:r>
    </w:p>
    <w:p w14:paraId="5B60276B" w14:textId="77777777" w:rsidR="00A01DCE"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t xml:space="preserve">Przez zamkniętą rekrutację należy rozumieć sytuację, gdy projekt obejmuje wsparciem - ze względu na swój zasięg oddziaływania - wszystkie osoby w ramach konkretnego podmiotu, wyodrębnionej organizacyjnie części danego podmiotu lub konkretnej grupy podmiotów wskazanych we wniosku o dofinansowanie projektu. Przykładem może być skierowanie projektu wyłącznie do pracowników działu projektowania w firmie produkującej odzież, pod warunkiem, że wsparciem zostaną </w:t>
      </w:r>
      <w:r w:rsidRPr="00840A08">
        <w:rPr>
          <w:sz w:val="24"/>
          <w:szCs w:val="24"/>
          <w:lang w:eastAsia="ar-SA"/>
        </w:rPr>
        <w:lastRenderedPageBreak/>
        <w:t xml:space="preserve">objęte wszystkie osoby pracujące w tym dziale lub skierowanie wsparcia do pracowników całego przedsiębiorstwa – pod warunkiem, że wszystkie osoby z tego przedsiębiorstwa zostaną objęte wsparciem. </w:t>
      </w:r>
    </w:p>
    <w:p w14:paraId="715FB127" w14:textId="02F71152" w:rsidR="009D2420" w:rsidRPr="00840A08" w:rsidRDefault="009D2420" w:rsidP="00EF7237">
      <w:pPr>
        <w:suppressAutoHyphens/>
        <w:autoSpaceDE w:val="0"/>
        <w:spacing w:beforeLines="120" w:before="288" w:afterLines="120" w:after="288"/>
        <w:contextualSpacing/>
        <w:rPr>
          <w:b/>
          <w:sz w:val="24"/>
          <w:szCs w:val="24"/>
          <w:lang w:eastAsia="ar-SA"/>
        </w:rPr>
      </w:pPr>
      <w:r w:rsidRPr="00840A08">
        <w:rPr>
          <w:sz w:val="24"/>
          <w:szCs w:val="24"/>
          <w:lang w:eastAsia="ar-SA"/>
        </w:rPr>
        <w:t>W treści wniosku o dofinansowanie projektu musi zostać podana informacja, że ten projekt należy do wyjątku od standardu minimum ze względu na zamkniętą rekrutację - wraz z</w:t>
      </w:r>
      <w:r w:rsidR="0075065F" w:rsidRPr="00840A08">
        <w:rPr>
          <w:sz w:val="24"/>
          <w:szCs w:val="24"/>
          <w:lang w:eastAsia="ar-SA"/>
        </w:rPr>
        <w:t> </w:t>
      </w:r>
      <w:r w:rsidRPr="00840A08">
        <w:rPr>
          <w:sz w:val="24"/>
          <w:szCs w:val="24"/>
          <w:lang w:eastAsia="ar-SA"/>
        </w:rPr>
        <w:t>uzasadnieniem. W celu potwierdzenia, że dany projekt należy do wyjątku, powinno się wymienić z indywidualnej nazwy podmiot lub podmioty, do których jest skierowane wsparcie w ramach projektu.</w:t>
      </w:r>
    </w:p>
    <w:p w14:paraId="7F1C0EF7" w14:textId="77AAE8CF" w:rsidR="009D2420" w:rsidRPr="00840A08" w:rsidRDefault="009D2420" w:rsidP="00EF7237">
      <w:pPr>
        <w:suppressAutoHyphens/>
        <w:autoSpaceDE w:val="0"/>
        <w:spacing w:beforeLines="120" w:before="288" w:afterLines="120" w:after="288"/>
        <w:rPr>
          <w:b/>
          <w:sz w:val="24"/>
          <w:szCs w:val="24"/>
          <w:lang w:eastAsia="ar-SA"/>
        </w:rPr>
      </w:pPr>
      <w:r w:rsidRPr="00840A08">
        <w:rPr>
          <w:b/>
          <w:sz w:val="24"/>
          <w:szCs w:val="24"/>
          <w:lang w:eastAsia="ar-SA"/>
        </w:rPr>
        <w:t xml:space="preserve">Uwaga: </w:t>
      </w:r>
      <w:r w:rsidRPr="00840A08">
        <w:rPr>
          <w:sz w:val="24"/>
          <w:szCs w:val="24"/>
          <w:lang w:eastAsia="ar-SA"/>
        </w:rPr>
        <w:t>Zaleca się beneficjentom, aby w przypadku projektów które należą do wyjątków, również zaplanować działania zapewniające przestrzeganie zasady równości kobiet i</w:t>
      </w:r>
      <w:r w:rsidR="0075065F" w:rsidRPr="00840A08">
        <w:rPr>
          <w:sz w:val="24"/>
          <w:szCs w:val="24"/>
          <w:lang w:eastAsia="ar-SA"/>
        </w:rPr>
        <w:t> </w:t>
      </w:r>
      <w:r w:rsidRPr="00840A08">
        <w:rPr>
          <w:sz w:val="24"/>
          <w:szCs w:val="24"/>
          <w:lang w:eastAsia="ar-SA"/>
        </w:rPr>
        <w:t>mężczyzn – pomimo iż nie będą one przedmiotem oceny za pomocą kryteriów oceny ze</w:t>
      </w:r>
      <w:r w:rsidR="0075065F" w:rsidRPr="00840A08">
        <w:rPr>
          <w:sz w:val="24"/>
          <w:szCs w:val="24"/>
          <w:lang w:eastAsia="ar-SA"/>
        </w:rPr>
        <w:t> </w:t>
      </w:r>
      <w:r w:rsidRPr="00840A08">
        <w:rPr>
          <w:sz w:val="24"/>
          <w:szCs w:val="24"/>
          <w:lang w:eastAsia="ar-SA"/>
        </w:rPr>
        <w:t xml:space="preserve">standardu minimum. </w:t>
      </w:r>
    </w:p>
    <w:p w14:paraId="727705D9" w14:textId="77777777" w:rsidR="009D2420" w:rsidRPr="00840A08" w:rsidRDefault="009D2420" w:rsidP="00EF7237">
      <w:pPr>
        <w:spacing w:after="0"/>
        <w:rPr>
          <w:b/>
          <w:sz w:val="24"/>
          <w:szCs w:val="24"/>
          <w:lang w:eastAsia="ar-SA"/>
        </w:rPr>
      </w:pPr>
      <w:r w:rsidRPr="00840A08">
        <w:rPr>
          <w:b/>
          <w:sz w:val="24"/>
          <w:szCs w:val="24"/>
          <w:lang w:eastAsia="ar-SA"/>
        </w:rPr>
        <w:t>Poszczególne kryteria standardu minimum:</w:t>
      </w:r>
    </w:p>
    <w:p w14:paraId="5B285A3B" w14:textId="7AB1FF98"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Uwaga: </w:t>
      </w:r>
      <w:r w:rsidRPr="00840A08">
        <w:rPr>
          <w:sz w:val="24"/>
          <w:szCs w:val="24"/>
          <w:lang w:eastAsia="ar-SA"/>
        </w:rPr>
        <w:t>Zasada równości kobiet i mężczyzn nie polega na automatycznym objęciu wsparciem 50% kobiet i 50% mężczyzn w projekcie, ale na odwzorowaniu istniejących proporcji płci w danym obszarze lub zwiększaniu we wsparciu udziału grupy niedoreprezentowanej. Możliwe są jednak przypadki, w których proporcja 50/50 wynika z</w:t>
      </w:r>
      <w:r w:rsidR="0075065F" w:rsidRPr="00840A08">
        <w:rPr>
          <w:sz w:val="24"/>
          <w:szCs w:val="24"/>
          <w:lang w:eastAsia="ar-SA"/>
        </w:rPr>
        <w:t> </w:t>
      </w:r>
      <w:r w:rsidRPr="00840A08">
        <w:rPr>
          <w:sz w:val="24"/>
          <w:szCs w:val="24"/>
          <w:lang w:eastAsia="ar-SA"/>
        </w:rPr>
        <w:t>sytuacji kobiet i mężczyzn i stanowi proporcję prawidłową z perspektywy równości kobiet i</w:t>
      </w:r>
      <w:r w:rsidR="0075065F" w:rsidRPr="00840A08">
        <w:rPr>
          <w:sz w:val="24"/>
          <w:szCs w:val="24"/>
          <w:lang w:eastAsia="ar-SA"/>
        </w:rPr>
        <w:t> </w:t>
      </w:r>
      <w:r w:rsidRPr="00840A08">
        <w:rPr>
          <w:sz w:val="24"/>
          <w:szCs w:val="24"/>
          <w:lang w:eastAsia="ar-SA"/>
        </w:rPr>
        <w:t>mężczyzn.</w:t>
      </w:r>
    </w:p>
    <w:p w14:paraId="361A61C6" w14:textId="77777777" w:rsidR="009D2420" w:rsidRPr="00840A08" w:rsidRDefault="009D2420" w:rsidP="00EF7237">
      <w:pPr>
        <w:suppressAutoHyphens/>
        <w:autoSpaceDE w:val="0"/>
        <w:spacing w:beforeLines="120" w:before="288" w:afterLines="120" w:after="288"/>
        <w:rPr>
          <w:b/>
          <w:sz w:val="24"/>
          <w:szCs w:val="24"/>
          <w:u w:val="single"/>
          <w:lang w:eastAsia="ar-SA"/>
        </w:rPr>
      </w:pPr>
      <w:r w:rsidRPr="00840A08">
        <w:rPr>
          <w:sz w:val="24"/>
          <w:szCs w:val="24"/>
          <w:lang w:eastAsia="ar-SA"/>
        </w:rPr>
        <w:t>Ocena wniosków o dofinansowanie projektów zgodnie ze standardem minimum stanowi zawsze indywidualną ocenę osoby jej dokonującej. Ocena prowadzona jest na podstawie zapisów wniosku o dofinansowanie projektu oraz wiedzy i doświadczenia osoby oceniającej. Natomiast należy zwrócić uwagę, że takie sformułowania jak „projekt nikogo nie będzie dyskryminował”, „projekt będzie zapewniać zasadę równości kobiet i mężczyzn” są zapisami zbyt ogólnymi aby uznać, że zasada faktycznie będzie spełniania w projekcie. Jednocześnie, przy dokonywaniu oceny konkretnych kryteriów w standardzie minimum, należy mieć na uwadze następujący sposób oceny:</w:t>
      </w:r>
    </w:p>
    <w:p w14:paraId="2D25C8B1"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0 punktów </w:t>
      </w:r>
      <w:r w:rsidRPr="00840A08">
        <w:rPr>
          <w:sz w:val="24"/>
          <w:szCs w:val="24"/>
          <w:lang w:eastAsia="ar-SA"/>
        </w:rPr>
        <w:t xml:space="preserve">- we wniosku o dofinansowanie projektu nie ma wskazanych żadnych informacji pozwalających na przyznanie 1 lub więcej punktów w danym kryterium oceny. </w:t>
      </w:r>
    </w:p>
    <w:p w14:paraId="1D90E706" w14:textId="57F8FE23"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1 punkt </w:t>
      </w:r>
      <w:r w:rsidRPr="00840A08">
        <w:rPr>
          <w:sz w:val="24"/>
          <w:szCs w:val="24"/>
          <w:lang w:eastAsia="ar-SA"/>
        </w:rPr>
        <w:t>- kwestie związane z zakresem danego kryterium w standardzie minimum zostały uwzględnione przynajmniej częściowo lub nie są w pełni trafnie dobrane w</w:t>
      </w:r>
      <w:r w:rsidR="00221DF8" w:rsidRPr="00840A08">
        <w:rPr>
          <w:sz w:val="24"/>
          <w:szCs w:val="24"/>
          <w:lang w:eastAsia="ar-SA"/>
        </w:rPr>
        <w:t> </w:t>
      </w:r>
      <w:r w:rsidRPr="00840A08">
        <w:rPr>
          <w:sz w:val="24"/>
          <w:szCs w:val="24"/>
          <w:lang w:eastAsia="ar-SA"/>
        </w:rPr>
        <w:t xml:space="preserve">zakresie kryterium 2 i 3. </w:t>
      </w:r>
      <w:bookmarkStart w:id="43" w:name="_Hlk116395285"/>
      <w:r w:rsidRPr="00840A08">
        <w:rPr>
          <w:sz w:val="24"/>
          <w:szCs w:val="24"/>
          <w:lang w:eastAsia="ar-SA"/>
        </w:rPr>
        <w:t>W przypadku kryterium 1, 4 i 5 przyznanie 1 punktu oznacza, że kwestie związane z zakresem danego kryterium w standardzie minimum zostały uwzględnione wyczerpująco, trafnie lub w sposób możliwie pełny, biorąc pod uwagę charakterystykę danego projektu.</w:t>
      </w:r>
      <w:bookmarkEnd w:id="43"/>
    </w:p>
    <w:p w14:paraId="5AFB97E9" w14:textId="5845C94C"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2 punkty </w:t>
      </w:r>
      <w:r w:rsidRPr="00840A08">
        <w:rPr>
          <w:sz w:val="24"/>
          <w:szCs w:val="24"/>
          <w:lang w:eastAsia="ar-SA"/>
        </w:rPr>
        <w:t>(nie dotyczy kryterium 1, 4 i 5) - kwestie związane z zakresem danego kryterium w</w:t>
      </w:r>
      <w:r w:rsidR="00DB3BFA" w:rsidRPr="00840A08">
        <w:rPr>
          <w:sz w:val="24"/>
          <w:szCs w:val="24"/>
          <w:lang w:eastAsia="ar-SA"/>
        </w:rPr>
        <w:t> </w:t>
      </w:r>
      <w:r w:rsidRPr="00840A08">
        <w:rPr>
          <w:sz w:val="24"/>
          <w:szCs w:val="24"/>
          <w:lang w:eastAsia="ar-SA"/>
        </w:rPr>
        <w:t>standardzie minimum zostały uwzględnione wyczerpująco, trafnie lub w</w:t>
      </w:r>
      <w:r w:rsidR="00221DF8" w:rsidRPr="00840A08">
        <w:rPr>
          <w:sz w:val="24"/>
          <w:szCs w:val="24"/>
          <w:lang w:eastAsia="ar-SA"/>
        </w:rPr>
        <w:t> </w:t>
      </w:r>
      <w:r w:rsidRPr="00840A08">
        <w:rPr>
          <w:sz w:val="24"/>
          <w:szCs w:val="24"/>
          <w:lang w:eastAsia="ar-SA"/>
        </w:rPr>
        <w:t xml:space="preserve">sposób możliwie pełny, biorąc pod uwagę charakterystykę danego projektu. </w:t>
      </w:r>
    </w:p>
    <w:p w14:paraId="00FFB178"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lastRenderedPageBreak/>
        <w:t>Jeżeli projekt zawiera działania/informacje, które dyskryminują którąś z płci, instytucja ogłaszająca nabór może rozważyć możliwość skierowania projektu do negocjacji lub wskazania negatywnej oceny pomimo uzyskania minimum punktowego za standard minimum.</w:t>
      </w:r>
    </w:p>
    <w:p w14:paraId="6C480AAE" w14:textId="4CDEB66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 przypadku negatywnej oceny projektu konkurencyjnego i niekonkurencyjnego wynikającego z niespełnienia kryteriów horyzontalnych, w tym zgodności z zasadą równości kobiet i mężczyzn, oceniający jest zobowiązany do wskazania uzasadnienia dla tej oceny w</w:t>
      </w:r>
      <w:r w:rsidR="00DB3BFA" w:rsidRPr="00840A08">
        <w:rPr>
          <w:sz w:val="24"/>
          <w:szCs w:val="24"/>
          <w:lang w:eastAsia="ar-SA"/>
        </w:rPr>
        <w:t> </w:t>
      </w:r>
      <w:r w:rsidRPr="00840A08">
        <w:rPr>
          <w:sz w:val="24"/>
          <w:szCs w:val="24"/>
          <w:lang w:eastAsia="ar-SA"/>
        </w:rPr>
        <w:t>ramach karty oceny wniosku o dofinansowanie projektu.</w:t>
      </w:r>
    </w:p>
    <w:p w14:paraId="6A83754C" w14:textId="77777777" w:rsidR="009D2420" w:rsidRPr="00840A08" w:rsidRDefault="009D2420" w:rsidP="00EF7237">
      <w:pPr>
        <w:suppressAutoHyphens/>
        <w:autoSpaceDE w:val="0"/>
        <w:spacing w:beforeLines="120" w:before="288" w:afterLines="120" w:after="288"/>
        <w:rPr>
          <w:sz w:val="24"/>
          <w:szCs w:val="24"/>
          <w:lang w:eastAsia="ar-SA"/>
        </w:rPr>
      </w:pPr>
      <w:r w:rsidRPr="00840A08">
        <w:rPr>
          <w:rFonts w:eastAsia="Calibri"/>
          <w:sz w:val="24"/>
          <w:szCs w:val="24"/>
        </w:rPr>
        <w:t>Jako rozbieżność w ocenie standardu minimum należy uznać pozytywną ocenę wniosku pod kątem spełniania standardu minimum przez jedną z osób oceniających, przy jednoczesnej negatywnej ocenie przez drugą z osób oceniających. Rozbieżnością nie jest natomiast różnica w ocenie poszczególnych kryteriów standardu minimum.</w:t>
      </w:r>
    </w:p>
    <w:p w14:paraId="5037DB72" w14:textId="4AC43753"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rPr>
      </w:pPr>
      <w:r w:rsidRPr="00840A08">
        <w:rPr>
          <w:b/>
          <w:sz w:val="24"/>
          <w:szCs w:val="24"/>
        </w:rPr>
        <w:t>W</w:t>
      </w:r>
      <w:r w:rsidR="00A01DCE" w:rsidRPr="00840A08">
        <w:rPr>
          <w:b/>
          <w:sz w:val="24"/>
          <w:szCs w:val="24"/>
        </w:rPr>
        <w:t>e wniosku o dofinansowanie projektu zawarte zostały informacje, które potwierdzają istnienie (albo brak istniejących) barier równościowych w obszarze tematycznym interwencji i/lub zasięgu oddziaływania projektu</w:t>
      </w:r>
    </w:p>
    <w:p w14:paraId="09EA8167" w14:textId="2D09C389" w:rsidR="009D2420" w:rsidRPr="00840A08" w:rsidRDefault="009D2420" w:rsidP="00147E92">
      <w:pPr>
        <w:suppressAutoHyphens/>
        <w:autoSpaceDE w:val="0"/>
        <w:spacing w:beforeLines="120" w:before="288" w:afterLines="120" w:after="288"/>
        <w:ind w:left="708"/>
        <w:rPr>
          <w:sz w:val="24"/>
          <w:szCs w:val="24"/>
          <w:lang w:eastAsia="ar-SA"/>
        </w:rPr>
      </w:pPr>
      <w:r w:rsidRPr="00840A08">
        <w:rPr>
          <w:sz w:val="24"/>
          <w:szCs w:val="24"/>
          <w:lang w:eastAsia="ar-SA"/>
        </w:rPr>
        <w:t>(Maksymalna liczba punktów możliwych do zdobycia za spełnienie tego kryterium – 1)</w:t>
      </w:r>
      <w:r w:rsidR="00147E92">
        <w:rPr>
          <w:sz w:val="24"/>
          <w:szCs w:val="24"/>
          <w:lang w:eastAsia="ar-SA"/>
        </w:rPr>
        <w:t>.</w:t>
      </w:r>
    </w:p>
    <w:p w14:paraId="04730FDB" w14:textId="09BFEE73"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Do przedstawienia informacji wskazujących na istnienie barier</w:t>
      </w:r>
      <w:r w:rsidRPr="00840A08">
        <w:rPr>
          <w:sz w:val="24"/>
          <w:szCs w:val="24"/>
          <w:vertAlign w:val="superscript"/>
          <w:lang w:eastAsia="ar-SA"/>
        </w:rPr>
        <w:footnoteReference w:id="10"/>
      </w:r>
      <w:r w:rsidRPr="00840A08">
        <w:rPr>
          <w:sz w:val="24"/>
          <w:szCs w:val="24"/>
          <w:lang w:eastAsia="ar-SA"/>
        </w:rPr>
        <w:t xml:space="preserve"> równościowych lub ich braku należy użyć danych jakościowych i/lub ilościowych w podziale na płeć w</w:t>
      </w:r>
      <w:r w:rsidR="00221DF8" w:rsidRPr="00840A08">
        <w:rPr>
          <w:sz w:val="24"/>
          <w:szCs w:val="24"/>
          <w:lang w:eastAsia="ar-SA"/>
        </w:rPr>
        <w:t> </w:t>
      </w:r>
      <w:r w:rsidRPr="00840A08">
        <w:rPr>
          <w:sz w:val="24"/>
          <w:szCs w:val="24"/>
          <w:lang w:eastAsia="ar-SA"/>
        </w:rPr>
        <w:t>obszarze tematycznym interwencji i/lub zasięgu oddziaływania projektu.</w:t>
      </w:r>
    </w:p>
    <w:p w14:paraId="4D340A51" w14:textId="6E4E044F" w:rsidR="009D2420" w:rsidRPr="00840A08" w:rsidRDefault="004D1DE3" w:rsidP="00EF7237">
      <w:pPr>
        <w:suppressAutoHyphens/>
        <w:autoSpaceDE w:val="0"/>
        <w:spacing w:beforeLines="120" w:before="288" w:afterLines="120" w:after="288"/>
        <w:rPr>
          <w:sz w:val="24"/>
          <w:szCs w:val="24"/>
          <w:lang w:eastAsia="ar-SA"/>
        </w:rPr>
      </w:pPr>
      <w:r>
        <w:rPr>
          <w:sz w:val="24"/>
          <w:szCs w:val="24"/>
          <w:lang w:eastAsia="ar-SA"/>
        </w:rPr>
        <w:t>Przez</w:t>
      </w:r>
      <w:r w:rsidRPr="00840A08">
        <w:rPr>
          <w:sz w:val="24"/>
          <w:szCs w:val="24"/>
          <w:lang w:eastAsia="ar-SA"/>
        </w:rPr>
        <w:t xml:space="preserve"> </w:t>
      </w:r>
      <w:r w:rsidR="009D2420" w:rsidRPr="005B29EF">
        <w:rPr>
          <w:sz w:val="24"/>
          <w:szCs w:val="24"/>
          <w:lang w:eastAsia="ar-SA"/>
        </w:rPr>
        <w:t>obszar tematyczny interwencji</w:t>
      </w:r>
      <w:r w:rsidR="009D2420" w:rsidRPr="00840A08">
        <w:rPr>
          <w:sz w:val="24"/>
          <w:szCs w:val="24"/>
          <w:lang w:eastAsia="ar-SA"/>
        </w:rPr>
        <w:t xml:space="preserve"> należy rozumieć obszary objęte wsparciem w ramach programu, na przykład zatrudnienie, integrację społeczną, edukację, adaptacyjność. Natomiast </w:t>
      </w:r>
      <w:r w:rsidR="009D2420" w:rsidRPr="00840A08">
        <w:rPr>
          <w:b/>
          <w:bCs/>
          <w:sz w:val="24"/>
          <w:szCs w:val="24"/>
          <w:lang w:eastAsia="ar-SA"/>
        </w:rPr>
        <w:t>zasięg oddziaływania</w:t>
      </w:r>
      <w:r w:rsidR="009D2420" w:rsidRPr="00840A08">
        <w:rPr>
          <w:sz w:val="24"/>
          <w:szCs w:val="24"/>
          <w:lang w:eastAsia="ar-SA"/>
        </w:rPr>
        <w:t xml:space="preserve"> projektu odnosi się do przestrzeni, której on dotyczy, na przykład regionu, powiatu, kraju, instytucji, przedsiębiorstwa, konkretnego działu w danej instytucji.</w:t>
      </w:r>
    </w:p>
    <w:p w14:paraId="607CA362" w14:textId="77777777"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b/>
          <w:bCs/>
          <w:sz w:val="24"/>
          <w:szCs w:val="24"/>
          <w:lang w:eastAsia="ar-SA"/>
        </w:rPr>
        <w:t>Bariery równościowe to</w:t>
      </w:r>
      <w:r w:rsidRPr="00840A08">
        <w:rPr>
          <w:sz w:val="24"/>
          <w:szCs w:val="24"/>
          <w:lang w:eastAsia="ar-SA"/>
        </w:rPr>
        <w:t xml:space="preserve"> przede wszystkim: </w:t>
      </w:r>
    </w:p>
    <w:p w14:paraId="2894DE44"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segregacja pozioma i pionowa rynku pracy w tym mniejsza aktywność kobiet;</w:t>
      </w:r>
    </w:p>
    <w:p w14:paraId="721F8D40"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różnice w płacach kobiet i mężczyzn zatrudnionych na równoważnych stanowiskach, wykonujących tożsame obowiązki;</w:t>
      </w:r>
    </w:p>
    <w:p w14:paraId="3F7AB31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mała dostępność elastycznych rozwiązań czasu pracy;</w:t>
      </w:r>
    </w:p>
    <w:p w14:paraId="6134F69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niski udział mężczyzn w wypełnianiu obowiązków rodzinnych;</w:t>
      </w:r>
    </w:p>
    <w:p w14:paraId="47E496AF"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niski udział kobiet w procesach podejmowania decyzji;</w:t>
      </w:r>
    </w:p>
    <w:p w14:paraId="27758846"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 xml:space="preserve">przemoc ze względu na płeć; </w:t>
      </w:r>
    </w:p>
    <w:p w14:paraId="62F9B0F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lastRenderedPageBreak/>
        <w:t>niewidoczność kwestii płci w ochronie zdrowia</w:t>
      </w:r>
      <w:r w:rsidRPr="00840A08">
        <w:rPr>
          <w:sz w:val="24"/>
          <w:szCs w:val="24"/>
          <w:vertAlign w:val="superscript"/>
          <w:lang w:eastAsia="ar-SA"/>
        </w:rPr>
        <w:footnoteReference w:id="11"/>
      </w:r>
      <w:r w:rsidRPr="00840A08">
        <w:rPr>
          <w:sz w:val="24"/>
          <w:szCs w:val="24"/>
          <w:lang w:eastAsia="ar-SA"/>
        </w:rPr>
        <w:t xml:space="preserve">; </w:t>
      </w:r>
    </w:p>
    <w:p w14:paraId="20068471"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niewystarczający system opieki żłobkowej/przedszkolnej lub opieki instytucjonalnej nad osobami potrzebującymi wsparcia w codziennym funkcjonowaniu;</w:t>
      </w:r>
    </w:p>
    <w:p w14:paraId="3513A9EF" w14:textId="77777777" w:rsidR="009D2420" w:rsidRPr="00840A08" w:rsidRDefault="009D2420" w:rsidP="00EF7237">
      <w:pPr>
        <w:numPr>
          <w:ilvl w:val="0"/>
          <w:numId w:val="8"/>
        </w:numPr>
        <w:suppressAutoHyphens/>
        <w:autoSpaceDE w:val="0"/>
        <w:spacing w:beforeLines="120" w:before="288" w:afterLines="120" w:after="288"/>
        <w:ind w:left="567" w:hanging="357"/>
        <w:contextualSpacing/>
        <w:rPr>
          <w:sz w:val="24"/>
          <w:szCs w:val="24"/>
          <w:lang w:eastAsia="ar-SA"/>
        </w:rPr>
      </w:pPr>
      <w:r w:rsidRPr="00840A08">
        <w:rPr>
          <w:sz w:val="24"/>
          <w:szCs w:val="24"/>
          <w:lang w:eastAsia="ar-SA"/>
        </w:rPr>
        <w:t xml:space="preserve">stereotypy płci we wszystkich obszarach w tym zwłaszcza w wyborze ścieżki edukacyjno-zawodowej; </w:t>
      </w:r>
    </w:p>
    <w:p w14:paraId="4E6B0938" w14:textId="42083E77" w:rsidR="009D2420" w:rsidRPr="00840A08" w:rsidRDefault="009D2420" w:rsidP="00EF7237">
      <w:pPr>
        <w:numPr>
          <w:ilvl w:val="0"/>
          <w:numId w:val="8"/>
        </w:numPr>
        <w:spacing w:after="0"/>
        <w:ind w:left="567" w:hanging="357"/>
        <w:contextualSpacing/>
        <w:rPr>
          <w:sz w:val="24"/>
          <w:szCs w:val="24"/>
          <w:lang w:eastAsia="ar-SA"/>
        </w:rPr>
      </w:pPr>
      <w:r w:rsidRPr="00840A08">
        <w:rPr>
          <w:sz w:val="24"/>
          <w:szCs w:val="24"/>
          <w:lang w:eastAsia="ar-SA"/>
        </w:rPr>
        <w:t>zróżnicowanie wyników edukacyjnych ze względu na płeć, zróżnicowanie wyborów edukacyjno-zawodowych ze względu na płeć;</w:t>
      </w:r>
    </w:p>
    <w:p w14:paraId="7B4D898C" w14:textId="1074FFC5" w:rsidR="009D2420" w:rsidRPr="00840A08" w:rsidRDefault="009D2420" w:rsidP="00EF7237">
      <w:pPr>
        <w:numPr>
          <w:ilvl w:val="0"/>
          <w:numId w:val="8"/>
        </w:numPr>
        <w:suppressAutoHyphens/>
        <w:autoSpaceDE w:val="0"/>
        <w:spacing w:beforeLines="120" w:before="288" w:afterLines="120" w:after="288"/>
        <w:ind w:left="567" w:hanging="357"/>
        <w:contextualSpacing/>
        <w:rPr>
          <w:sz w:val="24"/>
          <w:szCs w:val="24"/>
          <w:lang w:eastAsia="ar-SA"/>
        </w:rPr>
      </w:pPr>
      <w:r w:rsidRPr="00840A08">
        <w:rPr>
          <w:sz w:val="24"/>
          <w:szCs w:val="24"/>
          <w:lang w:eastAsia="ar-SA"/>
        </w:rPr>
        <w:t>dyskryminacja wielokrotna (krzyżowa), czyli ze względu na dwie lub więcej przesłanek (na przykład w odniesieniu do kobiet w wieku powyżej 50 lat, osób z</w:t>
      </w:r>
      <w:r w:rsidR="00EF7237" w:rsidRPr="00840A08">
        <w:rPr>
          <w:sz w:val="24"/>
          <w:szCs w:val="24"/>
          <w:lang w:eastAsia="ar-SA"/>
        </w:rPr>
        <w:t> </w:t>
      </w:r>
      <w:r w:rsidRPr="00840A08">
        <w:rPr>
          <w:sz w:val="24"/>
          <w:szCs w:val="24"/>
          <w:lang w:eastAsia="ar-SA"/>
        </w:rPr>
        <w:t>niepełnosprawnościami należących do mniejszości etnicznych).</w:t>
      </w:r>
    </w:p>
    <w:p w14:paraId="68A2C8C0" w14:textId="0912BD9A"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Przy diagnozowaniu barier równościowych należy wziąć pod uwagę, w jakim położeniu znajdują się kobiety i mężczyźni wchodzący w skład grupy docelowej projektu. Dlatego też istotne jest podanie nie tylko liczby kobiet i mężczyzn, ale także danych np. dot. sytuacji społecznej, zawodowej itd. (w zależności od tematyki projektu) oraz odpowiedzi m.in. na pytania: Czy któraś z tych grup znajduje się w</w:t>
      </w:r>
      <w:r w:rsidR="00221DF8" w:rsidRPr="00840A08">
        <w:rPr>
          <w:sz w:val="24"/>
          <w:szCs w:val="24"/>
          <w:lang w:eastAsia="ar-SA"/>
        </w:rPr>
        <w:t> </w:t>
      </w:r>
      <w:r w:rsidRPr="00840A08">
        <w:rPr>
          <w:sz w:val="24"/>
          <w:szCs w:val="24"/>
          <w:lang w:eastAsia="ar-SA"/>
        </w:rPr>
        <w:t>gorszym położeniu? Jakie są tego przyczyny? Czy któraś z tych grup ma trudniejszy dostęp do edukacji, zatrudnienia, szkoleń, itp.?</w:t>
      </w:r>
    </w:p>
    <w:p w14:paraId="47FC688F"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Zadaniem osoby oceniającej projekt jest ocena na podstawie przedstawionych we wniosku o dofinansowanie projektu informacji faktycznego występowania lub nie podanych barier równościowych.</w:t>
      </w:r>
    </w:p>
    <w:p w14:paraId="394404A0"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 xml:space="preserve">Użyte we wniosku o dofinansowanie projektu dane mogą wykazać, iż w obszarze tematycznym interwencji i/lub zasięgu oddziaływania projektu nie występują nierówności ze względu na płeć. Dane te muszą być bezpośrednio powiązane z obszarem tematycznym interwencji i/lub zasięgiem oddziaływania projektu, na przykład jeżeli wsparcie jest kierowane do pracowników służby zdrowia z terenu województwa, to dane powinny dotyczyć sektora służby zdrowia lub obszaru tego województwa. We wniosku o dofinansowanie projektu powinno się wskazać na nierówności (lub ich brak) na podstawie danych możliwych do oceny dla osób oceniających projekt. Jeżeli nie istnieją dokładne dane (jakościowe lub ilościowe), które można wykorzystać, należy skorzystać z informacji, które są jak najbardziej zbliżone do obszaru tematyki interwencji i zasięgu oddziaływania projektu. We wniosku o dofinansowanie projektu dopuszczalne jest także wykorzystanie danych pochodzących z badań własnych. Wymagane jest jednak w takim przypadku wskazanie w miarę dokładnych informacji na temat tego badania (na przykład daty jego realizacji, wielkości próby, metodologii pozyskiwania danych itd.). </w:t>
      </w:r>
    </w:p>
    <w:p w14:paraId="01723D54" w14:textId="3F5C5630"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rPr>
      </w:pPr>
      <w:r w:rsidRPr="00840A08">
        <w:rPr>
          <w:b/>
          <w:sz w:val="24"/>
          <w:szCs w:val="24"/>
        </w:rPr>
        <w:t>W</w:t>
      </w:r>
      <w:r w:rsidR="00A01DCE" w:rsidRPr="00840A08">
        <w:rPr>
          <w:b/>
          <w:sz w:val="24"/>
          <w:szCs w:val="24"/>
        </w:rPr>
        <w:t>niosek o dofinansowanie projektu zawiera działania odpowiadające na zidentyfikowane bariery równościowe w obszarze tematycznym interwencji i/lub zasięgu oddziaływania projektu.</w:t>
      </w:r>
    </w:p>
    <w:p w14:paraId="16A772C5"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lastRenderedPageBreak/>
        <w:t>(Maksymalna liczba punktów możliwych do zdobycia za spełnienie tego kryterium – 2)</w:t>
      </w:r>
    </w:p>
    <w:p w14:paraId="30EAAC56"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We wniosku o dofinansowanie projektu powinno się wskazać, jakiego rodzaju działania zostaną zrealizowane w projekcie na rzecz osłabiania lub niwelowania zdiagnozowanych barier równościowych. Zaplanowane działania powinny odpowiadać na te bariery. Szczególną uwagę przy opisie działań należy zwrócić na rekrutację do projektu</w:t>
      </w:r>
      <w:r w:rsidRPr="00840A08">
        <w:rPr>
          <w:sz w:val="24"/>
          <w:szCs w:val="24"/>
          <w:vertAlign w:val="superscript"/>
          <w:lang w:eastAsia="ar-SA"/>
        </w:rPr>
        <w:footnoteReference w:id="12"/>
      </w:r>
      <w:r w:rsidRPr="00840A08">
        <w:rPr>
          <w:sz w:val="24"/>
          <w:szCs w:val="24"/>
          <w:lang w:eastAsia="ar-SA"/>
        </w:rPr>
        <w:t xml:space="preserve"> i dopasowanie odpowiednich form wsparcia dla uczestników/uczestniczek projektu wobec zdiagnozowanych nierówności. </w:t>
      </w:r>
    </w:p>
    <w:p w14:paraId="35E22A22"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W tym przypadku nie zaliczamy działań na rzecz zespołu projektowego, które są oceniane w ramach kryterium 5. </w:t>
      </w:r>
    </w:p>
    <w:p w14:paraId="4077361A" w14:textId="1A45B975"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lang w:eastAsia="ar-SA"/>
        </w:rPr>
      </w:pPr>
      <w:r w:rsidRPr="00840A08">
        <w:rPr>
          <w:b/>
          <w:sz w:val="24"/>
          <w:szCs w:val="24"/>
          <w:lang w:eastAsia="ar-SA"/>
        </w:rPr>
        <w:t xml:space="preserve">W </w:t>
      </w:r>
      <w:r w:rsidR="00A01DCE" w:rsidRPr="00840A08">
        <w:rPr>
          <w:b/>
          <w:sz w:val="24"/>
          <w:szCs w:val="24"/>
          <w:lang w:eastAsia="ar-SA"/>
        </w:rPr>
        <w:t xml:space="preserve">przypadku stwierdzenia braku barier równościowych, </w:t>
      </w:r>
      <w:r w:rsidR="00A01DCE" w:rsidRPr="00840A08">
        <w:rPr>
          <w:b/>
          <w:sz w:val="24"/>
          <w:szCs w:val="24"/>
        </w:rPr>
        <w:t xml:space="preserve">wniosek o dofinansowanie projektu </w:t>
      </w:r>
      <w:r w:rsidR="00A01DCE" w:rsidRPr="00840A08">
        <w:rPr>
          <w:b/>
          <w:sz w:val="24"/>
          <w:szCs w:val="24"/>
          <w:lang w:eastAsia="ar-SA"/>
        </w:rPr>
        <w:t>zawiera działania, zapewniające przestrzeganie zasady równości kobiet i mężczyzn, tak aby na żadnym etapie realizacji projektu nie wystąpiły bariery równościowe</w:t>
      </w:r>
      <w:r w:rsidRPr="00840A08">
        <w:rPr>
          <w:b/>
          <w:sz w:val="24"/>
          <w:szCs w:val="24"/>
          <w:lang w:eastAsia="ar-SA"/>
        </w:rPr>
        <w:t>.</w:t>
      </w:r>
    </w:p>
    <w:p w14:paraId="38635A37"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2)</w:t>
      </w:r>
    </w:p>
    <w:p w14:paraId="5688B07E" w14:textId="0AC449B9"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 przypadku, kiedy we wniosku o dofinansowanie projektu nie zdiagnozowano żadnych barier równościowych, tj. wniosek o dofinansowanie projektu zawiera informacje, które potwierdzają brak istnienia barier równościowych w obszarze tematycznym interwencji i/lub zasięgu oddziaływania projektu, we wniosku o dofinansowanie projektu należy przewidzieć działania zmierzające do przestrzegania zasady równości</w:t>
      </w:r>
      <w:r w:rsidR="008C3483">
        <w:rPr>
          <w:sz w:val="24"/>
          <w:szCs w:val="24"/>
          <w:lang w:eastAsia="ar-SA"/>
        </w:rPr>
        <w:t xml:space="preserve"> </w:t>
      </w:r>
      <w:r w:rsidRPr="00840A08">
        <w:rPr>
          <w:sz w:val="24"/>
          <w:szCs w:val="24"/>
          <w:lang w:eastAsia="ar-SA"/>
        </w:rPr>
        <w:t>kobiet i mężczyzn, tak aby na żadnym etapie realizacji projektu te bariery się nie pojawiły. Przykładami takich działań może być na przykład formułowanie niestereotypowych informacji, materiałów i działań, dbanie aby rekrutacja do projektu była prowadzona rożnymi kanałami, z poszanowanie</w:t>
      </w:r>
      <w:r w:rsidR="009C5C1B" w:rsidRPr="00840A08">
        <w:rPr>
          <w:sz w:val="24"/>
          <w:szCs w:val="24"/>
          <w:lang w:eastAsia="ar-SA"/>
        </w:rPr>
        <w:t>m</w:t>
      </w:r>
      <w:r w:rsidRPr="00840A08">
        <w:rPr>
          <w:sz w:val="24"/>
          <w:szCs w:val="24"/>
          <w:lang w:eastAsia="ar-SA"/>
        </w:rPr>
        <w:t xml:space="preserve"> zasady równości kobiet i mężczyzn, godziny wsparci</w:t>
      </w:r>
      <w:r w:rsidR="009C5C1B" w:rsidRPr="00840A08">
        <w:rPr>
          <w:sz w:val="24"/>
          <w:szCs w:val="24"/>
          <w:lang w:eastAsia="ar-SA"/>
        </w:rPr>
        <w:t>a</w:t>
      </w:r>
      <w:r w:rsidRPr="00840A08">
        <w:rPr>
          <w:sz w:val="24"/>
          <w:szCs w:val="24"/>
          <w:lang w:eastAsia="ar-SA"/>
        </w:rPr>
        <w:t xml:space="preserve"> w tym szkoleń itd. pozwalały na godzenie życia zawodowego i prywatnego uczestników/uczestniczek projektu, włączanie tematyki równościowej do np. szkoleń, kursów w ramach realizacji wsparcia. </w:t>
      </w:r>
    </w:p>
    <w:p w14:paraId="54E7BAAC"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W tym przypadku nie zaliczamy działań na rzecz zespołu projektowego, które są oceniane w ramach kryterium 5. </w:t>
      </w:r>
    </w:p>
    <w:p w14:paraId="58F13DB6" w14:textId="532943BE"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lang w:eastAsia="ar-SA"/>
        </w:rPr>
      </w:pPr>
      <w:r w:rsidRPr="00840A08">
        <w:rPr>
          <w:b/>
          <w:sz w:val="24"/>
          <w:szCs w:val="24"/>
          <w:lang w:eastAsia="ar-SA"/>
        </w:rPr>
        <w:t>W</w:t>
      </w:r>
      <w:r w:rsidR="00A01DCE" w:rsidRPr="00840A08">
        <w:rPr>
          <w:b/>
          <w:sz w:val="24"/>
          <w:szCs w:val="24"/>
          <w:lang w:eastAsia="ar-SA"/>
        </w:rPr>
        <w:t>skaźniki realizacji projektu zostały podane w podziale na płeć</w:t>
      </w:r>
      <w:r w:rsidR="00B77688">
        <w:rPr>
          <w:b/>
          <w:sz w:val="24"/>
          <w:szCs w:val="24"/>
          <w:lang w:eastAsia="ar-SA"/>
        </w:rPr>
        <w:t>.</w:t>
      </w:r>
      <w:r w:rsidR="00A01DCE" w:rsidRPr="00840A08">
        <w:rPr>
          <w:b/>
          <w:sz w:val="24"/>
          <w:szCs w:val="24"/>
          <w:lang w:eastAsia="ar-SA"/>
        </w:rPr>
        <w:t xml:space="preserve"> </w:t>
      </w:r>
    </w:p>
    <w:p w14:paraId="39D9582B"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1)</w:t>
      </w:r>
    </w:p>
    <w:p w14:paraId="6218366C" w14:textId="5A41AAF2" w:rsidR="009D2420" w:rsidRPr="00840A08" w:rsidRDefault="009D2420" w:rsidP="00EF7237">
      <w:pPr>
        <w:suppressAutoHyphens/>
        <w:autoSpaceDE w:val="0"/>
        <w:spacing w:beforeLines="120" w:before="288" w:afterLines="120" w:after="288"/>
        <w:rPr>
          <w:b/>
          <w:sz w:val="24"/>
          <w:szCs w:val="24"/>
          <w:lang w:eastAsia="ar-SA"/>
        </w:rPr>
      </w:pPr>
      <w:r w:rsidRPr="00840A08">
        <w:rPr>
          <w:sz w:val="24"/>
          <w:szCs w:val="24"/>
          <w:lang w:eastAsia="ar-SA"/>
        </w:rPr>
        <w:t>Wartości docelowe wskaźników odnoszących się do liczby osób powinny zostać podane w</w:t>
      </w:r>
      <w:r w:rsidR="00BD0BA7" w:rsidRPr="00840A08">
        <w:rPr>
          <w:sz w:val="24"/>
          <w:szCs w:val="24"/>
          <w:lang w:eastAsia="ar-SA"/>
        </w:rPr>
        <w:t> </w:t>
      </w:r>
      <w:r w:rsidRPr="00840A08">
        <w:rPr>
          <w:sz w:val="24"/>
          <w:szCs w:val="24"/>
          <w:lang w:eastAsia="ar-SA"/>
        </w:rPr>
        <w:t>podziale na płeć.</w:t>
      </w:r>
      <w:r w:rsidRPr="00840A08">
        <w:rPr>
          <w:rFonts w:eastAsia="Calibri"/>
          <w:sz w:val="24"/>
          <w:szCs w:val="24"/>
        </w:rPr>
        <w:t xml:space="preserve"> Należy zwrócić uwagę, że wskazanie konkretnych </w:t>
      </w:r>
      <w:r w:rsidRPr="00840A08">
        <w:rPr>
          <w:rFonts w:eastAsia="Calibri"/>
          <w:sz w:val="24"/>
          <w:szCs w:val="24"/>
        </w:rPr>
        <w:lastRenderedPageBreak/>
        <w:t>wartości wskaźników w podziale na płeć, co do zasady, zobowiązuje beneficjenta do ich osiągni</w:t>
      </w:r>
      <w:r w:rsidR="00CA29AA">
        <w:rPr>
          <w:rFonts w:eastAsia="Calibri"/>
          <w:sz w:val="24"/>
          <w:szCs w:val="24"/>
        </w:rPr>
        <w:t>ę</w:t>
      </w:r>
      <w:r w:rsidRPr="00840A08">
        <w:rPr>
          <w:rFonts w:eastAsia="Calibri"/>
          <w:sz w:val="24"/>
          <w:szCs w:val="24"/>
        </w:rPr>
        <w:t>cia – analogicznie do innych wskaźników w projekcie. W związku z</w:t>
      </w:r>
      <w:r w:rsidR="00EF7237" w:rsidRPr="00840A08">
        <w:rPr>
          <w:rFonts w:eastAsia="Calibri"/>
          <w:sz w:val="24"/>
          <w:szCs w:val="24"/>
        </w:rPr>
        <w:t> </w:t>
      </w:r>
      <w:r w:rsidRPr="00840A08">
        <w:rPr>
          <w:rFonts w:eastAsia="Calibri"/>
          <w:sz w:val="24"/>
          <w:szCs w:val="24"/>
        </w:rPr>
        <w:t>powyższym, propozycje konkretnych wartości docelowych wskaźników powinny być przemyślane.</w:t>
      </w:r>
    </w:p>
    <w:p w14:paraId="55ECAE0A" w14:textId="6F27CB90" w:rsidR="009D2420" w:rsidRPr="00840A08" w:rsidRDefault="009D2420" w:rsidP="00EF7237">
      <w:pPr>
        <w:numPr>
          <w:ilvl w:val="0"/>
          <w:numId w:val="6"/>
        </w:numPr>
        <w:suppressAutoHyphens/>
        <w:autoSpaceDE w:val="0"/>
        <w:spacing w:beforeLines="120" w:before="288" w:afterLines="120" w:after="288"/>
        <w:ind w:left="714" w:hanging="357"/>
        <w:contextualSpacing/>
        <w:rPr>
          <w:sz w:val="24"/>
          <w:szCs w:val="24"/>
          <w:lang w:eastAsia="ar-SA"/>
        </w:rPr>
      </w:pPr>
      <w:r w:rsidRPr="00840A08">
        <w:rPr>
          <w:b/>
          <w:sz w:val="24"/>
          <w:szCs w:val="24"/>
        </w:rPr>
        <w:t>W</w:t>
      </w:r>
      <w:r w:rsidR="00FA0DB0" w:rsidRPr="00840A08">
        <w:rPr>
          <w:b/>
          <w:sz w:val="24"/>
          <w:szCs w:val="24"/>
        </w:rPr>
        <w:t xml:space="preserve">niosek o dofinansowanie projektu </w:t>
      </w:r>
      <w:r w:rsidR="00FA0DB0" w:rsidRPr="00840A08">
        <w:rPr>
          <w:b/>
          <w:sz w:val="24"/>
          <w:szCs w:val="24"/>
          <w:lang w:eastAsia="ar-SA"/>
        </w:rPr>
        <w:t>wskazuje jakie działania zostaną podjęte w celu zapewnienia równościowego zarządzania projekte</w:t>
      </w:r>
      <w:r w:rsidR="00B77688">
        <w:rPr>
          <w:b/>
          <w:sz w:val="24"/>
          <w:szCs w:val="24"/>
          <w:lang w:eastAsia="ar-SA"/>
        </w:rPr>
        <w:t>m</w:t>
      </w:r>
      <w:r w:rsidR="00B77688" w:rsidRPr="00CE0089">
        <w:rPr>
          <w:rStyle w:val="Odwoanieprzypisudolnego"/>
          <w:bCs/>
          <w:sz w:val="24"/>
          <w:szCs w:val="24"/>
          <w:lang w:eastAsia="ar-SA"/>
        </w:rPr>
        <w:footnoteReference w:id="13"/>
      </w:r>
      <w:r w:rsidR="00B77688">
        <w:rPr>
          <w:b/>
          <w:sz w:val="24"/>
          <w:szCs w:val="24"/>
          <w:lang w:eastAsia="ar-SA"/>
        </w:rPr>
        <w:t>.</w:t>
      </w:r>
    </w:p>
    <w:p w14:paraId="73DDA98B"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1)</w:t>
      </w:r>
    </w:p>
    <w:p w14:paraId="19BE39A0"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 xml:space="preserve">We wniosku o dofinansowanie projektu powinna znaleźć się informacja, w jaki sposób planuje się zapewnić realizację zasady równości kobiet i mężczyzn w ramach procesu zarządzania projektem. Informacja ta powinna zawierać propozycję </w:t>
      </w:r>
      <w:r w:rsidRPr="00840A08">
        <w:rPr>
          <w:b/>
          <w:sz w:val="24"/>
          <w:szCs w:val="24"/>
          <w:lang w:eastAsia="ar-SA"/>
        </w:rPr>
        <w:t xml:space="preserve">konkretnych działań, </w:t>
      </w:r>
      <w:r w:rsidRPr="00840A08">
        <w:rPr>
          <w:sz w:val="24"/>
          <w:szCs w:val="24"/>
          <w:lang w:eastAsia="ar-SA"/>
        </w:rPr>
        <w:t>jakie zostaną podjęte w projekcie w ww. obszarze.</w:t>
      </w:r>
    </w:p>
    <w:p w14:paraId="31B579FB" w14:textId="51512722" w:rsidR="009D2420" w:rsidRPr="00840A08" w:rsidRDefault="009D2420" w:rsidP="00EF7237">
      <w:pPr>
        <w:suppressAutoHyphens/>
        <w:spacing w:beforeLines="120" w:before="288" w:afterLines="120" w:after="288"/>
        <w:contextualSpacing/>
        <w:rPr>
          <w:sz w:val="24"/>
          <w:szCs w:val="24"/>
          <w:lang w:eastAsia="ar-SA"/>
        </w:rPr>
      </w:pPr>
      <w:r w:rsidRPr="00840A08">
        <w:rPr>
          <w:rFonts w:eastAsia="Calibri"/>
          <w:sz w:val="24"/>
          <w:szCs w:val="24"/>
        </w:rPr>
        <w:t>Równościowe zarządzanie projektem polega przede wszystkim na zapewnieniu, że osoby zaangażowane w realizację projektu (na przykład personel odpowiedzialny za zarządzanie, personel merytoryczny, personel wykonawcy/partnera</w:t>
      </w:r>
      <w:r w:rsidRPr="00840A08">
        <w:rPr>
          <w:rFonts w:eastAsia="Calibri"/>
          <w:sz w:val="24"/>
          <w:szCs w:val="24"/>
          <w:vertAlign w:val="superscript"/>
        </w:rPr>
        <w:footnoteReference w:id="14"/>
      </w:r>
      <w:r w:rsidRPr="00840A08">
        <w:rPr>
          <w:rFonts w:eastAsia="Calibri"/>
          <w:sz w:val="24"/>
          <w:szCs w:val="24"/>
        </w:rPr>
        <w:t>) posiadają odpowiednią wiedzę w</w:t>
      </w:r>
      <w:r w:rsidR="00C8538F" w:rsidRPr="00840A08">
        <w:rPr>
          <w:rFonts w:eastAsia="Calibri"/>
          <w:sz w:val="24"/>
          <w:szCs w:val="24"/>
        </w:rPr>
        <w:t> </w:t>
      </w:r>
      <w:r w:rsidRPr="00840A08">
        <w:rPr>
          <w:rFonts w:eastAsia="Calibri"/>
          <w:sz w:val="24"/>
          <w:szCs w:val="24"/>
        </w:rPr>
        <w:t>zakresie obowiązku przestrzegania zasady równości kobiet i</w:t>
      </w:r>
      <w:r w:rsidR="005177F8" w:rsidRPr="00840A08">
        <w:rPr>
          <w:rFonts w:eastAsia="Calibri"/>
          <w:sz w:val="24"/>
          <w:szCs w:val="24"/>
        </w:rPr>
        <w:t> </w:t>
      </w:r>
      <w:r w:rsidRPr="00840A08">
        <w:rPr>
          <w:rFonts w:eastAsia="Calibri"/>
          <w:sz w:val="24"/>
          <w:szCs w:val="24"/>
        </w:rPr>
        <w:t xml:space="preserve">mężczyzn oraz potrafią stosować tę zasadę w codziennej pracy przy projekcie. Zdobycie tej wiedzy może się odbyć </w:t>
      </w:r>
      <w:r w:rsidR="00EB12A8">
        <w:rPr>
          <w:rFonts w:eastAsia="Calibri"/>
          <w:sz w:val="24"/>
          <w:szCs w:val="24"/>
        </w:rPr>
        <w:t>przez</w:t>
      </w:r>
      <w:r w:rsidR="00EB12A8" w:rsidRPr="00840A08">
        <w:rPr>
          <w:rFonts w:eastAsia="Calibri"/>
          <w:sz w:val="24"/>
          <w:szCs w:val="24"/>
        </w:rPr>
        <w:t xml:space="preserve"> </w:t>
      </w:r>
      <w:r w:rsidRPr="00840A08">
        <w:rPr>
          <w:rFonts w:eastAsia="Calibri"/>
          <w:sz w:val="24"/>
          <w:szCs w:val="24"/>
        </w:rPr>
        <w:t xml:space="preserve">m.in. </w:t>
      </w:r>
      <w:bookmarkStart w:id="44" w:name="_Hlk119584733"/>
      <w:r w:rsidRPr="00840A08">
        <w:rPr>
          <w:rFonts w:eastAsia="Calibri"/>
          <w:sz w:val="24"/>
          <w:szCs w:val="24"/>
        </w:rPr>
        <w:t xml:space="preserve">poinformowanie osób zaangażowanych w realizację projektu na temat możliwości i sposobów zastosowania zasady równości </w:t>
      </w:r>
      <w:r w:rsidRPr="00840A08">
        <w:rPr>
          <w:sz w:val="24"/>
          <w:szCs w:val="24"/>
          <w:lang w:eastAsia="ar-SA"/>
        </w:rPr>
        <w:t xml:space="preserve">kobiet i mężczyzn </w:t>
      </w:r>
      <w:r w:rsidRPr="00840A08">
        <w:rPr>
          <w:rFonts w:eastAsia="Calibri"/>
          <w:sz w:val="24"/>
          <w:szCs w:val="24"/>
        </w:rPr>
        <w:t>w odniesieniu do problematyki tego konkretnego projektu, a także do wykonywanych przez zespół projektowy obowiązków związanych z prowadzeniem projektu</w:t>
      </w:r>
      <w:bookmarkEnd w:id="44"/>
      <w:r w:rsidRPr="00840A08">
        <w:rPr>
          <w:rFonts w:eastAsia="Calibri"/>
          <w:sz w:val="24"/>
          <w:szCs w:val="24"/>
        </w:rPr>
        <w:t xml:space="preserve">. </w:t>
      </w:r>
      <w:r w:rsidRPr="00840A08">
        <w:rPr>
          <w:sz w:val="24"/>
          <w:szCs w:val="24"/>
          <w:lang w:eastAsia="ar-SA"/>
        </w:rPr>
        <w:t>Działaniem podjętym na rzecz równościowego zarządzania projektem może być również na przykład:</w:t>
      </w:r>
    </w:p>
    <w:p w14:paraId="1A155745" w14:textId="0AC2B919" w:rsidR="009D2420" w:rsidRPr="00840A08" w:rsidRDefault="009D2420" w:rsidP="00EF7237">
      <w:pPr>
        <w:numPr>
          <w:ilvl w:val="0"/>
          <w:numId w:val="7"/>
        </w:numPr>
        <w:suppressAutoHyphens/>
        <w:spacing w:beforeLines="120" w:before="288" w:afterLines="120" w:after="288"/>
        <w:ind w:left="567" w:hanging="357"/>
        <w:contextualSpacing/>
        <w:rPr>
          <w:sz w:val="24"/>
          <w:szCs w:val="24"/>
          <w:lang w:eastAsia="ar-SA"/>
        </w:rPr>
      </w:pPr>
      <w:r w:rsidRPr="00840A08">
        <w:rPr>
          <w:sz w:val="24"/>
          <w:szCs w:val="24"/>
          <w:lang w:eastAsia="ar-SA"/>
        </w:rPr>
        <w:t xml:space="preserve">włączenie do projektu (na przykład jako konsultantów, doradców) osób lub organizacji </w:t>
      </w:r>
      <w:bookmarkStart w:id="45" w:name="_Hlk119584810"/>
      <w:r w:rsidRPr="00840A08">
        <w:rPr>
          <w:sz w:val="24"/>
          <w:szCs w:val="24"/>
          <w:lang w:eastAsia="ar-SA"/>
        </w:rPr>
        <w:t>posiadających udokumentowaną wiedzę i doświadczenie w prowadzeniu działań z</w:t>
      </w:r>
      <w:r w:rsidR="00C8538F" w:rsidRPr="00840A08">
        <w:rPr>
          <w:sz w:val="24"/>
          <w:szCs w:val="24"/>
          <w:lang w:eastAsia="ar-SA"/>
        </w:rPr>
        <w:t> </w:t>
      </w:r>
      <w:r w:rsidRPr="00840A08">
        <w:rPr>
          <w:sz w:val="24"/>
          <w:szCs w:val="24"/>
          <w:lang w:eastAsia="ar-SA"/>
        </w:rPr>
        <w:t>zachowaniem zasady równości kobiet i mężczyzn;</w:t>
      </w:r>
      <w:bookmarkEnd w:id="45"/>
    </w:p>
    <w:p w14:paraId="3FC1B7AD" w14:textId="77777777" w:rsidR="009D2420" w:rsidRPr="00840A08" w:rsidRDefault="009D2420" w:rsidP="00EF7237">
      <w:pPr>
        <w:numPr>
          <w:ilvl w:val="0"/>
          <w:numId w:val="7"/>
        </w:numPr>
        <w:suppressAutoHyphens/>
        <w:spacing w:beforeLines="120" w:before="288" w:afterLines="120" w:after="288"/>
        <w:ind w:left="567" w:hanging="357"/>
        <w:contextualSpacing/>
        <w:rPr>
          <w:sz w:val="24"/>
          <w:szCs w:val="24"/>
          <w:lang w:eastAsia="ar-SA"/>
        </w:rPr>
      </w:pPr>
      <w:r w:rsidRPr="00840A08">
        <w:rPr>
          <w:sz w:val="24"/>
          <w:szCs w:val="24"/>
          <w:lang w:eastAsia="ar-SA"/>
        </w:rPr>
        <w:t xml:space="preserve">zapewnienie takiej organizacji pracy zespołu projektowego, która umożliwia godzenie życia zawodowego z prywatnym (na przykład organizacja pracy uwzględniająca elastyczne formy zatrudnienia lub godziny pracy – o ile jest to uzasadnione potrzebami w ramach projektu). Należy jednak tutaj zwrócić uwagę, że zawieranie umów zlecenia lub o dzieło nie zawsze oznacza stosowanie rozwiązań z zakresu godzenia życia zawodowego z prywatnym. Jeżeli we wniosku o dofinansowanie projektu pojawia się sformułowanie, że zespołowi projektowemu zostaną zagwarantowane elastyczne formy pracy, należy wskazać dokładnie jakie działania zostaną podjęte w tym zakresie. </w:t>
      </w:r>
    </w:p>
    <w:p w14:paraId="1F2B9F1C" w14:textId="3142E1F0" w:rsidR="009D2420" w:rsidRPr="00840A08" w:rsidRDefault="009D2420" w:rsidP="00EF7237">
      <w:pPr>
        <w:spacing w:beforeLines="120" w:before="288" w:afterLines="120" w:after="288"/>
        <w:rPr>
          <w:rStyle w:val="markedcontent"/>
          <w:rFonts w:eastAsia="Calibri"/>
          <w:sz w:val="24"/>
          <w:szCs w:val="24"/>
        </w:rPr>
      </w:pPr>
      <w:r w:rsidRPr="00840A08">
        <w:rPr>
          <w:rFonts w:eastAsia="Calibri"/>
          <w:sz w:val="24"/>
          <w:szCs w:val="24"/>
        </w:rPr>
        <w:t xml:space="preserve">Równościowe zarządzanie projektem nie polega jednak na zatrudnieniu do obsługi projektu 50% mężczyzn i 50% kobiet, ani na zwykłej deklaracji, iż projekt będzie zarządzany równościowo. Stosowanie kryterium płci w procesie rekrutacji </w:t>
      </w:r>
      <w:r w:rsidRPr="00840A08">
        <w:rPr>
          <w:rFonts w:eastAsia="Calibri"/>
          <w:sz w:val="24"/>
          <w:szCs w:val="24"/>
        </w:rPr>
        <w:lastRenderedPageBreak/>
        <w:t>pracowników jest niezgodne z</w:t>
      </w:r>
      <w:r w:rsidR="00DB3BFA" w:rsidRPr="00840A08">
        <w:rPr>
          <w:rFonts w:eastAsia="Calibri"/>
          <w:sz w:val="24"/>
          <w:szCs w:val="24"/>
        </w:rPr>
        <w:t> </w:t>
      </w:r>
      <w:r w:rsidRPr="00840A08">
        <w:rPr>
          <w:rFonts w:eastAsia="Calibri"/>
          <w:sz w:val="24"/>
          <w:szCs w:val="24"/>
        </w:rPr>
        <w:t>prawem pracy, a stosowanie polityki równych wynagrodzeń dla kobiet i mężczyzn za jednakową pracę lub pracę o jednakowej wartości jest obowiązkiem wynikającym z prawa pracy, nie zaś zasady horyzontalnej. Beneficjent może wprowadzić dodatkowo inne zasady sprzyjające równości kobiet i</w:t>
      </w:r>
      <w:r w:rsidR="005177F8" w:rsidRPr="00840A08">
        <w:rPr>
          <w:rFonts w:eastAsia="Calibri"/>
          <w:sz w:val="24"/>
          <w:szCs w:val="24"/>
        </w:rPr>
        <w:t> </w:t>
      </w:r>
      <w:r w:rsidRPr="00840A08">
        <w:rPr>
          <w:rFonts w:eastAsia="Calibri"/>
          <w:sz w:val="24"/>
          <w:szCs w:val="24"/>
        </w:rPr>
        <w:t>mężczyzn, takie jak monitoring wynagrodzeń, audyt miejsca pracy, jawność wynagrodzeń/widełek przypisanych do poszczególnych stanowisk, wspieranie rozwoju umiejętności leaderskich kobiet, itd. Dlatego też zróżnicowanie zespołu projektowego ze względu na płeć zalecane jest tam, gdzie tworzą się zespoły (partnerstwa, komitety, rady, komisje, itp.) podejmujące decyzje w projekcie lub mające wpływ na jego przebieg. Warto wtedy dopilnować (o ile pozwala na to wiedza i doświadczenie poszczególnych kandydatów oraz obowiązujące uregulowania prawne), aby nie powstawały wyłącznie zespoły jednorodne płciowo.</w:t>
      </w:r>
    </w:p>
    <w:p w14:paraId="0FB0767A" w14:textId="00ECB9DF" w:rsidR="003463A7" w:rsidRPr="00840A08" w:rsidRDefault="003463A7" w:rsidP="00EF7237">
      <w:pPr>
        <w:pStyle w:val="Nagwek1"/>
        <w:numPr>
          <w:ilvl w:val="0"/>
          <w:numId w:val="13"/>
        </w:numPr>
        <w:spacing w:after="240"/>
        <w:rPr>
          <w:rStyle w:val="markedcontent"/>
          <w:rFonts w:ascii="Arial" w:hAnsi="Arial" w:cs="Arial"/>
          <w:color w:val="auto"/>
          <w:sz w:val="24"/>
          <w:szCs w:val="24"/>
        </w:rPr>
      </w:pPr>
      <w:bookmarkStart w:id="46" w:name="_Toc136337490"/>
      <w:r w:rsidRPr="00840A08">
        <w:rPr>
          <w:rStyle w:val="markedcontent"/>
          <w:rFonts w:ascii="Arial" w:hAnsi="Arial" w:cs="Arial"/>
          <w:color w:val="auto"/>
          <w:sz w:val="24"/>
          <w:szCs w:val="24"/>
        </w:rPr>
        <w:t>H</w:t>
      </w:r>
      <w:r w:rsidR="006C5FE8" w:rsidRPr="00840A08">
        <w:rPr>
          <w:rStyle w:val="Styl1Znak"/>
          <w:rFonts w:ascii="Arial" w:hAnsi="Arial" w:cs="Arial"/>
          <w:color w:val="auto"/>
          <w:sz w:val="24"/>
          <w:szCs w:val="24"/>
        </w:rPr>
        <w:t>armonogram</w:t>
      </w:r>
      <w:bookmarkEnd w:id="46"/>
    </w:p>
    <w:p w14:paraId="355FADC4" w14:textId="27445628" w:rsidR="00DC51DB" w:rsidRPr="00840A08" w:rsidRDefault="0048477B" w:rsidP="00EF7237">
      <w:pPr>
        <w:rPr>
          <w:rStyle w:val="markedcontent"/>
          <w:sz w:val="24"/>
          <w:szCs w:val="24"/>
        </w:rPr>
      </w:pPr>
      <w:r w:rsidRPr="00840A08">
        <w:rPr>
          <w:rStyle w:val="markedcontent"/>
          <w:sz w:val="24"/>
          <w:szCs w:val="24"/>
        </w:rPr>
        <w:t xml:space="preserve">Sekcja Harmonogram wniosku o dofinansowanie zawiera szczegółową listę etapów realizacji poszczególnych </w:t>
      </w:r>
      <w:r w:rsidR="00520668" w:rsidRPr="00840A08">
        <w:rPr>
          <w:rStyle w:val="markedcontent"/>
          <w:sz w:val="24"/>
          <w:szCs w:val="24"/>
        </w:rPr>
        <w:t>zadań wskazanych w sekcji Zadania.</w:t>
      </w:r>
      <w:r w:rsidR="000B5572" w:rsidRPr="00840A08">
        <w:rPr>
          <w:rStyle w:val="markedcontent"/>
          <w:sz w:val="24"/>
          <w:szCs w:val="24"/>
        </w:rPr>
        <w:t xml:space="preserve"> Sekcja buduje się dynamicznie na podstawie dat rozpoczęcia i zakończenia zadań wskazanych w</w:t>
      </w:r>
      <w:r w:rsidR="005177F8" w:rsidRPr="00840A08">
        <w:rPr>
          <w:rStyle w:val="markedcontent"/>
          <w:sz w:val="24"/>
          <w:szCs w:val="24"/>
        </w:rPr>
        <w:t> </w:t>
      </w:r>
      <w:r w:rsidR="000B5572" w:rsidRPr="00840A08">
        <w:rPr>
          <w:rStyle w:val="markedcontent"/>
          <w:sz w:val="24"/>
          <w:szCs w:val="24"/>
        </w:rPr>
        <w:t>sekcji Zadania.</w:t>
      </w:r>
      <w:r w:rsidR="00192E84" w:rsidRPr="00840A08">
        <w:rPr>
          <w:rStyle w:val="markedcontent"/>
          <w:sz w:val="24"/>
          <w:szCs w:val="24"/>
        </w:rPr>
        <w:t xml:space="preserve"> Oś czasu podzielona jest na lata i kwartały. </w:t>
      </w:r>
      <w:r w:rsidR="008D7902" w:rsidRPr="00840A08">
        <w:rPr>
          <w:rStyle w:val="markedcontent"/>
          <w:sz w:val="24"/>
          <w:szCs w:val="24"/>
        </w:rPr>
        <w:t>Zadania możesz podzielić na etapy</w:t>
      </w:r>
      <w:r w:rsidR="00CD61D2" w:rsidRPr="00840A08">
        <w:rPr>
          <w:rStyle w:val="markedcontent"/>
          <w:sz w:val="24"/>
          <w:szCs w:val="24"/>
        </w:rPr>
        <w:t xml:space="preserve"> i </w:t>
      </w:r>
      <w:r w:rsidR="0054530B" w:rsidRPr="00840A08">
        <w:rPr>
          <w:rStyle w:val="markedcontent"/>
          <w:sz w:val="24"/>
          <w:szCs w:val="24"/>
        </w:rPr>
        <w:t>opisać</w:t>
      </w:r>
      <w:r w:rsidR="00CD61D2" w:rsidRPr="00840A08">
        <w:rPr>
          <w:rStyle w:val="markedcontent"/>
          <w:sz w:val="24"/>
          <w:szCs w:val="24"/>
        </w:rPr>
        <w:t xml:space="preserve"> każdy etap oraz wskazać, w jakich kwartałach będzie realizowany</w:t>
      </w:r>
      <w:r w:rsidR="00B31A2F" w:rsidRPr="00840A08">
        <w:rPr>
          <w:rStyle w:val="markedcontent"/>
          <w:sz w:val="24"/>
          <w:szCs w:val="24"/>
        </w:rPr>
        <w:t xml:space="preserve">. </w:t>
      </w:r>
      <w:r w:rsidR="007275EE" w:rsidRPr="00840A08">
        <w:rPr>
          <w:rStyle w:val="markedcontent"/>
          <w:sz w:val="24"/>
          <w:szCs w:val="24"/>
        </w:rPr>
        <w:t xml:space="preserve">Aby dodać poszczególne etapy, musisz </w:t>
      </w:r>
      <w:r w:rsidR="00182D80" w:rsidRPr="00840A08">
        <w:rPr>
          <w:rStyle w:val="markedcontent"/>
          <w:sz w:val="24"/>
          <w:szCs w:val="24"/>
        </w:rPr>
        <w:t xml:space="preserve">odznaczyć funkcję Brak etapów w zadaniu. Wówczas pojawi się opcja </w:t>
      </w:r>
      <w:r w:rsidR="0029504A" w:rsidRPr="00840A08">
        <w:rPr>
          <w:rStyle w:val="markedcontent"/>
          <w:sz w:val="24"/>
          <w:szCs w:val="24"/>
        </w:rPr>
        <w:t>umożliwiająca rozwiniecie zadania</w:t>
      </w:r>
      <w:r w:rsidR="00C01A82" w:rsidRPr="00840A08">
        <w:rPr>
          <w:rStyle w:val="markedcontent"/>
          <w:sz w:val="24"/>
          <w:szCs w:val="24"/>
        </w:rPr>
        <w:t xml:space="preserve">. Po rozwinięciu system automatycznie </w:t>
      </w:r>
      <w:r w:rsidR="00694848" w:rsidRPr="00840A08">
        <w:rPr>
          <w:rStyle w:val="markedcontent"/>
          <w:sz w:val="24"/>
          <w:szCs w:val="24"/>
        </w:rPr>
        <w:t xml:space="preserve">doda pierwszy etap zadania. Uzupełnij pole Opis etapu, a następnie </w:t>
      </w:r>
      <w:r w:rsidR="005D6AC9" w:rsidRPr="00840A08">
        <w:rPr>
          <w:rStyle w:val="markedcontent"/>
          <w:sz w:val="24"/>
          <w:szCs w:val="24"/>
        </w:rPr>
        <w:t>wskaż kwartały, w których realizowany będzie etap.</w:t>
      </w:r>
    </w:p>
    <w:p w14:paraId="6A04029F" w14:textId="4EDC7505" w:rsidR="00A17EC0" w:rsidRPr="00840A08" w:rsidRDefault="001E2EDA" w:rsidP="00EF7237">
      <w:pPr>
        <w:pStyle w:val="Styl1"/>
        <w:numPr>
          <w:ilvl w:val="0"/>
          <w:numId w:val="13"/>
        </w:numPr>
        <w:spacing w:after="240"/>
        <w:rPr>
          <w:rStyle w:val="markedcontent"/>
          <w:color w:val="auto"/>
          <w:sz w:val="24"/>
          <w:szCs w:val="24"/>
        </w:rPr>
      </w:pPr>
      <w:bookmarkStart w:id="47" w:name="_Toc136337491"/>
      <w:r w:rsidRPr="00840A08">
        <w:rPr>
          <w:rStyle w:val="markedcontent"/>
          <w:color w:val="auto"/>
          <w:sz w:val="24"/>
          <w:szCs w:val="24"/>
        </w:rPr>
        <w:t>O</w:t>
      </w:r>
      <w:r w:rsidR="002747CF" w:rsidRPr="00840A08">
        <w:rPr>
          <w:rStyle w:val="markedcontent"/>
          <w:color w:val="auto"/>
          <w:sz w:val="24"/>
          <w:szCs w:val="24"/>
        </w:rPr>
        <w:t>świadczenia</w:t>
      </w:r>
      <w:bookmarkEnd w:id="47"/>
    </w:p>
    <w:p w14:paraId="46E5CD41" w14:textId="5040A1FB" w:rsidR="00772448" w:rsidRPr="00840A08" w:rsidRDefault="0037280F" w:rsidP="00EF7237">
      <w:pPr>
        <w:spacing w:after="0"/>
        <w:rPr>
          <w:sz w:val="24"/>
          <w:szCs w:val="24"/>
        </w:rPr>
      </w:pPr>
      <w:r w:rsidRPr="00840A08">
        <w:rPr>
          <w:sz w:val="24"/>
          <w:szCs w:val="24"/>
        </w:rPr>
        <w:t>Sekcja</w:t>
      </w:r>
      <w:r w:rsidR="00772448" w:rsidRPr="00840A08">
        <w:rPr>
          <w:sz w:val="24"/>
          <w:szCs w:val="24"/>
        </w:rPr>
        <w:t xml:space="preserve"> </w:t>
      </w:r>
      <w:r w:rsidR="009C2C8D" w:rsidRPr="00840A08">
        <w:rPr>
          <w:sz w:val="24"/>
          <w:szCs w:val="24"/>
        </w:rPr>
        <w:t>O</w:t>
      </w:r>
      <w:r w:rsidR="00772448" w:rsidRPr="00840A08">
        <w:rPr>
          <w:sz w:val="24"/>
          <w:szCs w:val="24"/>
        </w:rPr>
        <w:t>świadczenia wniosku o dofinansowanie zawiera zbiór oświadczeń wymaganych od</w:t>
      </w:r>
      <w:r w:rsidR="00F5298A" w:rsidRPr="00840A08">
        <w:rPr>
          <w:sz w:val="24"/>
          <w:szCs w:val="24"/>
        </w:rPr>
        <w:t> </w:t>
      </w:r>
      <w:r w:rsidR="00772448" w:rsidRPr="00840A08">
        <w:rPr>
          <w:sz w:val="24"/>
          <w:szCs w:val="24"/>
        </w:rPr>
        <w:t xml:space="preserve">wnioskodawców. </w:t>
      </w:r>
    </w:p>
    <w:p w14:paraId="512496F3" w14:textId="77777777" w:rsidR="00F5298A" w:rsidRPr="00840A08" w:rsidRDefault="00772448" w:rsidP="00EF7237">
      <w:pPr>
        <w:spacing w:after="0"/>
        <w:rPr>
          <w:sz w:val="24"/>
          <w:szCs w:val="24"/>
        </w:rPr>
      </w:pPr>
      <w:bookmarkStart w:id="48" w:name="_Hlk126083770"/>
      <w:r w:rsidRPr="00840A08">
        <w:rPr>
          <w:b/>
          <w:bCs/>
          <w:sz w:val="24"/>
          <w:szCs w:val="24"/>
        </w:rPr>
        <w:t>Uwaga!</w:t>
      </w:r>
      <w:r w:rsidRPr="00840A08">
        <w:rPr>
          <w:sz w:val="24"/>
          <w:szCs w:val="24"/>
        </w:rPr>
        <w:t xml:space="preserve"> </w:t>
      </w:r>
    </w:p>
    <w:p w14:paraId="0AE74A34" w14:textId="5FA594D1" w:rsidR="00772448" w:rsidRPr="00840A08" w:rsidRDefault="00772448" w:rsidP="00EF7237">
      <w:pPr>
        <w:rPr>
          <w:sz w:val="24"/>
          <w:szCs w:val="24"/>
        </w:rPr>
      </w:pPr>
      <w:r w:rsidRPr="00840A08">
        <w:rPr>
          <w:sz w:val="24"/>
          <w:szCs w:val="24"/>
        </w:rPr>
        <w:t xml:space="preserve">W ramach </w:t>
      </w:r>
      <w:r w:rsidR="004E17BA">
        <w:rPr>
          <w:sz w:val="24"/>
          <w:szCs w:val="24"/>
        </w:rPr>
        <w:t>niniejszej sekcji</w:t>
      </w:r>
      <w:r w:rsidRPr="00840A08">
        <w:rPr>
          <w:sz w:val="24"/>
          <w:szCs w:val="24"/>
        </w:rPr>
        <w:t xml:space="preserve"> nie </w:t>
      </w:r>
      <w:r w:rsidR="009C2C8D" w:rsidRPr="00840A08">
        <w:rPr>
          <w:sz w:val="24"/>
          <w:szCs w:val="24"/>
        </w:rPr>
        <w:t>jest</w:t>
      </w:r>
      <w:r w:rsidRPr="00840A08">
        <w:rPr>
          <w:sz w:val="24"/>
          <w:szCs w:val="24"/>
        </w:rPr>
        <w:t xml:space="preserve"> wymagane </w:t>
      </w:r>
      <w:r w:rsidR="009C2C8D" w:rsidRPr="00840A08">
        <w:rPr>
          <w:sz w:val="24"/>
          <w:szCs w:val="24"/>
        </w:rPr>
        <w:t xml:space="preserve">złożenie </w:t>
      </w:r>
      <w:r w:rsidRPr="00840A08">
        <w:rPr>
          <w:sz w:val="24"/>
          <w:szCs w:val="24"/>
        </w:rPr>
        <w:t>oświadcze</w:t>
      </w:r>
      <w:r w:rsidR="00C15F5B" w:rsidRPr="00840A08">
        <w:rPr>
          <w:sz w:val="24"/>
          <w:szCs w:val="24"/>
        </w:rPr>
        <w:t>ń</w:t>
      </w:r>
      <w:r w:rsidRPr="00840A08">
        <w:rPr>
          <w:sz w:val="24"/>
          <w:szCs w:val="24"/>
        </w:rPr>
        <w:t xml:space="preserve"> do wniosku o</w:t>
      </w:r>
      <w:r w:rsidR="00F5298A" w:rsidRPr="00840A08">
        <w:rPr>
          <w:sz w:val="24"/>
          <w:szCs w:val="24"/>
        </w:rPr>
        <w:t> </w:t>
      </w:r>
      <w:r w:rsidRPr="00840A08">
        <w:rPr>
          <w:sz w:val="24"/>
          <w:szCs w:val="24"/>
        </w:rPr>
        <w:t>dofinansowanie</w:t>
      </w:r>
      <w:bookmarkEnd w:id="48"/>
      <w:r w:rsidR="009C2C8D" w:rsidRPr="00840A08">
        <w:rPr>
          <w:sz w:val="24"/>
          <w:szCs w:val="24"/>
        </w:rPr>
        <w:t xml:space="preserve">. </w:t>
      </w:r>
    </w:p>
    <w:p w14:paraId="5D6F65D2" w14:textId="4CDBA6FF" w:rsidR="009C2C8D" w:rsidRPr="00840A08" w:rsidRDefault="009C2C8D" w:rsidP="00EF7237">
      <w:pPr>
        <w:pStyle w:val="Styl1"/>
        <w:numPr>
          <w:ilvl w:val="0"/>
          <w:numId w:val="13"/>
        </w:numPr>
        <w:spacing w:after="240"/>
        <w:rPr>
          <w:color w:val="auto"/>
          <w:sz w:val="24"/>
          <w:szCs w:val="24"/>
        </w:rPr>
      </w:pPr>
      <w:bookmarkStart w:id="49" w:name="_Toc136337492"/>
      <w:r w:rsidRPr="00840A08">
        <w:rPr>
          <w:color w:val="auto"/>
          <w:sz w:val="24"/>
          <w:szCs w:val="24"/>
        </w:rPr>
        <w:t>Z</w:t>
      </w:r>
      <w:r w:rsidR="002747CF" w:rsidRPr="00840A08">
        <w:rPr>
          <w:color w:val="auto"/>
          <w:sz w:val="24"/>
          <w:szCs w:val="24"/>
        </w:rPr>
        <w:t>ałączniki</w:t>
      </w:r>
      <w:bookmarkEnd w:id="49"/>
    </w:p>
    <w:p w14:paraId="7E33282E" w14:textId="520D22D6" w:rsidR="00C15F5B" w:rsidRPr="00840A08" w:rsidRDefault="001E2EDA" w:rsidP="00EF7237">
      <w:pPr>
        <w:spacing w:after="0"/>
        <w:rPr>
          <w:sz w:val="24"/>
          <w:szCs w:val="24"/>
        </w:rPr>
      </w:pPr>
      <w:r w:rsidRPr="00840A08">
        <w:rPr>
          <w:sz w:val="24"/>
          <w:szCs w:val="24"/>
        </w:rPr>
        <w:t xml:space="preserve">Sekcja </w:t>
      </w:r>
      <w:r w:rsidR="00FA0DB0">
        <w:rPr>
          <w:sz w:val="24"/>
          <w:szCs w:val="24"/>
        </w:rPr>
        <w:t>Z</w:t>
      </w:r>
      <w:r w:rsidRPr="00840A08">
        <w:rPr>
          <w:sz w:val="24"/>
          <w:szCs w:val="24"/>
        </w:rPr>
        <w:t xml:space="preserve">ałączniki wniosku o dofinansowanie projektu zawiera listę załączników dołączonych do wniosku. </w:t>
      </w:r>
    </w:p>
    <w:p w14:paraId="6448027E" w14:textId="77777777" w:rsidR="00730A61" w:rsidRPr="00840A08" w:rsidRDefault="00C15F5B" w:rsidP="00EF7237">
      <w:pPr>
        <w:spacing w:after="0"/>
        <w:rPr>
          <w:b/>
          <w:bCs/>
          <w:sz w:val="24"/>
          <w:szCs w:val="24"/>
        </w:rPr>
      </w:pPr>
      <w:r w:rsidRPr="00840A08">
        <w:rPr>
          <w:b/>
          <w:bCs/>
          <w:sz w:val="24"/>
          <w:szCs w:val="24"/>
        </w:rPr>
        <w:t>Uwaga!</w:t>
      </w:r>
    </w:p>
    <w:p w14:paraId="292814D3" w14:textId="4A65B9D6" w:rsidR="00730A61" w:rsidRPr="00323ACD" w:rsidRDefault="00730A61" w:rsidP="00EF7237">
      <w:pPr>
        <w:spacing w:after="0"/>
        <w:rPr>
          <w:b/>
          <w:bCs/>
          <w:sz w:val="24"/>
          <w:szCs w:val="24"/>
        </w:rPr>
      </w:pPr>
      <w:r w:rsidRPr="00840A08">
        <w:rPr>
          <w:b/>
          <w:bCs/>
          <w:sz w:val="24"/>
          <w:szCs w:val="24"/>
        </w:rPr>
        <w:t>Złożenie załącznika przez jednostki samorządu terytorialnego</w:t>
      </w:r>
      <w:r w:rsidR="00B85347" w:rsidRPr="00B85347">
        <w:rPr>
          <w:b/>
          <w:bCs/>
          <w:sz w:val="24"/>
          <w:szCs w:val="24"/>
        </w:rPr>
        <w:t xml:space="preserve"> (</w:t>
      </w:r>
      <w:r w:rsidR="00F410CF">
        <w:rPr>
          <w:b/>
          <w:bCs/>
          <w:sz w:val="24"/>
          <w:szCs w:val="24"/>
        </w:rPr>
        <w:t>oraz</w:t>
      </w:r>
      <w:r w:rsidR="00F410CF" w:rsidRPr="00B85347">
        <w:rPr>
          <w:b/>
          <w:bCs/>
          <w:sz w:val="24"/>
          <w:szCs w:val="24"/>
        </w:rPr>
        <w:t xml:space="preserve"> </w:t>
      </w:r>
      <w:r w:rsidR="00B85347" w:rsidRPr="00B85347">
        <w:rPr>
          <w:b/>
          <w:bCs/>
          <w:sz w:val="24"/>
          <w:szCs w:val="24"/>
        </w:rPr>
        <w:t>podmioty przez nie kontrolowan</w:t>
      </w:r>
      <w:r w:rsidR="00323ACD">
        <w:rPr>
          <w:b/>
          <w:bCs/>
          <w:sz w:val="24"/>
          <w:szCs w:val="24"/>
        </w:rPr>
        <w:t>e</w:t>
      </w:r>
      <w:r w:rsidR="00B85347" w:rsidRPr="00B85347">
        <w:rPr>
          <w:b/>
          <w:bCs/>
          <w:sz w:val="24"/>
          <w:szCs w:val="24"/>
        </w:rPr>
        <w:t xml:space="preserve"> lub od nich zależ</w:t>
      </w:r>
      <w:r w:rsidR="00323ACD">
        <w:rPr>
          <w:b/>
          <w:bCs/>
          <w:sz w:val="24"/>
          <w:szCs w:val="24"/>
        </w:rPr>
        <w:t>ne</w:t>
      </w:r>
      <w:r w:rsidR="00B85347" w:rsidRPr="00B85347">
        <w:rPr>
          <w:b/>
          <w:bCs/>
          <w:sz w:val="24"/>
          <w:szCs w:val="24"/>
        </w:rPr>
        <w:t>) i ich jednostki organizacyjne</w:t>
      </w:r>
      <w:r w:rsidR="00323ACD">
        <w:rPr>
          <w:b/>
          <w:bCs/>
          <w:sz w:val="24"/>
          <w:szCs w:val="24"/>
        </w:rPr>
        <w:t xml:space="preserve"> </w:t>
      </w:r>
      <w:r w:rsidRPr="00840A08">
        <w:rPr>
          <w:b/>
          <w:bCs/>
          <w:sz w:val="24"/>
          <w:szCs w:val="24"/>
        </w:rPr>
        <w:t>jest obligatoryjne</w:t>
      </w:r>
      <w:r w:rsidRPr="00840A08">
        <w:rPr>
          <w:sz w:val="24"/>
          <w:szCs w:val="24"/>
        </w:rPr>
        <w:t>.</w:t>
      </w:r>
    </w:p>
    <w:p w14:paraId="04F7106D" w14:textId="6EACD29D" w:rsidR="00F745F4" w:rsidRPr="00840A08" w:rsidRDefault="00A9617B" w:rsidP="00EF7237">
      <w:pPr>
        <w:spacing w:after="0"/>
        <w:rPr>
          <w:sz w:val="24"/>
          <w:szCs w:val="24"/>
        </w:rPr>
      </w:pPr>
      <w:r w:rsidRPr="00CE0089">
        <w:rPr>
          <w:sz w:val="24"/>
          <w:szCs w:val="24"/>
        </w:rPr>
        <w:t xml:space="preserve">W przypadku </w:t>
      </w:r>
      <w:r w:rsidR="007D40FD" w:rsidRPr="00CE0089">
        <w:rPr>
          <w:sz w:val="24"/>
          <w:szCs w:val="24"/>
        </w:rPr>
        <w:t xml:space="preserve">jednostek samorządu terytorialnego </w:t>
      </w:r>
      <w:r w:rsidR="001D0DB7" w:rsidRPr="00CE0089">
        <w:rPr>
          <w:sz w:val="24"/>
          <w:szCs w:val="24"/>
        </w:rPr>
        <w:t xml:space="preserve">(lub podmiotów przez nie kontrolowanych lub od nich zależnych) </w:t>
      </w:r>
      <w:r w:rsidR="007D40FD" w:rsidRPr="00CE0089">
        <w:rPr>
          <w:sz w:val="24"/>
          <w:szCs w:val="24"/>
        </w:rPr>
        <w:t>i ich jednostek organizacyjnych</w:t>
      </w:r>
      <w:r w:rsidR="00DA445E" w:rsidRPr="00CE0089">
        <w:rPr>
          <w:sz w:val="24"/>
          <w:szCs w:val="24"/>
        </w:rPr>
        <w:t xml:space="preserve"> zgodnie z</w:t>
      </w:r>
      <w:r w:rsidR="00164F8F" w:rsidRPr="00CE0089">
        <w:rPr>
          <w:sz w:val="24"/>
          <w:szCs w:val="24"/>
        </w:rPr>
        <w:t> </w:t>
      </w:r>
      <w:r w:rsidR="00DA445E" w:rsidRPr="00CE0089">
        <w:rPr>
          <w:sz w:val="24"/>
          <w:szCs w:val="24"/>
        </w:rPr>
        <w:t xml:space="preserve">definicją </w:t>
      </w:r>
      <w:r w:rsidR="00DA445E" w:rsidRPr="00CE0089">
        <w:rPr>
          <w:b/>
          <w:bCs/>
          <w:sz w:val="24"/>
          <w:szCs w:val="24"/>
        </w:rPr>
        <w:t>kryterium ogólnego formalnego nr 5</w:t>
      </w:r>
      <w:r w:rsidR="00CD5A31" w:rsidRPr="00CE0089">
        <w:rPr>
          <w:sz w:val="24"/>
          <w:szCs w:val="24"/>
        </w:rPr>
        <w:t xml:space="preserve"> (</w:t>
      </w:r>
      <w:r w:rsidR="00ED0964" w:rsidRPr="00CE0089">
        <w:rPr>
          <w:sz w:val="24"/>
          <w:szCs w:val="24"/>
        </w:rPr>
        <w:t>Wsparcie polityki spójności będzie udzielane wyłącznie Wnioskodawcom i/lub Partnerom, którzy przestrzegają przepisów antydyskryminacyjnych, o których mowa w art. 9 ust. 3 Rozporządzenia PE i Rady nr 2021/1060</w:t>
      </w:r>
      <w:r w:rsidR="00CD5A31" w:rsidRPr="00CE0089">
        <w:rPr>
          <w:sz w:val="24"/>
          <w:szCs w:val="24"/>
        </w:rPr>
        <w:t>)</w:t>
      </w:r>
      <w:r w:rsidR="00A21EF1" w:rsidRPr="00CE0089">
        <w:rPr>
          <w:sz w:val="24"/>
          <w:szCs w:val="24"/>
        </w:rPr>
        <w:t xml:space="preserve"> złożenie </w:t>
      </w:r>
      <w:r w:rsidR="00B017BC" w:rsidRPr="00CE0089">
        <w:rPr>
          <w:sz w:val="24"/>
          <w:szCs w:val="24"/>
        </w:rPr>
        <w:t xml:space="preserve">oświadczenia </w:t>
      </w:r>
      <w:r w:rsidR="00EB1BF3" w:rsidRPr="00CE0089">
        <w:rPr>
          <w:sz w:val="24"/>
          <w:szCs w:val="24"/>
        </w:rPr>
        <w:t xml:space="preserve">w formie </w:t>
      </w:r>
      <w:r w:rsidR="00B017BC" w:rsidRPr="00CE0089">
        <w:rPr>
          <w:sz w:val="24"/>
          <w:szCs w:val="24"/>
        </w:rPr>
        <w:t>załącznik</w:t>
      </w:r>
      <w:r w:rsidR="00EB1BF3" w:rsidRPr="00CE0089">
        <w:rPr>
          <w:sz w:val="24"/>
          <w:szCs w:val="24"/>
        </w:rPr>
        <w:t>a</w:t>
      </w:r>
      <w:r w:rsidR="00B017BC" w:rsidRPr="00CE0089">
        <w:rPr>
          <w:sz w:val="24"/>
          <w:szCs w:val="24"/>
        </w:rPr>
        <w:t xml:space="preserve"> do wniosku </w:t>
      </w:r>
      <w:r w:rsidR="00B017BC" w:rsidRPr="00CE0089">
        <w:rPr>
          <w:sz w:val="24"/>
          <w:szCs w:val="24"/>
        </w:rPr>
        <w:lastRenderedPageBreak/>
        <w:t>o</w:t>
      </w:r>
      <w:r w:rsidR="00164F8F" w:rsidRPr="00CE0089">
        <w:rPr>
          <w:sz w:val="24"/>
          <w:szCs w:val="24"/>
        </w:rPr>
        <w:t> </w:t>
      </w:r>
      <w:r w:rsidR="00B017BC" w:rsidRPr="00CE0089">
        <w:rPr>
          <w:sz w:val="24"/>
          <w:szCs w:val="24"/>
        </w:rPr>
        <w:t>dofinansowanie</w:t>
      </w:r>
      <w:r w:rsidR="00680323" w:rsidRPr="00CE0089">
        <w:rPr>
          <w:sz w:val="24"/>
          <w:szCs w:val="24"/>
        </w:rPr>
        <w:t xml:space="preserve"> jest obligatoryjne</w:t>
      </w:r>
      <w:r w:rsidR="00CD5A31" w:rsidRPr="00CE0089">
        <w:rPr>
          <w:sz w:val="24"/>
          <w:szCs w:val="24"/>
        </w:rPr>
        <w:t>.</w:t>
      </w:r>
      <w:r w:rsidR="0011471A" w:rsidRPr="00CE0089">
        <w:rPr>
          <w:sz w:val="24"/>
          <w:szCs w:val="24"/>
        </w:rPr>
        <w:t xml:space="preserve"> </w:t>
      </w:r>
      <w:r w:rsidR="00FA6479" w:rsidRPr="00CE0089">
        <w:rPr>
          <w:sz w:val="24"/>
          <w:szCs w:val="24"/>
        </w:rPr>
        <w:t>Oświadczenie</w:t>
      </w:r>
      <w:r w:rsidR="0056065A" w:rsidRPr="00CE0089">
        <w:rPr>
          <w:sz w:val="24"/>
          <w:szCs w:val="24"/>
        </w:rPr>
        <w:t xml:space="preserve"> musi </w:t>
      </w:r>
      <w:r w:rsidR="00FA6479" w:rsidRPr="00CE0089">
        <w:rPr>
          <w:sz w:val="24"/>
          <w:szCs w:val="24"/>
        </w:rPr>
        <w:t>zawierać</w:t>
      </w:r>
      <w:r w:rsidR="0056065A" w:rsidRPr="00CE0089">
        <w:rPr>
          <w:sz w:val="24"/>
          <w:szCs w:val="24"/>
        </w:rPr>
        <w:t xml:space="preserve"> klauzulę wskazaną w art. </w:t>
      </w:r>
      <w:r w:rsidR="00FA6479" w:rsidRPr="00CE0089">
        <w:rPr>
          <w:sz w:val="24"/>
          <w:szCs w:val="24"/>
        </w:rPr>
        <w:t xml:space="preserve">47 ust. 2 ustawy </w:t>
      </w:r>
      <w:r w:rsidR="006E5D00" w:rsidRPr="00CE0089">
        <w:rPr>
          <w:sz w:val="24"/>
          <w:szCs w:val="24"/>
        </w:rPr>
        <w:t xml:space="preserve">wdrożeniowej </w:t>
      </w:r>
      <w:r w:rsidR="00882707" w:rsidRPr="00CE0089">
        <w:rPr>
          <w:sz w:val="24"/>
          <w:szCs w:val="24"/>
        </w:rPr>
        <w:t xml:space="preserve">o następującej treści: „Jestem świadomy/świadoma </w:t>
      </w:r>
      <w:r w:rsidR="00A41CF3" w:rsidRPr="00CE0089">
        <w:rPr>
          <w:sz w:val="24"/>
          <w:szCs w:val="24"/>
        </w:rPr>
        <w:t xml:space="preserve">odpowiedzialności karnej za złożenie fałszywych </w:t>
      </w:r>
      <w:r w:rsidR="00E34983" w:rsidRPr="00CE0089">
        <w:rPr>
          <w:sz w:val="24"/>
          <w:szCs w:val="24"/>
        </w:rPr>
        <w:t>oświadczeń</w:t>
      </w:r>
      <w:r w:rsidR="00CC498B" w:rsidRPr="00CE0089">
        <w:rPr>
          <w:sz w:val="24"/>
          <w:szCs w:val="24"/>
        </w:rPr>
        <w:t>”</w:t>
      </w:r>
      <w:r w:rsidR="00F4542C" w:rsidRPr="00CE0089">
        <w:rPr>
          <w:sz w:val="24"/>
          <w:szCs w:val="24"/>
        </w:rPr>
        <w:t xml:space="preserve">, a załącznik </w:t>
      </w:r>
      <w:r w:rsidR="00F4542C" w:rsidRPr="00840A08">
        <w:rPr>
          <w:sz w:val="24"/>
          <w:szCs w:val="24"/>
        </w:rPr>
        <w:t xml:space="preserve">musi być opatrzony podpisem kwalifikowanym </w:t>
      </w:r>
      <w:r w:rsidR="00874F9A" w:rsidRPr="00840A08">
        <w:rPr>
          <w:sz w:val="24"/>
          <w:szCs w:val="24"/>
        </w:rPr>
        <w:t>(</w:t>
      </w:r>
      <w:r w:rsidR="00F4542C" w:rsidRPr="00840A08">
        <w:rPr>
          <w:sz w:val="24"/>
          <w:szCs w:val="24"/>
        </w:rPr>
        <w:t>poza systemem</w:t>
      </w:r>
      <w:r w:rsidR="00874F9A" w:rsidRPr="00840A08">
        <w:rPr>
          <w:sz w:val="24"/>
          <w:szCs w:val="24"/>
        </w:rPr>
        <w:t>)</w:t>
      </w:r>
      <w:r w:rsidR="00EC4FC2" w:rsidRPr="00840A08">
        <w:rPr>
          <w:sz w:val="24"/>
          <w:szCs w:val="24"/>
        </w:rPr>
        <w:t>.</w:t>
      </w:r>
      <w:r w:rsidR="00F4542C" w:rsidRPr="00840A08">
        <w:rPr>
          <w:sz w:val="24"/>
          <w:szCs w:val="24"/>
        </w:rPr>
        <w:t xml:space="preserve"> </w:t>
      </w:r>
      <w:r w:rsidR="00294CC4" w:rsidRPr="00840A08">
        <w:rPr>
          <w:sz w:val="24"/>
          <w:szCs w:val="24"/>
        </w:rPr>
        <w:t>Tak sporządzony dokument należy załączyć do wniosku o</w:t>
      </w:r>
      <w:r w:rsidR="00EF7237" w:rsidRPr="00840A08">
        <w:rPr>
          <w:sz w:val="24"/>
          <w:szCs w:val="24"/>
        </w:rPr>
        <w:t> </w:t>
      </w:r>
      <w:r w:rsidR="00294CC4" w:rsidRPr="00840A08">
        <w:rPr>
          <w:sz w:val="24"/>
          <w:szCs w:val="24"/>
        </w:rPr>
        <w:t>dofinansowanie</w:t>
      </w:r>
      <w:r w:rsidR="00AA1CDD" w:rsidRPr="00840A08">
        <w:rPr>
          <w:sz w:val="24"/>
          <w:szCs w:val="24"/>
        </w:rPr>
        <w:t>, klikając</w:t>
      </w:r>
      <w:r w:rsidR="00F745F4" w:rsidRPr="00840A08">
        <w:rPr>
          <w:sz w:val="24"/>
          <w:szCs w:val="24"/>
        </w:rPr>
        <w:t xml:space="preserve"> przycisk Dodaj załącznik.</w:t>
      </w:r>
    </w:p>
    <w:p w14:paraId="33E1CB53" w14:textId="7E593640" w:rsidR="009C2C8D" w:rsidRPr="00840A08" w:rsidRDefault="009C2C8D" w:rsidP="00EF7237">
      <w:pPr>
        <w:pStyle w:val="Nagwek1"/>
        <w:numPr>
          <w:ilvl w:val="0"/>
          <w:numId w:val="13"/>
        </w:numPr>
        <w:spacing w:after="240"/>
        <w:rPr>
          <w:rFonts w:ascii="Arial" w:hAnsi="Arial" w:cs="Arial"/>
          <w:color w:val="auto"/>
          <w:sz w:val="24"/>
          <w:szCs w:val="24"/>
        </w:rPr>
      </w:pPr>
      <w:bookmarkStart w:id="50" w:name="_Toc136337493"/>
      <w:r w:rsidRPr="00840A08">
        <w:rPr>
          <w:rFonts w:ascii="Arial" w:hAnsi="Arial" w:cs="Arial"/>
          <w:color w:val="auto"/>
          <w:sz w:val="24"/>
          <w:szCs w:val="24"/>
        </w:rPr>
        <w:t>I</w:t>
      </w:r>
      <w:r w:rsidR="008E7568" w:rsidRPr="00840A08">
        <w:rPr>
          <w:rFonts w:ascii="Arial" w:hAnsi="Arial" w:cs="Arial"/>
          <w:color w:val="auto"/>
          <w:sz w:val="24"/>
          <w:szCs w:val="24"/>
        </w:rPr>
        <w:t>nformacje o wniosku o dofinansowanie</w:t>
      </w:r>
      <w:bookmarkEnd w:id="50"/>
    </w:p>
    <w:p w14:paraId="4051A25E" w14:textId="5CFE3D7D" w:rsidR="009C2C8D" w:rsidRPr="00840A08" w:rsidRDefault="009C2C8D" w:rsidP="00EF7237">
      <w:pPr>
        <w:rPr>
          <w:sz w:val="24"/>
          <w:szCs w:val="24"/>
        </w:rPr>
      </w:pPr>
      <w:r w:rsidRPr="00840A08">
        <w:rPr>
          <w:sz w:val="24"/>
          <w:szCs w:val="24"/>
        </w:rPr>
        <w:t xml:space="preserve">Sekcja </w:t>
      </w:r>
      <w:r w:rsidR="00105425" w:rsidRPr="00840A08">
        <w:rPr>
          <w:sz w:val="24"/>
          <w:szCs w:val="24"/>
        </w:rPr>
        <w:t>Informacje o</w:t>
      </w:r>
      <w:r w:rsidRPr="00840A08">
        <w:rPr>
          <w:sz w:val="24"/>
          <w:szCs w:val="24"/>
        </w:rPr>
        <w:t xml:space="preserve"> wniosku o dofinansowanie jest sekcją nieedytowa</w:t>
      </w:r>
      <w:r w:rsidR="00FA0DB0">
        <w:rPr>
          <w:sz w:val="24"/>
          <w:szCs w:val="24"/>
        </w:rPr>
        <w:t>l</w:t>
      </w:r>
      <w:r w:rsidRPr="00840A08">
        <w:rPr>
          <w:sz w:val="24"/>
          <w:szCs w:val="24"/>
        </w:rPr>
        <w:t>ną. Sekcja zawiera informacje dotyczące danej wersji wniosku</w:t>
      </w:r>
      <w:r w:rsidR="00345CF6" w:rsidRPr="00840A08">
        <w:rPr>
          <w:sz w:val="24"/>
          <w:szCs w:val="24"/>
        </w:rPr>
        <w:t>, w szczególności numer wersji wniosku, sumę kontrolną wersji wniosku, datę złożenia wniosku oraz sygnaturę wniosku nadaną przez IZ po złożeniu wniosku. Pozostałe informacje w sekcji wskazują na aktualny status wniosku oraz status obiegu dokumentu.</w:t>
      </w:r>
    </w:p>
    <w:p w14:paraId="5654D87D" w14:textId="77777777" w:rsidR="00A524CE" w:rsidRPr="00840A08" w:rsidRDefault="00A524CE" w:rsidP="00EF7237">
      <w:pPr>
        <w:rPr>
          <w:sz w:val="24"/>
          <w:szCs w:val="24"/>
        </w:rPr>
      </w:pPr>
    </w:p>
    <w:sectPr w:rsidR="00A524CE" w:rsidRPr="00840A08" w:rsidSect="005237C7">
      <w:footerReference w:type="default" r:id="rId12"/>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5241" w14:textId="77777777" w:rsidR="001B29A3" w:rsidRDefault="001B29A3" w:rsidP="007E2292">
      <w:pPr>
        <w:spacing w:after="0" w:line="240" w:lineRule="auto"/>
      </w:pPr>
      <w:r>
        <w:separator/>
      </w:r>
    </w:p>
  </w:endnote>
  <w:endnote w:type="continuationSeparator" w:id="0">
    <w:p w14:paraId="6FA1A3AD" w14:textId="77777777" w:rsidR="001B29A3" w:rsidRDefault="001B29A3" w:rsidP="007E2292">
      <w:pPr>
        <w:spacing w:after="0" w:line="240" w:lineRule="auto"/>
      </w:pPr>
      <w:r>
        <w:continuationSeparator/>
      </w:r>
    </w:p>
  </w:endnote>
  <w:endnote w:type="continuationNotice" w:id="1">
    <w:p w14:paraId="54BE19C8" w14:textId="77777777" w:rsidR="001B29A3" w:rsidRDefault="001B29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464047"/>
      <w:docPartObj>
        <w:docPartGallery w:val="Page Numbers (Bottom of Page)"/>
        <w:docPartUnique/>
      </w:docPartObj>
    </w:sdtPr>
    <w:sdtContent>
      <w:p w14:paraId="52E2856F" w14:textId="6441A7A1" w:rsidR="008260D0" w:rsidRDefault="008260D0">
        <w:pPr>
          <w:pStyle w:val="Stopka"/>
          <w:jc w:val="right"/>
        </w:pPr>
        <w:r>
          <w:fldChar w:fldCharType="begin"/>
        </w:r>
        <w:r>
          <w:instrText>PAGE   \* MERGEFORMAT</w:instrText>
        </w:r>
        <w:r>
          <w:fldChar w:fldCharType="separate"/>
        </w:r>
        <w:r>
          <w:t>2</w:t>
        </w:r>
        <w:r>
          <w:fldChar w:fldCharType="end"/>
        </w:r>
      </w:p>
    </w:sdtContent>
  </w:sdt>
  <w:p w14:paraId="6FB11499" w14:textId="77777777" w:rsidR="008260D0" w:rsidRDefault="008260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6D4C" w14:textId="77777777" w:rsidR="001B29A3" w:rsidRDefault="001B29A3" w:rsidP="007E2292">
      <w:pPr>
        <w:spacing w:after="0" w:line="240" w:lineRule="auto"/>
      </w:pPr>
      <w:r>
        <w:separator/>
      </w:r>
    </w:p>
  </w:footnote>
  <w:footnote w:type="continuationSeparator" w:id="0">
    <w:p w14:paraId="394C11DC" w14:textId="77777777" w:rsidR="001B29A3" w:rsidRDefault="001B29A3" w:rsidP="007E2292">
      <w:pPr>
        <w:spacing w:after="0" w:line="240" w:lineRule="auto"/>
      </w:pPr>
      <w:r>
        <w:continuationSeparator/>
      </w:r>
    </w:p>
  </w:footnote>
  <w:footnote w:type="continuationNotice" w:id="1">
    <w:p w14:paraId="1B7D37A1" w14:textId="77777777" w:rsidR="001B29A3" w:rsidRDefault="001B29A3">
      <w:pPr>
        <w:spacing w:after="0" w:line="240" w:lineRule="auto"/>
      </w:pPr>
    </w:p>
  </w:footnote>
  <w:footnote w:id="2">
    <w:p w14:paraId="17EFDE6F" w14:textId="00F20C4E"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3">
    <w:p w14:paraId="3FB02369" w14:textId="1F860171"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4">
    <w:p w14:paraId="38EF9DF0" w14:textId="7D992893"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5">
    <w:p w14:paraId="49394F71" w14:textId="4700E796" w:rsidR="00F37DF2" w:rsidRDefault="00F37DF2">
      <w:pPr>
        <w:pStyle w:val="Tekstprzypisudolnego"/>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6">
    <w:p w14:paraId="545C3F8D" w14:textId="77777777" w:rsidR="009D2420" w:rsidRPr="00725CD0" w:rsidRDefault="009D2420" w:rsidP="004F6182">
      <w:pPr>
        <w:pStyle w:val="Tekstprzypisudolnego"/>
        <w:rPr>
          <w:sz w:val="18"/>
          <w:szCs w:val="18"/>
        </w:rPr>
      </w:pPr>
      <w:r w:rsidRPr="00725CD0">
        <w:rPr>
          <w:rStyle w:val="Odwoanieprzypisudolnego"/>
          <w:sz w:val="18"/>
          <w:szCs w:val="18"/>
        </w:rPr>
        <w:footnoteRef/>
      </w:r>
      <w:r w:rsidRPr="00725CD0">
        <w:rPr>
          <w:sz w:val="18"/>
          <w:szCs w:val="18"/>
          <w:lang w:eastAsia="ar-SA"/>
        </w:rPr>
        <w:t xml:space="preserve"> Alternatywność tę należy rozumieć w sposób następujący: </w:t>
      </w:r>
      <w:r w:rsidRPr="00725CD0">
        <w:rPr>
          <w:color w:val="000000"/>
          <w:sz w:val="18"/>
          <w:szCs w:val="18"/>
          <w:lang w:eastAsia="ar-SA"/>
        </w:rPr>
        <w:t>w przypadku stwierdzenia występowania barier równościowych oceniający bierze pod uwagę kryterium nr 2 w dalszej ocenie wniosku o dofinansowanie projektu (wybierając jednocześnie w kryterium nr 3 wartość „0”), zaś w przypadku braku występowania ww. barier – bierze pod uwagę kryterium nr 3 (analogicznie wybierając jednocześnie w kryterium nr 2 wartość „0”).</w:t>
      </w:r>
    </w:p>
  </w:footnote>
  <w:footnote w:id="7">
    <w:p w14:paraId="6DF98F1C" w14:textId="31571D44" w:rsidR="000646E4" w:rsidRPr="00725CD0" w:rsidRDefault="000646E4">
      <w:pPr>
        <w:pStyle w:val="Tekstprzypisudolnego"/>
        <w:rPr>
          <w:sz w:val="18"/>
          <w:szCs w:val="18"/>
        </w:rPr>
      </w:pPr>
      <w:r w:rsidRPr="00725CD0">
        <w:rPr>
          <w:rStyle w:val="Odwoanieprzypisudolnego"/>
          <w:sz w:val="18"/>
          <w:szCs w:val="18"/>
        </w:rPr>
        <w:footnoteRef/>
      </w:r>
      <w:r w:rsidRPr="00725CD0">
        <w:rPr>
          <w:sz w:val="18"/>
          <w:szCs w:val="18"/>
        </w:rPr>
        <w:t xml:space="preserve"> W przypadku niekonkurencyjnych wniosków o dofinansowanie projektów powiatowych urzędów pracy finansowanych ze środków Funduszu Pracy w ramach programów współfinansowanych z EFS+ na lata 2021-2027 jest wymagane uzyskanie za standard minimum co najmniej 2 punktów, o ile IZ (za zgodą </w:t>
      </w:r>
      <w:r w:rsidR="002B1CF8" w:rsidRPr="00725CD0">
        <w:rPr>
          <w:sz w:val="18"/>
          <w:szCs w:val="18"/>
        </w:rPr>
        <w:t>KM</w:t>
      </w:r>
      <w:r w:rsidRPr="00725CD0">
        <w:rPr>
          <w:sz w:val="18"/>
          <w:szCs w:val="18"/>
          <w:lang w:eastAsia="ar-SA"/>
        </w:rPr>
        <w:t xml:space="preserve"> wyrażoną w uchwale) nie podejmie innej decyzji w stosunku do wymaganej liczby punktów.</w:t>
      </w:r>
    </w:p>
  </w:footnote>
  <w:footnote w:id="8">
    <w:p w14:paraId="39E9D899" w14:textId="734778FC" w:rsidR="000646E4" w:rsidRDefault="000646E4">
      <w:pPr>
        <w:pStyle w:val="Tekstprzypisudolnego"/>
      </w:pPr>
      <w:r w:rsidRPr="00725CD0">
        <w:rPr>
          <w:rStyle w:val="Odwoanieprzypisudolnego"/>
          <w:sz w:val="18"/>
          <w:szCs w:val="18"/>
        </w:rPr>
        <w:footnoteRef/>
      </w:r>
      <w:r w:rsidRPr="00725CD0">
        <w:rPr>
          <w:sz w:val="18"/>
          <w:szCs w:val="18"/>
        </w:rPr>
        <w:t xml:space="preserve"> W przypadku niekonkurencyjnych wniosków o dofinansowanie projektów powiatowych urzędów pracy finansowanych ze środków Funduszu Pracy w ramach programów współfinansowanych z EFS+ na lata 2021-2027 brak uzyskania co najmniej 2 punktów kwalifikuje projekt do skierowania go do uzupełnienia.</w:t>
      </w:r>
    </w:p>
  </w:footnote>
  <w:footnote w:id="9">
    <w:p w14:paraId="59598A1F" w14:textId="77777777" w:rsidR="009D2420" w:rsidRDefault="009D2420" w:rsidP="009D2420">
      <w:pPr>
        <w:pStyle w:val="Tekstprzypisudolnego"/>
      </w:pPr>
      <w:r w:rsidRPr="00FF7EB9">
        <w:rPr>
          <w:rStyle w:val="Odwoanieprzypisudolnego"/>
          <w:sz w:val="18"/>
          <w:szCs w:val="18"/>
        </w:rPr>
        <w:footnoteRef/>
      </w:r>
      <w:r w:rsidRPr="00FF7EB9">
        <w:rPr>
          <w:sz w:val="18"/>
          <w:szCs w:val="18"/>
        </w:rPr>
        <w:t xml:space="preserve"> Jest to jedynie przykład a nie reguła podejścia do oceny projektów. Nie we wszystkich sytuacjach będzie mieć zastosowanie.</w:t>
      </w:r>
    </w:p>
  </w:footnote>
  <w:footnote w:id="10">
    <w:p w14:paraId="5B14A811" w14:textId="6B2F3896" w:rsidR="009D2420" w:rsidRPr="00725CD0" w:rsidRDefault="009D2420" w:rsidP="00DB3BFA">
      <w:pPr>
        <w:pStyle w:val="Tekstprzypisudolnego"/>
        <w:rPr>
          <w:sz w:val="18"/>
          <w:szCs w:val="18"/>
        </w:rPr>
      </w:pPr>
      <w:r w:rsidRPr="00725CD0">
        <w:rPr>
          <w:rStyle w:val="Odwoanieprzypisudolnego"/>
          <w:sz w:val="18"/>
          <w:szCs w:val="18"/>
        </w:rPr>
        <w:footnoteRef/>
      </w:r>
      <w:r w:rsidRPr="00725CD0">
        <w:rPr>
          <w:sz w:val="18"/>
          <w:szCs w:val="18"/>
          <w:lang w:eastAsia="ar-SA"/>
        </w:rPr>
        <w:t xml:space="preserve"> Bariery równościowe </w:t>
      </w:r>
      <w:r w:rsidRPr="00725CD0">
        <w:rPr>
          <w:sz w:val="18"/>
          <w:szCs w:val="18"/>
        </w:rPr>
        <w:t>to systemowe nierówności i ograniczenia jednej z płci, najczęściej kobiet, które są reprodukowane i utrwalane społecznie i kulturowo. Przełamanie ich sprzyja osiągnięciu rzeczywistej, faktycznej</w:t>
      </w:r>
      <w:hyperlink r:id="rId1" w:tgtFrame="_blank" w:history="1">
        <w:r w:rsidRPr="00725CD0">
          <w:rPr>
            <w:color w:val="000000"/>
            <w:sz w:val="18"/>
            <w:szCs w:val="18"/>
          </w:rPr>
          <w:t xml:space="preserve"> równości kobiet i mężczyzn</w:t>
        </w:r>
      </w:hyperlink>
      <w:r w:rsidRPr="00725CD0">
        <w:rPr>
          <w:color w:val="000000"/>
          <w:sz w:val="18"/>
          <w:szCs w:val="18"/>
        </w:rPr>
        <w:t>.</w:t>
      </w:r>
      <w:r w:rsidRPr="00725CD0">
        <w:rPr>
          <w:sz w:val="18"/>
          <w:szCs w:val="18"/>
        </w:rPr>
        <w:t xml:space="preserve"> Wymienione bariery równościowe zostały sformułowane przez </w:t>
      </w:r>
      <w:r w:rsidR="004D1DE3" w:rsidRPr="00725CD0">
        <w:rPr>
          <w:sz w:val="18"/>
          <w:szCs w:val="18"/>
        </w:rPr>
        <w:t>KE</w:t>
      </w:r>
      <w:r w:rsidRPr="00725CD0">
        <w:rPr>
          <w:sz w:val="18"/>
          <w:szCs w:val="18"/>
        </w:rPr>
        <w:t xml:space="preserve"> w dokumencie P</w:t>
      </w:r>
      <w:hyperlink r:id="rId2" w:tgtFrame="_blank" w:history="1">
        <w:r w:rsidRPr="00725CD0">
          <w:rPr>
            <w:color w:val="000000"/>
            <w:sz w:val="18"/>
            <w:szCs w:val="18"/>
          </w:rPr>
          <w:t>lan Działań na rzecz Równości Kobiet i Mężczyzn na lata 2006-2010</w:t>
        </w:r>
      </w:hyperlink>
      <w:r w:rsidRPr="00725CD0">
        <w:rPr>
          <w:sz w:val="18"/>
          <w:szCs w:val="18"/>
        </w:rPr>
        <w:t xml:space="preserve"> i w głównej mierze powtórzone w dokumencie Unia równości: strategia na rzecz równouprawnienia płci na lata 2020-2025</w:t>
      </w:r>
      <w:r w:rsidR="00147E92" w:rsidRPr="00725CD0">
        <w:rPr>
          <w:sz w:val="18"/>
          <w:szCs w:val="18"/>
        </w:rPr>
        <w:t xml:space="preserve">, </w:t>
      </w:r>
      <w:r w:rsidRPr="00725CD0">
        <w:rPr>
          <w:sz w:val="18"/>
          <w:szCs w:val="18"/>
        </w:rPr>
        <w:t xml:space="preserve">przy czym należy pamiętać, że jest to katalog otwarty. </w:t>
      </w:r>
    </w:p>
  </w:footnote>
  <w:footnote w:id="11">
    <w:p w14:paraId="42808817" w14:textId="77777777" w:rsidR="009D2420" w:rsidRPr="00CE0089" w:rsidRDefault="009D2420" w:rsidP="009D2420">
      <w:pPr>
        <w:pStyle w:val="Tekstprzypisudolnego"/>
        <w:spacing w:after="100" w:afterAutospacing="1"/>
        <w:rPr>
          <w:sz w:val="18"/>
          <w:szCs w:val="18"/>
        </w:rPr>
      </w:pPr>
      <w:r w:rsidRPr="00CE0089">
        <w:rPr>
          <w:rStyle w:val="Odwoanieprzypisudolnego"/>
          <w:sz w:val="18"/>
          <w:szCs w:val="18"/>
        </w:rPr>
        <w:footnoteRef/>
      </w:r>
      <w:r w:rsidRPr="00CE0089">
        <w:rPr>
          <w:sz w:val="18"/>
          <w:szCs w:val="18"/>
        </w:rPr>
        <w:t xml:space="preserve"> Niewidoczność polega na niewystarczającym uwzględnianiu w działaniach zdrowotnych </w:t>
      </w:r>
      <w:hyperlink r:id="rId3" w:tgtFrame="_blank" w:history="1">
        <w:r w:rsidRPr="00CE0089">
          <w:rPr>
            <w:color w:val="000000"/>
            <w:sz w:val="18"/>
            <w:szCs w:val="18"/>
          </w:rPr>
          <w:t>perspektywy płci</w:t>
        </w:r>
      </w:hyperlink>
      <w:r w:rsidRPr="00CE0089">
        <w:rPr>
          <w:sz w:val="18"/>
          <w:szCs w:val="18"/>
        </w:rPr>
        <w:t>. Kultura dbania o zdrowie wśród kobiet i mężczyzn jest zupełnie inna. W efekcie mężczyźni rzadziej korzystają z pomocy lekarzy, trafiają do nich także w późniejszej fazie choroby</w:t>
      </w:r>
    </w:p>
  </w:footnote>
  <w:footnote w:id="12">
    <w:p w14:paraId="57F1B41E" w14:textId="77777777" w:rsidR="009D2420" w:rsidRPr="00FF7EB9" w:rsidRDefault="009D2420" w:rsidP="009D2420">
      <w:pPr>
        <w:pStyle w:val="Tekstprzypisudolnego"/>
        <w:rPr>
          <w:sz w:val="18"/>
          <w:szCs w:val="18"/>
        </w:rPr>
      </w:pPr>
      <w:r w:rsidRPr="00FF7EB9">
        <w:rPr>
          <w:rStyle w:val="Odwoanieprzypisudolnego"/>
          <w:sz w:val="18"/>
          <w:szCs w:val="18"/>
        </w:rPr>
        <w:footnoteRef/>
      </w:r>
      <w:r w:rsidRPr="00FF7EB9">
        <w:rPr>
          <w:sz w:val="18"/>
          <w:szCs w:val="18"/>
        </w:rPr>
        <w:t xml:space="preserve"> Beneficjent powinien zwrócić uwagę czy stosowane kryteria przy rekrutacji polegające na preferowaniu danej płci są zasadne i zgodne z prawem – np. preferowanie danej płci przy rekrutacji na kierunki studiów może ograniczać równy dostęp do edukacji. </w:t>
      </w:r>
    </w:p>
  </w:footnote>
  <w:footnote w:id="13">
    <w:p w14:paraId="7F476B13" w14:textId="31504304" w:rsidR="00B77688" w:rsidRPr="00725CD0" w:rsidRDefault="00B77688">
      <w:pPr>
        <w:pStyle w:val="Tekstprzypisudolnego"/>
        <w:rPr>
          <w:sz w:val="18"/>
          <w:szCs w:val="18"/>
        </w:rPr>
      </w:pPr>
      <w:r w:rsidRPr="00725CD0">
        <w:rPr>
          <w:rStyle w:val="Odwoanieprzypisudolnego"/>
          <w:sz w:val="18"/>
          <w:szCs w:val="18"/>
        </w:rPr>
        <w:footnoteRef/>
      </w:r>
      <w:r w:rsidRPr="00725CD0">
        <w:rPr>
          <w:sz w:val="18"/>
          <w:szCs w:val="18"/>
        </w:rPr>
        <w:t xml:space="preserve"> Niniejszy punkt nie będzie miał zastosowania w przypadku wniosków o dofinansowanie projektów niekonkurencyjnych powiatowych urzędów pracy finansowanych ze środków Funduszu Pracy w ramach programów współfinansowanych z EFS na lata 2021-2027.</w:t>
      </w:r>
    </w:p>
  </w:footnote>
  <w:footnote w:id="14">
    <w:p w14:paraId="51AB883D" w14:textId="74D35BFF" w:rsidR="009D2420" w:rsidRPr="00FF7EB9" w:rsidRDefault="009D2420" w:rsidP="00C8538F">
      <w:pPr>
        <w:pStyle w:val="Tekstprzypisudolnego"/>
        <w:rPr>
          <w:sz w:val="18"/>
          <w:szCs w:val="18"/>
        </w:rPr>
      </w:pPr>
      <w:r w:rsidRPr="00725CD0">
        <w:rPr>
          <w:rStyle w:val="Odwoanieprzypisudolnego"/>
          <w:sz w:val="18"/>
          <w:szCs w:val="18"/>
        </w:rPr>
        <w:footnoteRef/>
      </w:r>
      <w:r w:rsidRPr="00725CD0">
        <w:rPr>
          <w:sz w:val="18"/>
          <w:szCs w:val="18"/>
        </w:rPr>
        <w:t xml:space="preserve"> Należy jednak pamiętać, że dobór </w:t>
      </w:r>
      <w:r w:rsidRPr="00725CD0">
        <w:rPr>
          <w:color w:val="000000"/>
          <w:sz w:val="18"/>
          <w:szCs w:val="18"/>
        </w:rPr>
        <w:t>konkretnych działań, mających na celu równościowe zarządzanie projektem, w stosunku do poszczególnych grup personelu projektu, jest uzależniony od występowania faktycznych potrzeb w</w:t>
      </w:r>
      <w:r w:rsidR="00DB3BFA" w:rsidRPr="00725CD0">
        <w:rPr>
          <w:color w:val="000000"/>
          <w:sz w:val="18"/>
          <w:szCs w:val="18"/>
        </w:rPr>
        <w:t> </w:t>
      </w:r>
      <w:r w:rsidRPr="00725CD0">
        <w:rPr>
          <w:color w:val="000000"/>
          <w:sz w:val="18"/>
          <w:szCs w:val="18"/>
        </w:rPr>
        <w:t>tym zakresie.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300"/>
    <w:multiLevelType w:val="hybridMultilevel"/>
    <w:tmpl w:val="811EE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7977D3"/>
    <w:multiLevelType w:val="hybridMultilevel"/>
    <w:tmpl w:val="61706FE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7A117B"/>
    <w:multiLevelType w:val="hybridMultilevel"/>
    <w:tmpl w:val="A17EF14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4723CC0"/>
    <w:multiLevelType w:val="hybridMultilevel"/>
    <w:tmpl w:val="8FF8A00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A2D51"/>
    <w:multiLevelType w:val="hybridMultilevel"/>
    <w:tmpl w:val="6E02C704"/>
    <w:lvl w:ilvl="0" w:tplc="04150001">
      <w:start w:val="1"/>
      <w:numFmt w:val="bullet"/>
      <w:lvlText w:val=""/>
      <w:lvlJc w:val="left"/>
      <w:pPr>
        <w:ind w:left="1094" w:hanging="360"/>
      </w:pPr>
      <w:rPr>
        <w:rFonts w:ascii="Symbol" w:hAnsi="Symbol" w:hint="default"/>
      </w:rPr>
    </w:lvl>
    <w:lvl w:ilvl="1" w:tplc="04150003" w:tentative="1">
      <w:start w:val="1"/>
      <w:numFmt w:val="bullet"/>
      <w:lvlText w:val="o"/>
      <w:lvlJc w:val="left"/>
      <w:pPr>
        <w:ind w:left="1814" w:hanging="360"/>
      </w:pPr>
      <w:rPr>
        <w:rFonts w:ascii="Courier New" w:hAnsi="Courier New" w:cs="Courier New" w:hint="default"/>
      </w:rPr>
    </w:lvl>
    <w:lvl w:ilvl="2" w:tplc="04150005" w:tentative="1">
      <w:start w:val="1"/>
      <w:numFmt w:val="bullet"/>
      <w:lvlText w:val=""/>
      <w:lvlJc w:val="left"/>
      <w:pPr>
        <w:ind w:left="2534" w:hanging="360"/>
      </w:pPr>
      <w:rPr>
        <w:rFonts w:ascii="Wingdings" w:hAnsi="Wingdings" w:hint="default"/>
      </w:rPr>
    </w:lvl>
    <w:lvl w:ilvl="3" w:tplc="04150001" w:tentative="1">
      <w:start w:val="1"/>
      <w:numFmt w:val="bullet"/>
      <w:lvlText w:val=""/>
      <w:lvlJc w:val="left"/>
      <w:pPr>
        <w:ind w:left="3254" w:hanging="360"/>
      </w:pPr>
      <w:rPr>
        <w:rFonts w:ascii="Symbol" w:hAnsi="Symbol" w:hint="default"/>
      </w:rPr>
    </w:lvl>
    <w:lvl w:ilvl="4" w:tplc="04150003" w:tentative="1">
      <w:start w:val="1"/>
      <w:numFmt w:val="bullet"/>
      <w:lvlText w:val="o"/>
      <w:lvlJc w:val="left"/>
      <w:pPr>
        <w:ind w:left="3974" w:hanging="360"/>
      </w:pPr>
      <w:rPr>
        <w:rFonts w:ascii="Courier New" w:hAnsi="Courier New" w:cs="Courier New" w:hint="default"/>
      </w:rPr>
    </w:lvl>
    <w:lvl w:ilvl="5" w:tplc="04150005" w:tentative="1">
      <w:start w:val="1"/>
      <w:numFmt w:val="bullet"/>
      <w:lvlText w:val=""/>
      <w:lvlJc w:val="left"/>
      <w:pPr>
        <w:ind w:left="4694" w:hanging="360"/>
      </w:pPr>
      <w:rPr>
        <w:rFonts w:ascii="Wingdings" w:hAnsi="Wingdings" w:hint="default"/>
      </w:rPr>
    </w:lvl>
    <w:lvl w:ilvl="6" w:tplc="04150001" w:tentative="1">
      <w:start w:val="1"/>
      <w:numFmt w:val="bullet"/>
      <w:lvlText w:val=""/>
      <w:lvlJc w:val="left"/>
      <w:pPr>
        <w:ind w:left="5414" w:hanging="360"/>
      </w:pPr>
      <w:rPr>
        <w:rFonts w:ascii="Symbol" w:hAnsi="Symbol" w:hint="default"/>
      </w:rPr>
    </w:lvl>
    <w:lvl w:ilvl="7" w:tplc="04150003" w:tentative="1">
      <w:start w:val="1"/>
      <w:numFmt w:val="bullet"/>
      <w:lvlText w:val="o"/>
      <w:lvlJc w:val="left"/>
      <w:pPr>
        <w:ind w:left="6134" w:hanging="360"/>
      </w:pPr>
      <w:rPr>
        <w:rFonts w:ascii="Courier New" w:hAnsi="Courier New" w:cs="Courier New" w:hint="default"/>
      </w:rPr>
    </w:lvl>
    <w:lvl w:ilvl="8" w:tplc="04150005" w:tentative="1">
      <w:start w:val="1"/>
      <w:numFmt w:val="bullet"/>
      <w:lvlText w:val=""/>
      <w:lvlJc w:val="left"/>
      <w:pPr>
        <w:ind w:left="6854" w:hanging="360"/>
      </w:pPr>
      <w:rPr>
        <w:rFonts w:ascii="Wingdings" w:hAnsi="Wingdings" w:hint="default"/>
      </w:rPr>
    </w:lvl>
  </w:abstractNum>
  <w:abstractNum w:abstractNumId="5" w15:restartNumberingAfterBreak="0">
    <w:nsid w:val="09831D36"/>
    <w:multiLevelType w:val="hybridMultilevel"/>
    <w:tmpl w:val="B83EBD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D73866"/>
    <w:multiLevelType w:val="hybridMultilevel"/>
    <w:tmpl w:val="B0EA9D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5B2741"/>
    <w:multiLevelType w:val="hybridMultilevel"/>
    <w:tmpl w:val="D27C5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A967AC"/>
    <w:multiLevelType w:val="hybridMultilevel"/>
    <w:tmpl w:val="68564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530822"/>
    <w:multiLevelType w:val="hybridMultilevel"/>
    <w:tmpl w:val="6D665360"/>
    <w:lvl w:ilvl="0" w:tplc="5E007994">
      <w:numFmt w:val="bullet"/>
      <w:lvlText w:val="&gt;"/>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70A7E25"/>
    <w:multiLevelType w:val="hybridMultilevel"/>
    <w:tmpl w:val="50E26068"/>
    <w:lvl w:ilvl="0" w:tplc="04150001">
      <w:start w:val="1"/>
      <w:numFmt w:val="bullet"/>
      <w:lvlText w:val=""/>
      <w:lvlJc w:val="left"/>
      <w:pPr>
        <w:ind w:left="1896" w:hanging="360"/>
      </w:pPr>
      <w:rPr>
        <w:rFonts w:ascii="Symbol" w:hAnsi="Symbol" w:hint="default"/>
      </w:rPr>
    </w:lvl>
    <w:lvl w:ilvl="1" w:tplc="04150003">
      <w:start w:val="1"/>
      <w:numFmt w:val="bullet"/>
      <w:lvlText w:val="o"/>
      <w:lvlJc w:val="left"/>
      <w:pPr>
        <w:ind w:left="2616" w:hanging="360"/>
      </w:pPr>
      <w:rPr>
        <w:rFonts w:ascii="Courier New" w:hAnsi="Courier New" w:cs="Courier New" w:hint="default"/>
      </w:rPr>
    </w:lvl>
    <w:lvl w:ilvl="2" w:tplc="04150005">
      <w:start w:val="1"/>
      <w:numFmt w:val="bullet"/>
      <w:lvlText w:val=""/>
      <w:lvlJc w:val="left"/>
      <w:pPr>
        <w:ind w:left="3336" w:hanging="360"/>
      </w:pPr>
      <w:rPr>
        <w:rFonts w:ascii="Wingdings" w:hAnsi="Wingdings" w:hint="default"/>
      </w:rPr>
    </w:lvl>
    <w:lvl w:ilvl="3" w:tplc="04150001">
      <w:start w:val="1"/>
      <w:numFmt w:val="bullet"/>
      <w:lvlText w:val=""/>
      <w:lvlJc w:val="left"/>
      <w:pPr>
        <w:ind w:left="4056" w:hanging="360"/>
      </w:pPr>
      <w:rPr>
        <w:rFonts w:ascii="Symbol" w:hAnsi="Symbol" w:hint="default"/>
      </w:rPr>
    </w:lvl>
    <w:lvl w:ilvl="4" w:tplc="04150003">
      <w:start w:val="1"/>
      <w:numFmt w:val="bullet"/>
      <w:lvlText w:val="o"/>
      <w:lvlJc w:val="left"/>
      <w:pPr>
        <w:ind w:left="4776" w:hanging="360"/>
      </w:pPr>
      <w:rPr>
        <w:rFonts w:ascii="Courier New" w:hAnsi="Courier New" w:cs="Courier New" w:hint="default"/>
      </w:rPr>
    </w:lvl>
    <w:lvl w:ilvl="5" w:tplc="04150005">
      <w:start w:val="1"/>
      <w:numFmt w:val="bullet"/>
      <w:lvlText w:val=""/>
      <w:lvlJc w:val="left"/>
      <w:pPr>
        <w:ind w:left="5496" w:hanging="360"/>
      </w:pPr>
      <w:rPr>
        <w:rFonts w:ascii="Wingdings" w:hAnsi="Wingdings" w:hint="default"/>
      </w:rPr>
    </w:lvl>
    <w:lvl w:ilvl="6" w:tplc="04150001">
      <w:start w:val="1"/>
      <w:numFmt w:val="bullet"/>
      <w:lvlText w:val=""/>
      <w:lvlJc w:val="left"/>
      <w:pPr>
        <w:ind w:left="6216" w:hanging="360"/>
      </w:pPr>
      <w:rPr>
        <w:rFonts w:ascii="Symbol" w:hAnsi="Symbol" w:hint="default"/>
      </w:rPr>
    </w:lvl>
    <w:lvl w:ilvl="7" w:tplc="04150003">
      <w:start w:val="1"/>
      <w:numFmt w:val="bullet"/>
      <w:lvlText w:val="o"/>
      <w:lvlJc w:val="left"/>
      <w:pPr>
        <w:ind w:left="6936" w:hanging="360"/>
      </w:pPr>
      <w:rPr>
        <w:rFonts w:ascii="Courier New" w:hAnsi="Courier New" w:cs="Courier New" w:hint="default"/>
      </w:rPr>
    </w:lvl>
    <w:lvl w:ilvl="8" w:tplc="04150005">
      <w:start w:val="1"/>
      <w:numFmt w:val="bullet"/>
      <w:lvlText w:val=""/>
      <w:lvlJc w:val="left"/>
      <w:pPr>
        <w:ind w:left="7656" w:hanging="360"/>
      </w:pPr>
      <w:rPr>
        <w:rFonts w:ascii="Wingdings" w:hAnsi="Wingdings" w:hint="default"/>
      </w:rPr>
    </w:lvl>
  </w:abstractNum>
  <w:abstractNum w:abstractNumId="11" w15:restartNumberingAfterBreak="0">
    <w:nsid w:val="18547A9A"/>
    <w:multiLevelType w:val="hybridMultilevel"/>
    <w:tmpl w:val="8F8A49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5341A6"/>
    <w:multiLevelType w:val="hybridMultilevel"/>
    <w:tmpl w:val="9A308D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1D0479"/>
    <w:multiLevelType w:val="hybridMultilevel"/>
    <w:tmpl w:val="B54CCD9C"/>
    <w:lvl w:ilvl="0" w:tplc="5E00799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9C7D63"/>
    <w:multiLevelType w:val="hybridMultilevel"/>
    <w:tmpl w:val="FB1C1EF6"/>
    <w:lvl w:ilvl="0" w:tplc="279CCF9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63330C"/>
    <w:multiLevelType w:val="hybridMultilevel"/>
    <w:tmpl w:val="138E9158"/>
    <w:lvl w:ilvl="0" w:tplc="8B12DAA4">
      <w:start w:val="1"/>
      <w:numFmt w:val="lowerLetter"/>
      <w:lvlText w:val="%1)"/>
      <w:lvlJc w:val="left"/>
      <w:pPr>
        <w:ind w:left="774" w:hanging="360"/>
      </w:pPr>
      <w:rPr>
        <w:rFonts w:ascii="Arial" w:eastAsia="Times New Roman" w:hAnsi="Arial" w:cs="Arial"/>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7" w15:restartNumberingAfterBreak="0">
    <w:nsid w:val="32E06A3A"/>
    <w:multiLevelType w:val="hybridMultilevel"/>
    <w:tmpl w:val="FFFAA064"/>
    <w:lvl w:ilvl="0" w:tplc="DED4F8B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8" w15:restartNumberingAfterBreak="0">
    <w:nsid w:val="33FA33B7"/>
    <w:multiLevelType w:val="hybridMultilevel"/>
    <w:tmpl w:val="6878335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4BD772A"/>
    <w:multiLevelType w:val="hybridMultilevel"/>
    <w:tmpl w:val="D696E6BA"/>
    <w:lvl w:ilvl="0" w:tplc="279CCF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9813748"/>
    <w:multiLevelType w:val="hybridMultilevel"/>
    <w:tmpl w:val="1A022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6C6F0B"/>
    <w:multiLevelType w:val="hybridMultilevel"/>
    <w:tmpl w:val="4F829AC0"/>
    <w:lvl w:ilvl="0" w:tplc="5E007994">
      <w:numFmt w:val="bullet"/>
      <w:lvlText w:val="&gt;"/>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D0622"/>
    <w:multiLevelType w:val="hybridMultilevel"/>
    <w:tmpl w:val="DCE4B6C8"/>
    <w:lvl w:ilvl="0" w:tplc="04150017">
      <w:start w:val="1"/>
      <w:numFmt w:val="lowerLetter"/>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3" w15:restartNumberingAfterBreak="0">
    <w:nsid w:val="41383110"/>
    <w:multiLevelType w:val="hybridMultilevel"/>
    <w:tmpl w:val="F2567A1E"/>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138368A"/>
    <w:multiLevelType w:val="hybridMultilevel"/>
    <w:tmpl w:val="34D8B9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BE6279"/>
    <w:multiLevelType w:val="hybridMultilevel"/>
    <w:tmpl w:val="F1DC432E"/>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26" w15:restartNumberingAfterBreak="0">
    <w:nsid w:val="441B1460"/>
    <w:multiLevelType w:val="hybridMultilevel"/>
    <w:tmpl w:val="9BCAFBE8"/>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F51A5D"/>
    <w:multiLevelType w:val="hybridMultilevel"/>
    <w:tmpl w:val="4BC6557A"/>
    <w:lvl w:ilvl="0" w:tplc="134EE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546724"/>
    <w:multiLevelType w:val="hybridMultilevel"/>
    <w:tmpl w:val="2B6A09BA"/>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994614"/>
    <w:multiLevelType w:val="hybridMultilevel"/>
    <w:tmpl w:val="848459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A60392"/>
    <w:multiLevelType w:val="hybridMultilevel"/>
    <w:tmpl w:val="54C8F7F8"/>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B37407"/>
    <w:multiLevelType w:val="hybridMultilevel"/>
    <w:tmpl w:val="44083F20"/>
    <w:lvl w:ilvl="0" w:tplc="058E67D6">
      <w:start w:val="1"/>
      <w:numFmt w:val="decimal"/>
      <w:lvlText w:val="%1."/>
      <w:lvlJc w:val="left"/>
      <w:pPr>
        <w:ind w:left="720" w:hanging="360"/>
      </w:pPr>
      <w:rPr>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FF480D"/>
    <w:multiLevelType w:val="hybridMultilevel"/>
    <w:tmpl w:val="AC140806"/>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1F3161B"/>
    <w:multiLevelType w:val="hybridMultilevel"/>
    <w:tmpl w:val="27D0C1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AC2225"/>
    <w:multiLevelType w:val="hybridMultilevel"/>
    <w:tmpl w:val="58448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1E3A72"/>
    <w:multiLevelType w:val="hybridMultilevel"/>
    <w:tmpl w:val="DCD0B69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6" w15:restartNumberingAfterBreak="0">
    <w:nsid w:val="583B09E0"/>
    <w:multiLevelType w:val="hybridMultilevel"/>
    <w:tmpl w:val="2CAC0A24"/>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D35147D"/>
    <w:multiLevelType w:val="hybridMultilevel"/>
    <w:tmpl w:val="53148942"/>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8" w15:restartNumberingAfterBreak="0">
    <w:nsid w:val="5E4D69D4"/>
    <w:multiLevelType w:val="hybridMultilevel"/>
    <w:tmpl w:val="8024855C"/>
    <w:lvl w:ilvl="0" w:tplc="AD88C6D0">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39" w15:restartNumberingAfterBreak="0">
    <w:nsid w:val="5E7029DB"/>
    <w:multiLevelType w:val="hybridMultilevel"/>
    <w:tmpl w:val="D560852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606A101D"/>
    <w:multiLevelType w:val="hybridMultilevel"/>
    <w:tmpl w:val="01C8C4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E42618"/>
    <w:multiLevelType w:val="hybridMultilevel"/>
    <w:tmpl w:val="51EC2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F421EC"/>
    <w:multiLevelType w:val="hybridMultilevel"/>
    <w:tmpl w:val="A8508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2D53E45"/>
    <w:multiLevelType w:val="hybridMultilevel"/>
    <w:tmpl w:val="C63C9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1B4220"/>
    <w:multiLevelType w:val="hybridMultilevel"/>
    <w:tmpl w:val="F650EBDE"/>
    <w:lvl w:ilvl="0" w:tplc="E16473AC">
      <w:start w:val="3"/>
      <w:numFmt w:val="upperRoman"/>
      <w:pStyle w:val="Styl1"/>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82037C"/>
    <w:multiLevelType w:val="hybridMultilevel"/>
    <w:tmpl w:val="A14A0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8CB08EF"/>
    <w:multiLevelType w:val="hybridMultilevel"/>
    <w:tmpl w:val="DD6291E4"/>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6DDB3516"/>
    <w:multiLevelType w:val="hybridMultilevel"/>
    <w:tmpl w:val="80DCD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07C2087"/>
    <w:multiLevelType w:val="hybridMultilevel"/>
    <w:tmpl w:val="1368D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F62651"/>
    <w:multiLevelType w:val="hybridMultilevel"/>
    <w:tmpl w:val="7BA266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501F5B"/>
    <w:multiLevelType w:val="hybridMultilevel"/>
    <w:tmpl w:val="F8405D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C86758"/>
    <w:multiLevelType w:val="hybridMultilevel"/>
    <w:tmpl w:val="C84A7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6597A2B"/>
    <w:multiLevelType w:val="hybridMultilevel"/>
    <w:tmpl w:val="9F9EFD00"/>
    <w:lvl w:ilvl="0" w:tplc="2B3A963A">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3" w15:restartNumberingAfterBreak="0">
    <w:nsid w:val="77A4139F"/>
    <w:multiLevelType w:val="hybridMultilevel"/>
    <w:tmpl w:val="F5BE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8897CBF"/>
    <w:multiLevelType w:val="hybridMultilevel"/>
    <w:tmpl w:val="C924DF36"/>
    <w:lvl w:ilvl="0" w:tplc="B5F2A4EA">
      <w:start w:val="1"/>
      <w:numFmt w:val="decimal"/>
      <w:lvlText w:val="%1."/>
      <w:lvlJc w:val="left"/>
      <w:pPr>
        <w:ind w:left="360" w:hanging="360"/>
      </w:pPr>
      <w:rPr>
        <w:rFonts w:ascii="Arial" w:hAnsi="Arial" w:cs="Arial" w:hint="default"/>
        <w:b w:val="0"/>
        <w:i w:val="0"/>
        <w:sz w:val="22"/>
        <w:szCs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78D5512F"/>
    <w:multiLevelType w:val="hybridMultilevel"/>
    <w:tmpl w:val="5D96B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CA0ED6"/>
    <w:multiLevelType w:val="hybridMultilevel"/>
    <w:tmpl w:val="BC5CBEF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7F1C317E"/>
    <w:multiLevelType w:val="hybridMultilevel"/>
    <w:tmpl w:val="6862D312"/>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1365672">
    <w:abstractNumId w:val="18"/>
  </w:num>
  <w:num w:numId="2" w16cid:durableId="843323278">
    <w:abstractNumId w:val="10"/>
  </w:num>
  <w:num w:numId="3" w16cid:durableId="1177235991">
    <w:abstractNumId w:val="43"/>
  </w:num>
  <w:num w:numId="4" w16cid:durableId="1121077034">
    <w:abstractNumId w:val="34"/>
  </w:num>
  <w:num w:numId="5" w16cid:durableId="1321152325">
    <w:abstractNumId w:val="8"/>
  </w:num>
  <w:num w:numId="6" w16cid:durableId="1834293449">
    <w:abstractNumId w:val="31"/>
  </w:num>
  <w:num w:numId="7" w16cid:durableId="204604921">
    <w:abstractNumId w:val="16"/>
  </w:num>
  <w:num w:numId="8" w16cid:durableId="1905021296">
    <w:abstractNumId w:val="12"/>
  </w:num>
  <w:num w:numId="9" w16cid:durableId="1854539225">
    <w:abstractNumId w:val="48"/>
  </w:num>
  <w:num w:numId="10" w16cid:durableId="1578394779">
    <w:abstractNumId w:val="44"/>
  </w:num>
  <w:num w:numId="11" w16cid:durableId="2069914531">
    <w:abstractNumId w:val="0"/>
  </w:num>
  <w:num w:numId="12" w16cid:durableId="1481922212">
    <w:abstractNumId w:val="25"/>
  </w:num>
  <w:num w:numId="13" w16cid:durableId="690451218">
    <w:abstractNumId w:val="5"/>
  </w:num>
  <w:num w:numId="14" w16cid:durableId="1468815079">
    <w:abstractNumId w:val="3"/>
  </w:num>
  <w:num w:numId="15" w16cid:durableId="455563259">
    <w:abstractNumId w:val="51"/>
  </w:num>
  <w:num w:numId="16" w16cid:durableId="160513967">
    <w:abstractNumId w:val="22"/>
  </w:num>
  <w:num w:numId="17" w16cid:durableId="1260790441">
    <w:abstractNumId w:val="45"/>
  </w:num>
  <w:num w:numId="18" w16cid:durableId="1148284947">
    <w:abstractNumId w:val="41"/>
  </w:num>
  <w:num w:numId="19" w16cid:durableId="649945972">
    <w:abstractNumId w:val="17"/>
  </w:num>
  <w:num w:numId="20" w16cid:durableId="758409026">
    <w:abstractNumId w:val="14"/>
  </w:num>
  <w:num w:numId="21" w16cid:durableId="183640600">
    <w:abstractNumId w:val="20"/>
  </w:num>
  <w:num w:numId="22" w16cid:durableId="1400786666">
    <w:abstractNumId w:val="13"/>
  </w:num>
  <w:num w:numId="23" w16cid:durableId="1581211255">
    <w:abstractNumId w:val="33"/>
  </w:num>
  <w:num w:numId="24" w16cid:durableId="799494725">
    <w:abstractNumId w:val="36"/>
  </w:num>
  <w:num w:numId="25" w16cid:durableId="282158481">
    <w:abstractNumId w:val="23"/>
  </w:num>
  <w:num w:numId="26" w16cid:durableId="680011967">
    <w:abstractNumId w:val="46"/>
  </w:num>
  <w:num w:numId="27" w16cid:durableId="1392460126">
    <w:abstractNumId w:val="47"/>
  </w:num>
  <w:num w:numId="28" w16cid:durableId="2088914678">
    <w:abstractNumId w:val="19"/>
  </w:num>
  <w:num w:numId="29" w16cid:durableId="1479375963">
    <w:abstractNumId w:val="1"/>
  </w:num>
  <w:num w:numId="30" w16cid:durableId="735200775">
    <w:abstractNumId w:val="29"/>
  </w:num>
  <w:num w:numId="31" w16cid:durableId="1617133069">
    <w:abstractNumId w:val="4"/>
  </w:num>
  <w:num w:numId="32" w16cid:durableId="304167054">
    <w:abstractNumId w:val="39"/>
  </w:num>
  <w:num w:numId="33" w16cid:durableId="1242519780">
    <w:abstractNumId w:val="50"/>
  </w:num>
  <w:num w:numId="34" w16cid:durableId="1014305019">
    <w:abstractNumId w:val="7"/>
  </w:num>
  <w:num w:numId="35" w16cid:durableId="1642224148">
    <w:abstractNumId w:val="49"/>
  </w:num>
  <w:num w:numId="36" w16cid:durableId="557940170">
    <w:abstractNumId w:val="9"/>
  </w:num>
  <w:num w:numId="37" w16cid:durableId="2131433939">
    <w:abstractNumId w:val="21"/>
  </w:num>
  <w:num w:numId="38" w16cid:durableId="1567453244">
    <w:abstractNumId w:val="52"/>
  </w:num>
  <w:num w:numId="39" w16cid:durableId="1957056193">
    <w:abstractNumId w:val="6"/>
  </w:num>
  <w:num w:numId="40" w16cid:durableId="109207637">
    <w:abstractNumId w:val="40"/>
  </w:num>
  <w:num w:numId="41" w16cid:durableId="1356344582">
    <w:abstractNumId w:val="56"/>
  </w:num>
  <w:num w:numId="42" w16cid:durableId="295140943">
    <w:abstractNumId w:val="2"/>
  </w:num>
  <w:num w:numId="43" w16cid:durableId="1364868515">
    <w:abstractNumId w:val="15"/>
  </w:num>
  <w:num w:numId="44" w16cid:durableId="2024168592">
    <w:abstractNumId w:val="37"/>
  </w:num>
  <w:num w:numId="45" w16cid:durableId="878202677">
    <w:abstractNumId w:val="55"/>
  </w:num>
  <w:num w:numId="46" w16cid:durableId="1822692231">
    <w:abstractNumId w:val="28"/>
  </w:num>
  <w:num w:numId="47" w16cid:durableId="2089645369">
    <w:abstractNumId w:val="42"/>
  </w:num>
  <w:num w:numId="48" w16cid:durableId="161551960">
    <w:abstractNumId w:val="54"/>
  </w:num>
  <w:num w:numId="49" w16cid:durableId="98448623">
    <w:abstractNumId w:val="53"/>
  </w:num>
  <w:num w:numId="50" w16cid:durableId="170603457">
    <w:abstractNumId w:val="24"/>
  </w:num>
  <w:num w:numId="51" w16cid:durableId="1445463689">
    <w:abstractNumId w:val="38"/>
  </w:num>
  <w:num w:numId="52" w16cid:durableId="1518732967">
    <w:abstractNumId w:val="30"/>
  </w:num>
  <w:num w:numId="53" w16cid:durableId="1629781798">
    <w:abstractNumId w:val="26"/>
  </w:num>
  <w:num w:numId="54" w16cid:durableId="583999875">
    <w:abstractNumId w:val="32"/>
  </w:num>
  <w:num w:numId="55" w16cid:durableId="958024264">
    <w:abstractNumId w:val="57"/>
  </w:num>
  <w:num w:numId="56" w16cid:durableId="315037737">
    <w:abstractNumId w:val="11"/>
  </w:num>
  <w:num w:numId="57" w16cid:durableId="1857186327">
    <w:abstractNumId w:val="27"/>
  </w:num>
  <w:num w:numId="58" w16cid:durableId="1042363560">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5B"/>
    <w:rsid w:val="00001330"/>
    <w:rsid w:val="00001E24"/>
    <w:rsid w:val="00002D8D"/>
    <w:rsid w:val="000038EA"/>
    <w:rsid w:val="0000569A"/>
    <w:rsid w:val="000100ED"/>
    <w:rsid w:val="0001018F"/>
    <w:rsid w:val="0001080C"/>
    <w:rsid w:val="00011F7B"/>
    <w:rsid w:val="00012FD0"/>
    <w:rsid w:val="00013F59"/>
    <w:rsid w:val="0001689A"/>
    <w:rsid w:val="00017E64"/>
    <w:rsid w:val="00021423"/>
    <w:rsid w:val="0002366A"/>
    <w:rsid w:val="000246EB"/>
    <w:rsid w:val="00024A79"/>
    <w:rsid w:val="000253BC"/>
    <w:rsid w:val="000258FE"/>
    <w:rsid w:val="00025967"/>
    <w:rsid w:val="000263D1"/>
    <w:rsid w:val="0002684E"/>
    <w:rsid w:val="00026AA1"/>
    <w:rsid w:val="00030759"/>
    <w:rsid w:val="000316AD"/>
    <w:rsid w:val="00034951"/>
    <w:rsid w:val="00040060"/>
    <w:rsid w:val="0004009B"/>
    <w:rsid w:val="00045428"/>
    <w:rsid w:val="00046C30"/>
    <w:rsid w:val="0005324E"/>
    <w:rsid w:val="00055BE7"/>
    <w:rsid w:val="000573D4"/>
    <w:rsid w:val="000607F1"/>
    <w:rsid w:val="000646E4"/>
    <w:rsid w:val="00064725"/>
    <w:rsid w:val="00064F06"/>
    <w:rsid w:val="0006634F"/>
    <w:rsid w:val="000737BD"/>
    <w:rsid w:val="000744FB"/>
    <w:rsid w:val="00075A2D"/>
    <w:rsid w:val="00082D84"/>
    <w:rsid w:val="00085042"/>
    <w:rsid w:val="0008684A"/>
    <w:rsid w:val="000869B5"/>
    <w:rsid w:val="00087329"/>
    <w:rsid w:val="00090A49"/>
    <w:rsid w:val="000921CF"/>
    <w:rsid w:val="000937C6"/>
    <w:rsid w:val="00095048"/>
    <w:rsid w:val="00095248"/>
    <w:rsid w:val="00097DCF"/>
    <w:rsid w:val="000A0B3E"/>
    <w:rsid w:val="000A1417"/>
    <w:rsid w:val="000A1FF6"/>
    <w:rsid w:val="000A523E"/>
    <w:rsid w:val="000A53D1"/>
    <w:rsid w:val="000A61AB"/>
    <w:rsid w:val="000A76E2"/>
    <w:rsid w:val="000B286E"/>
    <w:rsid w:val="000B36F3"/>
    <w:rsid w:val="000B5572"/>
    <w:rsid w:val="000B5BF9"/>
    <w:rsid w:val="000B697F"/>
    <w:rsid w:val="000B7266"/>
    <w:rsid w:val="000B7837"/>
    <w:rsid w:val="000B7E42"/>
    <w:rsid w:val="000C0020"/>
    <w:rsid w:val="000C027B"/>
    <w:rsid w:val="000C0F70"/>
    <w:rsid w:val="000C1BAD"/>
    <w:rsid w:val="000C2DB7"/>
    <w:rsid w:val="000C3783"/>
    <w:rsid w:val="000D2DD4"/>
    <w:rsid w:val="000D480E"/>
    <w:rsid w:val="000D5367"/>
    <w:rsid w:val="000D5BF2"/>
    <w:rsid w:val="000D5FBB"/>
    <w:rsid w:val="000D6281"/>
    <w:rsid w:val="000D6B17"/>
    <w:rsid w:val="000E0DEB"/>
    <w:rsid w:val="000E132A"/>
    <w:rsid w:val="000E14BB"/>
    <w:rsid w:val="000E1BCC"/>
    <w:rsid w:val="000E3AD5"/>
    <w:rsid w:val="000E4603"/>
    <w:rsid w:val="000E4928"/>
    <w:rsid w:val="000E5908"/>
    <w:rsid w:val="000E5C15"/>
    <w:rsid w:val="000E65A8"/>
    <w:rsid w:val="000F4D85"/>
    <w:rsid w:val="000F5C78"/>
    <w:rsid w:val="000F6A78"/>
    <w:rsid w:val="000F6FCC"/>
    <w:rsid w:val="000F7BDA"/>
    <w:rsid w:val="00102310"/>
    <w:rsid w:val="00102FC8"/>
    <w:rsid w:val="001048EA"/>
    <w:rsid w:val="00105425"/>
    <w:rsid w:val="00105716"/>
    <w:rsid w:val="00105D0E"/>
    <w:rsid w:val="001101C0"/>
    <w:rsid w:val="00112958"/>
    <w:rsid w:val="00113730"/>
    <w:rsid w:val="0011471A"/>
    <w:rsid w:val="00115575"/>
    <w:rsid w:val="00116EFC"/>
    <w:rsid w:val="001171D8"/>
    <w:rsid w:val="001179B1"/>
    <w:rsid w:val="0012012F"/>
    <w:rsid w:val="001202FB"/>
    <w:rsid w:val="00125DA7"/>
    <w:rsid w:val="00126298"/>
    <w:rsid w:val="0012643D"/>
    <w:rsid w:val="001271A9"/>
    <w:rsid w:val="00127330"/>
    <w:rsid w:val="001329D0"/>
    <w:rsid w:val="001348C5"/>
    <w:rsid w:val="0013598F"/>
    <w:rsid w:val="00135BBD"/>
    <w:rsid w:val="00137D8A"/>
    <w:rsid w:val="00140DF5"/>
    <w:rsid w:val="00142909"/>
    <w:rsid w:val="00144616"/>
    <w:rsid w:val="00146093"/>
    <w:rsid w:val="00147E92"/>
    <w:rsid w:val="001524A6"/>
    <w:rsid w:val="001541FC"/>
    <w:rsid w:val="0015635A"/>
    <w:rsid w:val="001615DB"/>
    <w:rsid w:val="00164A57"/>
    <w:rsid w:val="00164F8F"/>
    <w:rsid w:val="00165659"/>
    <w:rsid w:val="0016616E"/>
    <w:rsid w:val="00166806"/>
    <w:rsid w:val="00171202"/>
    <w:rsid w:val="001744FC"/>
    <w:rsid w:val="00177C20"/>
    <w:rsid w:val="00182D80"/>
    <w:rsid w:val="00183263"/>
    <w:rsid w:val="00183285"/>
    <w:rsid w:val="00187079"/>
    <w:rsid w:val="001879C8"/>
    <w:rsid w:val="00190DBF"/>
    <w:rsid w:val="0019232F"/>
    <w:rsid w:val="00192E84"/>
    <w:rsid w:val="00194ABE"/>
    <w:rsid w:val="0019701C"/>
    <w:rsid w:val="001A10FE"/>
    <w:rsid w:val="001B1429"/>
    <w:rsid w:val="001B29A3"/>
    <w:rsid w:val="001B2D6D"/>
    <w:rsid w:val="001B3268"/>
    <w:rsid w:val="001B4446"/>
    <w:rsid w:val="001B7004"/>
    <w:rsid w:val="001C15D6"/>
    <w:rsid w:val="001C45B2"/>
    <w:rsid w:val="001C5FD3"/>
    <w:rsid w:val="001C6801"/>
    <w:rsid w:val="001C7B64"/>
    <w:rsid w:val="001D0B3A"/>
    <w:rsid w:val="001D0DB7"/>
    <w:rsid w:val="001D546F"/>
    <w:rsid w:val="001E0129"/>
    <w:rsid w:val="001E1CC6"/>
    <w:rsid w:val="001E2EDA"/>
    <w:rsid w:val="001E3EB4"/>
    <w:rsid w:val="001E4DBB"/>
    <w:rsid w:val="001E67ED"/>
    <w:rsid w:val="001E7D1A"/>
    <w:rsid w:val="001F0A23"/>
    <w:rsid w:val="001F0FE2"/>
    <w:rsid w:val="001F23AA"/>
    <w:rsid w:val="001F5B1E"/>
    <w:rsid w:val="001F5E68"/>
    <w:rsid w:val="001F7872"/>
    <w:rsid w:val="00201BB5"/>
    <w:rsid w:val="00203568"/>
    <w:rsid w:val="00207AEC"/>
    <w:rsid w:val="002102ED"/>
    <w:rsid w:val="00211086"/>
    <w:rsid w:val="002116FB"/>
    <w:rsid w:val="002127D1"/>
    <w:rsid w:val="00212FCF"/>
    <w:rsid w:val="00215336"/>
    <w:rsid w:val="00215573"/>
    <w:rsid w:val="00216814"/>
    <w:rsid w:val="00216914"/>
    <w:rsid w:val="00221A40"/>
    <w:rsid w:val="00221DF8"/>
    <w:rsid w:val="002230CD"/>
    <w:rsid w:val="00224272"/>
    <w:rsid w:val="002251FA"/>
    <w:rsid w:val="00225418"/>
    <w:rsid w:val="002257F6"/>
    <w:rsid w:val="002262AF"/>
    <w:rsid w:val="00227575"/>
    <w:rsid w:val="0022767B"/>
    <w:rsid w:val="00231021"/>
    <w:rsid w:val="00232B09"/>
    <w:rsid w:val="00232D77"/>
    <w:rsid w:val="00233159"/>
    <w:rsid w:val="0023445D"/>
    <w:rsid w:val="00234A1E"/>
    <w:rsid w:val="00235411"/>
    <w:rsid w:val="002362C5"/>
    <w:rsid w:val="00236A15"/>
    <w:rsid w:val="002379C3"/>
    <w:rsid w:val="00240123"/>
    <w:rsid w:val="00242071"/>
    <w:rsid w:val="00242620"/>
    <w:rsid w:val="00244028"/>
    <w:rsid w:val="002443DA"/>
    <w:rsid w:val="00250352"/>
    <w:rsid w:val="00250D9D"/>
    <w:rsid w:val="002538CD"/>
    <w:rsid w:val="00254D30"/>
    <w:rsid w:val="00256CD3"/>
    <w:rsid w:val="002576F7"/>
    <w:rsid w:val="00262298"/>
    <w:rsid w:val="00264094"/>
    <w:rsid w:val="0026652D"/>
    <w:rsid w:val="002705B2"/>
    <w:rsid w:val="0027080C"/>
    <w:rsid w:val="00272012"/>
    <w:rsid w:val="002747CF"/>
    <w:rsid w:val="00274BC1"/>
    <w:rsid w:val="00275350"/>
    <w:rsid w:val="00275858"/>
    <w:rsid w:val="002769E1"/>
    <w:rsid w:val="002809D6"/>
    <w:rsid w:val="00282753"/>
    <w:rsid w:val="00282882"/>
    <w:rsid w:val="0028469A"/>
    <w:rsid w:val="002854F9"/>
    <w:rsid w:val="00285595"/>
    <w:rsid w:val="00285B91"/>
    <w:rsid w:val="00285F98"/>
    <w:rsid w:val="0028733A"/>
    <w:rsid w:val="00290632"/>
    <w:rsid w:val="00291FED"/>
    <w:rsid w:val="002949B7"/>
    <w:rsid w:val="00294CC4"/>
    <w:rsid w:val="00294E64"/>
    <w:rsid w:val="0029504A"/>
    <w:rsid w:val="00295477"/>
    <w:rsid w:val="00295528"/>
    <w:rsid w:val="00297485"/>
    <w:rsid w:val="002A03D5"/>
    <w:rsid w:val="002A2CB1"/>
    <w:rsid w:val="002A2FC3"/>
    <w:rsid w:val="002B0DE9"/>
    <w:rsid w:val="002B1CF8"/>
    <w:rsid w:val="002B6A82"/>
    <w:rsid w:val="002C195E"/>
    <w:rsid w:val="002C43A0"/>
    <w:rsid w:val="002C5521"/>
    <w:rsid w:val="002D0ABB"/>
    <w:rsid w:val="002D3212"/>
    <w:rsid w:val="002D6DEC"/>
    <w:rsid w:val="002E0792"/>
    <w:rsid w:val="002E1BF7"/>
    <w:rsid w:val="002E291F"/>
    <w:rsid w:val="002E2A69"/>
    <w:rsid w:val="002E4E9F"/>
    <w:rsid w:val="002E5718"/>
    <w:rsid w:val="002F2F9B"/>
    <w:rsid w:val="002F310A"/>
    <w:rsid w:val="002F5254"/>
    <w:rsid w:val="002F5D9B"/>
    <w:rsid w:val="002F5FCC"/>
    <w:rsid w:val="002F6320"/>
    <w:rsid w:val="002F73F9"/>
    <w:rsid w:val="0030186D"/>
    <w:rsid w:val="00302C26"/>
    <w:rsid w:val="00304A39"/>
    <w:rsid w:val="00304B67"/>
    <w:rsid w:val="00306567"/>
    <w:rsid w:val="00306976"/>
    <w:rsid w:val="00315FA8"/>
    <w:rsid w:val="00320EB0"/>
    <w:rsid w:val="00323ACD"/>
    <w:rsid w:val="00326095"/>
    <w:rsid w:val="00326E5D"/>
    <w:rsid w:val="0032784E"/>
    <w:rsid w:val="00330240"/>
    <w:rsid w:val="00330680"/>
    <w:rsid w:val="0033071A"/>
    <w:rsid w:val="0033270D"/>
    <w:rsid w:val="00332951"/>
    <w:rsid w:val="00332E4A"/>
    <w:rsid w:val="00333E2B"/>
    <w:rsid w:val="00334DC3"/>
    <w:rsid w:val="0033522B"/>
    <w:rsid w:val="003352EF"/>
    <w:rsid w:val="00340323"/>
    <w:rsid w:val="00341E05"/>
    <w:rsid w:val="00344B5F"/>
    <w:rsid w:val="00344D4C"/>
    <w:rsid w:val="00345152"/>
    <w:rsid w:val="00345CF6"/>
    <w:rsid w:val="003463A7"/>
    <w:rsid w:val="00346779"/>
    <w:rsid w:val="003475E3"/>
    <w:rsid w:val="0035153C"/>
    <w:rsid w:val="00352D7B"/>
    <w:rsid w:val="003534A8"/>
    <w:rsid w:val="003564A8"/>
    <w:rsid w:val="003604B4"/>
    <w:rsid w:val="003610DE"/>
    <w:rsid w:val="00364819"/>
    <w:rsid w:val="00366279"/>
    <w:rsid w:val="0036766E"/>
    <w:rsid w:val="003676EE"/>
    <w:rsid w:val="0036797F"/>
    <w:rsid w:val="0037179F"/>
    <w:rsid w:val="0037222D"/>
    <w:rsid w:val="0037280F"/>
    <w:rsid w:val="00374A9D"/>
    <w:rsid w:val="00374F17"/>
    <w:rsid w:val="003801B1"/>
    <w:rsid w:val="003823B3"/>
    <w:rsid w:val="003839DE"/>
    <w:rsid w:val="00384DC8"/>
    <w:rsid w:val="00384E04"/>
    <w:rsid w:val="00384EB4"/>
    <w:rsid w:val="00386C8F"/>
    <w:rsid w:val="003906F0"/>
    <w:rsid w:val="003929E7"/>
    <w:rsid w:val="003935F3"/>
    <w:rsid w:val="00393F13"/>
    <w:rsid w:val="00393F2E"/>
    <w:rsid w:val="00395A60"/>
    <w:rsid w:val="003A1428"/>
    <w:rsid w:val="003A1BFE"/>
    <w:rsid w:val="003A1D91"/>
    <w:rsid w:val="003A4C03"/>
    <w:rsid w:val="003A61D3"/>
    <w:rsid w:val="003A7A11"/>
    <w:rsid w:val="003B0415"/>
    <w:rsid w:val="003B1B0D"/>
    <w:rsid w:val="003B2960"/>
    <w:rsid w:val="003B435A"/>
    <w:rsid w:val="003B449F"/>
    <w:rsid w:val="003B49DE"/>
    <w:rsid w:val="003B67AD"/>
    <w:rsid w:val="003B73E6"/>
    <w:rsid w:val="003C0310"/>
    <w:rsid w:val="003C1EC3"/>
    <w:rsid w:val="003C23B9"/>
    <w:rsid w:val="003C362D"/>
    <w:rsid w:val="003C3C05"/>
    <w:rsid w:val="003C4B3D"/>
    <w:rsid w:val="003C53E7"/>
    <w:rsid w:val="003C5A09"/>
    <w:rsid w:val="003C5F50"/>
    <w:rsid w:val="003D0A42"/>
    <w:rsid w:val="003D2D65"/>
    <w:rsid w:val="003D5D01"/>
    <w:rsid w:val="003D6BF5"/>
    <w:rsid w:val="003E010E"/>
    <w:rsid w:val="003E1701"/>
    <w:rsid w:val="003E2DD6"/>
    <w:rsid w:val="003E4AF2"/>
    <w:rsid w:val="003E558D"/>
    <w:rsid w:val="003E6313"/>
    <w:rsid w:val="003E72AB"/>
    <w:rsid w:val="003F0538"/>
    <w:rsid w:val="003F1438"/>
    <w:rsid w:val="003F166F"/>
    <w:rsid w:val="003F2C0F"/>
    <w:rsid w:val="003F3B9D"/>
    <w:rsid w:val="003F4B70"/>
    <w:rsid w:val="003F4BBE"/>
    <w:rsid w:val="003F59EB"/>
    <w:rsid w:val="003F79D1"/>
    <w:rsid w:val="0040203E"/>
    <w:rsid w:val="004054C9"/>
    <w:rsid w:val="004072FC"/>
    <w:rsid w:val="00407BFC"/>
    <w:rsid w:val="00413C04"/>
    <w:rsid w:val="004143DD"/>
    <w:rsid w:val="00414D3A"/>
    <w:rsid w:val="00414EFB"/>
    <w:rsid w:val="004168A6"/>
    <w:rsid w:val="00416B28"/>
    <w:rsid w:val="004210F4"/>
    <w:rsid w:val="004225F5"/>
    <w:rsid w:val="00422E81"/>
    <w:rsid w:val="00424999"/>
    <w:rsid w:val="0042506A"/>
    <w:rsid w:val="004265E5"/>
    <w:rsid w:val="00426D15"/>
    <w:rsid w:val="00427142"/>
    <w:rsid w:val="0043154C"/>
    <w:rsid w:val="00432063"/>
    <w:rsid w:val="00432531"/>
    <w:rsid w:val="00432636"/>
    <w:rsid w:val="0043307C"/>
    <w:rsid w:val="00433B7B"/>
    <w:rsid w:val="004344CA"/>
    <w:rsid w:val="00440451"/>
    <w:rsid w:val="00440B2D"/>
    <w:rsid w:val="00440D7E"/>
    <w:rsid w:val="0044104E"/>
    <w:rsid w:val="00441332"/>
    <w:rsid w:val="0044191E"/>
    <w:rsid w:val="00441AF1"/>
    <w:rsid w:val="00441E63"/>
    <w:rsid w:val="00442D5D"/>
    <w:rsid w:val="00446D3C"/>
    <w:rsid w:val="00450910"/>
    <w:rsid w:val="004557A2"/>
    <w:rsid w:val="0046265A"/>
    <w:rsid w:val="00462B48"/>
    <w:rsid w:val="004632F3"/>
    <w:rsid w:val="00463AF9"/>
    <w:rsid w:val="00466E9E"/>
    <w:rsid w:val="00467147"/>
    <w:rsid w:val="004739EE"/>
    <w:rsid w:val="00474ECE"/>
    <w:rsid w:val="004807CA"/>
    <w:rsid w:val="00482599"/>
    <w:rsid w:val="00482C0E"/>
    <w:rsid w:val="0048477B"/>
    <w:rsid w:val="00485BFB"/>
    <w:rsid w:val="004937CE"/>
    <w:rsid w:val="00495A89"/>
    <w:rsid w:val="00496C99"/>
    <w:rsid w:val="004A2FEF"/>
    <w:rsid w:val="004A3B42"/>
    <w:rsid w:val="004A64A1"/>
    <w:rsid w:val="004A6F13"/>
    <w:rsid w:val="004A7BD7"/>
    <w:rsid w:val="004A9466"/>
    <w:rsid w:val="004B18C3"/>
    <w:rsid w:val="004B30F7"/>
    <w:rsid w:val="004B3FBD"/>
    <w:rsid w:val="004B5D43"/>
    <w:rsid w:val="004B7E09"/>
    <w:rsid w:val="004B7EDA"/>
    <w:rsid w:val="004C1618"/>
    <w:rsid w:val="004C607F"/>
    <w:rsid w:val="004C6F76"/>
    <w:rsid w:val="004C7B56"/>
    <w:rsid w:val="004D01E1"/>
    <w:rsid w:val="004D1B5D"/>
    <w:rsid w:val="004D1DE3"/>
    <w:rsid w:val="004D1F6E"/>
    <w:rsid w:val="004D4936"/>
    <w:rsid w:val="004D4BC9"/>
    <w:rsid w:val="004D5534"/>
    <w:rsid w:val="004E17BA"/>
    <w:rsid w:val="004E1F15"/>
    <w:rsid w:val="004E333B"/>
    <w:rsid w:val="004F0A88"/>
    <w:rsid w:val="004F2003"/>
    <w:rsid w:val="004F3377"/>
    <w:rsid w:val="004F6182"/>
    <w:rsid w:val="00501BE3"/>
    <w:rsid w:val="00501E94"/>
    <w:rsid w:val="00502243"/>
    <w:rsid w:val="00502B0E"/>
    <w:rsid w:val="005046C6"/>
    <w:rsid w:val="00506154"/>
    <w:rsid w:val="00507AAC"/>
    <w:rsid w:val="00510F98"/>
    <w:rsid w:val="00511131"/>
    <w:rsid w:val="00513059"/>
    <w:rsid w:val="00514875"/>
    <w:rsid w:val="005150C1"/>
    <w:rsid w:val="00516B4C"/>
    <w:rsid w:val="005177F8"/>
    <w:rsid w:val="00520668"/>
    <w:rsid w:val="00520874"/>
    <w:rsid w:val="005212CC"/>
    <w:rsid w:val="0052186D"/>
    <w:rsid w:val="00521E03"/>
    <w:rsid w:val="005237C7"/>
    <w:rsid w:val="00525F3D"/>
    <w:rsid w:val="005277B4"/>
    <w:rsid w:val="00527F78"/>
    <w:rsid w:val="0053044A"/>
    <w:rsid w:val="005309D0"/>
    <w:rsid w:val="00531070"/>
    <w:rsid w:val="0053236F"/>
    <w:rsid w:val="00532577"/>
    <w:rsid w:val="0053358B"/>
    <w:rsid w:val="00534B22"/>
    <w:rsid w:val="00536ACF"/>
    <w:rsid w:val="00540185"/>
    <w:rsid w:val="0054081D"/>
    <w:rsid w:val="00542C07"/>
    <w:rsid w:val="005435D0"/>
    <w:rsid w:val="0054530B"/>
    <w:rsid w:val="00545468"/>
    <w:rsid w:val="005501A5"/>
    <w:rsid w:val="00550395"/>
    <w:rsid w:val="005506E7"/>
    <w:rsid w:val="00550C49"/>
    <w:rsid w:val="00551577"/>
    <w:rsid w:val="00552784"/>
    <w:rsid w:val="00552A22"/>
    <w:rsid w:val="0055460C"/>
    <w:rsid w:val="00556D73"/>
    <w:rsid w:val="0055784D"/>
    <w:rsid w:val="00560554"/>
    <w:rsid w:val="0056065A"/>
    <w:rsid w:val="0056157D"/>
    <w:rsid w:val="005624B0"/>
    <w:rsid w:val="00562B3A"/>
    <w:rsid w:val="00562E5B"/>
    <w:rsid w:val="00562F76"/>
    <w:rsid w:val="00563528"/>
    <w:rsid w:val="00563EB8"/>
    <w:rsid w:val="0056554F"/>
    <w:rsid w:val="00565BE3"/>
    <w:rsid w:val="00565D94"/>
    <w:rsid w:val="00567A60"/>
    <w:rsid w:val="00567C4A"/>
    <w:rsid w:val="00570BDA"/>
    <w:rsid w:val="00571D80"/>
    <w:rsid w:val="005727A8"/>
    <w:rsid w:val="00573DFF"/>
    <w:rsid w:val="0057423A"/>
    <w:rsid w:val="005812F5"/>
    <w:rsid w:val="0058435C"/>
    <w:rsid w:val="00586129"/>
    <w:rsid w:val="00587897"/>
    <w:rsid w:val="005912A1"/>
    <w:rsid w:val="0059213C"/>
    <w:rsid w:val="00595130"/>
    <w:rsid w:val="00597431"/>
    <w:rsid w:val="005A012A"/>
    <w:rsid w:val="005A0E31"/>
    <w:rsid w:val="005A15D9"/>
    <w:rsid w:val="005A4666"/>
    <w:rsid w:val="005A652D"/>
    <w:rsid w:val="005A687A"/>
    <w:rsid w:val="005B08F2"/>
    <w:rsid w:val="005B263D"/>
    <w:rsid w:val="005B29EF"/>
    <w:rsid w:val="005B36CE"/>
    <w:rsid w:val="005B5209"/>
    <w:rsid w:val="005B67C6"/>
    <w:rsid w:val="005C0056"/>
    <w:rsid w:val="005C0D96"/>
    <w:rsid w:val="005C3EB7"/>
    <w:rsid w:val="005C4373"/>
    <w:rsid w:val="005C550F"/>
    <w:rsid w:val="005C558C"/>
    <w:rsid w:val="005C61DB"/>
    <w:rsid w:val="005C757D"/>
    <w:rsid w:val="005D11E4"/>
    <w:rsid w:val="005D2451"/>
    <w:rsid w:val="005D35E7"/>
    <w:rsid w:val="005D6686"/>
    <w:rsid w:val="005D68A5"/>
    <w:rsid w:val="005D6AC9"/>
    <w:rsid w:val="005D74E2"/>
    <w:rsid w:val="005D7FF7"/>
    <w:rsid w:val="005E14CD"/>
    <w:rsid w:val="005E2689"/>
    <w:rsid w:val="005E49A1"/>
    <w:rsid w:val="005E4FC5"/>
    <w:rsid w:val="005E57CE"/>
    <w:rsid w:val="005E5DB8"/>
    <w:rsid w:val="005F093F"/>
    <w:rsid w:val="005F1656"/>
    <w:rsid w:val="005F1BB1"/>
    <w:rsid w:val="005F3493"/>
    <w:rsid w:val="005F54FA"/>
    <w:rsid w:val="005F67FE"/>
    <w:rsid w:val="0060054E"/>
    <w:rsid w:val="00600766"/>
    <w:rsid w:val="006010AA"/>
    <w:rsid w:val="00601DBA"/>
    <w:rsid w:val="00602872"/>
    <w:rsid w:val="00604589"/>
    <w:rsid w:val="00604646"/>
    <w:rsid w:val="00605BE9"/>
    <w:rsid w:val="00606BAA"/>
    <w:rsid w:val="006124EE"/>
    <w:rsid w:val="00614707"/>
    <w:rsid w:val="006147D0"/>
    <w:rsid w:val="00620395"/>
    <w:rsid w:val="00620809"/>
    <w:rsid w:val="0062158C"/>
    <w:rsid w:val="00622557"/>
    <w:rsid w:val="0062273F"/>
    <w:rsid w:val="00624671"/>
    <w:rsid w:val="00624912"/>
    <w:rsid w:val="006277FC"/>
    <w:rsid w:val="0063079B"/>
    <w:rsid w:val="006311AE"/>
    <w:rsid w:val="0063184B"/>
    <w:rsid w:val="00634B39"/>
    <w:rsid w:val="006353A3"/>
    <w:rsid w:val="00636B65"/>
    <w:rsid w:val="006379D8"/>
    <w:rsid w:val="00637C43"/>
    <w:rsid w:val="00640189"/>
    <w:rsid w:val="00641EC0"/>
    <w:rsid w:val="0064722B"/>
    <w:rsid w:val="006506DB"/>
    <w:rsid w:val="0065110E"/>
    <w:rsid w:val="006527E8"/>
    <w:rsid w:val="006544CD"/>
    <w:rsid w:val="006551AD"/>
    <w:rsid w:val="00655A6A"/>
    <w:rsid w:val="00657E43"/>
    <w:rsid w:val="00660D3C"/>
    <w:rsid w:val="0066392C"/>
    <w:rsid w:val="00666B56"/>
    <w:rsid w:val="00670F92"/>
    <w:rsid w:val="00671978"/>
    <w:rsid w:val="00673AF5"/>
    <w:rsid w:val="00674188"/>
    <w:rsid w:val="006765CD"/>
    <w:rsid w:val="00677231"/>
    <w:rsid w:val="00677DBB"/>
    <w:rsid w:val="0068020F"/>
    <w:rsid w:val="00680323"/>
    <w:rsid w:val="00680949"/>
    <w:rsid w:val="006815E0"/>
    <w:rsid w:val="00681CC9"/>
    <w:rsid w:val="0068421E"/>
    <w:rsid w:val="00684F30"/>
    <w:rsid w:val="006862B4"/>
    <w:rsid w:val="006910B2"/>
    <w:rsid w:val="00692E8D"/>
    <w:rsid w:val="006939C4"/>
    <w:rsid w:val="00694848"/>
    <w:rsid w:val="00694BA6"/>
    <w:rsid w:val="006A3A6E"/>
    <w:rsid w:val="006A64B4"/>
    <w:rsid w:val="006A7885"/>
    <w:rsid w:val="006A7977"/>
    <w:rsid w:val="006B0EE6"/>
    <w:rsid w:val="006B1195"/>
    <w:rsid w:val="006B1B4A"/>
    <w:rsid w:val="006B1DF7"/>
    <w:rsid w:val="006B375C"/>
    <w:rsid w:val="006B396A"/>
    <w:rsid w:val="006B5106"/>
    <w:rsid w:val="006B63AB"/>
    <w:rsid w:val="006C0DA7"/>
    <w:rsid w:val="006C1411"/>
    <w:rsid w:val="006C2DE6"/>
    <w:rsid w:val="006C40AA"/>
    <w:rsid w:val="006C4CB1"/>
    <w:rsid w:val="006C5FE8"/>
    <w:rsid w:val="006C7C1F"/>
    <w:rsid w:val="006D1DC6"/>
    <w:rsid w:val="006D3640"/>
    <w:rsid w:val="006E17B0"/>
    <w:rsid w:val="006E1EC0"/>
    <w:rsid w:val="006E5D00"/>
    <w:rsid w:val="006E7605"/>
    <w:rsid w:val="006F321F"/>
    <w:rsid w:val="006F4E7F"/>
    <w:rsid w:val="006F520A"/>
    <w:rsid w:val="006F6999"/>
    <w:rsid w:val="006F704F"/>
    <w:rsid w:val="0070029D"/>
    <w:rsid w:val="00702886"/>
    <w:rsid w:val="0070495E"/>
    <w:rsid w:val="00704B30"/>
    <w:rsid w:val="0070523E"/>
    <w:rsid w:val="007057AF"/>
    <w:rsid w:val="00705905"/>
    <w:rsid w:val="007107C9"/>
    <w:rsid w:val="00710B55"/>
    <w:rsid w:val="00712C39"/>
    <w:rsid w:val="00715D60"/>
    <w:rsid w:val="0072506C"/>
    <w:rsid w:val="00725CD0"/>
    <w:rsid w:val="007275EE"/>
    <w:rsid w:val="00730A61"/>
    <w:rsid w:val="00731ABC"/>
    <w:rsid w:val="00732333"/>
    <w:rsid w:val="0073269A"/>
    <w:rsid w:val="00734075"/>
    <w:rsid w:val="00734210"/>
    <w:rsid w:val="00734769"/>
    <w:rsid w:val="00735FAB"/>
    <w:rsid w:val="00736B3B"/>
    <w:rsid w:val="00737259"/>
    <w:rsid w:val="0073C08B"/>
    <w:rsid w:val="007400A4"/>
    <w:rsid w:val="00740849"/>
    <w:rsid w:val="00743203"/>
    <w:rsid w:val="00745D2C"/>
    <w:rsid w:val="00746628"/>
    <w:rsid w:val="0075065F"/>
    <w:rsid w:val="007510C7"/>
    <w:rsid w:val="007551E3"/>
    <w:rsid w:val="007563ED"/>
    <w:rsid w:val="0075695A"/>
    <w:rsid w:val="0076147A"/>
    <w:rsid w:val="007622E9"/>
    <w:rsid w:val="007643DB"/>
    <w:rsid w:val="0076460C"/>
    <w:rsid w:val="00764D19"/>
    <w:rsid w:val="00765CD2"/>
    <w:rsid w:val="00766E9D"/>
    <w:rsid w:val="00767526"/>
    <w:rsid w:val="00772448"/>
    <w:rsid w:val="00776217"/>
    <w:rsid w:val="00783614"/>
    <w:rsid w:val="00785964"/>
    <w:rsid w:val="007864C3"/>
    <w:rsid w:val="007869AA"/>
    <w:rsid w:val="00787380"/>
    <w:rsid w:val="00787B11"/>
    <w:rsid w:val="00790198"/>
    <w:rsid w:val="00791DA1"/>
    <w:rsid w:val="007926F1"/>
    <w:rsid w:val="00794C60"/>
    <w:rsid w:val="00795F0C"/>
    <w:rsid w:val="007961CE"/>
    <w:rsid w:val="007A05ED"/>
    <w:rsid w:val="007A1741"/>
    <w:rsid w:val="007A638D"/>
    <w:rsid w:val="007B1E62"/>
    <w:rsid w:val="007B5EB0"/>
    <w:rsid w:val="007B6A13"/>
    <w:rsid w:val="007B7D62"/>
    <w:rsid w:val="007C213A"/>
    <w:rsid w:val="007C26B9"/>
    <w:rsid w:val="007C6C4E"/>
    <w:rsid w:val="007D070D"/>
    <w:rsid w:val="007D12E9"/>
    <w:rsid w:val="007D20A2"/>
    <w:rsid w:val="007D3595"/>
    <w:rsid w:val="007D40FD"/>
    <w:rsid w:val="007D4EAB"/>
    <w:rsid w:val="007D51CA"/>
    <w:rsid w:val="007D5AA5"/>
    <w:rsid w:val="007D6AF9"/>
    <w:rsid w:val="007D7F1A"/>
    <w:rsid w:val="007E1921"/>
    <w:rsid w:val="007E1C9A"/>
    <w:rsid w:val="007E2292"/>
    <w:rsid w:val="007E2BC1"/>
    <w:rsid w:val="007E502C"/>
    <w:rsid w:val="007E684E"/>
    <w:rsid w:val="007E6BFB"/>
    <w:rsid w:val="007E6EB1"/>
    <w:rsid w:val="007F080C"/>
    <w:rsid w:val="007F10BB"/>
    <w:rsid w:val="007F1151"/>
    <w:rsid w:val="007F177C"/>
    <w:rsid w:val="007F3B33"/>
    <w:rsid w:val="00800CCE"/>
    <w:rsid w:val="00800F79"/>
    <w:rsid w:val="0080408A"/>
    <w:rsid w:val="008046AF"/>
    <w:rsid w:val="00805D35"/>
    <w:rsid w:val="008076FF"/>
    <w:rsid w:val="00810804"/>
    <w:rsid w:val="008114EF"/>
    <w:rsid w:val="00813D40"/>
    <w:rsid w:val="00814222"/>
    <w:rsid w:val="008143E1"/>
    <w:rsid w:val="008172AF"/>
    <w:rsid w:val="00817BEB"/>
    <w:rsid w:val="008232BD"/>
    <w:rsid w:val="00823B8F"/>
    <w:rsid w:val="00823CC3"/>
    <w:rsid w:val="0082548F"/>
    <w:rsid w:val="00825556"/>
    <w:rsid w:val="0082560F"/>
    <w:rsid w:val="008260D0"/>
    <w:rsid w:val="008278DF"/>
    <w:rsid w:val="008300F6"/>
    <w:rsid w:val="00831D38"/>
    <w:rsid w:val="00832443"/>
    <w:rsid w:val="00832C82"/>
    <w:rsid w:val="00835085"/>
    <w:rsid w:val="0083698C"/>
    <w:rsid w:val="00837F30"/>
    <w:rsid w:val="008408D1"/>
    <w:rsid w:val="00840A08"/>
    <w:rsid w:val="00840DE4"/>
    <w:rsid w:val="008422F2"/>
    <w:rsid w:val="00842DC0"/>
    <w:rsid w:val="00844108"/>
    <w:rsid w:val="00852EE3"/>
    <w:rsid w:val="0085321A"/>
    <w:rsid w:val="008548BD"/>
    <w:rsid w:val="008548C3"/>
    <w:rsid w:val="00854BFF"/>
    <w:rsid w:val="00857D4B"/>
    <w:rsid w:val="008603EE"/>
    <w:rsid w:val="00867FCF"/>
    <w:rsid w:val="00870A1A"/>
    <w:rsid w:val="00871A66"/>
    <w:rsid w:val="00874F9A"/>
    <w:rsid w:val="008756B0"/>
    <w:rsid w:val="00876958"/>
    <w:rsid w:val="00877B32"/>
    <w:rsid w:val="0088093B"/>
    <w:rsid w:val="0088119B"/>
    <w:rsid w:val="00882569"/>
    <w:rsid w:val="00882707"/>
    <w:rsid w:val="00884B28"/>
    <w:rsid w:val="0088516D"/>
    <w:rsid w:val="0088775D"/>
    <w:rsid w:val="00887761"/>
    <w:rsid w:val="008911C0"/>
    <w:rsid w:val="00892095"/>
    <w:rsid w:val="008934B4"/>
    <w:rsid w:val="00893534"/>
    <w:rsid w:val="00893F1C"/>
    <w:rsid w:val="008A130E"/>
    <w:rsid w:val="008A32AD"/>
    <w:rsid w:val="008A4010"/>
    <w:rsid w:val="008A5024"/>
    <w:rsid w:val="008A702E"/>
    <w:rsid w:val="008B00BD"/>
    <w:rsid w:val="008B038F"/>
    <w:rsid w:val="008B0A4D"/>
    <w:rsid w:val="008B0D4B"/>
    <w:rsid w:val="008B66FB"/>
    <w:rsid w:val="008B6712"/>
    <w:rsid w:val="008B6F41"/>
    <w:rsid w:val="008C15C5"/>
    <w:rsid w:val="008C18CC"/>
    <w:rsid w:val="008C3483"/>
    <w:rsid w:val="008C364C"/>
    <w:rsid w:val="008C5EDC"/>
    <w:rsid w:val="008C62BE"/>
    <w:rsid w:val="008C750D"/>
    <w:rsid w:val="008C7E73"/>
    <w:rsid w:val="008D055B"/>
    <w:rsid w:val="008D060F"/>
    <w:rsid w:val="008D15AB"/>
    <w:rsid w:val="008D3A8B"/>
    <w:rsid w:val="008D67B3"/>
    <w:rsid w:val="008D7902"/>
    <w:rsid w:val="008E0D8F"/>
    <w:rsid w:val="008E17D8"/>
    <w:rsid w:val="008E2019"/>
    <w:rsid w:val="008E314C"/>
    <w:rsid w:val="008E5AE4"/>
    <w:rsid w:val="008E7568"/>
    <w:rsid w:val="008E78B7"/>
    <w:rsid w:val="008F3F19"/>
    <w:rsid w:val="008F41F0"/>
    <w:rsid w:val="008F54FA"/>
    <w:rsid w:val="008F79F6"/>
    <w:rsid w:val="0090138B"/>
    <w:rsid w:val="00902459"/>
    <w:rsid w:val="00902E20"/>
    <w:rsid w:val="00904A46"/>
    <w:rsid w:val="00907261"/>
    <w:rsid w:val="00913EFC"/>
    <w:rsid w:val="00914956"/>
    <w:rsid w:val="00914C36"/>
    <w:rsid w:val="009169D5"/>
    <w:rsid w:val="00922842"/>
    <w:rsid w:val="009229A1"/>
    <w:rsid w:val="00923C32"/>
    <w:rsid w:val="009240AA"/>
    <w:rsid w:val="009329FD"/>
    <w:rsid w:val="0093378E"/>
    <w:rsid w:val="009338C6"/>
    <w:rsid w:val="0094021B"/>
    <w:rsid w:val="00940AC6"/>
    <w:rsid w:val="00941BBF"/>
    <w:rsid w:val="00942A89"/>
    <w:rsid w:val="0094575B"/>
    <w:rsid w:val="00950858"/>
    <w:rsid w:val="00952EBF"/>
    <w:rsid w:val="0095564A"/>
    <w:rsid w:val="009627FF"/>
    <w:rsid w:val="0096455D"/>
    <w:rsid w:val="00964A82"/>
    <w:rsid w:val="00964AE0"/>
    <w:rsid w:val="00965987"/>
    <w:rsid w:val="0096711E"/>
    <w:rsid w:val="009671F1"/>
    <w:rsid w:val="0096735F"/>
    <w:rsid w:val="009705A5"/>
    <w:rsid w:val="00972B5D"/>
    <w:rsid w:val="00974309"/>
    <w:rsid w:val="0097491C"/>
    <w:rsid w:val="00976F3B"/>
    <w:rsid w:val="00980E70"/>
    <w:rsid w:val="0098419D"/>
    <w:rsid w:val="00984F94"/>
    <w:rsid w:val="009850A6"/>
    <w:rsid w:val="00986CF3"/>
    <w:rsid w:val="009914C7"/>
    <w:rsid w:val="00992A9F"/>
    <w:rsid w:val="0099308C"/>
    <w:rsid w:val="00993B20"/>
    <w:rsid w:val="0099579E"/>
    <w:rsid w:val="0099775C"/>
    <w:rsid w:val="009A0602"/>
    <w:rsid w:val="009A5236"/>
    <w:rsid w:val="009A65F0"/>
    <w:rsid w:val="009B581C"/>
    <w:rsid w:val="009B68C9"/>
    <w:rsid w:val="009B6C67"/>
    <w:rsid w:val="009C0104"/>
    <w:rsid w:val="009C03A6"/>
    <w:rsid w:val="009C1A69"/>
    <w:rsid w:val="009C2C8D"/>
    <w:rsid w:val="009C5C1B"/>
    <w:rsid w:val="009C7504"/>
    <w:rsid w:val="009C7CAA"/>
    <w:rsid w:val="009D0D32"/>
    <w:rsid w:val="009D1918"/>
    <w:rsid w:val="009D1EDB"/>
    <w:rsid w:val="009D2420"/>
    <w:rsid w:val="009D3A66"/>
    <w:rsid w:val="009D4172"/>
    <w:rsid w:val="009D4B6C"/>
    <w:rsid w:val="009D6E10"/>
    <w:rsid w:val="009E5457"/>
    <w:rsid w:val="009E5CCE"/>
    <w:rsid w:val="009E6891"/>
    <w:rsid w:val="009E6D47"/>
    <w:rsid w:val="009F07F3"/>
    <w:rsid w:val="009F42EA"/>
    <w:rsid w:val="009F6B20"/>
    <w:rsid w:val="009F7B09"/>
    <w:rsid w:val="00A0010A"/>
    <w:rsid w:val="00A01DCE"/>
    <w:rsid w:val="00A03474"/>
    <w:rsid w:val="00A043D0"/>
    <w:rsid w:val="00A1240A"/>
    <w:rsid w:val="00A13CAE"/>
    <w:rsid w:val="00A1520B"/>
    <w:rsid w:val="00A17EC0"/>
    <w:rsid w:val="00A20A0A"/>
    <w:rsid w:val="00A21EF1"/>
    <w:rsid w:val="00A22D78"/>
    <w:rsid w:val="00A25AA0"/>
    <w:rsid w:val="00A26239"/>
    <w:rsid w:val="00A264BA"/>
    <w:rsid w:val="00A272FC"/>
    <w:rsid w:val="00A27378"/>
    <w:rsid w:val="00A300B6"/>
    <w:rsid w:val="00A30FEC"/>
    <w:rsid w:val="00A31912"/>
    <w:rsid w:val="00A34BC3"/>
    <w:rsid w:val="00A34EF7"/>
    <w:rsid w:val="00A36864"/>
    <w:rsid w:val="00A41CF3"/>
    <w:rsid w:val="00A42A3D"/>
    <w:rsid w:val="00A45B35"/>
    <w:rsid w:val="00A46564"/>
    <w:rsid w:val="00A47F3A"/>
    <w:rsid w:val="00A50838"/>
    <w:rsid w:val="00A5108B"/>
    <w:rsid w:val="00A51295"/>
    <w:rsid w:val="00A524CE"/>
    <w:rsid w:val="00A52DF1"/>
    <w:rsid w:val="00A546D0"/>
    <w:rsid w:val="00A555BA"/>
    <w:rsid w:val="00A55FC4"/>
    <w:rsid w:val="00A5626E"/>
    <w:rsid w:val="00A61173"/>
    <w:rsid w:val="00A632FC"/>
    <w:rsid w:val="00A7075B"/>
    <w:rsid w:val="00A7106B"/>
    <w:rsid w:val="00A75B6A"/>
    <w:rsid w:val="00A76FDC"/>
    <w:rsid w:val="00A80422"/>
    <w:rsid w:val="00A81BA2"/>
    <w:rsid w:val="00A81D00"/>
    <w:rsid w:val="00A821F1"/>
    <w:rsid w:val="00A82BFF"/>
    <w:rsid w:val="00A82F6A"/>
    <w:rsid w:val="00A84E69"/>
    <w:rsid w:val="00A85025"/>
    <w:rsid w:val="00A87D1E"/>
    <w:rsid w:val="00A9182D"/>
    <w:rsid w:val="00A92C64"/>
    <w:rsid w:val="00A94AB5"/>
    <w:rsid w:val="00A9617B"/>
    <w:rsid w:val="00AA1115"/>
    <w:rsid w:val="00AA1658"/>
    <w:rsid w:val="00AA1ACA"/>
    <w:rsid w:val="00AA1CDD"/>
    <w:rsid w:val="00AA3907"/>
    <w:rsid w:val="00AA3AA7"/>
    <w:rsid w:val="00AA595B"/>
    <w:rsid w:val="00AA599F"/>
    <w:rsid w:val="00AA7EE9"/>
    <w:rsid w:val="00AB35D4"/>
    <w:rsid w:val="00AB741C"/>
    <w:rsid w:val="00AC1B12"/>
    <w:rsid w:val="00AC1ED8"/>
    <w:rsid w:val="00AC356C"/>
    <w:rsid w:val="00AC49C0"/>
    <w:rsid w:val="00AD245E"/>
    <w:rsid w:val="00AD2D9D"/>
    <w:rsid w:val="00AD2FCD"/>
    <w:rsid w:val="00AD3EAA"/>
    <w:rsid w:val="00AD5E14"/>
    <w:rsid w:val="00AD69C8"/>
    <w:rsid w:val="00AD6C1E"/>
    <w:rsid w:val="00AD7DEA"/>
    <w:rsid w:val="00AE0AB4"/>
    <w:rsid w:val="00AE2085"/>
    <w:rsid w:val="00AE54AC"/>
    <w:rsid w:val="00AE5575"/>
    <w:rsid w:val="00AE64B2"/>
    <w:rsid w:val="00AE6DFB"/>
    <w:rsid w:val="00AF1366"/>
    <w:rsid w:val="00AF1F03"/>
    <w:rsid w:val="00AF28EF"/>
    <w:rsid w:val="00AF2AEA"/>
    <w:rsid w:val="00AF2D97"/>
    <w:rsid w:val="00AF31CB"/>
    <w:rsid w:val="00AF334F"/>
    <w:rsid w:val="00AF487A"/>
    <w:rsid w:val="00AF4BE2"/>
    <w:rsid w:val="00AF7BA7"/>
    <w:rsid w:val="00B01419"/>
    <w:rsid w:val="00B017BC"/>
    <w:rsid w:val="00B01AF9"/>
    <w:rsid w:val="00B01EC4"/>
    <w:rsid w:val="00B01F09"/>
    <w:rsid w:val="00B02FDB"/>
    <w:rsid w:val="00B0352D"/>
    <w:rsid w:val="00B03537"/>
    <w:rsid w:val="00B06C84"/>
    <w:rsid w:val="00B07919"/>
    <w:rsid w:val="00B102EE"/>
    <w:rsid w:val="00B112E6"/>
    <w:rsid w:val="00B118A7"/>
    <w:rsid w:val="00B11AF9"/>
    <w:rsid w:val="00B11B99"/>
    <w:rsid w:val="00B132DA"/>
    <w:rsid w:val="00B13737"/>
    <w:rsid w:val="00B14295"/>
    <w:rsid w:val="00B14429"/>
    <w:rsid w:val="00B14721"/>
    <w:rsid w:val="00B14F45"/>
    <w:rsid w:val="00B14F98"/>
    <w:rsid w:val="00B16058"/>
    <w:rsid w:val="00B167DE"/>
    <w:rsid w:val="00B2159F"/>
    <w:rsid w:val="00B21843"/>
    <w:rsid w:val="00B21FB4"/>
    <w:rsid w:val="00B22025"/>
    <w:rsid w:val="00B23869"/>
    <w:rsid w:val="00B24EDA"/>
    <w:rsid w:val="00B26FDA"/>
    <w:rsid w:val="00B27C22"/>
    <w:rsid w:val="00B31A2F"/>
    <w:rsid w:val="00B341AB"/>
    <w:rsid w:val="00B35E48"/>
    <w:rsid w:val="00B3602E"/>
    <w:rsid w:val="00B40224"/>
    <w:rsid w:val="00B407AA"/>
    <w:rsid w:val="00B40AF9"/>
    <w:rsid w:val="00B44432"/>
    <w:rsid w:val="00B512AA"/>
    <w:rsid w:val="00B52C0B"/>
    <w:rsid w:val="00B55331"/>
    <w:rsid w:val="00B55B1E"/>
    <w:rsid w:val="00B57057"/>
    <w:rsid w:val="00B60632"/>
    <w:rsid w:val="00B60AB2"/>
    <w:rsid w:val="00B63342"/>
    <w:rsid w:val="00B734BC"/>
    <w:rsid w:val="00B77688"/>
    <w:rsid w:val="00B80E6A"/>
    <w:rsid w:val="00B81EAB"/>
    <w:rsid w:val="00B83218"/>
    <w:rsid w:val="00B85347"/>
    <w:rsid w:val="00B8619E"/>
    <w:rsid w:val="00B87A17"/>
    <w:rsid w:val="00B90433"/>
    <w:rsid w:val="00B96548"/>
    <w:rsid w:val="00B9737A"/>
    <w:rsid w:val="00B978D6"/>
    <w:rsid w:val="00BA2068"/>
    <w:rsid w:val="00BA29E7"/>
    <w:rsid w:val="00BA354B"/>
    <w:rsid w:val="00BB120F"/>
    <w:rsid w:val="00BB1334"/>
    <w:rsid w:val="00BC0805"/>
    <w:rsid w:val="00BC5B83"/>
    <w:rsid w:val="00BD0395"/>
    <w:rsid w:val="00BD0927"/>
    <w:rsid w:val="00BD094F"/>
    <w:rsid w:val="00BD0BA7"/>
    <w:rsid w:val="00BD1B67"/>
    <w:rsid w:val="00BD1FAC"/>
    <w:rsid w:val="00BD45B4"/>
    <w:rsid w:val="00BD7E26"/>
    <w:rsid w:val="00BE1429"/>
    <w:rsid w:val="00BE1686"/>
    <w:rsid w:val="00BE2AD0"/>
    <w:rsid w:val="00BE47FB"/>
    <w:rsid w:val="00BE5776"/>
    <w:rsid w:val="00BE611A"/>
    <w:rsid w:val="00BF194D"/>
    <w:rsid w:val="00BF21DB"/>
    <w:rsid w:val="00BF7EFB"/>
    <w:rsid w:val="00C003FE"/>
    <w:rsid w:val="00C00791"/>
    <w:rsid w:val="00C01739"/>
    <w:rsid w:val="00C01A82"/>
    <w:rsid w:val="00C027C1"/>
    <w:rsid w:val="00C03766"/>
    <w:rsid w:val="00C03A97"/>
    <w:rsid w:val="00C04293"/>
    <w:rsid w:val="00C11DA0"/>
    <w:rsid w:val="00C12911"/>
    <w:rsid w:val="00C12ED6"/>
    <w:rsid w:val="00C14B84"/>
    <w:rsid w:val="00C15F5B"/>
    <w:rsid w:val="00C2008B"/>
    <w:rsid w:val="00C20B45"/>
    <w:rsid w:val="00C21328"/>
    <w:rsid w:val="00C26335"/>
    <w:rsid w:val="00C30D29"/>
    <w:rsid w:val="00C3165D"/>
    <w:rsid w:val="00C32E5E"/>
    <w:rsid w:val="00C32EEE"/>
    <w:rsid w:val="00C36760"/>
    <w:rsid w:val="00C4023F"/>
    <w:rsid w:val="00C40798"/>
    <w:rsid w:val="00C41221"/>
    <w:rsid w:val="00C4145D"/>
    <w:rsid w:val="00C45C3E"/>
    <w:rsid w:val="00C45DC9"/>
    <w:rsid w:val="00C46C8C"/>
    <w:rsid w:val="00C50110"/>
    <w:rsid w:val="00C5366F"/>
    <w:rsid w:val="00C54CEB"/>
    <w:rsid w:val="00C55476"/>
    <w:rsid w:val="00C61910"/>
    <w:rsid w:val="00C667E9"/>
    <w:rsid w:val="00C672E5"/>
    <w:rsid w:val="00C76A72"/>
    <w:rsid w:val="00C8047F"/>
    <w:rsid w:val="00C80974"/>
    <w:rsid w:val="00C811E5"/>
    <w:rsid w:val="00C82426"/>
    <w:rsid w:val="00C83232"/>
    <w:rsid w:val="00C8538F"/>
    <w:rsid w:val="00C857E2"/>
    <w:rsid w:val="00C85862"/>
    <w:rsid w:val="00C8650B"/>
    <w:rsid w:val="00C8675D"/>
    <w:rsid w:val="00C867A1"/>
    <w:rsid w:val="00C87CD5"/>
    <w:rsid w:val="00C9161C"/>
    <w:rsid w:val="00C92280"/>
    <w:rsid w:val="00C92BD0"/>
    <w:rsid w:val="00C93F10"/>
    <w:rsid w:val="00C94330"/>
    <w:rsid w:val="00C96E28"/>
    <w:rsid w:val="00CA29AA"/>
    <w:rsid w:val="00CA4D96"/>
    <w:rsid w:val="00CA6506"/>
    <w:rsid w:val="00CA6FA6"/>
    <w:rsid w:val="00CA7380"/>
    <w:rsid w:val="00CB1A63"/>
    <w:rsid w:val="00CB425D"/>
    <w:rsid w:val="00CB4A71"/>
    <w:rsid w:val="00CB5232"/>
    <w:rsid w:val="00CB6519"/>
    <w:rsid w:val="00CC30AB"/>
    <w:rsid w:val="00CC4064"/>
    <w:rsid w:val="00CC498B"/>
    <w:rsid w:val="00CC51DD"/>
    <w:rsid w:val="00CC63AD"/>
    <w:rsid w:val="00CC6EFE"/>
    <w:rsid w:val="00CD1654"/>
    <w:rsid w:val="00CD58F6"/>
    <w:rsid w:val="00CD5A31"/>
    <w:rsid w:val="00CD61D2"/>
    <w:rsid w:val="00CD7C7C"/>
    <w:rsid w:val="00CE0089"/>
    <w:rsid w:val="00CE0DFB"/>
    <w:rsid w:val="00CE0F8E"/>
    <w:rsid w:val="00CE4A38"/>
    <w:rsid w:val="00CE5E5E"/>
    <w:rsid w:val="00CE6501"/>
    <w:rsid w:val="00CE7698"/>
    <w:rsid w:val="00CF188A"/>
    <w:rsid w:val="00CF1BA9"/>
    <w:rsid w:val="00CF4110"/>
    <w:rsid w:val="00CF4F9A"/>
    <w:rsid w:val="00D016C5"/>
    <w:rsid w:val="00D020AE"/>
    <w:rsid w:val="00D02134"/>
    <w:rsid w:val="00D022B1"/>
    <w:rsid w:val="00D02B01"/>
    <w:rsid w:val="00D03D23"/>
    <w:rsid w:val="00D06365"/>
    <w:rsid w:val="00D069E7"/>
    <w:rsid w:val="00D113C4"/>
    <w:rsid w:val="00D1187A"/>
    <w:rsid w:val="00D1261E"/>
    <w:rsid w:val="00D128E4"/>
    <w:rsid w:val="00D12AD3"/>
    <w:rsid w:val="00D14456"/>
    <w:rsid w:val="00D157E3"/>
    <w:rsid w:val="00D174F4"/>
    <w:rsid w:val="00D177FD"/>
    <w:rsid w:val="00D2099A"/>
    <w:rsid w:val="00D20CC7"/>
    <w:rsid w:val="00D22897"/>
    <w:rsid w:val="00D23735"/>
    <w:rsid w:val="00D26B41"/>
    <w:rsid w:val="00D31F19"/>
    <w:rsid w:val="00D35565"/>
    <w:rsid w:val="00D36B05"/>
    <w:rsid w:val="00D37456"/>
    <w:rsid w:val="00D37DAD"/>
    <w:rsid w:val="00D4106E"/>
    <w:rsid w:val="00D423CC"/>
    <w:rsid w:val="00D42B5E"/>
    <w:rsid w:val="00D43A72"/>
    <w:rsid w:val="00D45995"/>
    <w:rsid w:val="00D469B0"/>
    <w:rsid w:val="00D517B7"/>
    <w:rsid w:val="00D51F2A"/>
    <w:rsid w:val="00D53505"/>
    <w:rsid w:val="00D549DE"/>
    <w:rsid w:val="00D577DD"/>
    <w:rsid w:val="00D60812"/>
    <w:rsid w:val="00D64C8B"/>
    <w:rsid w:val="00D67104"/>
    <w:rsid w:val="00D675CE"/>
    <w:rsid w:val="00D734CB"/>
    <w:rsid w:val="00D73777"/>
    <w:rsid w:val="00D74C3A"/>
    <w:rsid w:val="00D75C5F"/>
    <w:rsid w:val="00D76838"/>
    <w:rsid w:val="00D7752F"/>
    <w:rsid w:val="00D81018"/>
    <w:rsid w:val="00D81A33"/>
    <w:rsid w:val="00D85A31"/>
    <w:rsid w:val="00D873CF"/>
    <w:rsid w:val="00D95396"/>
    <w:rsid w:val="00DA070A"/>
    <w:rsid w:val="00DA1B1C"/>
    <w:rsid w:val="00DA445E"/>
    <w:rsid w:val="00DA4F57"/>
    <w:rsid w:val="00DA6539"/>
    <w:rsid w:val="00DA7748"/>
    <w:rsid w:val="00DB0BBE"/>
    <w:rsid w:val="00DB1FE4"/>
    <w:rsid w:val="00DB2DE6"/>
    <w:rsid w:val="00DB3BFA"/>
    <w:rsid w:val="00DB4854"/>
    <w:rsid w:val="00DB7131"/>
    <w:rsid w:val="00DC32BD"/>
    <w:rsid w:val="00DC3E45"/>
    <w:rsid w:val="00DC51DB"/>
    <w:rsid w:val="00DD01F4"/>
    <w:rsid w:val="00DD1F5F"/>
    <w:rsid w:val="00DD3CFE"/>
    <w:rsid w:val="00DD41E4"/>
    <w:rsid w:val="00DD4A79"/>
    <w:rsid w:val="00DD4D1C"/>
    <w:rsid w:val="00DD4D1F"/>
    <w:rsid w:val="00DD767E"/>
    <w:rsid w:val="00DD79C5"/>
    <w:rsid w:val="00DD7CA7"/>
    <w:rsid w:val="00DE0888"/>
    <w:rsid w:val="00DE17A6"/>
    <w:rsid w:val="00DE240B"/>
    <w:rsid w:val="00DE32CB"/>
    <w:rsid w:val="00DE40EC"/>
    <w:rsid w:val="00DE7897"/>
    <w:rsid w:val="00DF2209"/>
    <w:rsid w:val="00DF43B3"/>
    <w:rsid w:val="00DF7A27"/>
    <w:rsid w:val="00E02223"/>
    <w:rsid w:val="00E05C6D"/>
    <w:rsid w:val="00E0759F"/>
    <w:rsid w:val="00E075CC"/>
    <w:rsid w:val="00E101C0"/>
    <w:rsid w:val="00E10793"/>
    <w:rsid w:val="00E122E3"/>
    <w:rsid w:val="00E13A05"/>
    <w:rsid w:val="00E17E7D"/>
    <w:rsid w:val="00E25392"/>
    <w:rsid w:val="00E261B4"/>
    <w:rsid w:val="00E3012F"/>
    <w:rsid w:val="00E34983"/>
    <w:rsid w:val="00E35C68"/>
    <w:rsid w:val="00E3786E"/>
    <w:rsid w:val="00E44507"/>
    <w:rsid w:val="00E45256"/>
    <w:rsid w:val="00E454F8"/>
    <w:rsid w:val="00E46A34"/>
    <w:rsid w:val="00E47441"/>
    <w:rsid w:val="00E50484"/>
    <w:rsid w:val="00E50AB9"/>
    <w:rsid w:val="00E51F0D"/>
    <w:rsid w:val="00E52DEE"/>
    <w:rsid w:val="00E55C4F"/>
    <w:rsid w:val="00E63C29"/>
    <w:rsid w:val="00E64654"/>
    <w:rsid w:val="00E65BFB"/>
    <w:rsid w:val="00E662D2"/>
    <w:rsid w:val="00E71AF1"/>
    <w:rsid w:val="00E737AC"/>
    <w:rsid w:val="00E822D2"/>
    <w:rsid w:val="00E82F74"/>
    <w:rsid w:val="00E87CFE"/>
    <w:rsid w:val="00E93A8B"/>
    <w:rsid w:val="00EA11FF"/>
    <w:rsid w:val="00EA1750"/>
    <w:rsid w:val="00EA1FDC"/>
    <w:rsid w:val="00EA228E"/>
    <w:rsid w:val="00EA3DB3"/>
    <w:rsid w:val="00EA7095"/>
    <w:rsid w:val="00EA7493"/>
    <w:rsid w:val="00EB12A8"/>
    <w:rsid w:val="00EB1B25"/>
    <w:rsid w:val="00EB1BF3"/>
    <w:rsid w:val="00EC1003"/>
    <w:rsid w:val="00EC1ADD"/>
    <w:rsid w:val="00EC3824"/>
    <w:rsid w:val="00EC3934"/>
    <w:rsid w:val="00EC4FC2"/>
    <w:rsid w:val="00EC5AE9"/>
    <w:rsid w:val="00EC5AEF"/>
    <w:rsid w:val="00EC61A7"/>
    <w:rsid w:val="00EC664C"/>
    <w:rsid w:val="00ED022D"/>
    <w:rsid w:val="00ED0964"/>
    <w:rsid w:val="00ED423F"/>
    <w:rsid w:val="00EE183C"/>
    <w:rsid w:val="00EE1AFD"/>
    <w:rsid w:val="00EE26E1"/>
    <w:rsid w:val="00EE2C60"/>
    <w:rsid w:val="00EE2FEB"/>
    <w:rsid w:val="00EE315E"/>
    <w:rsid w:val="00EE4F88"/>
    <w:rsid w:val="00EE7FB2"/>
    <w:rsid w:val="00EF04A5"/>
    <w:rsid w:val="00EF0ADC"/>
    <w:rsid w:val="00EF0F98"/>
    <w:rsid w:val="00EF2ABE"/>
    <w:rsid w:val="00EF7237"/>
    <w:rsid w:val="00EF7A16"/>
    <w:rsid w:val="00F01D4B"/>
    <w:rsid w:val="00F056B9"/>
    <w:rsid w:val="00F07902"/>
    <w:rsid w:val="00F07A4D"/>
    <w:rsid w:val="00F10085"/>
    <w:rsid w:val="00F10948"/>
    <w:rsid w:val="00F12232"/>
    <w:rsid w:val="00F126EB"/>
    <w:rsid w:val="00F12BD0"/>
    <w:rsid w:val="00F13093"/>
    <w:rsid w:val="00F151EB"/>
    <w:rsid w:val="00F15F64"/>
    <w:rsid w:val="00F1609D"/>
    <w:rsid w:val="00F176E8"/>
    <w:rsid w:val="00F20018"/>
    <w:rsid w:val="00F24FED"/>
    <w:rsid w:val="00F257AC"/>
    <w:rsid w:val="00F30647"/>
    <w:rsid w:val="00F30DF3"/>
    <w:rsid w:val="00F31712"/>
    <w:rsid w:val="00F33580"/>
    <w:rsid w:val="00F3380D"/>
    <w:rsid w:val="00F37D8C"/>
    <w:rsid w:val="00F37DF2"/>
    <w:rsid w:val="00F410CF"/>
    <w:rsid w:val="00F42E6A"/>
    <w:rsid w:val="00F44009"/>
    <w:rsid w:val="00F4542C"/>
    <w:rsid w:val="00F45E7B"/>
    <w:rsid w:val="00F47A0F"/>
    <w:rsid w:val="00F50535"/>
    <w:rsid w:val="00F50BEC"/>
    <w:rsid w:val="00F51A94"/>
    <w:rsid w:val="00F5298A"/>
    <w:rsid w:val="00F5632F"/>
    <w:rsid w:val="00F568F5"/>
    <w:rsid w:val="00F57F3D"/>
    <w:rsid w:val="00F621B9"/>
    <w:rsid w:val="00F636A4"/>
    <w:rsid w:val="00F63DCC"/>
    <w:rsid w:val="00F65B7C"/>
    <w:rsid w:val="00F66294"/>
    <w:rsid w:val="00F66A18"/>
    <w:rsid w:val="00F67A75"/>
    <w:rsid w:val="00F71C4F"/>
    <w:rsid w:val="00F745F4"/>
    <w:rsid w:val="00F76644"/>
    <w:rsid w:val="00F809F9"/>
    <w:rsid w:val="00F80C24"/>
    <w:rsid w:val="00F81772"/>
    <w:rsid w:val="00F82A37"/>
    <w:rsid w:val="00F83C07"/>
    <w:rsid w:val="00F90319"/>
    <w:rsid w:val="00F91E3F"/>
    <w:rsid w:val="00F9699D"/>
    <w:rsid w:val="00F97E6E"/>
    <w:rsid w:val="00FA0DB0"/>
    <w:rsid w:val="00FA1B5D"/>
    <w:rsid w:val="00FA2723"/>
    <w:rsid w:val="00FA4832"/>
    <w:rsid w:val="00FA4CB8"/>
    <w:rsid w:val="00FA4D61"/>
    <w:rsid w:val="00FA6479"/>
    <w:rsid w:val="00FB2306"/>
    <w:rsid w:val="00FB24D1"/>
    <w:rsid w:val="00FB38EF"/>
    <w:rsid w:val="00FB3996"/>
    <w:rsid w:val="00FB40AB"/>
    <w:rsid w:val="00FB5E9B"/>
    <w:rsid w:val="00FB73E5"/>
    <w:rsid w:val="00FC0737"/>
    <w:rsid w:val="00FC0CE6"/>
    <w:rsid w:val="00FC145E"/>
    <w:rsid w:val="00FC2174"/>
    <w:rsid w:val="00FC22BC"/>
    <w:rsid w:val="00FC2AEC"/>
    <w:rsid w:val="00FC3E52"/>
    <w:rsid w:val="00FC5187"/>
    <w:rsid w:val="00FC7B2C"/>
    <w:rsid w:val="00FD1685"/>
    <w:rsid w:val="00FD2244"/>
    <w:rsid w:val="00FD2869"/>
    <w:rsid w:val="00FD414D"/>
    <w:rsid w:val="00FD4E9D"/>
    <w:rsid w:val="00FD7368"/>
    <w:rsid w:val="00FE0BE8"/>
    <w:rsid w:val="00FE0F16"/>
    <w:rsid w:val="00FE1ED4"/>
    <w:rsid w:val="00FE6F9C"/>
    <w:rsid w:val="00FE73CC"/>
    <w:rsid w:val="00FE7BD6"/>
    <w:rsid w:val="00FF257F"/>
    <w:rsid w:val="00FF3E05"/>
    <w:rsid w:val="00FF4B5C"/>
    <w:rsid w:val="00FF529E"/>
    <w:rsid w:val="00FF7EB9"/>
    <w:rsid w:val="00FF7EF9"/>
    <w:rsid w:val="016B6E57"/>
    <w:rsid w:val="01CFE0CF"/>
    <w:rsid w:val="02DF5FFC"/>
    <w:rsid w:val="0477A120"/>
    <w:rsid w:val="066666AB"/>
    <w:rsid w:val="06D282D6"/>
    <w:rsid w:val="077CFF51"/>
    <w:rsid w:val="0918BE85"/>
    <w:rsid w:val="0CFBFBCA"/>
    <w:rsid w:val="0ECB54F1"/>
    <w:rsid w:val="0F7FAED7"/>
    <w:rsid w:val="1101A35C"/>
    <w:rsid w:val="186D60F1"/>
    <w:rsid w:val="19694EF3"/>
    <w:rsid w:val="1A2D896A"/>
    <w:rsid w:val="1DCE54C9"/>
    <w:rsid w:val="1E8CBCDC"/>
    <w:rsid w:val="20D825AC"/>
    <w:rsid w:val="20EF8F01"/>
    <w:rsid w:val="2195E871"/>
    <w:rsid w:val="225CD692"/>
    <w:rsid w:val="23DD40C3"/>
    <w:rsid w:val="24F8AC66"/>
    <w:rsid w:val="266B0C9D"/>
    <w:rsid w:val="26ADAF50"/>
    <w:rsid w:val="275E7F92"/>
    <w:rsid w:val="291F6AC1"/>
    <w:rsid w:val="29829C43"/>
    <w:rsid w:val="2BC5866B"/>
    <w:rsid w:val="2C1AE5B2"/>
    <w:rsid w:val="2DD49DCE"/>
    <w:rsid w:val="3073852A"/>
    <w:rsid w:val="3176784C"/>
    <w:rsid w:val="32535502"/>
    <w:rsid w:val="3745CBBE"/>
    <w:rsid w:val="37AFABBC"/>
    <w:rsid w:val="388E2CE0"/>
    <w:rsid w:val="38E7F513"/>
    <w:rsid w:val="3B128B19"/>
    <w:rsid w:val="3B5B0B7F"/>
    <w:rsid w:val="3BBE78F7"/>
    <w:rsid w:val="3D619E03"/>
    <w:rsid w:val="3E147785"/>
    <w:rsid w:val="3FC23A9C"/>
    <w:rsid w:val="414F92AD"/>
    <w:rsid w:val="419C1180"/>
    <w:rsid w:val="422D8742"/>
    <w:rsid w:val="428BC04F"/>
    <w:rsid w:val="42A04A26"/>
    <w:rsid w:val="434BF45B"/>
    <w:rsid w:val="4827FC9C"/>
    <w:rsid w:val="49528536"/>
    <w:rsid w:val="4E030087"/>
    <w:rsid w:val="51477327"/>
    <w:rsid w:val="537EE0A2"/>
    <w:rsid w:val="54053D67"/>
    <w:rsid w:val="5513BDCF"/>
    <w:rsid w:val="552CF851"/>
    <w:rsid w:val="561BDF7E"/>
    <w:rsid w:val="56CCE01E"/>
    <w:rsid w:val="57A615EF"/>
    <w:rsid w:val="58222A4D"/>
    <w:rsid w:val="59CF3F8E"/>
    <w:rsid w:val="5A6D9000"/>
    <w:rsid w:val="5CCD634B"/>
    <w:rsid w:val="5D136D66"/>
    <w:rsid w:val="5E78116E"/>
    <w:rsid w:val="60DC97C8"/>
    <w:rsid w:val="61D6D8F3"/>
    <w:rsid w:val="62F20543"/>
    <w:rsid w:val="635E93F1"/>
    <w:rsid w:val="64EE2787"/>
    <w:rsid w:val="65077683"/>
    <w:rsid w:val="65781565"/>
    <w:rsid w:val="658AAB98"/>
    <w:rsid w:val="660662FE"/>
    <w:rsid w:val="66AD5599"/>
    <w:rsid w:val="67444F9A"/>
    <w:rsid w:val="677188A6"/>
    <w:rsid w:val="67A86501"/>
    <w:rsid w:val="693D4BE1"/>
    <w:rsid w:val="697519D7"/>
    <w:rsid w:val="69853A6D"/>
    <w:rsid w:val="6BD5B670"/>
    <w:rsid w:val="71A399B3"/>
    <w:rsid w:val="71AEE1A8"/>
    <w:rsid w:val="747910AD"/>
    <w:rsid w:val="7491D27E"/>
    <w:rsid w:val="754A5A66"/>
    <w:rsid w:val="763DEED6"/>
    <w:rsid w:val="77D5AD6B"/>
    <w:rsid w:val="781E0D6A"/>
    <w:rsid w:val="7A95030F"/>
    <w:rsid w:val="7E002178"/>
    <w:rsid w:val="7F609E9E"/>
    <w:rsid w:val="7F722895"/>
    <w:rsid w:val="7FD1B401"/>
    <w:rsid w:val="7FDB625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49A8B"/>
  <w15:chartTrackingRefBased/>
  <w15:docId w15:val="{5513BA96-6BA3-4D0A-BFCB-5D81D3EA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E64"/>
    <w:pPr>
      <w:spacing w:after="200" w:line="276" w:lineRule="auto"/>
    </w:pPr>
  </w:style>
  <w:style w:type="paragraph" w:styleId="Nagwek1">
    <w:name w:val="heading 1"/>
    <w:basedOn w:val="Normalny"/>
    <w:next w:val="Normalny"/>
    <w:link w:val="Nagwek1Znak"/>
    <w:uiPriority w:val="9"/>
    <w:qFormat/>
    <w:rsid w:val="00266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25A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83C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71A6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71A66"/>
    <w:rPr>
      <w:rFonts w:eastAsiaTheme="minorEastAsia"/>
      <w:lang w:eastAsia="pl-PL"/>
    </w:rPr>
  </w:style>
  <w:style w:type="character" w:styleId="Hipercze">
    <w:name w:val="Hyperlink"/>
    <w:basedOn w:val="Domylnaczcionkaakapitu"/>
    <w:uiPriority w:val="99"/>
    <w:rsid w:val="007E2BC1"/>
    <w:rPr>
      <w:rFonts w:cs="Times New Roman"/>
      <w:color w:val="0000FF"/>
      <w:u w:val="single"/>
    </w:rPr>
  </w:style>
  <w:style w:type="paragraph" w:customStyle="1" w:styleId="Style24">
    <w:name w:val="Style24"/>
    <w:basedOn w:val="Normalny"/>
    <w:uiPriority w:val="99"/>
    <w:rsid w:val="007E2BC1"/>
    <w:pPr>
      <w:widowControl w:val="0"/>
      <w:autoSpaceDE w:val="0"/>
      <w:autoSpaceDN w:val="0"/>
      <w:adjustRightInd w:val="0"/>
      <w:spacing w:after="0" w:line="302" w:lineRule="exact"/>
    </w:pPr>
    <w:rPr>
      <w:rFonts w:ascii="Times New Roman" w:hAnsi="Times New Roman"/>
      <w:sz w:val="24"/>
      <w:szCs w:val="24"/>
    </w:rPr>
  </w:style>
  <w:style w:type="character" w:customStyle="1" w:styleId="markedcontent">
    <w:name w:val="markedcontent"/>
    <w:basedOn w:val="Domylnaczcionkaakapitu"/>
    <w:rsid w:val="007E2BC1"/>
  </w:style>
  <w:style w:type="character" w:customStyle="1" w:styleId="Nagwek1Znak">
    <w:name w:val="Nagłówek 1 Znak"/>
    <w:basedOn w:val="Domylnaczcionkaakapitu"/>
    <w:link w:val="Nagwek1"/>
    <w:uiPriority w:val="9"/>
    <w:rsid w:val="0026652D"/>
    <w:rPr>
      <w:rFonts w:asciiTheme="majorHAnsi" w:eastAsiaTheme="majorEastAsia" w:hAnsiTheme="majorHAnsi" w:cstheme="majorBidi"/>
      <w:color w:val="2F5496" w:themeColor="accent1" w:themeShade="BF"/>
      <w:sz w:val="32"/>
      <w:szCs w:val="32"/>
      <w:lang w:eastAsia="pl-PL"/>
    </w:rPr>
  </w:style>
  <w:style w:type="paragraph" w:styleId="Nagwekspisutreci">
    <w:name w:val="TOC Heading"/>
    <w:basedOn w:val="Nagwek1"/>
    <w:next w:val="Normalny"/>
    <w:uiPriority w:val="39"/>
    <w:unhideWhenUsed/>
    <w:qFormat/>
    <w:rsid w:val="0026652D"/>
    <w:pPr>
      <w:spacing w:line="259" w:lineRule="auto"/>
      <w:outlineLvl w:val="9"/>
    </w:pPr>
  </w:style>
  <w:style w:type="paragraph" w:styleId="Akapitzlist">
    <w:name w:val="List Paragraph"/>
    <w:aliases w:val="Paragraf,Akapit z listą1,Punkt 1.1,List Paragraph compact,Normal bullet 2,Paragraphe de liste 2,Reference list,Bullet list,Numbered List,List Paragraph1,1st level - Bullet List Paragraph,Lettre d'introduction,Paragraph,Bullet EY,List L1,L"/>
    <w:basedOn w:val="Normalny"/>
    <w:link w:val="AkapitzlistZnak"/>
    <w:uiPriority w:val="99"/>
    <w:qFormat/>
    <w:rsid w:val="00216814"/>
    <w:pPr>
      <w:ind w:left="720"/>
      <w:contextualSpacing/>
    </w:pPr>
    <w:rPr>
      <w:sz w:val="20"/>
      <w:szCs w:val="20"/>
    </w:rPr>
  </w:style>
  <w:style w:type="character" w:customStyle="1" w:styleId="AkapitzlistZnak">
    <w:name w:val="Akapit z listą Znak"/>
    <w:aliases w:val="Paragraf Znak,Akapit z listą1 Znak,Punkt 1.1 Znak,List Paragraph compact Znak,Normal bullet 2 Znak,Paragraphe de liste 2 Znak,Reference list Znak,Bullet list Znak,Numbered List Znak,List Paragraph1 Znak,Lettre d'introduction Znak"/>
    <w:link w:val="Akapitzlist"/>
    <w:uiPriority w:val="99"/>
    <w:qFormat/>
    <w:locked/>
    <w:rsid w:val="00216814"/>
    <w:rPr>
      <w:rFonts w:ascii="Calibri" w:eastAsia="Times New Roman" w:hAnsi="Calibri" w:cs="Times New Roman"/>
      <w:sz w:val="20"/>
      <w:szCs w:val="20"/>
      <w:lang w:eastAsia="pl-PL"/>
    </w:rPr>
  </w:style>
  <w:style w:type="paragraph" w:customStyle="1" w:styleId="Style11">
    <w:name w:val="Style11"/>
    <w:basedOn w:val="Normalny"/>
    <w:uiPriority w:val="99"/>
    <w:rsid w:val="00216814"/>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26">
    <w:name w:val="Style26"/>
    <w:basedOn w:val="Normalny"/>
    <w:uiPriority w:val="99"/>
    <w:rsid w:val="00216814"/>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76">
    <w:name w:val="Font Style76"/>
    <w:uiPriority w:val="99"/>
    <w:rsid w:val="00216814"/>
    <w:rPr>
      <w:rFonts w:ascii="Times New Roman" w:hAnsi="Times New Roman"/>
      <w:i/>
      <w:sz w:val="20"/>
    </w:rPr>
  </w:style>
  <w:style w:type="character" w:customStyle="1" w:styleId="FontStyle77">
    <w:name w:val="Font Style77"/>
    <w:uiPriority w:val="99"/>
    <w:rsid w:val="00216814"/>
    <w:rPr>
      <w:rFonts w:ascii="Times New Roman" w:hAnsi="Times New Roman"/>
      <w:b/>
      <w:sz w:val="20"/>
    </w:rPr>
  </w:style>
  <w:style w:type="character" w:customStyle="1" w:styleId="FontStyle78">
    <w:name w:val="Font Style78"/>
    <w:uiPriority w:val="99"/>
    <w:rsid w:val="00216814"/>
    <w:rPr>
      <w:rFonts w:ascii="Times New Roman" w:hAnsi="Times New Roman"/>
      <w:sz w:val="20"/>
    </w:rPr>
  </w:style>
  <w:style w:type="paragraph" w:styleId="Nagwek">
    <w:name w:val="header"/>
    <w:basedOn w:val="Normalny"/>
    <w:link w:val="NagwekZnak"/>
    <w:uiPriority w:val="99"/>
    <w:unhideWhenUsed/>
    <w:rsid w:val="007E22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2292"/>
    <w:rPr>
      <w:rFonts w:ascii="Calibri" w:eastAsia="Times New Roman" w:hAnsi="Calibri" w:cs="Times New Roman"/>
      <w:lang w:eastAsia="pl-PL"/>
    </w:rPr>
  </w:style>
  <w:style w:type="paragraph" w:styleId="Stopka">
    <w:name w:val="footer"/>
    <w:basedOn w:val="Normalny"/>
    <w:link w:val="StopkaZnak"/>
    <w:uiPriority w:val="99"/>
    <w:unhideWhenUsed/>
    <w:rsid w:val="007E22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2292"/>
    <w:rPr>
      <w:rFonts w:ascii="Calibri" w:eastAsia="Times New Roman" w:hAnsi="Calibri" w:cs="Times New Roman"/>
      <w:lang w:eastAsia="pl-PL"/>
    </w:rPr>
  </w:style>
  <w:style w:type="character" w:customStyle="1" w:styleId="Nagwek2Znak">
    <w:name w:val="Nagłówek 2 Znak"/>
    <w:basedOn w:val="Domylnaczcionkaakapitu"/>
    <w:link w:val="Nagwek2"/>
    <w:uiPriority w:val="9"/>
    <w:rsid w:val="00A25AA0"/>
    <w:rPr>
      <w:rFonts w:asciiTheme="majorHAnsi" w:eastAsiaTheme="majorEastAsia" w:hAnsiTheme="majorHAnsi" w:cstheme="majorBidi"/>
      <w:color w:val="2F5496" w:themeColor="accent1" w:themeShade="BF"/>
      <w:sz w:val="26"/>
      <w:szCs w:val="26"/>
      <w:lang w:eastAsia="pl-PL"/>
    </w:rPr>
  </w:style>
  <w:style w:type="paragraph" w:customStyle="1" w:styleId="Style21">
    <w:name w:val="Style21"/>
    <w:basedOn w:val="Normalny"/>
    <w:uiPriority w:val="99"/>
    <w:rsid w:val="00E64654"/>
    <w:pPr>
      <w:widowControl w:val="0"/>
      <w:autoSpaceDE w:val="0"/>
      <w:autoSpaceDN w:val="0"/>
      <w:adjustRightInd w:val="0"/>
      <w:spacing w:after="0" w:line="302" w:lineRule="exact"/>
      <w:ind w:hanging="355"/>
      <w:jc w:val="both"/>
    </w:pPr>
    <w:rPr>
      <w:rFonts w:ascii="Times New Roman" w:hAnsi="Times New Roman"/>
      <w:sz w:val="24"/>
      <w:szCs w:val="24"/>
    </w:rPr>
  </w:style>
  <w:style w:type="paragraph" w:customStyle="1" w:styleId="Style33">
    <w:name w:val="Style33"/>
    <w:basedOn w:val="Normalny"/>
    <w:uiPriority w:val="99"/>
    <w:rsid w:val="00E64654"/>
    <w:pPr>
      <w:widowControl w:val="0"/>
      <w:autoSpaceDE w:val="0"/>
      <w:autoSpaceDN w:val="0"/>
      <w:adjustRightInd w:val="0"/>
      <w:spacing w:after="0" w:line="302" w:lineRule="exact"/>
      <w:ind w:hanging="413"/>
    </w:pPr>
    <w:rPr>
      <w:rFonts w:ascii="Times New Roman" w:hAnsi="Times New Roman"/>
      <w:sz w:val="24"/>
      <w:szCs w:val="24"/>
    </w:rPr>
  </w:style>
  <w:style w:type="paragraph" w:styleId="Tekstpodstawowy">
    <w:name w:val="Body Text"/>
    <w:basedOn w:val="Normalny"/>
    <w:link w:val="TekstpodstawowyZnak"/>
    <w:uiPriority w:val="1"/>
    <w:semiHidden/>
    <w:unhideWhenUsed/>
    <w:qFormat/>
    <w:rsid w:val="0037179F"/>
    <w:pPr>
      <w:widowControl w:val="0"/>
      <w:autoSpaceDE w:val="0"/>
      <w:autoSpaceDN w:val="0"/>
      <w:spacing w:after="0" w:line="240" w:lineRule="auto"/>
    </w:pPr>
    <w:rPr>
      <w:rFonts w:eastAsia="Calibri" w:cs="Calibri"/>
      <w:sz w:val="24"/>
      <w:szCs w:val="24"/>
    </w:rPr>
  </w:style>
  <w:style w:type="character" w:customStyle="1" w:styleId="TekstpodstawowyZnak">
    <w:name w:val="Tekst podstawowy Znak"/>
    <w:basedOn w:val="Domylnaczcionkaakapitu"/>
    <w:link w:val="Tekstpodstawowy"/>
    <w:uiPriority w:val="1"/>
    <w:semiHidden/>
    <w:rsid w:val="0037179F"/>
    <w:rPr>
      <w:rFonts w:ascii="Calibri" w:eastAsia="Calibri" w:hAnsi="Calibri" w:cs="Calibri"/>
      <w:sz w:val="24"/>
      <w:szCs w:val="24"/>
    </w:rPr>
  </w:style>
  <w:style w:type="paragraph" w:styleId="Tekstkomentarza">
    <w:name w:val="annotation text"/>
    <w:basedOn w:val="Normalny"/>
    <w:link w:val="TekstkomentarzaZnak"/>
    <w:uiPriority w:val="99"/>
    <w:unhideWhenUsed/>
    <w:rsid w:val="002102ED"/>
    <w:pPr>
      <w:spacing w:line="240" w:lineRule="auto"/>
    </w:pPr>
    <w:rPr>
      <w:sz w:val="20"/>
      <w:szCs w:val="20"/>
    </w:rPr>
  </w:style>
  <w:style w:type="character" w:customStyle="1" w:styleId="TekstkomentarzaZnak">
    <w:name w:val="Tekst komentarza Znak"/>
    <w:basedOn w:val="Domylnaczcionkaakapitu"/>
    <w:link w:val="Tekstkomentarza"/>
    <w:uiPriority w:val="99"/>
    <w:rsid w:val="002102ED"/>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102ED"/>
    <w:rPr>
      <w:b/>
      <w:bCs/>
    </w:rPr>
  </w:style>
  <w:style w:type="character" w:customStyle="1" w:styleId="TematkomentarzaZnak">
    <w:name w:val="Temat komentarza Znak"/>
    <w:basedOn w:val="TekstkomentarzaZnak"/>
    <w:link w:val="Tematkomentarza"/>
    <w:uiPriority w:val="99"/>
    <w:semiHidden/>
    <w:rsid w:val="002102ED"/>
    <w:rPr>
      <w:rFonts w:ascii="Calibri" w:eastAsia="Times New Roman" w:hAnsi="Calibri" w:cs="Times New Roman"/>
      <w:b/>
      <w:bCs/>
      <w:sz w:val="20"/>
      <w:szCs w:val="20"/>
      <w:lang w:eastAsia="pl-PL"/>
    </w:rPr>
  </w:style>
  <w:style w:type="paragraph" w:styleId="Tekstprzypisudolnego">
    <w:name w:val="footnote text"/>
    <w:basedOn w:val="Normalny"/>
    <w:link w:val="TekstprzypisudolnegoZnak"/>
    <w:uiPriority w:val="99"/>
    <w:semiHidden/>
    <w:unhideWhenUsed/>
    <w:rsid w:val="000B36F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B36F3"/>
    <w:rPr>
      <w:rFonts w:ascii="Calibri" w:eastAsia="Times New Roman" w:hAnsi="Calibri" w:cs="Times New Roman"/>
      <w:sz w:val="20"/>
      <w:szCs w:val="20"/>
      <w:lang w:eastAsia="pl-PL"/>
    </w:rPr>
  </w:style>
  <w:style w:type="character" w:styleId="Odwoanieprzypisudolnego">
    <w:name w:val="footnote reference"/>
    <w:uiPriority w:val="99"/>
    <w:unhideWhenUsed/>
    <w:rsid w:val="000B36F3"/>
    <w:rPr>
      <w:vertAlign w:val="superscript"/>
    </w:rPr>
  </w:style>
  <w:style w:type="paragraph" w:styleId="Spistreci1">
    <w:name w:val="toc 1"/>
    <w:basedOn w:val="Normalny"/>
    <w:next w:val="Normalny"/>
    <w:autoRedefine/>
    <w:uiPriority w:val="39"/>
    <w:unhideWhenUsed/>
    <w:rsid w:val="007B1E62"/>
    <w:pPr>
      <w:tabs>
        <w:tab w:val="left" w:pos="709"/>
        <w:tab w:val="right" w:leader="dot" w:pos="9062"/>
      </w:tabs>
      <w:spacing w:after="100"/>
    </w:pPr>
    <w:rPr>
      <w:noProof/>
    </w:rPr>
  </w:style>
  <w:style w:type="paragraph" w:styleId="Spistreci2">
    <w:name w:val="toc 2"/>
    <w:basedOn w:val="Normalny"/>
    <w:next w:val="Normalny"/>
    <w:autoRedefine/>
    <w:uiPriority w:val="39"/>
    <w:unhideWhenUsed/>
    <w:rsid w:val="008076FF"/>
    <w:pPr>
      <w:tabs>
        <w:tab w:val="left" w:pos="660"/>
        <w:tab w:val="right" w:leader="dot" w:pos="9062"/>
      </w:tabs>
      <w:spacing w:after="100"/>
      <w:ind w:left="220"/>
    </w:pPr>
  </w:style>
  <w:style w:type="paragraph" w:customStyle="1" w:styleId="Styl1">
    <w:name w:val="Styl1"/>
    <w:basedOn w:val="Nagwek1"/>
    <w:link w:val="Styl1Znak"/>
    <w:qFormat/>
    <w:rsid w:val="001E2EDA"/>
    <w:pPr>
      <w:numPr>
        <w:numId w:val="10"/>
      </w:numPr>
    </w:pPr>
    <w:rPr>
      <w:rFonts w:ascii="Arial" w:hAnsi="Arial" w:cs="Arial"/>
      <w:sz w:val="22"/>
      <w:szCs w:val="22"/>
    </w:rPr>
  </w:style>
  <w:style w:type="character" w:styleId="Nierozpoznanawzmianka">
    <w:name w:val="Unresolved Mention"/>
    <w:basedOn w:val="Domylnaczcionkaakapitu"/>
    <w:uiPriority w:val="99"/>
    <w:semiHidden/>
    <w:unhideWhenUsed/>
    <w:rsid w:val="001E67ED"/>
    <w:rPr>
      <w:color w:val="605E5C"/>
      <w:shd w:val="clear" w:color="auto" w:fill="E1DFDD"/>
    </w:rPr>
  </w:style>
  <w:style w:type="character" w:customStyle="1" w:styleId="Styl1Znak">
    <w:name w:val="Styl1 Znak"/>
    <w:basedOn w:val="Nagwek1Znak"/>
    <w:link w:val="Styl1"/>
    <w:rsid w:val="001E2EDA"/>
    <w:rPr>
      <w:rFonts w:asciiTheme="majorHAnsi" w:eastAsiaTheme="majorEastAsia" w:hAnsiTheme="majorHAnsi" w:cstheme="majorBidi"/>
      <w:color w:val="2F5496" w:themeColor="accent1" w:themeShade="BF"/>
      <w:sz w:val="32"/>
      <w:szCs w:val="32"/>
      <w:lang w:eastAsia="pl-PL"/>
    </w:rPr>
  </w:style>
  <w:style w:type="paragraph" w:customStyle="1" w:styleId="Styl2">
    <w:name w:val="Styl2"/>
    <w:basedOn w:val="Nagwek1"/>
    <w:link w:val="Styl2Znak"/>
    <w:qFormat/>
    <w:rsid w:val="00560554"/>
    <w:rPr>
      <w:rFonts w:ascii="Arial" w:hAnsi="Arial" w:cs="Arial"/>
      <w:sz w:val="22"/>
      <w:szCs w:val="22"/>
    </w:rPr>
  </w:style>
  <w:style w:type="paragraph" w:customStyle="1" w:styleId="Style35">
    <w:name w:val="Style35"/>
    <w:basedOn w:val="Normalny"/>
    <w:uiPriority w:val="99"/>
    <w:rsid w:val="00250352"/>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pl-PL"/>
    </w:rPr>
  </w:style>
  <w:style w:type="character" w:customStyle="1" w:styleId="Styl2Znak">
    <w:name w:val="Styl2 Znak"/>
    <w:basedOn w:val="Nagwek1Znak"/>
    <w:link w:val="Styl2"/>
    <w:rsid w:val="00560554"/>
    <w:rPr>
      <w:rFonts w:asciiTheme="majorHAnsi" w:eastAsiaTheme="majorEastAsia" w:hAnsiTheme="majorHAnsi" w:cstheme="majorBidi"/>
      <w:color w:val="2F5496" w:themeColor="accent1" w:themeShade="BF"/>
      <w:sz w:val="32"/>
      <w:szCs w:val="32"/>
      <w:lang w:eastAsia="pl-PL"/>
    </w:rPr>
  </w:style>
  <w:style w:type="paragraph" w:customStyle="1" w:styleId="Style29">
    <w:name w:val="Style29"/>
    <w:basedOn w:val="Normalny"/>
    <w:uiPriority w:val="99"/>
    <w:rsid w:val="007E502C"/>
    <w:pPr>
      <w:widowControl w:val="0"/>
      <w:autoSpaceDE w:val="0"/>
      <w:autoSpaceDN w:val="0"/>
      <w:adjustRightInd w:val="0"/>
      <w:spacing w:after="0" w:line="302" w:lineRule="exact"/>
      <w:ind w:hanging="259"/>
      <w:jc w:val="both"/>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F83C07"/>
    <w:rPr>
      <w:rFonts w:asciiTheme="majorHAnsi" w:eastAsiaTheme="majorEastAsia" w:hAnsiTheme="majorHAnsi" w:cstheme="majorBidi"/>
      <w:color w:val="1F3763" w:themeColor="accent1" w:themeShade="7F"/>
      <w:sz w:val="24"/>
      <w:szCs w:val="24"/>
    </w:rPr>
  </w:style>
  <w:style w:type="character" w:styleId="Pogrubienie">
    <w:name w:val="Strong"/>
    <w:basedOn w:val="Domylnaczcionkaakapitu"/>
    <w:uiPriority w:val="99"/>
    <w:qFormat/>
    <w:rsid w:val="00E50AB9"/>
    <w:rPr>
      <w:rFonts w:cs="Times New Roman"/>
      <w:b/>
    </w:rPr>
  </w:style>
  <w:style w:type="character" w:styleId="Odwoaniedokomentarza">
    <w:name w:val="annotation reference"/>
    <w:basedOn w:val="Domylnaczcionkaakapitu"/>
    <w:uiPriority w:val="99"/>
    <w:semiHidden/>
    <w:unhideWhenUsed/>
    <w:rsid w:val="003C4B3D"/>
    <w:rPr>
      <w:sz w:val="16"/>
      <w:szCs w:val="16"/>
    </w:rPr>
  </w:style>
  <w:style w:type="paragraph" w:customStyle="1" w:styleId="Style43">
    <w:name w:val="Style43"/>
    <w:basedOn w:val="Normalny"/>
    <w:uiPriority w:val="99"/>
    <w:rsid w:val="00EE183C"/>
    <w:pPr>
      <w:widowControl w:val="0"/>
      <w:autoSpaceDE w:val="0"/>
      <w:autoSpaceDN w:val="0"/>
      <w:adjustRightInd w:val="0"/>
      <w:spacing w:after="0" w:line="304" w:lineRule="exact"/>
      <w:ind w:hanging="336"/>
      <w:jc w:val="both"/>
    </w:pPr>
    <w:rPr>
      <w:rFonts w:ascii="Times New Roman" w:eastAsia="Times New Roman" w:hAnsi="Times New Roman" w:cs="Times New Roman"/>
      <w:sz w:val="24"/>
      <w:szCs w:val="24"/>
      <w:lang w:eastAsia="pl-PL"/>
    </w:rPr>
  </w:style>
  <w:style w:type="paragraph" w:customStyle="1" w:styleId="Styl3">
    <w:name w:val="Styl3"/>
    <w:basedOn w:val="Nagwek1"/>
    <w:link w:val="Styl3Znak"/>
    <w:qFormat/>
    <w:rsid w:val="008D67B3"/>
    <w:pPr>
      <w:spacing w:after="240"/>
    </w:pPr>
    <w:rPr>
      <w:rFonts w:ascii="Arial" w:hAnsi="Arial" w:cs="Arial"/>
      <w:sz w:val="24"/>
      <w:szCs w:val="24"/>
    </w:rPr>
  </w:style>
  <w:style w:type="character" w:customStyle="1" w:styleId="Styl3Znak">
    <w:name w:val="Styl3 Znak"/>
    <w:basedOn w:val="Nagwek1Znak"/>
    <w:link w:val="Styl3"/>
    <w:rsid w:val="008D67B3"/>
    <w:rPr>
      <w:rFonts w:asciiTheme="majorHAnsi" w:eastAsiaTheme="majorEastAsia" w:hAnsiTheme="majorHAnsi" w:cstheme="majorBidi"/>
      <w:color w:val="2F5496" w:themeColor="accent1" w:themeShade="BF"/>
      <w:sz w:val="24"/>
      <w:szCs w:val="24"/>
      <w:lang w:eastAsia="pl-PL"/>
    </w:rPr>
  </w:style>
  <w:style w:type="paragraph" w:customStyle="1" w:styleId="Style44">
    <w:name w:val="Style44"/>
    <w:basedOn w:val="Normalny"/>
    <w:uiPriority w:val="99"/>
    <w:rsid w:val="0068421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1271A9"/>
    <w:pPr>
      <w:spacing w:after="0" w:line="240" w:lineRule="auto"/>
    </w:pPr>
  </w:style>
  <w:style w:type="character" w:styleId="UyteHipercze">
    <w:name w:val="FollowedHyperlink"/>
    <w:basedOn w:val="Domylnaczcionkaakapitu"/>
    <w:uiPriority w:val="99"/>
    <w:semiHidden/>
    <w:unhideWhenUsed/>
    <w:rsid w:val="00B978D6"/>
    <w:rPr>
      <w:color w:val="954F72" w:themeColor="followedHyperlink"/>
      <w:u w:val="single"/>
    </w:rPr>
  </w:style>
  <w:style w:type="character" w:customStyle="1" w:styleId="cf01">
    <w:name w:val="cf01"/>
    <w:basedOn w:val="Domylnaczcionkaakapitu"/>
    <w:rsid w:val="00A512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72898">
      <w:bodyDiv w:val="1"/>
      <w:marLeft w:val="0"/>
      <w:marRight w:val="0"/>
      <w:marTop w:val="0"/>
      <w:marBottom w:val="0"/>
      <w:divBdr>
        <w:top w:val="none" w:sz="0" w:space="0" w:color="auto"/>
        <w:left w:val="none" w:sz="0" w:space="0" w:color="auto"/>
        <w:bottom w:val="none" w:sz="0" w:space="0" w:color="auto"/>
        <w:right w:val="none" w:sz="0" w:space="0" w:color="auto"/>
      </w:divBdr>
    </w:div>
    <w:div w:id="887571245">
      <w:bodyDiv w:val="1"/>
      <w:marLeft w:val="0"/>
      <w:marRight w:val="0"/>
      <w:marTop w:val="0"/>
      <w:marBottom w:val="0"/>
      <w:divBdr>
        <w:top w:val="none" w:sz="0" w:space="0" w:color="auto"/>
        <w:left w:val="none" w:sz="0" w:space="0" w:color="auto"/>
        <w:bottom w:val="none" w:sz="0" w:space="0" w:color="auto"/>
        <w:right w:val="none" w:sz="0" w:space="0" w:color="auto"/>
      </w:divBdr>
    </w:div>
    <w:div w:id="2069985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5" Type="http://schemas.openxmlformats.org/officeDocument/2006/relationships/webSettings" Target="webSettings.xml"/><Relationship Id="rId10" Type="http://schemas.openxmlformats.org/officeDocument/2006/relationships/hyperlink" Target="https://sowa2021.efs.gov.pl/" TargetMode="External"/><Relationship Id="rId4" Type="http://schemas.openxmlformats.org/officeDocument/2006/relationships/settings" Target="settings.xml"/><Relationship Id="rId9" Type="http://schemas.openxmlformats.org/officeDocument/2006/relationships/hyperlink" Target="https://sowa2021.efs.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rownosc.info/dictionary/perspektywa-pci/" TargetMode="External"/><Relationship Id="rId2" Type="http://schemas.openxmlformats.org/officeDocument/2006/relationships/hyperlink" Target="http://rownosc.info/bibliography/document/plan-dziaan-na-rzecz-rownosci-kobiet-i-mezczyzn-20" TargetMode="External"/><Relationship Id="rId1" Type="http://schemas.openxmlformats.org/officeDocument/2006/relationships/hyperlink" Target="http://rownosc.info/dictionary/rownosc-pc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E4F7-ADF5-41A7-8110-34BFECCD76B8}">
  <ds:schemaRefs>
    <ds:schemaRef ds:uri="http://schemas.openxmlformats.org/officeDocument/2006/bibliography"/>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23</TotalTime>
  <Pages>35</Pages>
  <Words>12436</Words>
  <Characters>74618</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Instrukcja wypełniania wniosku o dofinansowanie projektu</vt:lpstr>
    </vt:vector>
  </TitlesOfParts>
  <Company/>
  <LinksUpToDate>false</LinksUpToDate>
  <CharactersWithSpaces>86881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dofinansowanie projektu</dc:title>
  <dc:subject/>
  <dc:creator>Justyna Grabiec-Brutkowska</dc:creator>
  <cp:keywords/>
  <dc:description/>
  <cp:lastModifiedBy>Patrycja Bieńczak-Kożusznik</cp:lastModifiedBy>
  <cp:revision>8</cp:revision>
  <cp:lastPrinted>2025-08-28T09:38:00Z</cp:lastPrinted>
  <dcterms:created xsi:type="dcterms:W3CDTF">2026-08-10T09:13:00Z</dcterms:created>
  <dcterms:modified xsi:type="dcterms:W3CDTF">2026-08-12T12:22:00Z</dcterms:modified>
</cp:coreProperties>
</file>