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C4B" w14:textId="77777777" w:rsidR="001502C4" w:rsidRPr="0076279F" w:rsidRDefault="001502C4" w:rsidP="001502C4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5B0F65BF" w14:textId="77777777" w:rsidR="001502C4" w:rsidRPr="00995376" w:rsidRDefault="001502C4" w:rsidP="001502C4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473BFEAF" w14:textId="53DB45B6" w:rsidR="005E38AA" w:rsidRPr="00414EC3" w:rsidRDefault="003674DD" w:rsidP="001502C4">
      <w:pPr>
        <w:pStyle w:val="Nagwek2"/>
        <w:spacing w:before="240" w:after="24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414EC3">
        <w:rPr>
          <w:rFonts w:ascii="Arial" w:hAnsi="Arial" w:cs="Arial"/>
          <w:i w:val="0"/>
          <w:iCs w:val="0"/>
          <w:sz w:val="24"/>
          <w:szCs w:val="24"/>
        </w:rPr>
        <w:t xml:space="preserve">Oświadczenie o </w:t>
      </w:r>
      <w:r w:rsidR="00305F85" w:rsidRPr="00414EC3">
        <w:rPr>
          <w:rFonts w:ascii="Arial" w:hAnsi="Arial" w:cs="Arial"/>
          <w:i w:val="0"/>
          <w:iCs w:val="0"/>
          <w:sz w:val="24"/>
          <w:szCs w:val="24"/>
        </w:rPr>
        <w:t>kwalifikowalności podatku VAT</w:t>
      </w:r>
    </w:p>
    <w:p w14:paraId="58DF7529" w14:textId="6BDE0891" w:rsidR="00C65C2A" w:rsidRPr="00995376" w:rsidRDefault="00C65C2A" w:rsidP="00C65C2A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Działania 3.9 Ochrona bioróżnorodności na obszarach objętych formami ochrony przyrody (typ projektu 1-7,9,10) Priorytetu III Ochrona zasobów środowiska i klimatu, programu Fundusze Europejskie dla Lubelskiego 2021-2027 na realizację projektu: </w:t>
      </w:r>
    </w:p>
    <w:p w14:paraId="0F9E7B3E" w14:textId="77777777" w:rsidR="00C65C2A" w:rsidRPr="0076279F" w:rsidRDefault="00C65C2A" w:rsidP="00C65C2A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4DEAA8BA" w14:textId="77777777" w:rsidR="00C65C2A" w:rsidRDefault="00C65C2A" w:rsidP="00C65C2A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5B4D3D01" w14:textId="77777777" w:rsidR="0069132F" w:rsidRPr="00414EC3" w:rsidRDefault="00A163AC" w:rsidP="00854BCB">
      <w:pPr>
        <w:pStyle w:val="Tekstpodstawowy"/>
        <w:spacing w:before="60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oświadcza</w:t>
      </w:r>
      <w:r w:rsidR="000C63B3" w:rsidRPr="00414EC3">
        <w:rPr>
          <w:rFonts w:ascii="Arial" w:hAnsi="Arial" w:cs="Arial"/>
          <w:sz w:val="24"/>
          <w:szCs w:val="24"/>
        </w:rPr>
        <w:t>m</w:t>
      </w:r>
      <w:r w:rsidRPr="00414EC3">
        <w:rPr>
          <w:rFonts w:ascii="Arial" w:hAnsi="Arial" w:cs="Arial"/>
          <w:sz w:val="24"/>
          <w:szCs w:val="24"/>
        </w:rPr>
        <w:t xml:space="preserve">, że </w:t>
      </w:r>
      <w:r w:rsidR="00305F85" w:rsidRPr="00414EC3">
        <w:rPr>
          <w:rFonts w:ascii="Arial" w:hAnsi="Arial" w:cs="Arial"/>
          <w:sz w:val="24"/>
          <w:szCs w:val="24"/>
        </w:rPr>
        <w:t>w chwili składania wniosku o dofinansowanie projektu nie ma prawnej możliwości odzyskania podatku VAT, którego wysokość została określona we wniosku o dofinansowanie projektu Równocześnie zobowiązuje się do zwrotu zrefundowanej ze środków unijnych części VAT, jeżeli zaistnieją przesłanki umożliwiające odzyskanie tego podatku</w:t>
      </w:r>
      <w:r w:rsidR="003C636D" w:rsidRPr="00414EC3">
        <w:rPr>
          <w:rFonts w:ascii="Arial" w:hAnsi="Arial" w:cs="Arial"/>
          <w:sz w:val="24"/>
          <w:szCs w:val="24"/>
        </w:rPr>
        <w:t>.</w:t>
      </w:r>
    </w:p>
    <w:p w14:paraId="19D6CF63" w14:textId="4A1C2376" w:rsidR="003C3B22" w:rsidRDefault="003C3B22" w:rsidP="00994060">
      <w:pPr>
        <w:pStyle w:val="Tekstpodstawowy"/>
        <w:spacing w:before="960" w:after="48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2A5FD56D" w14:textId="14E5732C" w:rsidR="00872F26" w:rsidRPr="00872F26" w:rsidRDefault="00872F26" w:rsidP="00994060">
      <w:pPr>
        <w:pStyle w:val="Tekstpodstawowy"/>
        <w:spacing w:line="360" w:lineRule="auto"/>
        <w:ind w:left="4253"/>
        <w:rPr>
          <w:rFonts w:ascii="Arial" w:hAnsi="Arial" w:cs="Arial"/>
          <w:sz w:val="24"/>
          <w:szCs w:val="24"/>
        </w:rPr>
      </w:pPr>
      <w:r w:rsidRPr="00872F26">
        <w:rPr>
          <w:rFonts w:ascii="Arial" w:hAnsi="Arial" w:cs="Arial"/>
          <w:sz w:val="24"/>
          <w:szCs w:val="24"/>
        </w:rPr>
        <w:t>…………………………….……………………</w:t>
      </w:r>
    </w:p>
    <w:p w14:paraId="40A70442" w14:textId="35110DA1" w:rsidR="00994060" w:rsidRPr="009878E9" w:rsidRDefault="009878E9" w:rsidP="009878E9">
      <w:pPr>
        <w:pStyle w:val="Tekstpodstawowy"/>
        <w:spacing w:line="360" w:lineRule="auto"/>
        <w:ind w:left="4253"/>
        <w:jc w:val="center"/>
        <w:rPr>
          <w:rFonts w:ascii="Arial" w:hAnsi="Arial" w:cs="Arial"/>
          <w:sz w:val="18"/>
          <w:szCs w:val="18"/>
        </w:rPr>
      </w:pPr>
      <w:r w:rsidRPr="009878E9">
        <w:rPr>
          <w:rFonts w:ascii="Arial" w:hAnsi="Arial" w:cs="Arial"/>
          <w:sz w:val="18"/>
          <w:szCs w:val="18"/>
        </w:rPr>
        <w:t>(</w:t>
      </w:r>
      <w:r w:rsidR="00872F26" w:rsidRPr="009878E9">
        <w:rPr>
          <w:rFonts w:ascii="Arial" w:hAnsi="Arial" w:cs="Arial"/>
          <w:sz w:val="18"/>
          <w:szCs w:val="18"/>
        </w:rPr>
        <w:t>podpis</w:t>
      </w:r>
      <w:r w:rsidRPr="009878E9">
        <w:rPr>
          <w:rFonts w:ascii="Arial" w:hAnsi="Arial" w:cs="Arial"/>
          <w:sz w:val="18"/>
          <w:szCs w:val="18"/>
        </w:rPr>
        <w:t>)</w:t>
      </w:r>
    </w:p>
    <w:sectPr w:rsidR="00994060" w:rsidRPr="009878E9" w:rsidSect="005837ED">
      <w:headerReference w:type="first" r:id="rId9"/>
      <w:foot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0334F" w14:textId="77777777" w:rsidR="00FA232B" w:rsidRDefault="00FA232B">
      <w:r>
        <w:separator/>
      </w:r>
    </w:p>
  </w:endnote>
  <w:endnote w:type="continuationSeparator" w:id="0">
    <w:p w14:paraId="5AED2294" w14:textId="77777777" w:rsidR="00FA232B" w:rsidRDefault="00FA2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D3A5" w14:textId="20B55B2B" w:rsidR="00854BCB" w:rsidRDefault="00854BCB">
    <w:pPr>
      <w:pStyle w:val="Stopka"/>
    </w:pPr>
    <w:r>
      <w:rPr>
        <w:noProof/>
      </w:rPr>
      <w:drawing>
        <wp:inline distT="0" distB="0" distL="0" distR="0" wp14:anchorId="47873925" wp14:editId="10602C18">
          <wp:extent cx="5761355" cy="609600"/>
          <wp:effectExtent l="0" t="0" r="0" b="0"/>
          <wp:docPr id="97614339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14339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4B82F" w14:textId="77777777" w:rsidR="00FA232B" w:rsidRDefault="00FA232B">
      <w:r>
        <w:separator/>
      </w:r>
    </w:p>
  </w:footnote>
  <w:footnote w:type="continuationSeparator" w:id="0">
    <w:p w14:paraId="27E8F5B9" w14:textId="77777777" w:rsidR="00FA232B" w:rsidRDefault="00FA2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2646" w14:textId="523C6020" w:rsidR="00854BCB" w:rsidRPr="00854BCB" w:rsidRDefault="00854BCB" w:rsidP="00893C77">
    <w:pPr>
      <w:pStyle w:val="Nagwek"/>
      <w:tabs>
        <w:tab w:val="clear" w:pos="4536"/>
      </w:tabs>
      <w:spacing w:after="240"/>
      <w:ind w:left="3969"/>
      <w:rPr>
        <w:rFonts w:ascii="Arial" w:eastAsia="Calibri" w:hAnsi="Arial" w:cs="Arial"/>
        <w:iCs/>
        <w:sz w:val="24"/>
        <w:szCs w:val="24"/>
        <w:lang w:eastAsia="en-US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Załącznik nr </w:t>
    </w:r>
    <w:r w:rsidR="0015463A">
      <w:rPr>
        <w:rFonts w:ascii="Arial" w:eastAsia="Calibri" w:hAnsi="Arial" w:cs="Arial"/>
        <w:iCs/>
        <w:sz w:val="24"/>
        <w:szCs w:val="24"/>
        <w:lang w:eastAsia="en-US"/>
      </w:rPr>
      <w:t>34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do wniosku o dofinansowanie</w:t>
    </w:r>
  </w:p>
  <w:p w14:paraId="793312E2" w14:textId="407629AD" w:rsidR="00C22824" w:rsidRPr="00301F7C" w:rsidRDefault="00854BCB" w:rsidP="00854BCB">
    <w:pPr>
      <w:pStyle w:val="Nagwek"/>
      <w:ind w:left="3969"/>
      <w:rPr>
        <w:rFonts w:ascii="Arial" w:hAnsi="Arial" w:cs="Arial"/>
        <w:sz w:val="22"/>
        <w:szCs w:val="22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>Oświadczenie o</w:t>
    </w:r>
    <w:r>
      <w:rPr>
        <w:rFonts w:ascii="Arial" w:eastAsia="Calibri" w:hAnsi="Arial" w:cs="Arial"/>
        <w:iCs/>
        <w:sz w:val="24"/>
        <w:szCs w:val="24"/>
        <w:lang w:eastAsia="en-US"/>
      </w:rPr>
      <w:t> 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>kwalifikowalności podatku VAT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7"/>
  </w:num>
  <w:num w:numId="2" w16cid:durableId="21252870">
    <w:abstractNumId w:val="5"/>
  </w:num>
  <w:num w:numId="3" w16cid:durableId="2037151800">
    <w:abstractNumId w:val="3"/>
  </w:num>
  <w:num w:numId="4" w16cid:durableId="1560818951">
    <w:abstractNumId w:val="4"/>
  </w:num>
  <w:num w:numId="5" w16cid:durableId="1741562664">
    <w:abstractNumId w:val="1"/>
  </w:num>
  <w:num w:numId="6" w16cid:durableId="1386484362">
    <w:abstractNumId w:val="2"/>
  </w:num>
  <w:num w:numId="7" w16cid:durableId="949552437">
    <w:abstractNumId w:val="0"/>
  </w:num>
  <w:num w:numId="8" w16cid:durableId="1179852212">
    <w:abstractNumId w:val="6"/>
  </w:num>
  <w:num w:numId="9" w16cid:durableId="591857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21E0B3B-695A-4315-987A-8AE251241B68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2037"/>
    <w:rsid w:val="00054295"/>
    <w:rsid w:val="00067FB2"/>
    <w:rsid w:val="00077201"/>
    <w:rsid w:val="000840C2"/>
    <w:rsid w:val="000B4F53"/>
    <w:rsid w:val="000C63B3"/>
    <w:rsid w:val="000C67B9"/>
    <w:rsid w:val="000D128B"/>
    <w:rsid w:val="000D2FCC"/>
    <w:rsid w:val="000E3CCE"/>
    <w:rsid w:val="00103426"/>
    <w:rsid w:val="00110E6F"/>
    <w:rsid w:val="00121467"/>
    <w:rsid w:val="00124E7F"/>
    <w:rsid w:val="00147934"/>
    <w:rsid w:val="001502C4"/>
    <w:rsid w:val="0015463A"/>
    <w:rsid w:val="0015767F"/>
    <w:rsid w:val="001658EB"/>
    <w:rsid w:val="00171C88"/>
    <w:rsid w:val="001818D4"/>
    <w:rsid w:val="001923E1"/>
    <w:rsid w:val="00192CB2"/>
    <w:rsid w:val="00197772"/>
    <w:rsid w:val="001A3666"/>
    <w:rsid w:val="001B6D96"/>
    <w:rsid w:val="001C0777"/>
    <w:rsid w:val="001C4B13"/>
    <w:rsid w:val="001D6115"/>
    <w:rsid w:val="001E042B"/>
    <w:rsid w:val="001E6DE3"/>
    <w:rsid w:val="002070FA"/>
    <w:rsid w:val="002123CC"/>
    <w:rsid w:val="00232027"/>
    <w:rsid w:val="00244DE6"/>
    <w:rsid w:val="00260EDF"/>
    <w:rsid w:val="002755EB"/>
    <w:rsid w:val="0029059A"/>
    <w:rsid w:val="00293233"/>
    <w:rsid w:val="00293CA9"/>
    <w:rsid w:val="00296849"/>
    <w:rsid w:val="002A4E32"/>
    <w:rsid w:val="002B005B"/>
    <w:rsid w:val="002C4693"/>
    <w:rsid w:val="002F15B4"/>
    <w:rsid w:val="002F3827"/>
    <w:rsid w:val="00301F7C"/>
    <w:rsid w:val="00305F85"/>
    <w:rsid w:val="00310DB8"/>
    <w:rsid w:val="003227E9"/>
    <w:rsid w:val="003415EF"/>
    <w:rsid w:val="00350ECB"/>
    <w:rsid w:val="00354107"/>
    <w:rsid w:val="0036097D"/>
    <w:rsid w:val="00361F5A"/>
    <w:rsid w:val="003674DD"/>
    <w:rsid w:val="00374611"/>
    <w:rsid w:val="003969ED"/>
    <w:rsid w:val="003A165A"/>
    <w:rsid w:val="003B3D35"/>
    <w:rsid w:val="003C3B22"/>
    <w:rsid w:val="003C636D"/>
    <w:rsid w:val="003E021D"/>
    <w:rsid w:val="003F1A70"/>
    <w:rsid w:val="003F3C13"/>
    <w:rsid w:val="003F52FC"/>
    <w:rsid w:val="003F7042"/>
    <w:rsid w:val="00414EC3"/>
    <w:rsid w:val="0042123D"/>
    <w:rsid w:val="00423362"/>
    <w:rsid w:val="0042699E"/>
    <w:rsid w:val="004307C6"/>
    <w:rsid w:val="004566FC"/>
    <w:rsid w:val="00481D32"/>
    <w:rsid w:val="004822B1"/>
    <w:rsid w:val="00483F7F"/>
    <w:rsid w:val="004956D8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1EE1"/>
    <w:rsid w:val="005837ED"/>
    <w:rsid w:val="005A2090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6074C5"/>
    <w:rsid w:val="00625635"/>
    <w:rsid w:val="00626408"/>
    <w:rsid w:val="00650847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D49F3"/>
    <w:rsid w:val="006E16B8"/>
    <w:rsid w:val="00704D0C"/>
    <w:rsid w:val="00705931"/>
    <w:rsid w:val="007104C4"/>
    <w:rsid w:val="00712076"/>
    <w:rsid w:val="0071429F"/>
    <w:rsid w:val="007174E5"/>
    <w:rsid w:val="00721649"/>
    <w:rsid w:val="007311CE"/>
    <w:rsid w:val="00737B12"/>
    <w:rsid w:val="00743A59"/>
    <w:rsid w:val="007464BF"/>
    <w:rsid w:val="00764379"/>
    <w:rsid w:val="00780E08"/>
    <w:rsid w:val="0078113D"/>
    <w:rsid w:val="00785E46"/>
    <w:rsid w:val="007C088E"/>
    <w:rsid w:val="007C276C"/>
    <w:rsid w:val="007D4F1F"/>
    <w:rsid w:val="007F64B9"/>
    <w:rsid w:val="008025FB"/>
    <w:rsid w:val="008033A8"/>
    <w:rsid w:val="00825E0F"/>
    <w:rsid w:val="008302E5"/>
    <w:rsid w:val="00831581"/>
    <w:rsid w:val="00843FB9"/>
    <w:rsid w:val="0084491A"/>
    <w:rsid w:val="0085435E"/>
    <w:rsid w:val="00854BCB"/>
    <w:rsid w:val="00860527"/>
    <w:rsid w:val="0086339B"/>
    <w:rsid w:val="00864D62"/>
    <w:rsid w:val="00867B91"/>
    <w:rsid w:val="00872F26"/>
    <w:rsid w:val="00876084"/>
    <w:rsid w:val="00886F27"/>
    <w:rsid w:val="00893C77"/>
    <w:rsid w:val="00895D93"/>
    <w:rsid w:val="008A1074"/>
    <w:rsid w:val="008C7E67"/>
    <w:rsid w:val="008D18CC"/>
    <w:rsid w:val="008D4A06"/>
    <w:rsid w:val="008D5D3C"/>
    <w:rsid w:val="008D70EA"/>
    <w:rsid w:val="008E0CED"/>
    <w:rsid w:val="008E5DA1"/>
    <w:rsid w:val="008E740C"/>
    <w:rsid w:val="009032A1"/>
    <w:rsid w:val="00926AD6"/>
    <w:rsid w:val="009327EC"/>
    <w:rsid w:val="00936598"/>
    <w:rsid w:val="00945DE9"/>
    <w:rsid w:val="009527B5"/>
    <w:rsid w:val="009624F4"/>
    <w:rsid w:val="009635FB"/>
    <w:rsid w:val="00965739"/>
    <w:rsid w:val="00967317"/>
    <w:rsid w:val="00970E7D"/>
    <w:rsid w:val="009769FC"/>
    <w:rsid w:val="00983681"/>
    <w:rsid w:val="009878E9"/>
    <w:rsid w:val="00994060"/>
    <w:rsid w:val="009B4D67"/>
    <w:rsid w:val="009C688B"/>
    <w:rsid w:val="009C7FDC"/>
    <w:rsid w:val="009E07BE"/>
    <w:rsid w:val="009E0E65"/>
    <w:rsid w:val="009E4AC9"/>
    <w:rsid w:val="009F6CD4"/>
    <w:rsid w:val="00A009F5"/>
    <w:rsid w:val="00A163AC"/>
    <w:rsid w:val="00A1710D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72C5"/>
    <w:rsid w:val="00AB3ED1"/>
    <w:rsid w:val="00AC04B1"/>
    <w:rsid w:val="00AC46D7"/>
    <w:rsid w:val="00AF4B64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75DE"/>
    <w:rsid w:val="00B70BC7"/>
    <w:rsid w:val="00B753EB"/>
    <w:rsid w:val="00B86A57"/>
    <w:rsid w:val="00B96A5D"/>
    <w:rsid w:val="00BA4086"/>
    <w:rsid w:val="00BA7D47"/>
    <w:rsid w:val="00BB1F3B"/>
    <w:rsid w:val="00BC01B1"/>
    <w:rsid w:val="00BC5DD1"/>
    <w:rsid w:val="00BC76EE"/>
    <w:rsid w:val="00BD4BF0"/>
    <w:rsid w:val="00BE0ED2"/>
    <w:rsid w:val="00BE6407"/>
    <w:rsid w:val="00BF7407"/>
    <w:rsid w:val="00C03602"/>
    <w:rsid w:val="00C153EA"/>
    <w:rsid w:val="00C217AD"/>
    <w:rsid w:val="00C21E33"/>
    <w:rsid w:val="00C22824"/>
    <w:rsid w:val="00C31AE9"/>
    <w:rsid w:val="00C32533"/>
    <w:rsid w:val="00C34C46"/>
    <w:rsid w:val="00C53F19"/>
    <w:rsid w:val="00C6575E"/>
    <w:rsid w:val="00C65C2A"/>
    <w:rsid w:val="00C661A1"/>
    <w:rsid w:val="00C761AD"/>
    <w:rsid w:val="00C811FA"/>
    <w:rsid w:val="00C81B0B"/>
    <w:rsid w:val="00C82019"/>
    <w:rsid w:val="00C82805"/>
    <w:rsid w:val="00C8537B"/>
    <w:rsid w:val="00C86796"/>
    <w:rsid w:val="00C920D4"/>
    <w:rsid w:val="00CB70F3"/>
    <w:rsid w:val="00CD30C9"/>
    <w:rsid w:val="00CD42CB"/>
    <w:rsid w:val="00CD6DC7"/>
    <w:rsid w:val="00CE2DAA"/>
    <w:rsid w:val="00CF00E6"/>
    <w:rsid w:val="00CF0684"/>
    <w:rsid w:val="00D02BDA"/>
    <w:rsid w:val="00D079BF"/>
    <w:rsid w:val="00D17E91"/>
    <w:rsid w:val="00D21809"/>
    <w:rsid w:val="00D46DEA"/>
    <w:rsid w:val="00D47E06"/>
    <w:rsid w:val="00D71EF6"/>
    <w:rsid w:val="00D82B00"/>
    <w:rsid w:val="00D86CB4"/>
    <w:rsid w:val="00D9253C"/>
    <w:rsid w:val="00DA40AF"/>
    <w:rsid w:val="00DB7B63"/>
    <w:rsid w:val="00DC2CEB"/>
    <w:rsid w:val="00DC7AD7"/>
    <w:rsid w:val="00DD506F"/>
    <w:rsid w:val="00DF59B4"/>
    <w:rsid w:val="00E007BF"/>
    <w:rsid w:val="00E04232"/>
    <w:rsid w:val="00E05A42"/>
    <w:rsid w:val="00E2094F"/>
    <w:rsid w:val="00E20B6B"/>
    <w:rsid w:val="00E21CFC"/>
    <w:rsid w:val="00E27C7C"/>
    <w:rsid w:val="00E45E0B"/>
    <w:rsid w:val="00E54B54"/>
    <w:rsid w:val="00E5519D"/>
    <w:rsid w:val="00E63563"/>
    <w:rsid w:val="00E63616"/>
    <w:rsid w:val="00E66B57"/>
    <w:rsid w:val="00E72586"/>
    <w:rsid w:val="00E85B68"/>
    <w:rsid w:val="00E8729E"/>
    <w:rsid w:val="00E90E0F"/>
    <w:rsid w:val="00EB0671"/>
    <w:rsid w:val="00EB3A66"/>
    <w:rsid w:val="00EB49DE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14A02"/>
    <w:rsid w:val="00F20B8C"/>
    <w:rsid w:val="00F25C6E"/>
    <w:rsid w:val="00F271E1"/>
    <w:rsid w:val="00F27A53"/>
    <w:rsid w:val="00F30BDF"/>
    <w:rsid w:val="00F32998"/>
    <w:rsid w:val="00F37D07"/>
    <w:rsid w:val="00F5184B"/>
    <w:rsid w:val="00F52AFC"/>
    <w:rsid w:val="00F648A2"/>
    <w:rsid w:val="00F76A5A"/>
    <w:rsid w:val="00F80B7E"/>
    <w:rsid w:val="00F84DC0"/>
    <w:rsid w:val="00F86873"/>
    <w:rsid w:val="00FA232B"/>
    <w:rsid w:val="00FA2B72"/>
    <w:rsid w:val="00FA5541"/>
    <w:rsid w:val="00FA6E68"/>
    <w:rsid w:val="00FC3DB4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17D31C3-F54D-4122-9FF2-0810492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1E0B3B-695A-4315-987A-8AE251241B68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wnioskodawcy/partnera projektu o kwalifikowalności podatku VAT</vt:lpstr>
    </vt:vector>
  </TitlesOfParts>
  <Company>PARP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wnioskodawcy/partnera projektu o kwalifikowalności podatku VAT</dc:title>
  <dc:creator>LAWP</dc:creator>
  <cp:lastModifiedBy>DW EFRR</cp:lastModifiedBy>
  <cp:revision>20</cp:revision>
  <cp:lastPrinted>2023-07-13T13:06:00Z</cp:lastPrinted>
  <dcterms:created xsi:type="dcterms:W3CDTF">2025-09-08T10:24:00Z</dcterms:created>
  <dcterms:modified xsi:type="dcterms:W3CDTF">2026-09-03T11:46:00Z</dcterms:modified>
</cp:coreProperties>
</file>