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3D1C0" w14:textId="66F54D80" w:rsidR="00D0447C" w:rsidRPr="00B12E1F" w:rsidRDefault="00BA11EF" w:rsidP="00E45CF2">
      <w:pPr>
        <w:pStyle w:val="Nagwek1"/>
        <w:spacing w:before="0" w:line="276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</w:rPr>
      </w:pPr>
      <w:bookmarkStart w:id="0" w:name="_Hlk166144449"/>
      <w:r w:rsidRPr="00B12E1F">
        <w:rPr>
          <w:rFonts w:ascii="Arial" w:eastAsia="Times New Roman" w:hAnsi="Arial" w:cs="Arial"/>
          <w:b/>
          <w:color w:val="auto"/>
          <w:sz w:val="24"/>
          <w:szCs w:val="24"/>
        </w:rPr>
        <w:t>UCHWAŁA NR CCLXXXIII/</w:t>
      </w:r>
      <w:r w:rsidR="00C510D1">
        <w:rPr>
          <w:rFonts w:ascii="Arial" w:eastAsia="Times New Roman" w:hAnsi="Arial" w:cs="Arial"/>
          <w:b/>
          <w:color w:val="auto"/>
          <w:sz w:val="24"/>
          <w:szCs w:val="24"/>
        </w:rPr>
        <w:t>5639</w:t>
      </w:r>
      <w:r w:rsidRPr="00B12E1F">
        <w:rPr>
          <w:rFonts w:ascii="Arial" w:eastAsia="Times New Roman" w:hAnsi="Arial" w:cs="Arial"/>
          <w:b/>
          <w:color w:val="auto"/>
          <w:sz w:val="24"/>
          <w:szCs w:val="24"/>
        </w:rPr>
        <w:t>/2026</w:t>
      </w:r>
      <w:r w:rsidRPr="00B12E1F">
        <w:rPr>
          <w:rFonts w:ascii="Arial" w:eastAsia="Times New Roman" w:hAnsi="Arial" w:cs="Arial"/>
          <w:b/>
          <w:color w:val="auto"/>
          <w:sz w:val="24"/>
          <w:szCs w:val="24"/>
        </w:rPr>
        <w:br/>
        <w:t>ZARZĄDU WOJEWÓDZTWA LUBELSKIEGO</w:t>
      </w:r>
      <w:r w:rsidRPr="00B12E1F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B12E1F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B12E1F">
        <w:rPr>
          <w:rFonts w:ascii="Arial" w:eastAsia="Times New Roman" w:hAnsi="Arial" w:cs="Arial"/>
          <w:bCs/>
          <w:color w:val="auto"/>
          <w:sz w:val="24"/>
          <w:szCs w:val="24"/>
        </w:rPr>
        <w:t>z dnia 16 września 2026 r.</w:t>
      </w:r>
      <w:r w:rsidRPr="00B12E1F">
        <w:rPr>
          <w:rFonts w:ascii="Arial" w:eastAsia="Times New Roman" w:hAnsi="Arial" w:cs="Arial"/>
          <w:bCs/>
          <w:color w:val="auto"/>
          <w:sz w:val="24"/>
          <w:szCs w:val="24"/>
        </w:rPr>
        <w:br/>
      </w:r>
      <w:r w:rsidRPr="00B12E1F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bookmarkStart w:id="1" w:name="_Hlk130451904"/>
      <w:bookmarkEnd w:id="0"/>
      <w:r w:rsidR="000D5FE9" w:rsidRPr="00B12E1F">
        <w:rPr>
          <w:rFonts w:ascii="Arial" w:hAnsi="Arial" w:cs="Arial"/>
          <w:b/>
          <w:color w:val="auto"/>
          <w:sz w:val="24"/>
          <w:szCs w:val="24"/>
        </w:rPr>
        <w:t xml:space="preserve">w sprawie </w:t>
      </w:r>
      <w:bookmarkStart w:id="2" w:name="_Hlk135725489"/>
      <w:r w:rsidR="000D5FE9" w:rsidRPr="00B12E1F">
        <w:rPr>
          <w:rFonts w:ascii="Arial" w:hAnsi="Arial" w:cs="Arial"/>
          <w:b/>
          <w:color w:val="auto"/>
          <w:sz w:val="24"/>
          <w:szCs w:val="24"/>
        </w:rPr>
        <w:t>zatwierdzenia wynik</w:t>
      </w:r>
      <w:r w:rsidR="00EC0A96" w:rsidRPr="00B12E1F">
        <w:rPr>
          <w:rFonts w:ascii="Arial" w:hAnsi="Arial" w:cs="Arial"/>
          <w:b/>
          <w:color w:val="auto"/>
          <w:sz w:val="24"/>
          <w:szCs w:val="24"/>
        </w:rPr>
        <w:t>ów</w:t>
      </w:r>
      <w:r w:rsidR="000D5FE9" w:rsidRPr="00B12E1F">
        <w:rPr>
          <w:rFonts w:ascii="Arial" w:hAnsi="Arial" w:cs="Arial"/>
          <w:b/>
          <w:color w:val="auto"/>
          <w:sz w:val="24"/>
          <w:szCs w:val="24"/>
        </w:rPr>
        <w:t xml:space="preserve"> oceny projekt</w:t>
      </w:r>
      <w:r w:rsidR="00EC0A96" w:rsidRPr="00B12E1F">
        <w:rPr>
          <w:rFonts w:ascii="Arial" w:hAnsi="Arial" w:cs="Arial"/>
          <w:b/>
          <w:color w:val="auto"/>
          <w:sz w:val="24"/>
          <w:szCs w:val="24"/>
        </w:rPr>
        <w:t xml:space="preserve">ów </w:t>
      </w:r>
      <w:r w:rsidR="000D5FE9" w:rsidRPr="00B12E1F">
        <w:rPr>
          <w:rFonts w:ascii="Arial" w:hAnsi="Arial" w:cs="Arial"/>
          <w:b/>
          <w:color w:val="auto"/>
          <w:sz w:val="24"/>
          <w:szCs w:val="24"/>
        </w:rPr>
        <w:t>oraz wyboru projekt</w:t>
      </w:r>
      <w:r w:rsidR="00EC0A96" w:rsidRPr="00B12E1F">
        <w:rPr>
          <w:rFonts w:ascii="Arial" w:hAnsi="Arial" w:cs="Arial"/>
          <w:b/>
          <w:color w:val="auto"/>
          <w:sz w:val="24"/>
          <w:szCs w:val="24"/>
        </w:rPr>
        <w:t>ów</w:t>
      </w:r>
      <w:r w:rsidR="005762CF" w:rsidRPr="00B12E1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0D5FE9" w:rsidRPr="00B12E1F">
        <w:rPr>
          <w:rFonts w:ascii="Arial" w:hAnsi="Arial" w:cs="Arial"/>
          <w:b/>
          <w:color w:val="auto"/>
          <w:sz w:val="24"/>
          <w:szCs w:val="24"/>
        </w:rPr>
        <w:t>do</w:t>
      </w:r>
      <w:r w:rsidR="007C2893" w:rsidRPr="00B12E1F">
        <w:rPr>
          <w:rFonts w:ascii="Arial" w:hAnsi="Arial" w:cs="Arial"/>
          <w:b/>
          <w:color w:val="auto"/>
          <w:sz w:val="24"/>
          <w:szCs w:val="24"/>
        </w:rPr>
        <w:t> </w:t>
      </w:r>
      <w:r w:rsidR="000D5FE9" w:rsidRPr="00B12E1F">
        <w:rPr>
          <w:rFonts w:ascii="Arial" w:hAnsi="Arial" w:cs="Arial"/>
          <w:b/>
          <w:color w:val="auto"/>
          <w:sz w:val="24"/>
          <w:szCs w:val="24"/>
        </w:rPr>
        <w:t xml:space="preserve">dofinansowania </w:t>
      </w:r>
      <w:bookmarkStart w:id="3" w:name="_Hlk130450222"/>
      <w:r w:rsidR="000D5FE9" w:rsidRPr="00B12E1F">
        <w:rPr>
          <w:rFonts w:ascii="Arial" w:hAnsi="Arial" w:cs="Arial"/>
          <w:b/>
          <w:color w:val="auto"/>
          <w:sz w:val="24"/>
          <w:szCs w:val="24"/>
        </w:rPr>
        <w:t>złożon</w:t>
      </w:r>
      <w:r w:rsidR="00EC0A96" w:rsidRPr="00B12E1F">
        <w:rPr>
          <w:rFonts w:ascii="Arial" w:hAnsi="Arial" w:cs="Arial"/>
          <w:b/>
          <w:color w:val="auto"/>
          <w:sz w:val="24"/>
          <w:szCs w:val="24"/>
        </w:rPr>
        <w:t>ych</w:t>
      </w:r>
      <w:r w:rsidR="000D5FE9" w:rsidRPr="00B12E1F">
        <w:rPr>
          <w:rFonts w:ascii="Arial" w:hAnsi="Arial" w:cs="Arial"/>
          <w:b/>
          <w:color w:val="auto"/>
          <w:sz w:val="24"/>
          <w:szCs w:val="24"/>
        </w:rPr>
        <w:t xml:space="preserve"> w </w:t>
      </w:r>
      <w:r w:rsidR="000E07A6" w:rsidRPr="00B12E1F">
        <w:rPr>
          <w:rFonts w:ascii="Arial" w:hAnsi="Arial" w:cs="Arial"/>
          <w:b/>
          <w:color w:val="auto"/>
          <w:sz w:val="24"/>
          <w:szCs w:val="24"/>
        </w:rPr>
        <w:t>ramach naboru</w:t>
      </w:r>
      <w:r w:rsidR="005762CF" w:rsidRPr="00B12E1F">
        <w:rPr>
          <w:rFonts w:ascii="Arial" w:hAnsi="Arial" w:cs="Arial"/>
          <w:b/>
          <w:color w:val="auto"/>
          <w:sz w:val="24"/>
          <w:szCs w:val="24"/>
        </w:rPr>
        <w:t xml:space="preserve"> nr</w:t>
      </w:r>
      <w:r w:rsidR="000D5FE9" w:rsidRPr="00B12E1F">
        <w:rPr>
          <w:rFonts w:ascii="Arial" w:hAnsi="Arial" w:cs="Arial"/>
          <w:b/>
          <w:color w:val="auto"/>
          <w:sz w:val="24"/>
          <w:szCs w:val="24"/>
        </w:rPr>
        <w:t xml:space="preserve"> </w:t>
      </w:r>
      <w:bookmarkStart w:id="4" w:name="_Hlk130450770"/>
      <w:bookmarkEnd w:id="2"/>
      <w:r w:rsidR="000D5FE9" w:rsidRPr="00B12E1F">
        <w:rPr>
          <w:rFonts w:ascii="Arial" w:hAnsi="Arial" w:cs="Arial"/>
          <w:b/>
          <w:color w:val="auto"/>
          <w:sz w:val="24"/>
          <w:szCs w:val="24"/>
        </w:rPr>
        <w:t>FELU.13.01-IZ.00-002/2</w:t>
      </w:r>
      <w:r w:rsidR="00EC0A96" w:rsidRPr="00B12E1F">
        <w:rPr>
          <w:rFonts w:ascii="Arial" w:hAnsi="Arial" w:cs="Arial"/>
          <w:b/>
          <w:color w:val="auto"/>
          <w:sz w:val="24"/>
          <w:szCs w:val="24"/>
        </w:rPr>
        <w:t>6</w:t>
      </w:r>
      <w:r w:rsidR="000D5FE9" w:rsidRPr="00B12E1F">
        <w:rPr>
          <w:rFonts w:ascii="Arial" w:hAnsi="Arial" w:cs="Arial"/>
          <w:b/>
          <w:color w:val="auto"/>
          <w:sz w:val="24"/>
          <w:szCs w:val="24"/>
        </w:rPr>
        <w:t xml:space="preserve"> Działania 13.1 Wsparcie wdrażania Funduszy Europejskich dla Lubelskiego 2021-2027 w ramach EFRR</w:t>
      </w:r>
      <w:r w:rsidR="003C4E27" w:rsidRPr="00B12E1F">
        <w:rPr>
          <w:rFonts w:ascii="Arial" w:hAnsi="Arial" w:cs="Arial"/>
          <w:b/>
          <w:color w:val="auto"/>
          <w:sz w:val="24"/>
          <w:szCs w:val="24"/>
        </w:rPr>
        <w:t xml:space="preserve"> (typ projektu </w:t>
      </w:r>
      <w:r w:rsidR="00EC0A96" w:rsidRPr="00B12E1F">
        <w:rPr>
          <w:rFonts w:ascii="Arial" w:hAnsi="Arial" w:cs="Arial"/>
          <w:b/>
          <w:color w:val="auto"/>
          <w:sz w:val="24"/>
          <w:szCs w:val="24"/>
        </w:rPr>
        <w:t xml:space="preserve">nr </w:t>
      </w:r>
      <w:r w:rsidR="003C4E27" w:rsidRPr="00B12E1F">
        <w:rPr>
          <w:rFonts w:ascii="Arial" w:hAnsi="Arial" w:cs="Arial"/>
          <w:b/>
          <w:color w:val="auto"/>
          <w:sz w:val="24"/>
          <w:szCs w:val="24"/>
        </w:rPr>
        <w:t>1</w:t>
      </w:r>
      <w:r w:rsidR="00EC0A96" w:rsidRPr="00B12E1F">
        <w:rPr>
          <w:rFonts w:ascii="Arial" w:hAnsi="Arial" w:cs="Arial"/>
          <w:b/>
          <w:color w:val="auto"/>
          <w:sz w:val="24"/>
          <w:szCs w:val="24"/>
        </w:rPr>
        <w:t>, 3</w:t>
      </w:r>
      <w:r w:rsidR="003C4E27" w:rsidRPr="00B12E1F">
        <w:rPr>
          <w:rFonts w:ascii="Arial" w:hAnsi="Arial" w:cs="Arial"/>
          <w:b/>
          <w:color w:val="auto"/>
          <w:sz w:val="24"/>
          <w:szCs w:val="24"/>
        </w:rPr>
        <w:t xml:space="preserve">) </w:t>
      </w:r>
      <w:r w:rsidR="000D5FE9" w:rsidRPr="00B12E1F">
        <w:rPr>
          <w:rFonts w:ascii="Arial" w:hAnsi="Arial" w:cs="Arial"/>
          <w:b/>
          <w:color w:val="auto"/>
          <w:sz w:val="24"/>
          <w:szCs w:val="24"/>
        </w:rPr>
        <w:t>Priorytetu XIII Wsparcie wdrażania Funduszy Europejskich dla Lubelskiego 2021-2027 w ramach EFRR programu Fundusze Europejskie dla Lubelskiego 2021- 2027</w:t>
      </w:r>
      <w:bookmarkEnd w:id="1"/>
      <w:bookmarkEnd w:id="3"/>
      <w:bookmarkEnd w:id="4"/>
    </w:p>
    <w:p w14:paraId="4E6ACB91" w14:textId="6BAB0E60" w:rsidR="000D5FE9" w:rsidRPr="00B12E1F" w:rsidRDefault="000D5FE9" w:rsidP="00E45CF2">
      <w:pPr>
        <w:tabs>
          <w:tab w:val="left" w:pos="284"/>
          <w:tab w:val="left" w:pos="567"/>
        </w:tabs>
        <w:spacing w:before="240" w:line="276" w:lineRule="auto"/>
        <w:ind w:firstLine="567"/>
        <w:jc w:val="both"/>
        <w:rPr>
          <w:rFonts w:cs="Arial"/>
          <w:sz w:val="24"/>
          <w:szCs w:val="24"/>
          <w:lang w:eastAsia="en-US"/>
        </w:rPr>
      </w:pPr>
      <w:r w:rsidRPr="00B12E1F">
        <w:rPr>
          <w:rFonts w:cs="Arial"/>
          <w:sz w:val="24"/>
          <w:szCs w:val="24"/>
          <w:lang w:eastAsia="en-US"/>
        </w:rPr>
        <w:t>Na podstawie art. 41 ust. 1 i ust. 2 pkt 4 ustawy z dnia 5 czerwca 1998 r. o samorządzie województwa (Dz.U. z 202</w:t>
      </w:r>
      <w:r w:rsidR="00123FFC" w:rsidRPr="00B12E1F">
        <w:rPr>
          <w:rFonts w:cs="Arial"/>
          <w:sz w:val="24"/>
          <w:szCs w:val="24"/>
          <w:lang w:eastAsia="en-US"/>
        </w:rPr>
        <w:t>6</w:t>
      </w:r>
      <w:r w:rsidRPr="00B12E1F">
        <w:rPr>
          <w:rFonts w:cs="Arial"/>
          <w:sz w:val="24"/>
          <w:szCs w:val="24"/>
          <w:lang w:eastAsia="en-US"/>
        </w:rPr>
        <w:t xml:space="preserve"> r. </w:t>
      </w:r>
      <w:r w:rsidR="00123FFC" w:rsidRPr="00B12E1F">
        <w:rPr>
          <w:rFonts w:cs="Arial"/>
          <w:sz w:val="24"/>
          <w:szCs w:val="24"/>
          <w:lang w:eastAsia="en-US"/>
        </w:rPr>
        <w:t>poz. 720, z późn. zm.</w:t>
      </w:r>
      <w:r w:rsidRPr="00B12E1F">
        <w:rPr>
          <w:rFonts w:cs="Arial"/>
          <w:sz w:val="24"/>
          <w:szCs w:val="24"/>
          <w:lang w:eastAsia="en-US"/>
        </w:rPr>
        <w:t xml:space="preserve">), art. 8 ust. 1 </w:t>
      </w:r>
      <w:r w:rsidR="00C510D1">
        <w:rPr>
          <w:rFonts w:cs="Arial"/>
          <w:sz w:val="24"/>
          <w:szCs w:val="24"/>
          <w:lang w:eastAsia="en-US"/>
        </w:rPr>
        <w:br/>
      </w:r>
      <w:r w:rsidRPr="00B12E1F">
        <w:rPr>
          <w:rFonts w:cs="Arial"/>
          <w:sz w:val="24"/>
          <w:szCs w:val="24"/>
          <w:lang w:eastAsia="en-US"/>
        </w:rPr>
        <w:t>pkt 2 i ust. 2 pkt 2 oraz art. 56 ust. 1 - 3 ustawy z dnia 28 kwietnia 2022 r. o zasadach realizacji zadań finansowanych ze środków europejskich w perspektywie finansowej 2021–2027 (Dz.U. z 202</w:t>
      </w:r>
      <w:r w:rsidR="00747E65" w:rsidRPr="00B12E1F">
        <w:rPr>
          <w:rFonts w:cs="Arial"/>
          <w:sz w:val="24"/>
          <w:szCs w:val="24"/>
          <w:lang w:eastAsia="en-US"/>
        </w:rPr>
        <w:t>5</w:t>
      </w:r>
      <w:r w:rsidRPr="00B12E1F">
        <w:rPr>
          <w:rFonts w:cs="Arial"/>
          <w:sz w:val="24"/>
          <w:szCs w:val="24"/>
          <w:lang w:eastAsia="en-US"/>
        </w:rPr>
        <w:t xml:space="preserve"> r. poz. </w:t>
      </w:r>
      <w:r w:rsidR="00123FFC" w:rsidRPr="00B12E1F">
        <w:rPr>
          <w:rFonts w:cs="Arial"/>
          <w:sz w:val="24"/>
          <w:szCs w:val="24"/>
          <w:lang w:eastAsia="en-US"/>
        </w:rPr>
        <w:t xml:space="preserve">1733, z późn. zm.), </w:t>
      </w:r>
      <w:r w:rsidRPr="00B12E1F">
        <w:rPr>
          <w:rFonts w:cs="Arial"/>
          <w:sz w:val="24"/>
          <w:szCs w:val="24"/>
          <w:lang w:eastAsia="en-US"/>
        </w:rPr>
        <w:t>Zarząd Województwa Lubelskiego uchwala, co następuje:</w:t>
      </w:r>
    </w:p>
    <w:p w14:paraId="53312BB0" w14:textId="1C5361C7" w:rsidR="00DB6366" w:rsidRPr="00B12E1F" w:rsidRDefault="000D5FE9" w:rsidP="00E45CF2">
      <w:pPr>
        <w:pStyle w:val="Akapitzlist"/>
        <w:numPr>
          <w:ilvl w:val="0"/>
          <w:numId w:val="20"/>
        </w:numPr>
        <w:tabs>
          <w:tab w:val="left" w:pos="993"/>
        </w:tabs>
        <w:spacing w:before="240" w:after="0"/>
        <w:ind w:left="0" w:firstLine="567"/>
        <w:contextualSpacing w:val="0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B12E1F">
        <w:rPr>
          <w:rFonts w:ascii="Arial" w:hAnsi="Arial" w:cs="Arial"/>
          <w:sz w:val="24"/>
          <w:szCs w:val="24"/>
        </w:rPr>
        <w:t>Zatwierdza się wynik</w:t>
      </w:r>
      <w:r w:rsidR="00A1028E" w:rsidRPr="00B12E1F">
        <w:rPr>
          <w:rFonts w:ascii="Arial" w:hAnsi="Arial" w:cs="Arial"/>
          <w:sz w:val="24"/>
          <w:szCs w:val="24"/>
        </w:rPr>
        <w:t>i</w:t>
      </w:r>
      <w:r w:rsidR="002666C1" w:rsidRPr="00B12E1F">
        <w:rPr>
          <w:rFonts w:ascii="Arial" w:hAnsi="Arial" w:cs="Arial"/>
          <w:sz w:val="24"/>
          <w:szCs w:val="24"/>
        </w:rPr>
        <w:t xml:space="preserve"> </w:t>
      </w:r>
      <w:r w:rsidRPr="00B12E1F">
        <w:rPr>
          <w:rFonts w:ascii="Arial" w:hAnsi="Arial" w:cs="Arial"/>
          <w:sz w:val="24"/>
          <w:szCs w:val="24"/>
        </w:rPr>
        <w:t>oceny projekt</w:t>
      </w:r>
      <w:r w:rsidR="00EC0A96" w:rsidRPr="00B12E1F">
        <w:rPr>
          <w:rFonts w:ascii="Arial" w:hAnsi="Arial" w:cs="Arial"/>
          <w:sz w:val="24"/>
          <w:szCs w:val="24"/>
        </w:rPr>
        <w:t>ów</w:t>
      </w:r>
      <w:r w:rsidRPr="00B12E1F">
        <w:rPr>
          <w:rFonts w:ascii="Arial" w:hAnsi="Arial" w:cs="Arial"/>
          <w:sz w:val="24"/>
          <w:szCs w:val="24"/>
        </w:rPr>
        <w:t xml:space="preserve"> </w:t>
      </w:r>
      <w:r w:rsidR="00F4673A" w:rsidRPr="00B12E1F">
        <w:rPr>
          <w:rFonts w:ascii="Arial" w:hAnsi="Arial" w:cs="Arial"/>
          <w:sz w:val="24"/>
          <w:szCs w:val="24"/>
        </w:rPr>
        <w:t>oraz dokonuje się wyboru do</w:t>
      </w:r>
      <w:r w:rsidR="007C2893" w:rsidRPr="00B12E1F">
        <w:rPr>
          <w:rFonts w:ascii="Arial" w:hAnsi="Arial" w:cs="Arial"/>
          <w:sz w:val="24"/>
          <w:szCs w:val="24"/>
        </w:rPr>
        <w:t> </w:t>
      </w:r>
      <w:r w:rsidR="00F4673A" w:rsidRPr="00B12E1F">
        <w:rPr>
          <w:rFonts w:ascii="Arial" w:hAnsi="Arial" w:cs="Arial"/>
          <w:sz w:val="24"/>
          <w:szCs w:val="24"/>
        </w:rPr>
        <w:t>dofinansowania projektów</w:t>
      </w:r>
      <w:r w:rsidR="00B86DE0" w:rsidRPr="00B12E1F">
        <w:rPr>
          <w:rFonts w:ascii="Arial" w:hAnsi="Arial" w:cs="Arial"/>
          <w:sz w:val="24"/>
          <w:szCs w:val="24"/>
        </w:rPr>
        <w:t>,</w:t>
      </w:r>
      <w:r w:rsidR="00F4673A" w:rsidRPr="00B12E1F">
        <w:rPr>
          <w:rFonts w:ascii="Arial" w:hAnsi="Arial" w:cs="Arial"/>
          <w:sz w:val="24"/>
          <w:szCs w:val="24"/>
        </w:rPr>
        <w:t xml:space="preserve"> </w:t>
      </w:r>
      <w:r w:rsidR="00B86DE0" w:rsidRPr="00B12E1F">
        <w:rPr>
          <w:rFonts w:ascii="Arial" w:hAnsi="Arial" w:cs="Arial"/>
          <w:sz w:val="24"/>
          <w:szCs w:val="24"/>
        </w:rPr>
        <w:t xml:space="preserve">które spełniły kryteria wyboru projektów, </w:t>
      </w:r>
      <w:r w:rsidRPr="00B12E1F">
        <w:rPr>
          <w:rFonts w:ascii="Arial" w:hAnsi="Arial" w:cs="Arial"/>
          <w:sz w:val="24"/>
          <w:szCs w:val="24"/>
        </w:rPr>
        <w:t>złożon</w:t>
      </w:r>
      <w:r w:rsidR="00EC0A96" w:rsidRPr="00B12E1F">
        <w:rPr>
          <w:rFonts w:ascii="Arial" w:hAnsi="Arial" w:cs="Arial"/>
          <w:sz w:val="24"/>
          <w:szCs w:val="24"/>
        </w:rPr>
        <w:t>ych</w:t>
      </w:r>
      <w:r w:rsidRPr="00B12E1F">
        <w:rPr>
          <w:rFonts w:ascii="Arial" w:hAnsi="Arial" w:cs="Arial"/>
          <w:sz w:val="24"/>
          <w:szCs w:val="24"/>
        </w:rPr>
        <w:t xml:space="preserve"> </w:t>
      </w:r>
      <w:r w:rsidR="00947F7B" w:rsidRPr="00B12E1F">
        <w:rPr>
          <w:rFonts w:ascii="Arial" w:hAnsi="Arial" w:cs="Arial"/>
          <w:sz w:val="24"/>
          <w:szCs w:val="24"/>
        </w:rPr>
        <w:br/>
      </w:r>
      <w:r w:rsidRPr="00B12E1F">
        <w:rPr>
          <w:rFonts w:ascii="Arial" w:hAnsi="Arial" w:cs="Arial"/>
          <w:sz w:val="24"/>
          <w:szCs w:val="24"/>
        </w:rPr>
        <w:t xml:space="preserve">w </w:t>
      </w:r>
      <w:r w:rsidR="006D6137" w:rsidRPr="00B12E1F">
        <w:rPr>
          <w:rFonts w:ascii="Arial" w:hAnsi="Arial" w:cs="Arial"/>
          <w:sz w:val="24"/>
          <w:szCs w:val="24"/>
        </w:rPr>
        <w:t xml:space="preserve">ramach naboru </w:t>
      </w:r>
      <w:r w:rsidRPr="00B12E1F">
        <w:rPr>
          <w:rFonts w:ascii="Arial" w:hAnsi="Arial" w:cs="Arial"/>
          <w:sz w:val="24"/>
          <w:szCs w:val="24"/>
        </w:rPr>
        <w:t>nr FELU.13.01-IZ.00-002/</w:t>
      </w:r>
      <w:r w:rsidR="003F3A07" w:rsidRPr="00B12E1F">
        <w:rPr>
          <w:rFonts w:ascii="Arial" w:hAnsi="Arial" w:cs="Arial"/>
          <w:sz w:val="24"/>
          <w:szCs w:val="24"/>
        </w:rPr>
        <w:t>2</w:t>
      </w:r>
      <w:r w:rsidR="00EC0A96" w:rsidRPr="00B12E1F">
        <w:rPr>
          <w:rFonts w:ascii="Arial" w:hAnsi="Arial" w:cs="Arial"/>
          <w:sz w:val="24"/>
          <w:szCs w:val="24"/>
        </w:rPr>
        <w:t>6</w:t>
      </w:r>
      <w:r w:rsidRPr="00B12E1F">
        <w:rPr>
          <w:rFonts w:ascii="Arial" w:hAnsi="Arial" w:cs="Arial"/>
          <w:sz w:val="24"/>
          <w:szCs w:val="24"/>
        </w:rPr>
        <w:t xml:space="preserve"> Działania 13.1 Wsparcie wdrażania Funduszy Europejskich dla Lubelskiego 202</w:t>
      </w:r>
      <w:r w:rsidR="00027CB0" w:rsidRPr="00B12E1F">
        <w:rPr>
          <w:rFonts w:ascii="Arial" w:hAnsi="Arial" w:cs="Arial"/>
          <w:sz w:val="24"/>
          <w:szCs w:val="24"/>
        </w:rPr>
        <w:t>1</w:t>
      </w:r>
      <w:r w:rsidRPr="00B12E1F">
        <w:rPr>
          <w:rFonts w:ascii="Arial" w:hAnsi="Arial" w:cs="Arial"/>
          <w:sz w:val="24"/>
          <w:szCs w:val="24"/>
        </w:rPr>
        <w:t>-2027 w ramach EFRR</w:t>
      </w:r>
      <w:r w:rsidR="002666C1" w:rsidRPr="00B12E1F">
        <w:rPr>
          <w:rFonts w:ascii="Arial" w:hAnsi="Arial" w:cs="Arial"/>
          <w:sz w:val="24"/>
          <w:szCs w:val="24"/>
        </w:rPr>
        <w:t xml:space="preserve"> (typ projektu</w:t>
      </w:r>
      <w:r w:rsidR="00F805EE" w:rsidRPr="00B12E1F">
        <w:rPr>
          <w:rFonts w:ascii="Arial" w:hAnsi="Arial" w:cs="Arial"/>
          <w:sz w:val="24"/>
          <w:szCs w:val="24"/>
        </w:rPr>
        <w:t xml:space="preserve"> </w:t>
      </w:r>
      <w:r w:rsidR="00C510D1">
        <w:rPr>
          <w:rFonts w:ascii="Arial" w:hAnsi="Arial" w:cs="Arial"/>
          <w:sz w:val="24"/>
          <w:szCs w:val="24"/>
        </w:rPr>
        <w:br/>
      </w:r>
      <w:r w:rsidR="00123FFC" w:rsidRPr="00B12E1F">
        <w:rPr>
          <w:rFonts w:ascii="Arial" w:hAnsi="Arial" w:cs="Arial"/>
          <w:sz w:val="24"/>
          <w:szCs w:val="24"/>
        </w:rPr>
        <w:t>nr</w:t>
      </w:r>
      <w:r w:rsidR="007C2893" w:rsidRPr="00B12E1F">
        <w:rPr>
          <w:rFonts w:ascii="Arial" w:hAnsi="Arial" w:cs="Arial"/>
          <w:sz w:val="24"/>
          <w:szCs w:val="24"/>
        </w:rPr>
        <w:t> </w:t>
      </w:r>
      <w:r w:rsidR="002666C1" w:rsidRPr="00B12E1F">
        <w:rPr>
          <w:rFonts w:ascii="Arial" w:hAnsi="Arial" w:cs="Arial"/>
          <w:sz w:val="24"/>
          <w:szCs w:val="24"/>
        </w:rPr>
        <w:t>1</w:t>
      </w:r>
      <w:r w:rsidR="00EC0A96" w:rsidRPr="00B12E1F">
        <w:rPr>
          <w:rFonts w:ascii="Arial" w:hAnsi="Arial" w:cs="Arial"/>
          <w:sz w:val="24"/>
          <w:szCs w:val="24"/>
        </w:rPr>
        <w:t>, 3</w:t>
      </w:r>
      <w:r w:rsidR="002666C1" w:rsidRPr="00B12E1F">
        <w:rPr>
          <w:rFonts w:ascii="Arial" w:hAnsi="Arial" w:cs="Arial"/>
          <w:sz w:val="24"/>
          <w:szCs w:val="24"/>
        </w:rPr>
        <w:t>)</w:t>
      </w:r>
      <w:r w:rsidRPr="00B12E1F">
        <w:rPr>
          <w:rFonts w:ascii="Arial" w:hAnsi="Arial" w:cs="Arial"/>
          <w:sz w:val="24"/>
          <w:szCs w:val="24"/>
        </w:rPr>
        <w:t xml:space="preserve"> Priorytetu XIII Wsparcie wdrażania Funduszy Europejskich dla Lubelskiego</w:t>
      </w:r>
      <w:r w:rsidR="007C2893" w:rsidRPr="00B12E1F">
        <w:rPr>
          <w:rFonts w:ascii="Arial" w:hAnsi="Arial" w:cs="Arial"/>
          <w:sz w:val="24"/>
          <w:szCs w:val="24"/>
        </w:rPr>
        <w:br/>
      </w:r>
      <w:r w:rsidRPr="00B12E1F">
        <w:rPr>
          <w:rFonts w:ascii="Arial" w:hAnsi="Arial" w:cs="Arial"/>
          <w:sz w:val="24"/>
          <w:szCs w:val="24"/>
        </w:rPr>
        <w:t>2021-2027 w ramach EFRR programu Fundusze Europejskie dla Lubelskiego</w:t>
      </w:r>
      <w:r w:rsidR="007C2893" w:rsidRPr="00B12E1F">
        <w:rPr>
          <w:rFonts w:ascii="Arial" w:hAnsi="Arial" w:cs="Arial"/>
          <w:sz w:val="24"/>
          <w:szCs w:val="24"/>
        </w:rPr>
        <w:br/>
      </w:r>
      <w:r w:rsidRPr="00B12E1F">
        <w:rPr>
          <w:rFonts w:ascii="Arial" w:hAnsi="Arial" w:cs="Arial"/>
          <w:sz w:val="24"/>
          <w:szCs w:val="24"/>
        </w:rPr>
        <w:t xml:space="preserve">2021-2027, </w:t>
      </w:r>
      <w:r w:rsidR="00B86DE0" w:rsidRPr="00B12E1F">
        <w:rPr>
          <w:rFonts w:ascii="Arial" w:hAnsi="Arial" w:cs="Arial"/>
          <w:sz w:val="24"/>
          <w:szCs w:val="24"/>
        </w:rPr>
        <w:t>zgodnie z List</w:t>
      </w:r>
      <w:r w:rsidR="009D0BE9" w:rsidRPr="00B12E1F">
        <w:rPr>
          <w:rFonts w:ascii="Arial" w:hAnsi="Arial" w:cs="Arial"/>
          <w:sz w:val="24"/>
          <w:szCs w:val="24"/>
        </w:rPr>
        <w:t>ą</w:t>
      </w:r>
      <w:r w:rsidR="00B86DE0" w:rsidRPr="00B12E1F">
        <w:rPr>
          <w:rFonts w:ascii="Arial" w:hAnsi="Arial" w:cs="Arial"/>
          <w:sz w:val="24"/>
          <w:szCs w:val="24"/>
        </w:rPr>
        <w:t xml:space="preserve"> projektów</w:t>
      </w:r>
      <w:r w:rsidR="009D0BE9" w:rsidRPr="00B12E1F">
        <w:rPr>
          <w:rFonts w:ascii="Arial" w:hAnsi="Arial" w:cs="Arial"/>
          <w:sz w:val="24"/>
          <w:szCs w:val="24"/>
        </w:rPr>
        <w:t xml:space="preserve"> ocenionych i</w:t>
      </w:r>
      <w:r w:rsidR="00B86DE0" w:rsidRPr="00B12E1F">
        <w:rPr>
          <w:rFonts w:ascii="Arial" w:hAnsi="Arial" w:cs="Arial"/>
          <w:sz w:val="24"/>
          <w:szCs w:val="24"/>
        </w:rPr>
        <w:t xml:space="preserve"> wybranych do dofinansowania w</w:t>
      </w:r>
      <w:r w:rsidR="007C2893" w:rsidRPr="00B12E1F">
        <w:rPr>
          <w:rFonts w:ascii="Arial" w:hAnsi="Arial" w:cs="Arial"/>
          <w:sz w:val="24"/>
          <w:szCs w:val="24"/>
        </w:rPr>
        <w:t> </w:t>
      </w:r>
      <w:r w:rsidR="00B86DE0" w:rsidRPr="00B12E1F">
        <w:rPr>
          <w:rFonts w:ascii="Arial" w:hAnsi="Arial" w:cs="Arial"/>
          <w:sz w:val="24"/>
          <w:szCs w:val="24"/>
        </w:rPr>
        <w:t>ramach naboru nr FELU.13.01-IZ.00-002/26 Działania 13.1 Wsparcie wdrażania Funduszy</w:t>
      </w:r>
      <w:r w:rsidR="00824AF4" w:rsidRPr="00B12E1F">
        <w:rPr>
          <w:rFonts w:ascii="Arial" w:hAnsi="Arial" w:cs="Arial"/>
          <w:sz w:val="24"/>
          <w:szCs w:val="24"/>
        </w:rPr>
        <w:t xml:space="preserve"> </w:t>
      </w:r>
      <w:r w:rsidR="00B86DE0" w:rsidRPr="00B12E1F">
        <w:rPr>
          <w:rFonts w:ascii="Arial" w:hAnsi="Arial" w:cs="Arial"/>
          <w:sz w:val="24"/>
          <w:szCs w:val="24"/>
        </w:rPr>
        <w:t>Europejskich dla Lubelskiego 2021-2027 w ramach EFRR (typ projektu nr</w:t>
      </w:r>
      <w:r w:rsidR="007C2893" w:rsidRPr="00B12E1F">
        <w:rPr>
          <w:rFonts w:ascii="Arial" w:hAnsi="Arial" w:cs="Arial"/>
          <w:sz w:val="24"/>
          <w:szCs w:val="24"/>
        </w:rPr>
        <w:t> </w:t>
      </w:r>
      <w:r w:rsidR="00B86DE0" w:rsidRPr="00B12E1F">
        <w:rPr>
          <w:rFonts w:ascii="Arial" w:hAnsi="Arial" w:cs="Arial"/>
          <w:sz w:val="24"/>
          <w:szCs w:val="24"/>
        </w:rPr>
        <w:t>1, 3) Priorytetu XIII Wsparcie wdrażania Funduszy Europejskich dla Lubelskiego</w:t>
      </w:r>
      <w:r w:rsidR="007C2893" w:rsidRPr="00B12E1F">
        <w:rPr>
          <w:rFonts w:ascii="Arial" w:hAnsi="Arial" w:cs="Arial"/>
          <w:sz w:val="24"/>
          <w:szCs w:val="24"/>
        </w:rPr>
        <w:br/>
      </w:r>
      <w:r w:rsidR="00B86DE0" w:rsidRPr="00B12E1F">
        <w:rPr>
          <w:rFonts w:ascii="Arial" w:hAnsi="Arial" w:cs="Arial"/>
          <w:sz w:val="24"/>
          <w:szCs w:val="24"/>
        </w:rPr>
        <w:t>2021-2027 w ramach EFRR programu Fundusze Europejskie dla Lubelskiego</w:t>
      </w:r>
      <w:r w:rsidR="007C2893" w:rsidRPr="00B12E1F">
        <w:rPr>
          <w:rFonts w:ascii="Arial" w:hAnsi="Arial" w:cs="Arial"/>
          <w:sz w:val="24"/>
          <w:szCs w:val="24"/>
        </w:rPr>
        <w:br/>
      </w:r>
      <w:r w:rsidR="00B86DE0" w:rsidRPr="00B12E1F">
        <w:rPr>
          <w:rFonts w:ascii="Arial" w:hAnsi="Arial" w:cs="Arial"/>
          <w:sz w:val="24"/>
          <w:szCs w:val="24"/>
        </w:rPr>
        <w:t>2021-2027 stanowiącą załącznik do niniejszej uchwały.</w:t>
      </w:r>
    </w:p>
    <w:p w14:paraId="077ED6F6" w14:textId="5E0C4212" w:rsidR="00A36EAC" w:rsidRPr="00B12E1F" w:rsidRDefault="00647D90" w:rsidP="00E45CF2">
      <w:pPr>
        <w:pStyle w:val="Akapitzlist"/>
        <w:numPr>
          <w:ilvl w:val="0"/>
          <w:numId w:val="20"/>
        </w:numPr>
        <w:tabs>
          <w:tab w:val="left" w:pos="993"/>
        </w:tabs>
        <w:spacing w:before="240" w:after="0"/>
        <w:ind w:left="0" w:firstLine="567"/>
        <w:contextualSpacing w:val="0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B12E1F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02340E4D" w14:textId="582D7491" w:rsidR="006E3E78" w:rsidRPr="00C510D1" w:rsidRDefault="00375293" w:rsidP="00C510D1">
      <w:pPr>
        <w:pStyle w:val="Akapitzlist"/>
        <w:numPr>
          <w:ilvl w:val="0"/>
          <w:numId w:val="20"/>
        </w:numPr>
        <w:tabs>
          <w:tab w:val="left" w:pos="993"/>
        </w:tabs>
        <w:spacing w:before="240" w:after="0"/>
        <w:ind w:left="0" w:firstLine="567"/>
        <w:contextualSpacing w:val="0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B12E1F">
        <w:rPr>
          <w:rFonts w:ascii="Arial" w:hAnsi="Arial" w:cs="Arial"/>
          <w:sz w:val="24"/>
          <w:szCs w:val="24"/>
        </w:rPr>
        <w:t>Uchwała wchodzi w życie z dniem podjęcia.</w:t>
      </w:r>
    </w:p>
    <w:p w14:paraId="0626B98E" w14:textId="77777777" w:rsidR="00C510D1" w:rsidRPr="00C510D1" w:rsidRDefault="00C510D1" w:rsidP="00C510D1">
      <w:pPr>
        <w:tabs>
          <w:tab w:val="left" w:pos="1559"/>
          <w:tab w:val="left" w:pos="6237"/>
        </w:tabs>
        <w:spacing w:before="720"/>
        <w:rPr>
          <w:sz w:val="24"/>
          <w:szCs w:val="24"/>
        </w:rPr>
      </w:pPr>
      <w:r>
        <w:tab/>
      </w:r>
      <w:r w:rsidRPr="00C510D1">
        <w:rPr>
          <w:sz w:val="24"/>
          <w:szCs w:val="24"/>
        </w:rPr>
        <w:t>Wicemarszałek</w:t>
      </w:r>
      <w:r w:rsidRPr="00C510D1">
        <w:rPr>
          <w:sz w:val="24"/>
          <w:szCs w:val="24"/>
        </w:rPr>
        <w:tab/>
        <w:t>Marszałek Województwa</w:t>
      </w:r>
    </w:p>
    <w:p w14:paraId="7520CB5E" w14:textId="04C86D4C" w:rsidR="00C510D1" w:rsidRPr="00C510D1" w:rsidRDefault="00C510D1" w:rsidP="00C510D1">
      <w:pPr>
        <w:tabs>
          <w:tab w:val="left" w:pos="1134"/>
          <w:tab w:val="left" w:pos="6379"/>
        </w:tabs>
        <w:spacing w:before="600"/>
        <w:rPr>
          <w:b/>
          <w:bCs/>
          <w:sz w:val="24"/>
          <w:szCs w:val="24"/>
        </w:rPr>
      </w:pPr>
      <w:r w:rsidRPr="00C510D1">
        <w:rPr>
          <w:sz w:val="24"/>
          <w:szCs w:val="24"/>
        </w:rPr>
        <w:tab/>
      </w:r>
      <w:r w:rsidRPr="00C510D1">
        <w:rPr>
          <w:b/>
          <w:bCs/>
          <w:sz w:val="24"/>
          <w:szCs w:val="24"/>
        </w:rPr>
        <w:t>Marek Wojciechowski</w:t>
      </w:r>
      <w:r w:rsidRPr="00C510D1">
        <w:rPr>
          <w:b/>
          <w:bCs/>
          <w:sz w:val="24"/>
          <w:szCs w:val="24"/>
        </w:rPr>
        <w:tab/>
        <w:t>Jarosław Stawiarski</w:t>
      </w:r>
    </w:p>
    <w:sectPr w:rsidR="00C510D1" w:rsidRPr="00C510D1" w:rsidSect="007C2893">
      <w:footerReference w:type="default" r:id="rId11"/>
      <w:pgSz w:w="11906" w:h="16838"/>
      <w:pgMar w:top="1418" w:right="1418" w:bottom="1418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38CC9" w14:textId="77777777" w:rsidR="0074552A" w:rsidRDefault="0074552A">
      <w:r>
        <w:separator/>
      </w:r>
    </w:p>
  </w:endnote>
  <w:endnote w:type="continuationSeparator" w:id="0">
    <w:p w14:paraId="5D0307A5" w14:textId="77777777" w:rsidR="0074552A" w:rsidRDefault="00745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7105" w14:textId="275C6B3A" w:rsidR="00A56E27" w:rsidRPr="00892E8C" w:rsidRDefault="00A56E27" w:rsidP="00A56E27">
    <w:pPr>
      <w:pStyle w:val="Stopka"/>
      <w:jc w:val="center"/>
      <w:rPr>
        <w:rFonts w:cs="Arial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6D757" w14:textId="77777777" w:rsidR="0074552A" w:rsidRDefault="0074552A">
      <w:r>
        <w:separator/>
      </w:r>
    </w:p>
  </w:footnote>
  <w:footnote w:type="continuationSeparator" w:id="0">
    <w:p w14:paraId="17B5D2F7" w14:textId="77777777" w:rsidR="0074552A" w:rsidRDefault="007455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4559"/>
    <w:multiLevelType w:val="hybridMultilevel"/>
    <w:tmpl w:val="898655DA"/>
    <w:lvl w:ilvl="0" w:tplc="03C032E4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73441"/>
    <w:multiLevelType w:val="hybridMultilevel"/>
    <w:tmpl w:val="E12A834E"/>
    <w:lvl w:ilvl="0" w:tplc="F9420426">
      <w:start w:val="3"/>
      <w:numFmt w:val="decimal"/>
      <w:lvlText w:val="§ %1."/>
      <w:lvlJc w:val="left"/>
      <w:pPr>
        <w:ind w:left="1287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C4D81"/>
    <w:multiLevelType w:val="hybridMultilevel"/>
    <w:tmpl w:val="4538CAA4"/>
    <w:lvl w:ilvl="0" w:tplc="0415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3" w15:restartNumberingAfterBreak="0">
    <w:nsid w:val="0E9F15DF"/>
    <w:multiLevelType w:val="hybridMultilevel"/>
    <w:tmpl w:val="A3A438DC"/>
    <w:lvl w:ilvl="0" w:tplc="6502599C">
      <w:start w:val="1"/>
      <w:numFmt w:val="bullet"/>
      <w:lvlText w:val=""/>
      <w:lvlJc w:val="left"/>
      <w:pPr>
        <w:ind w:left="1286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" w15:restartNumberingAfterBreak="0">
    <w:nsid w:val="11772333"/>
    <w:multiLevelType w:val="hybridMultilevel"/>
    <w:tmpl w:val="532E77B8"/>
    <w:lvl w:ilvl="0" w:tplc="6158DE1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C3A0AAB"/>
    <w:multiLevelType w:val="multilevel"/>
    <w:tmpl w:val="8B747AF0"/>
    <w:lvl w:ilvl="0">
      <w:start w:val="1"/>
      <w:numFmt w:val="decimal"/>
      <w:lvlText w:val="§ %1.1."/>
      <w:lvlJc w:val="left"/>
      <w:pPr>
        <w:ind w:left="502" w:hanging="360"/>
      </w:pPr>
      <w:rPr>
        <w:rFonts w:hint="default"/>
        <w:b/>
        <w:bCs/>
      </w:rPr>
    </w:lvl>
    <w:lvl w:ilvl="1">
      <w:start w:val="3"/>
      <w:numFmt w:val="decimal"/>
      <w:lvlText w:val="%2."/>
      <w:lvlJc w:val="left"/>
      <w:pPr>
        <w:ind w:left="1222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6" w15:restartNumberingAfterBreak="0">
    <w:nsid w:val="23453958"/>
    <w:multiLevelType w:val="hybridMultilevel"/>
    <w:tmpl w:val="496048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7149D"/>
    <w:multiLevelType w:val="hybridMultilevel"/>
    <w:tmpl w:val="9CCE15F6"/>
    <w:lvl w:ilvl="0" w:tplc="4A8681C0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26554FA6"/>
    <w:multiLevelType w:val="multilevel"/>
    <w:tmpl w:val="CCD6A2CA"/>
    <w:lvl w:ilvl="0">
      <w:start w:val="1"/>
      <w:numFmt w:val="decimal"/>
      <w:lvlText w:val="§ %1.1."/>
      <w:lvlJc w:val="left"/>
      <w:pPr>
        <w:ind w:left="502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9" w15:restartNumberingAfterBreak="0">
    <w:nsid w:val="3E174B98"/>
    <w:multiLevelType w:val="hybridMultilevel"/>
    <w:tmpl w:val="9EF48EBC"/>
    <w:lvl w:ilvl="0" w:tplc="39B656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2689E"/>
    <w:multiLevelType w:val="multilevel"/>
    <w:tmpl w:val="4DC88A1C"/>
    <w:styleLink w:val="Styl2"/>
    <w:lvl w:ilvl="0">
      <w:start w:val="1"/>
      <w:numFmt w:val="decimal"/>
      <w:lvlText w:val="§ %1.1."/>
      <w:lvlJc w:val="left"/>
      <w:pPr>
        <w:ind w:left="502" w:hanging="360"/>
      </w:pPr>
      <w:rPr>
        <w:rFonts w:hint="default"/>
        <w:b/>
        <w:bCs/>
      </w:rPr>
    </w:lvl>
    <w:lvl w:ilvl="1">
      <w:start w:val="2"/>
      <w:numFmt w:val="decimal"/>
      <w:lvlText w:val="%2."/>
      <w:lvlJc w:val="left"/>
      <w:pPr>
        <w:ind w:left="1222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11" w15:restartNumberingAfterBreak="0">
    <w:nsid w:val="41C276E6"/>
    <w:multiLevelType w:val="hybridMultilevel"/>
    <w:tmpl w:val="A22E4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9C52E9"/>
    <w:multiLevelType w:val="hybridMultilevel"/>
    <w:tmpl w:val="574A22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F75D5"/>
    <w:multiLevelType w:val="hybridMultilevel"/>
    <w:tmpl w:val="64D498A4"/>
    <w:lvl w:ilvl="0" w:tplc="6502599C">
      <w:start w:val="1"/>
      <w:numFmt w:val="bullet"/>
      <w:lvlText w:val=""/>
      <w:lvlJc w:val="left"/>
      <w:pPr>
        <w:ind w:left="1934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2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4" w:hanging="360"/>
      </w:pPr>
      <w:rPr>
        <w:rFonts w:ascii="Wingdings" w:hAnsi="Wingdings" w:hint="default"/>
      </w:rPr>
    </w:lvl>
  </w:abstractNum>
  <w:abstractNum w:abstractNumId="14" w15:restartNumberingAfterBreak="0">
    <w:nsid w:val="505D5604"/>
    <w:multiLevelType w:val="multilevel"/>
    <w:tmpl w:val="F2869FDA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5" w15:restartNumberingAfterBreak="0">
    <w:nsid w:val="526D6AA3"/>
    <w:multiLevelType w:val="hybridMultilevel"/>
    <w:tmpl w:val="7A3E0A0A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57F936D5"/>
    <w:multiLevelType w:val="hybridMultilevel"/>
    <w:tmpl w:val="8D6E3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6929B0"/>
    <w:multiLevelType w:val="hybridMultilevel"/>
    <w:tmpl w:val="B4FEED40"/>
    <w:lvl w:ilvl="0" w:tplc="03C032E4">
      <w:start w:val="1"/>
      <w:numFmt w:val="decimal"/>
      <w:lvlText w:val="§ %1."/>
      <w:lvlJc w:val="left"/>
      <w:pPr>
        <w:ind w:left="1287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4A145FF"/>
    <w:multiLevelType w:val="hybridMultilevel"/>
    <w:tmpl w:val="FF72416E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A8540DF"/>
    <w:multiLevelType w:val="hybridMultilevel"/>
    <w:tmpl w:val="7DC08A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B37BE"/>
    <w:multiLevelType w:val="hybridMultilevel"/>
    <w:tmpl w:val="5442FA28"/>
    <w:lvl w:ilvl="0" w:tplc="1604013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6FF01AFD"/>
    <w:multiLevelType w:val="hybridMultilevel"/>
    <w:tmpl w:val="351A9EA0"/>
    <w:lvl w:ilvl="0" w:tplc="0415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7C021F46"/>
    <w:multiLevelType w:val="hybridMultilevel"/>
    <w:tmpl w:val="4DD44EC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3" w15:restartNumberingAfterBreak="0">
    <w:nsid w:val="7ED50509"/>
    <w:multiLevelType w:val="hybridMultilevel"/>
    <w:tmpl w:val="077A56A2"/>
    <w:lvl w:ilvl="0" w:tplc="45BCA500">
      <w:start w:val="1"/>
      <w:numFmt w:val="decimal"/>
      <w:lvlText w:val="§ %1."/>
      <w:lvlJc w:val="left"/>
      <w:pPr>
        <w:ind w:left="786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40183365">
    <w:abstractNumId w:val="9"/>
  </w:num>
  <w:num w:numId="2" w16cid:durableId="2012832201">
    <w:abstractNumId w:val="2"/>
  </w:num>
  <w:num w:numId="3" w16cid:durableId="538473845">
    <w:abstractNumId w:val="13"/>
  </w:num>
  <w:num w:numId="4" w16cid:durableId="735083377">
    <w:abstractNumId w:val="11"/>
  </w:num>
  <w:num w:numId="5" w16cid:durableId="10317650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7616086">
    <w:abstractNumId w:val="12"/>
  </w:num>
  <w:num w:numId="7" w16cid:durableId="33501900">
    <w:abstractNumId w:val="16"/>
  </w:num>
  <w:num w:numId="8" w16cid:durableId="1683581316">
    <w:abstractNumId w:val="4"/>
  </w:num>
  <w:num w:numId="9" w16cid:durableId="591593766">
    <w:abstractNumId w:val="20"/>
  </w:num>
  <w:num w:numId="10" w16cid:durableId="183439767">
    <w:abstractNumId w:val="19"/>
  </w:num>
  <w:num w:numId="11" w16cid:durableId="417140769">
    <w:abstractNumId w:val="0"/>
  </w:num>
  <w:num w:numId="12" w16cid:durableId="728267156">
    <w:abstractNumId w:val="23"/>
  </w:num>
  <w:num w:numId="13" w16cid:durableId="2115517329">
    <w:abstractNumId w:val="17"/>
  </w:num>
  <w:num w:numId="14" w16cid:durableId="360012633">
    <w:abstractNumId w:val="6"/>
  </w:num>
  <w:num w:numId="15" w16cid:durableId="1279071722">
    <w:abstractNumId w:val="18"/>
  </w:num>
  <w:num w:numId="16" w16cid:durableId="978418762">
    <w:abstractNumId w:val="1"/>
  </w:num>
  <w:num w:numId="17" w16cid:durableId="1698776311">
    <w:abstractNumId w:val="8"/>
  </w:num>
  <w:num w:numId="18" w16cid:durableId="1180777873">
    <w:abstractNumId w:val="5"/>
  </w:num>
  <w:num w:numId="19" w16cid:durableId="1339042810">
    <w:abstractNumId w:val="10"/>
  </w:num>
  <w:num w:numId="20" w16cid:durableId="1827085975">
    <w:abstractNumId w:val="14"/>
  </w:num>
  <w:num w:numId="21" w16cid:durableId="1074200908">
    <w:abstractNumId w:val="21"/>
  </w:num>
  <w:num w:numId="22" w16cid:durableId="147092070">
    <w:abstractNumId w:val="22"/>
  </w:num>
  <w:num w:numId="23" w16cid:durableId="220867327">
    <w:abstractNumId w:val="7"/>
  </w:num>
  <w:num w:numId="24" w16cid:durableId="207036576">
    <w:abstractNumId w:val="15"/>
  </w:num>
  <w:num w:numId="25" w16cid:durableId="7973397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26"/>
    <w:rsid w:val="00000F10"/>
    <w:rsid w:val="00005874"/>
    <w:rsid w:val="00006A60"/>
    <w:rsid w:val="00012331"/>
    <w:rsid w:val="00012784"/>
    <w:rsid w:val="000161C8"/>
    <w:rsid w:val="000171F8"/>
    <w:rsid w:val="00020842"/>
    <w:rsid w:val="00027CB0"/>
    <w:rsid w:val="00032433"/>
    <w:rsid w:val="00032460"/>
    <w:rsid w:val="00034C12"/>
    <w:rsid w:val="00037800"/>
    <w:rsid w:val="000408FA"/>
    <w:rsid w:val="00041C77"/>
    <w:rsid w:val="000439C2"/>
    <w:rsid w:val="00045934"/>
    <w:rsid w:val="00045AB0"/>
    <w:rsid w:val="00053DCC"/>
    <w:rsid w:val="0005597D"/>
    <w:rsid w:val="000563D7"/>
    <w:rsid w:val="000564E1"/>
    <w:rsid w:val="000577A1"/>
    <w:rsid w:val="00063015"/>
    <w:rsid w:val="00065579"/>
    <w:rsid w:val="00066A52"/>
    <w:rsid w:val="00072570"/>
    <w:rsid w:val="00073451"/>
    <w:rsid w:val="0008015B"/>
    <w:rsid w:val="000928EF"/>
    <w:rsid w:val="000A1123"/>
    <w:rsid w:val="000A1A5B"/>
    <w:rsid w:val="000A5949"/>
    <w:rsid w:val="000A74CC"/>
    <w:rsid w:val="000C40AA"/>
    <w:rsid w:val="000C5DE6"/>
    <w:rsid w:val="000D1D87"/>
    <w:rsid w:val="000D5FE9"/>
    <w:rsid w:val="000E07A6"/>
    <w:rsid w:val="000E24B5"/>
    <w:rsid w:val="000E2FCD"/>
    <w:rsid w:val="000E6073"/>
    <w:rsid w:val="000E6A62"/>
    <w:rsid w:val="000E6BCC"/>
    <w:rsid w:val="000E6C18"/>
    <w:rsid w:val="000F0EFB"/>
    <w:rsid w:val="000F1E00"/>
    <w:rsid w:val="000F519A"/>
    <w:rsid w:val="000F5241"/>
    <w:rsid w:val="000F64BD"/>
    <w:rsid w:val="000F7C2D"/>
    <w:rsid w:val="00102E95"/>
    <w:rsid w:val="00111E27"/>
    <w:rsid w:val="00112589"/>
    <w:rsid w:val="00113EF7"/>
    <w:rsid w:val="001158EC"/>
    <w:rsid w:val="00117456"/>
    <w:rsid w:val="00117CE1"/>
    <w:rsid w:val="00121356"/>
    <w:rsid w:val="001237A5"/>
    <w:rsid w:val="00123FFC"/>
    <w:rsid w:val="00125262"/>
    <w:rsid w:val="00125E24"/>
    <w:rsid w:val="00127D29"/>
    <w:rsid w:val="0013028A"/>
    <w:rsid w:val="00131092"/>
    <w:rsid w:val="00131294"/>
    <w:rsid w:val="001324F0"/>
    <w:rsid w:val="00134F0C"/>
    <w:rsid w:val="00140E36"/>
    <w:rsid w:val="00142F68"/>
    <w:rsid w:val="00145F8F"/>
    <w:rsid w:val="00147D56"/>
    <w:rsid w:val="00151E62"/>
    <w:rsid w:val="0015512A"/>
    <w:rsid w:val="00157D7A"/>
    <w:rsid w:val="0016026A"/>
    <w:rsid w:val="001662C2"/>
    <w:rsid w:val="00166987"/>
    <w:rsid w:val="00167673"/>
    <w:rsid w:val="00171ACD"/>
    <w:rsid w:val="0017202D"/>
    <w:rsid w:val="00180A56"/>
    <w:rsid w:val="00182887"/>
    <w:rsid w:val="00182B5D"/>
    <w:rsid w:val="00185D94"/>
    <w:rsid w:val="0018647D"/>
    <w:rsid w:val="00190165"/>
    <w:rsid w:val="001926B0"/>
    <w:rsid w:val="001931D0"/>
    <w:rsid w:val="00194E67"/>
    <w:rsid w:val="00197DDA"/>
    <w:rsid w:val="001A04EB"/>
    <w:rsid w:val="001A0554"/>
    <w:rsid w:val="001A066A"/>
    <w:rsid w:val="001A12F7"/>
    <w:rsid w:val="001A26A1"/>
    <w:rsid w:val="001A528F"/>
    <w:rsid w:val="001A552B"/>
    <w:rsid w:val="001B0D00"/>
    <w:rsid w:val="001B0D2D"/>
    <w:rsid w:val="001C00C6"/>
    <w:rsid w:val="001C342C"/>
    <w:rsid w:val="001C4EFC"/>
    <w:rsid w:val="001C738C"/>
    <w:rsid w:val="001D3008"/>
    <w:rsid w:val="001E08D6"/>
    <w:rsid w:val="001E74EC"/>
    <w:rsid w:val="001F3820"/>
    <w:rsid w:val="001F6B39"/>
    <w:rsid w:val="00204286"/>
    <w:rsid w:val="002045F8"/>
    <w:rsid w:val="002072BE"/>
    <w:rsid w:val="0021149A"/>
    <w:rsid w:val="00211D25"/>
    <w:rsid w:val="00224EC2"/>
    <w:rsid w:val="00227CE9"/>
    <w:rsid w:val="0023159E"/>
    <w:rsid w:val="00240FBD"/>
    <w:rsid w:val="00241ABE"/>
    <w:rsid w:val="00244277"/>
    <w:rsid w:val="002462C2"/>
    <w:rsid w:val="00246948"/>
    <w:rsid w:val="00251939"/>
    <w:rsid w:val="00252546"/>
    <w:rsid w:val="002537F1"/>
    <w:rsid w:val="0025585A"/>
    <w:rsid w:val="00256899"/>
    <w:rsid w:val="00256A3A"/>
    <w:rsid w:val="00261504"/>
    <w:rsid w:val="00261548"/>
    <w:rsid w:val="00264444"/>
    <w:rsid w:val="00265CD7"/>
    <w:rsid w:val="002666C1"/>
    <w:rsid w:val="00271176"/>
    <w:rsid w:val="00274F74"/>
    <w:rsid w:val="00277BCB"/>
    <w:rsid w:val="0028135D"/>
    <w:rsid w:val="00282B94"/>
    <w:rsid w:val="0028321F"/>
    <w:rsid w:val="002850BB"/>
    <w:rsid w:val="00287CA2"/>
    <w:rsid w:val="002914D0"/>
    <w:rsid w:val="002955DD"/>
    <w:rsid w:val="00295D2E"/>
    <w:rsid w:val="002A190D"/>
    <w:rsid w:val="002A521B"/>
    <w:rsid w:val="002A6BC9"/>
    <w:rsid w:val="002A6D11"/>
    <w:rsid w:val="002B12EC"/>
    <w:rsid w:val="002C2654"/>
    <w:rsid w:val="002C43FE"/>
    <w:rsid w:val="002C5FAF"/>
    <w:rsid w:val="002C66F6"/>
    <w:rsid w:val="002D3BD8"/>
    <w:rsid w:val="002D6A14"/>
    <w:rsid w:val="002D6C7D"/>
    <w:rsid w:val="002E1FD7"/>
    <w:rsid w:val="002E2D40"/>
    <w:rsid w:val="002E6375"/>
    <w:rsid w:val="002F126D"/>
    <w:rsid w:val="002F189A"/>
    <w:rsid w:val="002F1D57"/>
    <w:rsid w:val="002F1E42"/>
    <w:rsid w:val="002F764E"/>
    <w:rsid w:val="002F7A36"/>
    <w:rsid w:val="00301E2A"/>
    <w:rsid w:val="00302119"/>
    <w:rsid w:val="00304E99"/>
    <w:rsid w:val="00305683"/>
    <w:rsid w:val="00305D97"/>
    <w:rsid w:val="00316890"/>
    <w:rsid w:val="00324736"/>
    <w:rsid w:val="00337B16"/>
    <w:rsid w:val="0034365E"/>
    <w:rsid w:val="00347C30"/>
    <w:rsid w:val="0035186E"/>
    <w:rsid w:val="003528DB"/>
    <w:rsid w:val="00355D7B"/>
    <w:rsid w:val="00355FF4"/>
    <w:rsid w:val="00360E4E"/>
    <w:rsid w:val="00360FCD"/>
    <w:rsid w:val="003635A2"/>
    <w:rsid w:val="00365958"/>
    <w:rsid w:val="00366F6C"/>
    <w:rsid w:val="0037507C"/>
    <w:rsid w:val="00375293"/>
    <w:rsid w:val="00375E2C"/>
    <w:rsid w:val="00375E8A"/>
    <w:rsid w:val="00376644"/>
    <w:rsid w:val="00377CF7"/>
    <w:rsid w:val="00383448"/>
    <w:rsid w:val="003848A3"/>
    <w:rsid w:val="003853F8"/>
    <w:rsid w:val="00395210"/>
    <w:rsid w:val="003A3D0C"/>
    <w:rsid w:val="003A4979"/>
    <w:rsid w:val="003A5E67"/>
    <w:rsid w:val="003B1A94"/>
    <w:rsid w:val="003B2867"/>
    <w:rsid w:val="003B2E0B"/>
    <w:rsid w:val="003B5B22"/>
    <w:rsid w:val="003B623D"/>
    <w:rsid w:val="003C2FF2"/>
    <w:rsid w:val="003C4E27"/>
    <w:rsid w:val="003D2918"/>
    <w:rsid w:val="003D31B9"/>
    <w:rsid w:val="003D334D"/>
    <w:rsid w:val="003E4D56"/>
    <w:rsid w:val="003E51B4"/>
    <w:rsid w:val="003E680A"/>
    <w:rsid w:val="003F3A07"/>
    <w:rsid w:val="003F41B1"/>
    <w:rsid w:val="003F52E2"/>
    <w:rsid w:val="003F6C52"/>
    <w:rsid w:val="00401821"/>
    <w:rsid w:val="004019B2"/>
    <w:rsid w:val="00402BF6"/>
    <w:rsid w:val="00403720"/>
    <w:rsid w:val="0040611A"/>
    <w:rsid w:val="00406A38"/>
    <w:rsid w:val="0040792A"/>
    <w:rsid w:val="00410924"/>
    <w:rsid w:val="0041141A"/>
    <w:rsid w:val="004117FB"/>
    <w:rsid w:val="004168D9"/>
    <w:rsid w:val="00421736"/>
    <w:rsid w:val="00422937"/>
    <w:rsid w:val="004327AE"/>
    <w:rsid w:val="00434812"/>
    <w:rsid w:val="00444202"/>
    <w:rsid w:val="0044503F"/>
    <w:rsid w:val="00460F34"/>
    <w:rsid w:val="004655EC"/>
    <w:rsid w:val="00467F79"/>
    <w:rsid w:val="00471C6C"/>
    <w:rsid w:val="0047213F"/>
    <w:rsid w:val="00474C03"/>
    <w:rsid w:val="0047542F"/>
    <w:rsid w:val="00475BA0"/>
    <w:rsid w:val="00481420"/>
    <w:rsid w:val="0048622C"/>
    <w:rsid w:val="004900B7"/>
    <w:rsid w:val="004904F6"/>
    <w:rsid w:val="0049528B"/>
    <w:rsid w:val="00496AA1"/>
    <w:rsid w:val="00497D01"/>
    <w:rsid w:val="004A2018"/>
    <w:rsid w:val="004A3D38"/>
    <w:rsid w:val="004A4678"/>
    <w:rsid w:val="004B3980"/>
    <w:rsid w:val="004C0856"/>
    <w:rsid w:val="004C4C26"/>
    <w:rsid w:val="004C4E59"/>
    <w:rsid w:val="004D1AF2"/>
    <w:rsid w:val="004E0465"/>
    <w:rsid w:val="004E56AF"/>
    <w:rsid w:val="004F33A0"/>
    <w:rsid w:val="004F5376"/>
    <w:rsid w:val="004F69C8"/>
    <w:rsid w:val="00500106"/>
    <w:rsid w:val="00502100"/>
    <w:rsid w:val="0050546B"/>
    <w:rsid w:val="00510CB5"/>
    <w:rsid w:val="005168D7"/>
    <w:rsid w:val="00521883"/>
    <w:rsid w:val="00521C82"/>
    <w:rsid w:val="0052431A"/>
    <w:rsid w:val="00525E1B"/>
    <w:rsid w:val="00533139"/>
    <w:rsid w:val="00533436"/>
    <w:rsid w:val="00534B4C"/>
    <w:rsid w:val="00540550"/>
    <w:rsid w:val="005411CC"/>
    <w:rsid w:val="00542B22"/>
    <w:rsid w:val="005437AE"/>
    <w:rsid w:val="00545DCB"/>
    <w:rsid w:val="0054664E"/>
    <w:rsid w:val="0054673B"/>
    <w:rsid w:val="0054693F"/>
    <w:rsid w:val="00550444"/>
    <w:rsid w:val="00550A37"/>
    <w:rsid w:val="00554ADC"/>
    <w:rsid w:val="0056071F"/>
    <w:rsid w:val="00565041"/>
    <w:rsid w:val="005654BA"/>
    <w:rsid w:val="0057220B"/>
    <w:rsid w:val="005762CF"/>
    <w:rsid w:val="0058229D"/>
    <w:rsid w:val="00585928"/>
    <w:rsid w:val="00586629"/>
    <w:rsid w:val="00586DBD"/>
    <w:rsid w:val="005905C9"/>
    <w:rsid w:val="00590865"/>
    <w:rsid w:val="0059202C"/>
    <w:rsid w:val="00594D1A"/>
    <w:rsid w:val="0059598E"/>
    <w:rsid w:val="005A282C"/>
    <w:rsid w:val="005A2DF9"/>
    <w:rsid w:val="005A3874"/>
    <w:rsid w:val="005A657A"/>
    <w:rsid w:val="005A69DA"/>
    <w:rsid w:val="005B0AE9"/>
    <w:rsid w:val="005B3551"/>
    <w:rsid w:val="005B3F39"/>
    <w:rsid w:val="005B563B"/>
    <w:rsid w:val="005B6DF2"/>
    <w:rsid w:val="005B79F0"/>
    <w:rsid w:val="005C3C26"/>
    <w:rsid w:val="005C53D5"/>
    <w:rsid w:val="005C6722"/>
    <w:rsid w:val="005D1BA4"/>
    <w:rsid w:val="005D5241"/>
    <w:rsid w:val="005D57AF"/>
    <w:rsid w:val="005D619F"/>
    <w:rsid w:val="005D6D0A"/>
    <w:rsid w:val="005D6E1C"/>
    <w:rsid w:val="005E039B"/>
    <w:rsid w:val="005E13BF"/>
    <w:rsid w:val="005E2CA8"/>
    <w:rsid w:val="005E4DF9"/>
    <w:rsid w:val="005E5C10"/>
    <w:rsid w:val="005E6DB0"/>
    <w:rsid w:val="005F0D52"/>
    <w:rsid w:val="005F336D"/>
    <w:rsid w:val="00600622"/>
    <w:rsid w:val="006014B4"/>
    <w:rsid w:val="00606C71"/>
    <w:rsid w:val="00612819"/>
    <w:rsid w:val="00612B45"/>
    <w:rsid w:val="00615C50"/>
    <w:rsid w:val="00615D1A"/>
    <w:rsid w:val="0062167D"/>
    <w:rsid w:val="0062187A"/>
    <w:rsid w:val="00621A1E"/>
    <w:rsid w:val="0062291F"/>
    <w:rsid w:val="00626573"/>
    <w:rsid w:val="00626973"/>
    <w:rsid w:val="00627442"/>
    <w:rsid w:val="006277F5"/>
    <w:rsid w:val="0063266E"/>
    <w:rsid w:val="00635E39"/>
    <w:rsid w:val="006454AD"/>
    <w:rsid w:val="0064604F"/>
    <w:rsid w:val="00646219"/>
    <w:rsid w:val="00646724"/>
    <w:rsid w:val="00647212"/>
    <w:rsid w:val="00647D90"/>
    <w:rsid w:val="0065188A"/>
    <w:rsid w:val="00652D12"/>
    <w:rsid w:val="00652F80"/>
    <w:rsid w:val="00653A3A"/>
    <w:rsid w:val="0066510F"/>
    <w:rsid w:val="006722B7"/>
    <w:rsid w:val="00674B18"/>
    <w:rsid w:val="00674D7A"/>
    <w:rsid w:val="00676F6D"/>
    <w:rsid w:val="00681065"/>
    <w:rsid w:val="006818F7"/>
    <w:rsid w:val="00684017"/>
    <w:rsid w:val="006867D1"/>
    <w:rsid w:val="006A0BF8"/>
    <w:rsid w:val="006A255B"/>
    <w:rsid w:val="006B0AAC"/>
    <w:rsid w:val="006B4779"/>
    <w:rsid w:val="006B73AA"/>
    <w:rsid w:val="006C60EB"/>
    <w:rsid w:val="006C731D"/>
    <w:rsid w:val="006D1C77"/>
    <w:rsid w:val="006D570D"/>
    <w:rsid w:val="006D6137"/>
    <w:rsid w:val="006D6E16"/>
    <w:rsid w:val="006D6FC5"/>
    <w:rsid w:val="006D74C1"/>
    <w:rsid w:val="006E2F56"/>
    <w:rsid w:val="006E3E78"/>
    <w:rsid w:val="006F414B"/>
    <w:rsid w:val="006F4C51"/>
    <w:rsid w:val="006F590F"/>
    <w:rsid w:val="0070042E"/>
    <w:rsid w:val="007019C2"/>
    <w:rsid w:val="00703894"/>
    <w:rsid w:val="0070602A"/>
    <w:rsid w:val="0071505F"/>
    <w:rsid w:val="00717584"/>
    <w:rsid w:val="00720F26"/>
    <w:rsid w:val="00723259"/>
    <w:rsid w:val="00723AB2"/>
    <w:rsid w:val="0073223B"/>
    <w:rsid w:val="00742990"/>
    <w:rsid w:val="0074552A"/>
    <w:rsid w:val="00747E65"/>
    <w:rsid w:val="0075128C"/>
    <w:rsid w:val="0075143A"/>
    <w:rsid w:val="00752F0E"/>
    <w:rsid w:val="00754CBF"/>
    <w:rsid w:val="007579DB"/>
    <w:rsid w:val="007636AF"/>
    <w:rsid w:val="00767D65"/>
    <w:rsid w:val="00772C4C"/>
    <w:rsid w:val="00777F5D"/>
    <w:rsid w:val="007803D8"/>
    <w:rsid w:val="00781B7C"/>
    <w:rsid w:val="00782602"/>
    <w:rsid w:val="007831F8"/>
    <w:rsid w:val="00783FF0"/>
    <w:rsid w:val="00785FF6"/>
    <w:rsid w:val="007872B7"/>
    <w:rsid w:val="0079641B"/>
    <w:rsid w:val="007A05B4"/>
    <w:rsid w:val="007A1E0D"/>
    <w:rsid w:val="007A2EE3"/>
    <w:rsid w:val="007A3134"/>
    <w:rsid w:val="007A5C28"/>
    <w:rsid w:val="007A5C76"/>
    <w:rsid w:val="007A67F4"/>
    <w:rsid w:val="007B4ACB"/>
    <w:rsid w:val="007B6DDA"/>
    <w:rsid w:val="007C2893"/>
    <w:rsid w:val="007C34C9"/>
    <w:rsid w:val="007C3AEA"/>
    <w:rsid w:val="007C51AF"/>
    <w:rsid w:val="007D0D0C"/>
    <w:rsid w:val="007D0FF0"/>
    <w:rsid w:val="007D11C0"/>
    <w:rsid w:val="007D7538"/>
    <w:rsid w:val="007E4FA0"/>
    <w:rsid w:val="007E6838"/>
    <w:rsid w:val="007E68DC"/>
    <w:rsid w:val="007E6CFF"/>
    <w:rsid w:val="007F2A57"/>
    <w:rsid w:val="007F2F8E"/>
    <w:rsid w:val="007F3D8A"/>
    <w:rsid w:val="007F486C"/>
    <w:rsid w:val="007F4F21"/>
    <w:rsid w:val="007F6862"/>
    <w:rsid w:val="007F698D"/>
    <w:rsid w:val="007F7014"/>
    <w:rsid w:val="007F7DDD"/>
    <w:rsid w:val="00807C3D"/>
    <w:rsid w:val="00811414"/>
    <w:rsid w:val="00812FA6"/>
    <w:rsid w:val="0081599F"/>
    <w:rsid w:val="00815D25"/>
    <w:rsid w:val="0081741E"/>
    <w:rsid w:val="008224D6"/>
    <w:rsid w:val="00824AF4"/>
    <w:rsid w:val="0082603C"/>
    <w:rsid w:val="00826841"/>
    <w:rsid w:val="00832008"/>
    <w:rsid w:val="00832B88"/>
    <w:rsid w:val="0084034D"/>
    <w:rsid w:val="00841F8D"/>
    <w:rsid w:val="00843C63"/>
    <w:rsid w:val="0084598C"/>
    <w:rsid w:val="00854F66"/>
    <w:rsid w:val="008561EE"/>
    <w:rsid w:val="00856CDC"/>
    <w:rsid w:val="00860873"/>
    <w:rsid w:val="00865A27"/>
    <w:rsid w:val="008718EC"/>
    <w:rsid w:val="00872004"/>
    <w:rsid w:val="0087308A"/>
    <w:rsid w:val="008734A6"/>
    <w:rsid w:val="008763DE"/>
    <w:rsid w:val="00881830"/>
    <w:rsid w:val="00882B79"/>
    <w:rsid w:val="00882F7F"/>
    <w:rsid w:val="00885D8B"/>
    <w:rsid w:val="008878E7"/>
    <w:rsid w:val="00891BFB"/>
    <w:rsid w:val="00892E8C"/>
    <w:rsid w:val="0089415E"/>
    <w:rsid w:val="00895CC3"/>
    <w:rsid w:val="008A3416"/>
    <w:rsid w:val="008A5085"/>
    <w:rsid w:val="008A5C09"/>
    <w:rsid w:val="008B378F"/>
    <w:rsid w:val="008C0143"/>
    <w:rsid w:val="008D184A"/>
    <w:rsid w:val="008D5F9F"/>
    <w:rsid w:val="008D70C1"/>
    <w:rsid w:val="008E12B8"/>
    <w:rsid w:val="008F5B38"/>
    <w:rsid w:val="00902AE9"/>
    <w:rsid w:val="00904F6C"/>
    <w:rsid w:val="0090516C"/>
    <w:rsid w:val="009065A8"/>
    <w:rsid w:val="00907EE4"/>
    <w:rsid w:val="009116C2"/>
    <w:rsid w:val="0091297B"/>
    <w:rsid w:val="00916898"/>
    <w:rsid w:val="00927C7C"/>
    <w:rsid w:val="0093114F"/>
    <w:rsid w:val="00931BE9"/>
    <w:rsid w:val="0093229E"/>
    <w:rsid w:val="00932B15"/>
    <w:rsid w:val="00932ED2"/>
    <w:rsid w:val="00940604"/>
    <w:rsid w:val="009446E1"/>
    <w:rsid w:val="00947F7B"/>
    <w:rsid w:val="00953329"/>
    <w:rsid w:val="00953B34"/>
    <w:rsid w:val="00954FCC"/>
    <w:rsid w:val="0095662C"/>
    <w:rsid w:val="009574CE"/>
    <w:rsid w:val="009636E9"/>
    <w:rsid w:val="00963F07"/>
    <w:rsid w:val="009658B0"/>
    <w:rsid w:val="00966999"/>
    <w:rsid w:val="00967871"/>
    <w:rsid w:val="00970EFD"/>
    <w:rsid w:val="00971F8C"/>
    <w:rsid w:val="009725A9"/>
    <w:rsid w:val="00981F41"/>
    <w:rsid w:val="00983BFD"/>
    <w:rsid w:val="009860B9"/>
    <w:rsid w:val="009922C7"/>
    <w:rsid w:val="00994EB1"/>
    <w:rsid w:val="009A0FA9"/>
    <w:rsid w:val="009A19E3"/>
    <w:rsid w:val="009B2491"/>
    <w:rsid w:val="009B31F5"/>
    <w:rsid w:val="009B3C19"/>
    <w:rsid w:val="009B5409"/>
    <w:rsid w:val="009C0D54"/>
    <w:rsid w:val="009C1638"/>
    <w:rsid w:val="009C291D"/>
    <w:rsid w:val="009C6B06"/>
    <w:rsid w:val="009D0BE9"/>
    <w:rsid w:val="009D1C72"/>
    <w:rsid w:val="009D2A6C"/>
    <w:rsid w:val="009D7668"/>
    <w:rsid w:val="009E4045"/>
    <w:rsid w:val="009E41D6"/>
    <w:rsid w:val="009E5AA1"/>
    <w:rsid w:val="009E641E"/>
    <w:rsid w:val="009E7DAA"/>
    <w:rsid w:val="009F0D82"/>
    <w:rsid w:val="009F4ED6"/>
    <w:rsid w:val="009F625D"/>
    <w:rsid w:val="00A0433A"/>
    <w:rsid w:val="00A1028E"/>
    <w:rsid w:val="00A1042A"/>
    <w:rsid w:val="00A220B3"/>
    <w:rsid w:val="00A22486"/>
    <w:rsid w:val="00A256BA"/>
    <w:rsid w:val="00A26900"/>
    <w:rsid w:val="00A31609"/>
    <w:rsid w:val="00A33342"/>
    <w:rsid w:val="00A34A23"/>
    <w:rsid w:val="00A364BB"/>
    <w:rsid w:val="00A36EAC"/>
    <w:rsid w:val="00A45670"/>
    <w:rsid w:val="00A50186"/>
    <w:rsid w:val="00A5180C"/>
    <w:rsid w:val="00A54110"/>
    <w:rsid w:val="00A56E27"/>
    <w:rsid w:val="00A60C04"/>
    <w:rsid w:val="00A649DC"/>
    <w:rsid w:val="00A64D60"/>
    <w:rsid w:val="00A6577E"/>
    <w:rsid w:val="00A702C2"/>
    <w:rsid w:val="00A714EC"/>
    <w:rsid w:val="00A72CD5"/>
    <w:rsid w:val="00A7333B"/>
    <w:rsid w:val="00A77328"/>
    <w:rsid w:val="00A81C18"/>
    <w:rsid w:val="00A826D1"/>
    <w:rsid w:val="00A902AC"/>
    <w:rsid w:val="00A91983"/>
    <w:rsid w:val="00A92245"/>
    <w:rsid w:val="00A93D3A"/>
    <w:rsid w:val="00A94246"/>
    <w:rsid w:val="00A95F81"/>
    <w:rsid w:val="00AA0526"/>
    <w:rsid w:val="00AA6B76"/>
    <w:rsid w:val="00AB3C36"/>
    <w:rsid w:val="00AB517E"/>
    <w:rsid w:val="00AC1088"/>
    <w:rsid w:val="00AC6062"/>
    <w:rsid w:val="00AD247C"/>
    <w:rsid w:val="00AE362F"/>
    <w:rsid w:val="00AE487E"/>
    <w:rsid w:val="00AE5248"/>
    <w:rsid w:val="00AF0815"/>
    <w:rsid w:val="00AF3075"/>
    <w:rsid w:val="00AF37F1"/>
    <w:rsid w:val="00AF45A5"/>
    <w:rsid w:val="00AF497C"/>
    <w:rsid w:val="00AF5CFD"/>
    <w:rsid w:val="00AF69C1"/>
    <w:rsid w:val="00AF78BE"/>
    <w:rsid w:val="00AF7C11"/>
    <w:rsid w:val="00B01A70"/>
    <w:rsid w:val="00B01AC1"/>
    <w:rsid w:val="00B0539C"/>
    <w:rsid w:val="00B057E1"/>
    <w:rsid w:val="00B12E1F"/>
    <w:rsid w:val="00B22B36"/>
    <w:rsid w:val="00B2417A"/>
    <w:rsid w:val="00B27E38"/>
    <w:rsid w:val="00B311FA"/>
    <w:rsid w:val="00B435F2"/>
    <w:rsid w:val="00B44956"/>
    <w:rsid w:val="00B44C55"/>
    <w:rsid w:val="00B453CB"/>
    <w:rsid w:val="00B506F4"/>
    <w:rsid w:val="00B51A26"/>
    <w:rsid w:val="00B53E46"/>
    <w:rsid w:val="00B54B21"/>
    <w:rsid w:val="00B54E19"/>
    <w:rsid w:val="00B57EA3"/>
    <w:rsid w:val="00B60A18"/>
    <w:rsid w:val="00B63A29"/>
    <w:rsid w:val="00B64AAF"/>
    <w:rsid w:val="00B66A64"/>
    <w:rsid w:val="00B70F20"/>
    <w:rsid w:val="00B775C8"/>
    <w:rsid w:val="00B779C5"/>
    <w:rsid w:val="00B81E5A"/>
    <w:rsid w:val="00B86DE0"/>
    <w:rsid w:val="00B86EA6"/>
    <w:rsid w:val="00B91ADF"/>
    <w:rsid w:val="00B940B7"/>
    <w:rsid w:val="00B963FF"/>
    <w:rsid w:val="00BA11EF"/>
    <w:rsid w:val="00BA3A3F"/>
    <w:rsid w:val="00BA5A24"/>
    <w:rsid w:val="00BA637E"/>
    <w:rsid w:val="00BA78A9"/>
    <w:rsid w:val="00BB3421"/>
    <w:rsid w:val="00BB429D"/>
    <w:rsid w:val="00BB5D83"/>
    <w:rsid w:val="00BB7134"/>
    <w:rsid w:val="00BC1C65"/>
    <w:rsid w:val="00BC24D2"/>
    <w:rsid w:val="00BC7458"/>
    <w:rsid w:val="00BD4D97"/>
    <w:rsid w:val="00BD65A1"/>
    <w:rsid w:val="00BE1272"/>
    <w:rsid w:val="00BE313F"/>
    <w:rsid w:val="00BE3814"/>
    <w:rsid w:val="00BF1EE9"/>
    <w:rsid w:val="00BF26F4"/>
    <w:rsid w:val="00C016AC"/>
    <w:rsid w:val="00C01B07"/>
    <w:rsid w:val="00C07BDA"/>
    <w:rsid w:val="00C10CCA"/>
    <w:rsid w:val="00C120C3"/>
    <w:rsid w:val="00C14611"/>
    <w:rsid w:val="00C14687"/>
    <w:rsid w:val="00C1642F"/>
    <w:rsid w:val="00C20408"/>
    <w:rsid w:val="00C24C3D"/>
    <w:rsid w:val="00C26A5F"/>
    <w:rsid w:val="00C30231"/>
    <w:rsid w:val="00C3311E"/>
    <w:rsid w:val="00C33D86"/>
    <w:rsid w:val="00C3735F"/>
    <w:rsid w:val="00C447B7"/>
    <w:rsid w:val="00C458EF"/>
    <w:rsid w:val="00C510D1"/>
    <w:rsid w:val="00C5593F"/>
    <w:rsid w:val="00C55D10"/>
    <w:rsid w:val="00C57AB7"/>
    <w:rsid w:val="00C62D63"/>
    <w:rsid w:val="00C64322"/>
    <w:rsid w:val="00C677F6"/>
    <w:rsid w:val="00C678FF"/>
    <w:rsid w:val="00C732D4"/>
    <w:rsid w:val="00C73CD1"/>
    <w:rsid w:val="00C757DB"/>
    <w:rsid w:val="00C761A5"/>
    <w:rsid w:val="00C82B1B"/>
    <w:rsid w:val="00C8559F"/>
    <w:rsid w:val="00C857AC"/>
    <w:rsid w:val="00C87095"/>
    <w:rsid w:val="00C871B5"/>
    <w:rsid w:val="00C947A6"/>
    <w:rsid w:val="00C95F6E"/>
    <w:rsid w:val="00C97F5A"/>
    <w:rsid w:val="00CA114A"/>
    <w:rsid w:val="00CA60D3"/>
    <w:rsid w:val="00CB16E3"/>
    <w:rsid w:val="00CB254F"/>
    <w:rsid w:val="00CC3A7E"/>
    <w:rsid w:val="00CC4845"/>
    <w:rsid w:val="00CC66DA"/>
    <w:rsid w:val="00CD04F0"/>
    <w:rsid w:val="00CD465A"/>
    <w:rsid w:val="00CD505C"/>
    <w:rsid w:val="00CD7780"/>
    <w:rsid w:val="00CE1568"/>
    <w:rsid w:val="00CE2617"/>
    <w:rsid w:val="00CE39AB"/>
    <w:rsid w:val="00CE5212"/>
    <w:rsid w:val="00CE7D4B"/>
    <w:rsid w:val="00CF3095"/>
    <w:rsid w:val="00CF3FF2"/>
    <w:rsid w:val="00D0447C"/>
    <w:rsid w:val="00D066B0"/>
    <w:rsid w:val="00D121F4"/>
    <w:rsid w:val="00D12F96"/>
    <w:rsid w:val="00D13C30"/>
    <w:rsid w:val="00D15191"/>
    <w:rsid w:val="00D15319"/>
    <w:rsid w:val="00D17B50"/>
    <w:rsid w:val="00D20DFC"/>
    <w:rsid w:val="00D30F1A"/>
    <w:rsid w:val="00D32BDF"/>
    <w:rsid w:val="00D33B2C"/>
    <w:rsid w:val="00D33B62"/>
    <w:rsid w:val="00D36DBB"/>
    <w:rsid w:val="00D4044F"/>
    <w:rsid w:val="00D429BC"/>
    <w:rsid w:val="00D430D5"/>
    <w:rsid w:val="00D51A5A"/>
    <w:rsid w:val="00D5221D"/>
    <w:rsid w:val="00D53D49"/>
    <w:rsid w:val="00D608A5"/>
    <w:rsid w:val="00D7100B"/>
    <w:rsid w:val="00D711E3"/>
    <w:rsid w:val="00D72DDF"/>
    <w:rsid w:val="00D76616"/>
    <w:rsid w:val="00D82AB4"/>
    <w:rsid w:val="00D91325"/>
    <w:rsid w:val="00D9147F"/>
    <w:rsid w:val="00D95E95"/>
    <w:rsid w:val="00D9686A"/>
    <w:rsid w:val="00D97D28"/>
    <w:rsid w:val="00DA1817"/>
    <w:rsid w:val="00DA2755"/>
    <w:rsid w:val="00DA4514"/>
    <w:rsid w:val="00DA71E6"/>
    <w:rsid w:val="00DB034F"/>
    <w:rsid w:val="00DB2A9C"/>
    <w:rsid w:val="00DB3920"/>
    <w:rsid w:val="00DB3B28"/>
    <w:rsid w:val="00DB6366"/>
    <w:rsid w:val="00DC2EE7"/>
    <w:rsid w:val="00DC5442"/>
    <w:rsid w:val="00DC5EB5"/>
    <w:rsid w:val="00DD35B1"/>
    <w:rsid w:val="00DD5B10"/>
    <w:rsid w:val="00DE331E"/>
    <w:rsid w:val="00DE59CD"/>
    <w:rsid w:val="00DE5A7B"/>
    <w:rsid w:val="00DE7A1C"/>
    <w:rsid w:val="00DE7F52"/>
    <w:rsid w:val="00DF3559"/>
    <w:rsid w:val="00DF4974"/>
    <w:rsid w:val="00E00C1B"/>
    <w:rsid w:val="00E11D29"/>
    <w:rsid w:val="00E141F4"/>
    <w:rsid w:val="00E15AAF"/>
    <w:rsid w:val="00E15E0F"/>
    <w:rsid w:val="00E16EE6"/>
    <w:rsid w:val="00E17856"/>
    <w:rsid w:val="00E22AE9"/>
    <w:rsid w:val="00E23AA3"/>
    <w:rsid w:val="00E27F2F"/>
    <w:rsid w:val="00E30E21"/>
    <w:rsid w:val="00E320BE"/>
    <w:rsid w:val="00E3427E"/>
    <w:rsid w:val="00E35BB0"/>
    <w:rsid w:val="00E4281E"/>
    <w:rsid w:val="00E4509B"/>
    <w:rsid w:val="00E45CF2"/>
    <w:rsid w:val="00E46D28"/>
    <w:rsid w:val="00E50D8E"/>
    <w:rsid w:val="00E5456B"/>
    <w:rsid w:val="00E548CD"/>
    <w:rsid w:val="00E56C84"/>
    <w:rsid w:val="00E57132"/>
    <w:rsid w:val="00E66879"/>
    <w:rsid w:val="00E71B7A"/>
    <w:rsid w:val="00E73DA0"/>
    <w:rsid w:val="00E82707"/>
    <w:rsid w:val="00E916A7"/>
    <w:rsid w:val="00E93F71"/>
    <w:rsid w:val="00E97465"/>
    <w:rsid w:val="00EA0445"/>
    <w:rsid w:val="00EA2A3D"/>
    <w:rsid w:val="00EA3716"/>
    <w:rsid w:val="00EA43A7"/>
    <w:rsid w:val="00EA64DB"/>
    <w:rsid w:val="00EA6FED"/>
    <w:rsid w:val="00EA7189"/>
    <w:rsid w:val="00EA75B4"/>
    <w:rsid w:val="00EB07EC"/>
    <w:rsid w:val="00EB2548"/>
    <w:rsid w:val="00EB7F44"/>
    <w:rsid w:val="00EC0A96"/>
    <w:rsid w:val="00EC0DB7"/>
    <w:rsid w:val="00EC6845"/>
    <w:rsid w:val="00ED0840"/>
    <w:rsid w:val="00ED5945"/>
    <w:rsid w:val="00ED6730"/>
    <w:rsid w:val="00ED6E6B"/>
    <w:rsid w:val="00EE7908"/>
    <w:rsid w:val="00EE7A2D"/>
    <w:rsid w:val="00EF15CD"/>
    <w:rsid w:val="00EF3659"/>
    <w:rsid w:val="00EF548D"/>
    <w:rsid w:val="00EF5BB7"/>
    <w:rsid w:val="00EF68D3"/>
    <w:rsid w:val="00EF7FBC"/>
    <w:rsid w:val="00F03CC1"/>
    <w:rsid w:val="00F136FD"/>
    <w:rsid w:val="00F13F53"/>
    <w:rsid w:val="00F15641"/>
    <w:rsid w:val="00F1595D"/>
    <w:rsid w:val="00F15F68"/>
    <w:rsid w:val="00F16F4D"/>
    <w:rsid w:val="00F2083B"/>
    <w:rsid w:val="00F21722"/>
    <w:rsid w:val="00F2498D"/>
    <w:rsid w:val="00F301F5"/>
    <w:rsid w:val="00F31FD6"/>
    <w:rsid w:val="00F32313"/>
    <w:rsid w:val="00F33B4D"/>
    <w:rsid w:val="00F33BF3"/>
    <w:rsid w:val="00F404C9"/>
    <w:rsid w:val="00F42B14"/>
    <w:rsid w:val="00F451AF"/>
    <w:rsid w:val="00F4673A"/>
    <w:rsid w:val="00F4740D"/>
    <w:rsid w:val="00F47B79"/>
    <w:rsid w:val="00F51A22"/>
    <w:rsid w:val="00F56EEA"/>
    <w:rsid w:val="00F576FD"/>
    <w:rsid w:val="00F5783E"/>
    <w:rsid w:val="00F6389D"/>
    <w:rsid w:val="00F6477F"/>
    <w:rsid w:val="00F70EBD"/>
    <w:rsid w:val="00F73E47"/>
    <w:rsid w:val="00F743B1"/>
    <w:rsid w:val="00F74529"/>
    <w:rsid w:val="00F77482"/>
    <w:rsid w:val="00F805EE"/>
    <w:rsid w:val="00F82798"/>
    <w:rsid w:val="00F850A2"/>
    <w:rsid w:val="00F874A1"/>
    <w:rsid w:val="00F917B5"/>
    <w:rsid w:val="00F955FA"/>
    <w:rsid w:val="00F97372"/>
    <w:rsid w:val="00FA0AD7"/>
    <w:rsid w:val="00FA4B41"/>
    <w:rsid w:val="00FB0ABE"/>
    <w:rsid w:val="00FB16FE"/>
    <w:rsid w:val="00FB2AF6"/>
    <w:rsid w:val="00FB4EAB"/>
    <w:rsid w:val="00FB6FB3"/>
    <w:rsid w:val="00FC3AD4"/>
    <w:rsid w:val="00FC4C1B"/>
    <w:rsid w:val="00FC57F3"/>
    <w:rsid w:val="00FC67D9"/>
    <w:rsid w:val="00FC6E50"/>
    <w:rsid w:val="00FD0238"/>
    <w:rsid w:val="00FD29B8"/>
    <w:rsid w:val="00FD494F"/>
    <w:rsid w:val="00FD4DEC"/>
    <w:rsid w:val="00FD60A5"/>
    <w:rsid w:val="00FF1423"/>
    <w:rsid w:val="00FF1A7D"/>
    <w:rsid w:val="00FF4441"/>
    <w:rsid w:val="00FF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C92C9"/>
  <w15:docId w15:val="{0ED012B0-ACCE-42B2-99BE-15177D36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6A62"/>
  </w:style>
  <w:style w:type="paragraph" w:styleId="Nagwek1">
    <w:name w:val="heading 1"/>
    <w:basedOn w:val="Normalny"/>
    <w:next w:val="Normalny"/>
    <w:link w:val="Nagwek1Znak"/>
    <w:uiPriority w:val="9"/>
    <w:qFormat/>
    <w:rsid w:val="006E3E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7">
    <w:name w:val="heading 7"/>
    <w:basedOn w:val="Normalny"/>
    <w:next w:val="Normalny"/>
    <w:qFormat/>
    <w:rsid w:val="005C3C26"/>
    <w:pPr>
      <w:keepNext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rsid w:val="005C3C26"/>
    <w:pPr>
      <w:keepNext/>
      <w:jc w:val="center"/>
      <w:outlineLvl w:val="7"/>
    </w:pPr>
    <w:rPr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C3C26"/>
    <w:rPr>
      <w:sz w:val="24"/>
    </w:rPr>
  </w:style>
  <w:style w:type="paragraph" w:styleId="Tekstpodstawowy2">
    <w:name w:val="Body Text 2"/>
    <w:basedOn w:val="Normalny"/>
    <w:rsid w:val="005C3C26"/>
    <w:pPr>
      <w:jc w:val="center"/>
    </w:pPr>
    <w:rPr>
      <w:b/>
      <w:bCs/>
      <w:sz w:val="24"/>
      <w:szCs w:val="24"/>
    </w:rPr>
  </w:style>
  <w:style w:type="paragraph" w:styleId="Tekstpodstawowy3">
    <w:name w:val="Body Text 3"/>
    <w:basedOn w:val="Normalny"/>
    <w:link w:val="Tekstpodstawowy3Znak"/>
    <w:rsid w:val="005C3C26"/>
    <w:pPr>
      <w:jc w:val="both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AA052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A052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383448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rsid w:val="0090516C"/>
  </w:style>
  <w:style w:type="character" w:styleId="Pogrubienie">
    <w:name w:val="Strong"/>
    <w:uiPriority w:val="22"/>
    <w:qFormat/>
    <w:rsid w:val="006867D1"/>
    <w:rPr>
      <w:b/>
      <w:bCs/>
    </w:rPr>
  </w:style>
  <w:style w:type="table" w:styleId="Tabela-Siatka">
    <w:name w:val="Table Grid"/>
    <w:basedOn w:val="Standardowy"/>
    <w:rsid w:val="00A56E2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3Znak">
    <w:name w:val="Tekst podstawowy 3 Znak"/>
    <w:link w:val="Tekstpodstawowy3"/>
    <w:rsid w:val="0066510F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0A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0A2"/>
  </w:style>
  <w:style w:type="character" w:styleId="Odwoanieprzypisukocowego">
    <w:name w:val="endnote reference"/>
    <w:uiPriority w:val="99"/>
    <w:semiHidden/>
    <w:unhideWhenUsed/>
    <w:rsid w:val="00F850A2"/>
    <w:rPr>
      <w:vertAlign w:val="superscript"/>
    </w:rPr>
  </w:style>
  <w:style w:type="paragraph" w:styleId="Akapitzlist">
    <w:name w:val="List Paragraph"/>
    <w:basedOn w:val="Normalny"/>
    <w:uiPriority w:val="34"/>
    <w:qFormat/>
    <w:rsid w:val="00BE3814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character" w:styleId="Odwoaniedokomentarza">
    <w:name w:val="annotation reference"/>
    <w:uiPriority w:val="99"/>
    <w:semiHidden/>
    <w:unhideWhenUsed/>
    <w:rsid w:val="001A55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A552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A552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552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A552B"/>
    <w:rPr>
      <w:b/>
      <w:bCs/>
    </w:rPr>
  </w:style>
  <w:style w:type="paragraph" w:styleId="Poprawka">
    <w:name w:val="Revision"/>
    <w:hidden/>
    <w:uiPriority w:val="99"/>
    <w:semiHidden/>
    <w:rsid w:val="008A3416"/>
  </w:style>
  <w:style w:type="paragraph" w:customStyle="1" w:styleId="Default">
    <w:name w:val="Default"/>
    <w:rsid w:val="00652D12"/>
    <w:pPr>
      <w:autoSpaceDE w:val="0"/>
      <w:autoSpaceDN w:val="0"/>
      <w:adjustRightInd w:val="0"/>
    </w:pPr>
    <w:rPr>
      <w:rFonts w:cs="Arial"/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unhideWhenUsed/>
    <w:rsid w:val="0095662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662C"/>
    <w:rPr>
      <w:color w:val="605E5C"/>
      <w:shd w:val="clear" w:color="auto" w:fill="E1DFDD"/>
    </w:rPr>
  </w:style>
  <w:style w:type="numbering" w:customStyle="1" w:styleId="Styl2">
    <w:name w:val="Styl2"/>
    <w:uiPriority w:val="99"/>
    <w:rsid w:val="009636E9"/>
    <w:pPr>
      <w:numPr>
        <w:numId w:val="19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6E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ytutabeli">
    <w:name w:val="Tytuł tabeli"/>
    <w:basedOn w:val="Normalny"/>
    <w:rsid w:val="006E3E78"/>
    <w:pPr>
      <w:widowControl w:val="0"/>
      <w:autoSpaceDE w:val="0"/>
      <w:autoSpaceDN w:val="0"/>
      <w:adjustRightInd w:val="0"/>
      <w:spacing w:after="120"/>
      <w:jc w:val="center"/>
    </w:pPr>
    <w:rPr>
      <w:rFonts w:ascii="Times New Roman" w:hAnsi="Times New Roman"/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8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D19D81D2D82749BFCEDF898CF8312E" ma:contentTypeVersion="9" ma:contentTypeDescription="Utwórz nowy dokument." ma:contentTypeScope="" ma:versionID="113c64a7f0945fabe5c7a7102b338a5a">
  <xsd:schema xmlns:xsd="http://www.w3.org/2001/XMLSchema" xmlns:xs="http://www.w3.org/2001/XMLSchema" xmlns:p="http://schemas.microsoft.com/office/2006/metadata/properties" xmlns:ns3="bac0c98a-ebf7-4d9c-840b-1aaa66738db4" xmlns:ns4="fc3c4774-bd83-4bd7-bd0e-a922d7148c8e" targetNamespace="http://schemas.microsoft.com/office/2006/metadata/properties" ma:root="true" ma:fieldsID="e3b9332940b72cfd718a1db669b65097" ns3:_="" ns4:_="">
    <xsd:import namespace="bac0c98a-ebf7-4d9c-840b-1aaa66738db4"/>
    <xsd:import namespace="fc3c4774-bd83-4bd7-bd0e-a922d7148c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0c98a-ebf7-4d9c-840b-1aaa66738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c4774-bd83-4bd7-bd0e-a922d7148c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0C6D3D-A303-4A0D-B4E7-4189B7AD4E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B9D207-A55B-4403-B207-F3091778D7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31856D-42A4-46E9-BA26-28BF98CE0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0c98a-ebf7-4d9c-840b-1aaa66738db4"/>
    <ds:schemaRef ds:uri="fc3c4774-bd83-4bd7-bd0e-a922d7148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1C1A91-952C-4D66-82F1-15CB216B3D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288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w sprawie powołania Komisji Oceny Projektów dla oceny projektów złożonych w ramach naboru nr FELU.13.01-IZ.00-002/24, Działania 13.1 Wsparcie wdrażania Funduszy Europejskich dla Lubelskiego 2021-2027 w ramach EFRR, </vt:lpstr>
    </vt:vector>
  </TitlesOfParts>
  <Company>UMWL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zatwierdzenia wyników oceny projektów oraz wyboru projektów do dofinansowania złożonych w ramach naboru nr FELU.13.01-IZ.00-002/26 Działania 13.1 Wsparcie wdrażania Funduszy Europejskich dla Lubelskiego 2021-2027 w ramach EFRR (typ projektu nr 1, 3) Priorytetu XIII Wsparcie wdrażania Funduszy Europejskich dla Lubelskiego 2021-2027 w ramach EFRR programu Fundusze Europejskie dla Lubelskiego 2021- 2027</dc:title>
  <dc:subject/>
  <dc:creator>grzywnaj</dc:creator>
  <cp:keywords/>
  <dc:description/>
  <cp:lastModifiedBy>Anna Głuchowska</cp:lastModifiedBy>
  <cp:revision>66</cp:revision>
  <cp:lastPrinted>2026-09-15T12:47:00Z</cp:lastPrinted>
  <dcterms:created xsi:type="dcterms:W3CDTF">2023-03-30T08:04:00Z</dcterms:created>
  <dcterms:modified xsi:type="dcterms:W3CDTF">2026-09-15T12:47:00Z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0x01010026D19D81D2D82749BFCEDF898CF8312E</vt:lpwstr>
  </property>
</Properties>
</file>