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875C" w14:textId="4BEE5D14" w:rsidR="00AB63A4" w:rsidRPr="001946A5" w:rsidRDefault="00B10B92" w:rsidP="005F389D">
      <w:pPr>
        <w:spacing w:line="276" w:lineRule="auto"/>
        <w:jc w:val="center"/>
        <w:rPr>
          <w:rFonts w:ascii="Arial" w:hAnsi="Arial" w:cs="Arial"/>
          <w:color w:val="FF0000"/>
          <w:highlight w:val="yellow"/>
        </w:rPr>
      </w:pPr>
      <w:bookmarkStart w:id="0" w:name="_Hlk166144449"/>
      <w:r w:rsidRPr="005F389D">
        <w:rPr>
          <w:rFonts w:ascii="Arial" w:hAnsi="Arial" w:cs="Arial"/>
          <w:b/>
          <w:sz w:val="24"/>
          <w:szCs w:val="24"/>
        </w:rPr>
        <w:t>UCHWAŁA NR CCLXXXIV/</w:t>
      </w:r>
      <w:r w:rsidR="00947A74">
        <w:rPr>
          <w:rFonts w:ascii="Arial" w:hAnsi="Arial" w:cs="Arial"/>
          <w:b/>
          <w:sz w:val="24"/>
          <w:szCs w:val="24"/>
        </w:rPr>
        <w:t>5715</w:t>
      </w:r>
      <w:r w:rsidRPr="005F389D">
        <w:rPr>
          <w:rFonts w:ascii="Arial" w:hAnsi="Arial" w:cs="Arial"/>
          <w:b/>
          <w:sz w:val="24"/>
          <w:szCs w:val="24"/>
        </w:rPr>
        <w:t>/2026</w:t>
      </w:r>
      <w:r w:rsidRPr="005F389D">
        <w:rPr>
          <w:rFonts w:ascii="Arial" w:hAnsi="Arial" w:cs="Arial"/>
          <w:b/>
          <w:sz w:val="24"/>
          <w:szCs w:val="24"/>
        </w:rPr>
        <w:br/>
        <w:t>ZARZĄDU WOJEWÓDZTWA LUBELSKIEGO</w:t>
      </w:r>
      <w:r w:rsidRPr="005F389D">
        <w:rPr>
          <w:rFonts w:ascii="Arial" w:hAnsi="Arial" w:cs="Arial"/>
          <w:b/>
          <w:sz w:val="24"/>
          <w:szCs w:val="24"/>
        </w:rPr>
        <w:br/>
      </w:r>
      <w:r w:rsidRPr="005F389D">
        <w:rPr>
          <w:rFonts w:ascii="Arial" w:hAnsi="Arial" w:cs="Arial"/>
          <w:bCs/>
          <w:sz w:val="24"/>
          <w:szCs w:val="24"/>
        </w:rPr>
        <w:br/>
        <w:t>z dnia 22 września 2026 r.</w:t>
      </w:r>
      <w:r w:rsidRPr="005F389D">
        <w:rPr>
          <w:rFonts w:ascii="Arial" w:hAnsi="Arial" w:cs="Arial"/>
          <w:b/>
          <w:sz w:val="24"/>
          <w:szCs w:val="24"/>
        </w:rPr>
        <w:br/>
      </w:r>
      <w:r w:rsidRPr="005F389D">
        <w:rPr>
          <w:rFonts w:ascii="Arial" w:hAnsi="Arial" w:cs="Arial"/>
          <w:b/>
          <w:sz w:val="24"/>
          <w:szCs w:val="24"/>
        </w:rPr>
        <w:br/>
      </w:r>
      <w:bookmarkEnd w:id="0"/>
      <w:r w:rsidR="00FC34A8" w:rsidRPr="005F389D">
        <w:rPr>
          <w:rFonts w:ascii="Arial" w:hAnsi="Arial" w:cs="Arial"/>
          <w:b/>
          <w:sz w:val="24"/>
          <w:szCs w:val="24"/>
        </w:rPr>
        <w:t xml:space="preserve">w sprawie zatwierdzenia </w:t>
      </w:r>
      <w:r w:rsidR="0002180F" w:rsidRPr="005F389D">
        <w:rPr>
          <w:rFonts w:ascii="Arial" w:hAnsi="Arial" w:cs="Arial"/>
          <w:b/>
          <w:sz w:val="24"/>
          <w:szCs w:val="24"/>
        </w:rPr>
        <w:t>wynik</w:t>
      </w:r>
      <w:r w:rsidR="004A2441" w:rsidRPr="005F389D">
        <w:rPr>
          <w:rFonts w:ascii="Arial" w:hAnsi="Arial" w:cs="Arial"/>
          <w:b/>
          <w:sz w:val="24"/>
          <w:szCs w:val="24"/>
        </w:rPr>
        <w:t>u</w:t>
      </w:r>
      <w:r w:rsidR="0002180F" w:rsidRPr="005F389D">
        <w:rPr>
          <w:rFonts w:ascii="Arial" w:hAnsi="Arial" w:cs="Arial"/>
          <w:b/>
          <w:sz w:val="24"/>
          <w:szCs w:val="24"/>
        </w:rPr>
        <w:t xml:space="preserve"> oceny </w:t>
      </w:r>
      <w:r w:rsidR="0028574C" w:rsidRPr="005F389D">
        <w:rPr>
          <w:rFonts w:ascii="Arial" w:hAnsi="Arial" w:cs="Arial"/>
          <w:b/>
          <w:sz w:val="24"/>
          <w:szCs w:val="24"/>
        </w:rPr>
        <w:t>projekt</w:t>
      </w:r>
      <w:r w:rsidR="004A2441" w:rsidRPr="005F389D">
        <w:rPr>
          <w:rFonts w:ascii="Arial" w:hAnsi="Arial" w:cs="Arial"/>
          <w:b/>
          <w:sz w:val="24"/>
          <w:szCs w:val="24"/>
        </w:rPr>
        <w:t>u</w:t>
      </w:r>
      <w:r w:rsidR="0028574C" w:rsidRPr="005F389D">
        <w:rPr>
          <w:rFonts w:ascii="Arial" w:hAnsi="Arial" w:cs="Arial"/>
          <w:b/>
          <w:sz w:val="24"/>
          <w:szCs w:val="24"/>
        </w:rPr>
        <w:t xml:space="preserve"> na etapie </w:t>
      </w:r>
      <w:r w:rsidR="00960538" w:rsidRPr="005F389D">
        <w:rPr>
          <w:rFonts w:ascii="Arial" w:hAnsi="Arial" w:cs="Arial"/>
          <w:b/>
          <w:sz w:val="24"/>
          <w:szCs w:val="24"/>
        </w:rPr>
        <w:t xml:space="preserve">negocjacji </w:t>
      </w:r>
      <w:r w:rsidR="00947A74">
        <w:rPr>
          <w:rFonts w:ascii="Arial" w:hAnsi="Arial" w:cs="Arial"/>
          <w:b/>
          <w:sz w:val="24"/>
          <w:szCs w:val="24"/>
        </w:rPr>
        <w:br/>
      </w:r>
      <w:r w:rsidR="00960538" w:rsidRPr="005F389D">
        <w:rPr>
          <w:rFonts w:ascii="Arial" w:hAnsi="Arial" w:cs="Arial"/>
          <w:b/>
          <w:sz w:val="24"/>
          <w:szCs w:val="24"/>
        </w:rPr>
        <w:t>oraz wyboru do dofinansowania projekt</w:t>
      </w:r>
      <w:r w:rsidR="004A2441" w:rsidRPr="005F389D">
        <w:rPr>
          <w:rFonts w:ascii="Arial" w:hAnsi="Arial" w:cs="Arial"/>
          <w:b/>
          <w:sz w:val="24"/>
          <w:szCs w:val="24"/>
        </w:rPr>
        <w:t>u</w:t>
      </w:r>
      <w:r w:rsidR="00960538" w:rsidRPr="005F389D">
        <w:rPr>
          <w:rFonts w:ascii="Arial" w:hAnsi="Arial" w:cs="Arial"/>
          <w:b/>
          <w:sz w:val="24"/>
          <w:szCs w:val="24"/>
        </w:rPr>
        <w:t xml:space="preserve"> złożon</w:t>
      </w:r>
      <w:r w:rsidR="004A2441" w:rsidRPr="005F389D">
        <w:rPr>
          <w:rFonts w:ascii="Arial" w:hAnsi="Arial" w:cs="Arial"/>
          <w:b/>
          <w:sz w:val="24"/>
          <w:szCs w:val="24"/>
        </w:rPr>
        <w:t>ego</w:t>
      </w:r>
      <w:r w:rsidR="0002180F" w:rsidRPr="005F389D">
        <w:rPr>
          <w:rFonts w:ascii="Arial" w:hAnsi="Arial" w:cs="Arial"/>
          <w:b/>
          <w:sz w:val="24"/>
          <w:szCs w:val="24"/>
        </w:rPr>
        <w:t xml:space="preserve"> </w:t>
      </w:r>
      <w:r w:rsidR="00BA57D7" w:rsidRPr="005F389D">
        <w:rPr>
          <w:rFonts w:ascii="Arial" w:hAnsi="Arial" w:cs="Arial"/>
          <w:b/>
          <w:sz w:val="24"/>
          <w:szCs w:val="24"/>
        </w:rPr>
        <w:t xml:space="preserve">w ramach naboru </w:t>
      </w:r>
      <w:r>
        <w:rPr>
          <w:rFonts w:ascii="Arial" w:hAnsi="Arial" w:cs="Arial"/>
          <w:b/>
          <w:sz w:val="24"/>
          <w:szCs w:val="24"/>
        </w:rPr>
        <w:br/>
      </w:r>
      <w:r w:rsidR="00BA57D7" w:rsidRPr="005F389D">
        <w:rPr>
          <w:rFonts w:ascii="Arial" w:hAnsi="Arial" w:cs="Arial"/>
          <w:b/>
          <w:sz w:val="24"/>
          <w:szCs w:val="24"/>
        </w:rPr>
        <w:t xml:space="preserve">nr </w:t>
      </w:r>
      <w:bookmarkStart w:id="1" w:name="_Hlk138334904"/>
      <w:r w:rsidR="00BA57D7" w:rsidRPr="005F389D">
        <w:rPr>
          <w:rFonts w:ascii="Arial" w:hAnsi="Arial" w:cs="Arial"/>
          <w:b/>
          <w:sz w:val="24"/>
          <w:szCs w:val="24"/>
        </w:rPr>
        <w:t>FELU.0</w:t>
      </w:r>
      <w:r w:rsidR="00AE54D3" w:rsidRPr="005F389D">
        <w:rPr>
          <w:rFonts w:ascii="Arial" w:hAnsi="Arial" w:cs="Arial"/>
          <w:b/>
          <w:sz w:val="24"/>
          <w:szCs w:val="24"/>
        </w:rPr>
        <w:t>8</w:t>
      </w:r>
      <w:r w:rsidR="00BA57D7" w:rsidRPr="005F389D">
        <w:rPr>
          <w:rFonts w:ascii="Arial" w:hAnsi="Arial" w:cs="Arial"/>
          <w:b/>
          <w:sz w:val="24"/>
          <w:szCs w:val="24"/>
        </w:rPr>
        <w:t>.0</w:t>
      </w:r>
      <w:r w:rsidR="00AE54D3" w:rsidRPr="005F389D">
        <w:rPr>
          <w:rFonts w:ascii="Arial" w:hAnsi="Arial" w:cs="Arial"/>
          <w:b/>
          <w:sz w:val="24"/>
          <w:szCs w:val="24"/>
        </w:rPr>
        <w:t>6</w:t>
      </w:r>
      <w:r w:rsidR="00BA57D7" w:rsidRPr="005F389D">
        <w:rPr>
          <w:rFonts w:ascii="Arial" w:hAnsi="Arial" w:cs="Arial"/>
          <w:b/>
          <w:sz w:val="24"/>
          <w:szCs w:val="24"/>
        </w:rPr>
        <w:t>-IZ.00-00</w:t>
      </w:r>
      <w:r w:rsidR="00B51B08" w:rsidRPr="005F389D">
        <w:rPr>
          <w:rFonts w:ascii="Arial" w:hAnsi="Arial" w:cs="Arial"/>
          <w:b/>
          <w:sz w:val="24"/>
          <w:szCs w:val="24"/>
        </w:rPr>
        <w:t>4</w:t>
      </w:r>
      <w:r w:rsidR="00BA57D7" w:rsidRPr="005F389D">
        <w:rPr>
          <w:rFonts w:ascii="Arial" w:hAnsi="Arial" w:cs="Arial"/>
          <w:b/>
          <w:sz w:val="24"/>
          <w:szCs w:val="24"/>
        </w:rPr>
        <w:t xml:space="preserve">/26 Działania </w:t>
      </w:r>
      <w:r w:rsidR="00AE54D3" w:rsidRPr="005F389D">
        <w:rPr>
          <w:rFonts w:ascii="Arial" w:hAnsi="Arial" w:cs="Arial"/>
          <w:b/>
          <w:sz w:val="24"/>
          <w:szCs w:val="24"/>
        </w:rPr>
        <w:t>8</w:t>
      </w:r>
      <w:r w:rsidR="00BA57D7" w:rsidRPr="005F389D">
        <w:rPr>
          <w:rFonts w:ascii="Arial" w:hAnsi="Arial" w:cs="Arial"/>
          <w:b/>
          <w:sz w:val="24"/>
          <w:szCs w:val="24"/>
        </w:rPr>
        <w:t>.</w:t>
      </w:r>
      <w:r w:rsidR="00AE54D3" w:rsidRPr="005F389D">
        <w:rPr>
          <w:rFonts w:ascii="Arial" w:hAnsi="Arial" w:cs="Arial"/>
          <w:b/>
          <w:sz w:val="24"/>
          <w:szCs w:val="24"/>
        </w:rPr>
        <w:t>6</w:t>
      </w:r>
      <w:r w:rsidR="00BA57D7" w:rsidRPr="005F389D">
        <w:rPr>
          <w:rFonts w:ascii="Arial" w:hAnsi="Arial" w:cs="Arial"/>
          <w:b/>
          <w:sz w:val="24"/>
          <w:szCs w:val="24"/>
        </w:rPr>
        <w:t xml:space="preserve"> </w:t>
      </w:r>
      <w:r w:rsidR="00AE54D3" w:rsidRPr="005F389D">
        <w:rPr>
          <w:rFonts w:ascii="Arial" w:hAnsi="Arial" w:cs="Arial"/>
          <w:b/>
          <w:sz w:val="24"/>
          <w:szCs w:val="24"/>
        </w:rPr>
        <w:t>Usługi zdrowotne (typ projektu 1)</w:t>
      </w:r>
      <w:r w:rsidR="00BA57D7" w:rsidRPr="005F389D">
        <w:rPr>
          <w:rFonts w:ascii="Arial" w:hAnsi="Arial" w:cs="Arial"/>
          <w:b/>
          <w:sz w:val="24"/>
          <w:szCs w:val="24"/>
        </w:rPr>
        <w:t>Priorytetu</w:t>
      </w:r>
      <w:r w:rsidR="00AE54D3" w:rsidRPr="005F389D">
        <w:rPr>
          <w:rFonts w:ascii="Arial" w:hAnsi="Arial" w:cs="Arial"/>
          <w:b/>
          <w:sz w:val="24"/>
          <w:szCs w:val="24"/>
        </w:rPr>
        <w:t xml:space="preserve"> VIII Zwiększanie spójności społecznej</w:t>
      </w:r>
      <w:r w:rsidR="00BA57D7" w:rsidRPr="005F389D">
        <w:rPr>
          <w:rFonts w:ascii="Arial" w:hAnsi="Arial" w:cs="Arial"/>
          <w:b/>
          <w:sz w:val="24"/>
          <w:szCs w:val="24"/>
        </w:rPr>
        <w:t xml:space="preserve"> programu Fundusze Europejskie dla Lubelskiego 2021-</w:t>
      </w:r>
      <w:r w:rsidR="00F95759" w:rsidRPr="005F389D">
        <w:rPr>
          <w:rFonts w:ascii="Arial" w:hAnsi="Arial" w:cs="Arial"/>
          <w:b/>
          <w:sz w:val="24"/>
          <w:szCs w:val="24"/>
        </w:rPr>
        <w:t xml:space="preserve"> </w:t>
      </w:r>
      <w:r w:rsidR="00BA57D7" w:rsidRPr="005F389D">
        <w:rPr>
          <w:rFonts w:ascii="Arial" w:hAnsi="Arial" w:cs="Arial"/>
          <w:b/>
          <w:sz w:val="24"/>
          <w:szCs w:val="24"/>
        </w:rPr>
        <w:t>2027</w:t>
      </w:r>
      <w:bookmarkEnd w:id="1"/>
      <w:r w:rsidR="00DE02C4" w:rsidRPr="005F389D">
        <w:rPr>
          <w:rFonts w:ascii="Arial" w:hAnsi="Arial" w:cs="Arial"/>
          <w:b/>
          <w:sz w:val="24"/>
          <w:szCs w:val="24"/>
        </w:rPr>
        <w:t xml:space="preserve">, </w:t>
      </w:r>
      <w:r w:rsidR="00B51B08" w:rsidRPr="005F389D">
        <w:rPr>
          <w:rFonts w:ascii="Arial" w:hAnsi="Arial" w:cs="Arial"/>
          <w:b/>
          <w:sz w:val="24"/>
          <w:szCs w:val="24"/>
        </w:rPr>
        <w:t>realizacja Regionalnego Programu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51B08" w:rsidRPr="005F389D">
        <w:rPr>
          <w:rFonts w:ascii="Arial" w:hAnsi="Arial" w:cs="Arial"/>
          <w:b/>
          <w:sz w:val="24"/>
          <w:szCs w:val="24"/>
        </w:rPr>
        <w:t>Zdrowotnego w zakresie chorób układu metabolicznego</w:t>
      </w:r>
    </w:p>
    <w:p w14:paraId="382C7E92" w14:textId="6E6BFF7A" w:rsidR="008A1EC3" w:rsidRPr="001F50AF" w:rsidRDefault="007A529F" w:rsidP="005F389D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  <w:highlight w:val="yellow"/>
        </w:rPr>
      </w:pPr>
      <w:r w:rsidRPr="001F50AF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1F50AF">
        <w:rPr>
          <w:rFonts w:ascii="Arial" w:hAnsi="Arial" w:cs="Arial"/>
          <w:color w:val="auto"/>
        </w:rPr>
        <w:t> </w:t>
      </w:r>
      <w:r w:rsidRPr="001F50AF">
        <w:rPr>
          <w:rFonts w:ascii="Arial" w:hAnsi="Arial" w:cs="Arial"/>
          <w:color w:val="auto"/>
        </w:rPr>
        <w:t>samorządzie województwa (</w:t>
      </w:r>
      <w:r w:rsidR="00F7108D" w:rsidRPr="00F7108D">
        <w:rPr>
          <w:rFonts w:ascii="Arial" w:hAnsi="Arial" w:cs="Arial"/>
          <w:color w:val="auto"/>
        </w:rPr>
        <w:t>Dz. U. z 202</w:t>
      </w:r>
      <w:r w:rsidR="006F657C">
        <w:rPr>
          <w:rFonts w:ascii="Arial" w:hAnsi="Arial" w:cs="Arial"/>
          <w:color w:val="auto"/>
        </w:rPr>
        <w:t>6</w:t>
      </w:r>
      <w:r w:rsidR="00F7108D" w:rsidRPr="00F7108D">
        <w:rPr>
          <w:rFonts w:ascii="Arial" w:hAnsi="Arial" w:cs="Arial"/>
          <w:color w:val="auto"/>
        </w:rPr>
        <w:t xml:space="preserve"> r. poz. </w:t>
      </w:r>
      <w:r w:rsidR="006F657C">
        <w:rPr>
          <w:rFonts w:ascii="Arial" w:hAnsi="Arial" w:cs="Arial"/>
          <w:color w:val="auto"/>
        </w:rPr>
        <w:t>720</w:t>
      </w:r>
      <w:r w:rsidR="00B10B92">
        <w:rPr>
          <w:rFonts w:ascii="Arial" w:hAnsi="Arial" w:cs="Arial"/>
          <w:color w:val="auto"/>
        </w:rPr>
        <w:t>,</w:t>
      </w:r>
      <w:r w:rsidR="00CF5E06" w:rsidRPr="00CF5E06">
        <w:t xml:space="preserve"> </w:t>
      </w:r>
      <w:r w:rsidR="00CF5E06" w:rsidRPr="00CF5E06">
        <w:rPr>
          <w:rFonts w:ascii="Arial" w:hAnsi="Arial" w:cs="Arial"/>
          <w:color w:val="auto"/>
        </w:rPr>
        <w:t>z późn. zm.</w:t>
      </w:r>
      <w:r w:rsidR="007C3DA7" w:rsidRPr="001F50AF">
        <w:rPr>
          <w:rFonts w:ascii="Arial" w:hAnsi="Arial" w:cs="Arial"/>
          <w:color w:val="auto"/>
        </w:rPr>
        <w:t xml:space="preserve">) </w:t>
      </w:r>
      <w:r w:rsidRPr="001F50AF">
        <w:rPr>
          <w:rFonts w:ascii="Arial" w:hAnsi="Arial" w:cs="Arial"/>
          <w:color w:val="auto"/>
        </w:rPr>
        <w:t xml:space="preserve">oraz art. </w:t>
      </w:r>
      <w:r w:rsidR="008D44F2" w:rsidRPr="001F50AF">
        <w:rPr>
          <w:rFonts w:ascii="Arial" w:hAnsi="Arial" w:cs="Arial"/>
          <w:color w:val="auto"/>
        </w:rPr>
        <w:t>8</w:t>
      </w:r>
      <w:r w:rsidRPr="001F50AF">
        <w:rPr>
          <w:rFonts w:ascii="Arial" w:hAnsi="Arial" w:cs="Arial"/>
          <w:color w:val="auto"/>
        </w:rPr>
        <w:t xml:space="preserve"> ust. 1 pkt 2</w:t>
      </w:r>
      <w:r w:rsidR="00960538" w:rsidRPr="001F50AF">
        <w:rPr>
          <w:rFonts w:ascii="Arial" w:hAnsi="Arial" w:cs="Arial"/>
          <w:color w:val="auto"/>
        </w:rPr>
        <w:t xml:space="preserve"> i ust. 2 pkt 2 oraz </w:t>
      </w:r>
      <w:r w:rsidRPr="001F50AF">
        <w:rPr>
          <w:rFonts w:ascii="Arial" w:hAnsi="Arial" w:cs="Arial"/>
          <w:color w:val="auto"/>
        </w:rPr>
        <w:t xml:space="preserve">art. </w:t>
      </w:r>
      <w:r w:rsidR="00BE27C6" w:rsidRPr="001F50AF">
        <w:rPr>
          <w:rFonts w:ascii="Arial" w:hAnsi="Arial" w:cs="Arial"/>
          <w:color w:val="auto"/>
        </w:rPr>
        <w:t>56</w:t>
      </w:r>
      <w:r w:rsidR="006D10BA" w:rsidRPr="001F50AF">
        <w:rPr>
          <w:rFonts w:ascii="Arial" w:hAnsi="Arial" w:cs="Arial"/>
          <w:color w:val="auto"/>
        </w:rPr>
        <w:t xml:space="preserve"> ust. 1</w:t>
      </w:r>
      <w:r w:rsidR="0011788A" w:rsidRPr="001F50AF">
        <w:rPr>
          <w:rFonts w:ascii="Arial" w:hAnsi="Arial" w:cs="Arial"/>
          <w:color w:val="auto"/>
        </w:rPr>
        <w:t>-</w:t>
      </w:r>
      <w:r w:rsidR="00A109C4" w:rsidRPr="001F50AF">
        <w:rPr>
          <w:rFonts w:ascii="Arial" w:hAnsi="Arial" w:cs="Arial"/>
          <w:color w:val="auto"/>
        </w:rPr>
        <w:t xml:space="preserve">3 </w:t>
      </w:r>
      <w:r w:rsidRPr="001F50AF">
        <w:rPr>
          <w:rFonts w:ascii="Arial" w:hAnsi="Arial" w:cs="Arial"/>
          <w:color w:val="auto"/>
        </w:rPr>
        <w:t xml:space="preserve">ustawy z dnia </w:t>
      </w:r>
      <w:r w:rsidR="006324C3" w:rsidRPr="001F50AF">
        <w:rPr>
          <w:rFonts w:ascii="Arial" w:hAnsi="Arial" w:cs="Arial"/>
          <w:color w:val="auto"/>
        </w:rPr>
        <w:t>28</w:t>
      </w:r>
      <w:r w:rsidR="002B167B" w:rsidRPr="001F50AF">
        <w:rPr>
          <w:rFonts w:ascii="Arial" w:hAnsi="Arial" w:cs="Arial"/>
          <w:color w:val="auto"/>
        </w:rPr>
        <w:t xml:space="preserve"> kwietnia</w:t>
      </w:r>
      <w:r w:rsidRPr="001F50AF">
        <w:rPr>
          <w:rFonts w:ascii="Arial" w:hAnsi="Arial" w:cs="Arial"/>
          <w:color w:val="auto"/>
        </w:rPr>
        <w:t xml:space="preserve"> 20</w:t>
      </w:r>
      <w:r w:rsidR="002B167B" w:rsidRPr="001F50AF">
        <w:rPr>
          <w:rFonts w:ascii="Arial" w:hAnsi="Arial" w:cs="Arial"/>
          <w:color w:val="auto"/>
        </w:rPr>
        <w:t>22</w:t>
      </w:r>
      <w:r w:rsidRPr="001F50AF">
        <w:rPr>
          <w:rFonts w:ascii="Arial" w:hAnsi="Arial" w:cs="Arial"/>
          <w:color w:val="auto"/>
        </w:rPr>
        <w:t xml:space="preserve"> r. o zasadach realizacji </w:t>
      </w:r>
      <w:r w:rsidR="002B167B" w:rsidRPr="001F50AF">
        <w:rPr>
          <w:rFonts w:ascii="Arial" w:hAnsi="Arial" w:cs="Arial"/>
          <w:color w:val="auto"/>
        </w:rPr>
        <w:t xml:space="preserve">zadań </w:t>
      </w:r>
      <w:r w:rsidRPr="001F50AF">
        <w:rPr>
          <w:rFonts w:ascii="Arial" w:hAnsi="Arial" w:cs="Arial"/>
          <w:color w:val="auto"/>
        </w:rPr>
        <w:t>finansow</w:t>
      </w:r>
      <w:r w:rsidR="003D48EA" w:rsidRPr="001F50AF">
        <w:rPr>
          <w:rFonts w:ascii="Arial" w:hAnsi="Arial" w:cs="Arial"/>
          <w:color w:val="auto"/>
        </w:rPr>
        <w:t>an</w:t>
      </w:r>
      <w:r w:rsidR="002B167B" w:rsidRPr="001F50AF">
        <w:rPr>
          <w:rFonts w:ascii="Arial" w:hAnsi="Arial" w:cs="Arial"/>
          <w:color w:val="auto"/>
        </w:rPr>
        <w:t>ych</w:t>
      </w:r>
      <w:r w:rsidR="00B144FF" w:rsidRPr="001F50AF">
        <w:rPr>
          <w:rFonts w:ascii="Arial" w:hAnsi="Arial" w:cs="Arial"/>
          <w:color w:val="auto"/>
        </w:rPr>
        <w:t xml:space="preserve"> ze środków europejskich w p</w:t>
      </w:r>
      <w:r w:rsidR="00803E9C" w:rsidRPr="001F50AF">
        <w:rPr>
          <w:rFonts w:ascii="Arial" w:hAnsi="Arial" w:cs="Arial"/>
          <w:color w:val="auto"/>
        </w:rPr>
        <w:t>e</w:t>
      </w:r>
      <w:r w:rsidR="00B144FF" w:rsidRPr="001F50AF">
        <w:rPr>
          <w:rFonts w:ascii="Arial" w:hAnsi="Arial" w:cs="Arial"/>
          <w:color w:val="auto"/>
        </w:rPr>
        <w:t>rspektywie finansowej 2021</w:t>
      </w:r>
      <w:r w:rsidR="00803E9C" w:rsidRPr="001F50AF">
        <w:rPr>
          <w:rFonts w:ascii="Arial" w:hAnsi="Arial" w:cs="Arial"/>
          <w:color w:val="auto"/>
        </w:rPr>
        <w:t xml:space="preserve"> – </w:t>
      </w:r>
      <w:r w:rsidR="00B144FF" w:rsidRPr="001F50AF">
        <w:rPr>
          <w:rFonts w:ascii="Arial" w:hAnsi="Arial" w:cs="Arial"/>
          <w:color w:val="auto"/>
        </w:rPr>
        <w:t xml:space="preserve">2027 </w:t>
      </w:r>
      <w:r w:rsidRPr="001F50AF">
        <w:rPr>
          <w:rFonts w:ascii="Arial" w:hAnsi="Arial" w:cs="Arial"/>
          <w:color w:val="auto"/>
        </w:rPr>
        <w:t xml:space="preserve"> (</w:t>
      </w:r>
      <w:r w:rsidR="00DD13B0" w:rsidRPr="00DD13B0">
        <w:rPr>
          <w:rFonts w:ascii="Arial" w:hAnsi="Arial" w:cs="Arial"/>
          <w:color w:val="auto"/>
        </w:rPr>
        <w:t>Dz. U. z 2025 r. poz. 1733</w:t>
      </w:r>
      <w:r w:rsidR="00B10B92">
        <w:rPr>
          <w:rFonts w:ascii="Arial" w:hAnsi="Arial" w:cs="Arial"/>
          <w:color w:val="auto"/>
        </w:rPr>
        <w:t>,</w:t>
      </w:r>
      <w:r w:rsidR="00BD3D22">
        <w:rPr>
          <w:rFonts w:ascii="Arial" w:hAnsi="Arial" w:cs="Arial"/>
          <w:color w:val="auto"/>
        </w:rPr>
        <w:t xml:space="preserve"> z późn. zm.</w:t>
      </w:r>
      <w:r w:rsidR="00803E9C" w:rsidRPr="001F50AF">
        <w:rPr>
          <w:rFonts w:ascii="Arial" w:hAnsi="Arial" w:cs="Arial"/>
          <w:color w:val="auto"/>
        </w:rPr>
        <w:t>)</w:t>
      </w:r>
      <w:r w:rsidR="00407FAA" w:rsidRPr="001F50AF">
        <w:rPr>
          <w:rFonts w:ascii="Arial" w:hAnsi="Arial" w:cs="Arial"/>
          <w:color w:val="auto"/>
        </w:rPr>
        <w:t>,</w:t>
      </w:r>
      <w:r w:rsidR="006B25C5" w:rsidRPr="001F50AF">
        <w:rPr>
          <w:rFonts w:ascii="Arial" w:hAnsi="Arial" w:cs="Arial"/>
          <w:color w:val="auto"/>
        </w:rPr>
        <w:t xml:space="preserve"> </w:t>
      </w:r>
      <w:r w:rsidRPr="001F50AF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7B283BD2" w:rsidR="00783D58" w:rsidRDefault="00A11F4C" w:rsidP="005F389D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5F389D">
        <w:rPr>
          <w:rFonts w:ascii="Arial" w:hAnsi="Arial" w:cs="Arial"/>
          <w:sz w:val="24"/>
          <w:szCs w:val="24"/>
        </w:rPr>
        <w:t>Z</w:t>
      </w:r>
      <w:r w:rsidR="00783D58" w:rsidRPr="005F389D">
        <w:rPr>
          <w:rFonts w:ascii="Arial" w:hAnsi="Arial" w:cs="Arial"/>
          <w:sz w:val="24"/>
          <w:szCs w:val="24"/>
        </w:rPr>
        <w:t xml:space="preserve">atwierdza się </w:t>
      </w:r>
      <w:r w:rsidR="00D30913" w:rsidRPr="005F389D">
        <w:rPr>
          <w:rFonts w:ascii="Arial" w:hAnsi="Arial" w:cs="Arial"/>
          <w:sz w:val="24"/>
          <w:szCs w:val="24"/>
        </w:rPr>
        <w:t>wynik oceny</w:t>
      </w:r>
      <w:r w:rsidR="000E566B" w:rsidRPr="005F389D">
        <w:rPr>
          <w:rFonts w:ascii="Arial" w:hAnsi="Arial" w:cs="Arial"/>
          <w:sz w:val="24"/>
          <w:szCs w:val="24"/>
        </w:rPr>
        <w:t xml:space="preserve"> projekt</w:t>
      </w:r>
      <w:r w:rsidR="005D1AF5" w:rsidRPr="005F389D">
        <w:rPr>
          <w:rFonts w:ascii="Arial" w:hAnsi="Arial" w:cs="Arial"/>
          <w:sz w:val="24"/>
          <w:szCs w:val="24"/>
        </w:rPr>
        <w:t>u</w:t>
      </w:r>
      <w:r w:rsidR="000E566B" w:rsidRPr="005F389D">
        <w:rPr>
          <w:rFonts w:ascii="Arial" w:hAnsi="Arial" w:cs="Arial"/>
          <w:sz w:val="24"/>
          <w:szCs w:val="24"/>
        </w:rPr>
        <w:t xml:space="preserve"> na etapie </w:t>
      </w:r>
      <w:r w:rsidR="00960538" w:rsidRPr="005F389D">
        <w:rPr>
          <w:rFonts w:ascii="Arial" w:hAnsi="Arial" w:cs="Arial"/>
          <w:sz w:val="24"/>
          <w:szCs w:val="24"/>
        </w:rPr>
        <w:t xml:space="preserve">negocjacji </w:t>
      </w:r>
      <w:r w:rsidR="00DF4271" w:rsidRPr="005F389D">
        <w:rPr>
          <w:rFonts w:ascii="Arial" w:hAnsi="Arial" w:cs="Arial"/>
          <w:sz w:val="24"/>
          <w:szCs w:val="24"/>
        </w:rPr>
        <w:t>oraz dokonuje</w:t>
      </w:r>
      <w:r w:rsidR="00DF4271" w:rsidRPr="001F50AF">
        <w:t xml:space="preserve"> </w:t>
      </w:r>
      <w:r w:rsidR="00DF4271" w:rsidRPr="005F389D">
        <w:rPr>
          <w:rFonts w:ascii="Arial" w:hAnsi="Arial" w:cs="Arial"/>
          <w:sz w:val="24"/>
          <w:szCs w:val="24"/>
        </w:rPr>
        <w:t>się wyboru do dofinansowania projekt</w:t>
      </w:r>
      <w:r w:rsidR="005D1AF5" w:rsidRPr="005F389D">
        <w:rPr>
          <w:rFonts w:ascii="Arial" w:hAnsi="Arial" w:cs="Arial"/>
          <w:sz w:val="24"/>
          <w:szCs w:val="24"/>
        </w:rPr>
        <w:t>u</w:t>
      </w:r>
      <w:r w:rsidR="00DF4271" w:rsidRPr="005F389D">
        <w:rPr>
          <w:rFonts w:ascii="Arial" w:hAnsi="Arial" w:cs="Arial"/>
          <w:sz w:val="24"/>
          <w:szCs w:val="24"/>
        </w:rPr>
        <w:t>, któr</w:t>
      </w:r>
      <w:r w:rsidR="008C55E7" w:rsidRPr="005F389D">
        <w:rPr>
          <w:rFonts w:ascii="Arial" w:hAnsi="Arial" w:cs="Arial"/>
          <w:sz w:val="24"/>
          <w:szCs w:val="24"/>
        </w:rPr>
        <w:t>y</w:t>
      </w:r>
      <w:r w:rsidR="00DF4271" w:rsidRPr="005F389D">
        <w:rPr>
          <w:rFonts w:ascii="Arial" w:hAnsi="Arial" w:cs="Arial"/>
          <w:sz w:val="24"/>
          <w:szCs w:val="24"/>
        </w:rPr>
        <w:t xml:space="preserve"> spełnił kryteria wyboru projektów oraz uzyskał wymaganą liczbę punktów,</w:t>
      </w:r>
      <w:r w:rsidR="00510ABB" w:rsidRPr="005F389D">
        <w:rPr>
          <w:rFonts w:ascii="Arial" w:hAnsi="Arial" w:cs="Arial"/>
          <w:sz w:val="24"/>
          <w:szCs w:val="24"/>
        </w:rPr>
        <w:t xml:space="preserve"> złożon</w:t>
      </w:r>
      <w:r w:rsidR="005D1AF5" w:rsidRPr="005F389D">
        <w:rPr>
          <w:rFonts w:ascii="Arial" w:hAnsi="Arial" w:cs="Arial"/>
          <w:sz w:val="24"/>
          <w:szCs w:val="24"/>
        </w:rPr>
        <w:t>ego</w:t>
      </w:r>
      <w:r w:rsidR="00DF4271" w:rsidRPr="005F389D">
        <w:rPr>
          <w:rFonts w:ascii="Arial" w:hAnsi="Arial" w:cs="Arial"/>
          <w:sz w:val="24"/>
          <w:szCs w:val="24"/>
        </w:rPr>
        <w:t xml:space="preserve"> </w:t>
      </w:r>
      <w:r w:rsidR="00314222" w:rsidRPr="005F389D">
        <w:rPr>
          <w:rFonts w:ascii="Arial" w:hAnsi="Arial" w:cs="Arial"/>
          <w:sz w:val="24"/>
          <w:szCs w:val="24"/>
        </w:rPr>
        <w:t>w ramach naboru nr FELU.0</w:t>
      </w:r>
      <w:r w:rsidR="00AE54D3" w:rsidRPr="005F389D">
        <w:rPr>
          <w:rFonts w:ascii="Arial" w:hAnsi="Arial" w:cs="Arial"/>
          <w:sz w:val="24"/>
          <w:szCs w:val="24"/>
        </w:rPr>
        <w:t>8</w:t>
      </w:r>
      <w:r w:rsidR="00314222" w:rsidRPr="005F389D">
        <w:rPr>
          <w:rFonts w:ascii="Arial" w:hAnsi="Arial" w:cs="Arial"/>
          <w:sz w:val="24"/>
          <w:szCs w:val="24"/>
        </w:rPr>
        <w:t>.0</w:t>
      </w:r>
      <w:r w:rsidR="00AE54D3" w:rsidRPr="005F389D">
        <w:rPr>
          <w:rFonts w:ascii="Arial" w:hAnsi="Arial" w:cs="Arial"/>
          <w:sz w:val="24"/>
          <w:szCs w:val="24"/>
        </w:rPr>
        <w:t>6</w:t>
      </w:r>
      <w:r w:rsidR="00314222" w:rsidRPr="005F389D">
        <w:rPr>
          <w:rFonts w:ascii="Arial" w:hAnsi="Arial" w:cs="Arial"/>
          <w:sz w:val="24"/>
          <w:szCs w:val="24"/>
        </w:rPr>
        <w:t>-IZ.00-00</w:t>
      </w:r>
      <w:r w:rsidR="00B51B08" w:rsidRPr="005F389D">
        <w:rPr>
          <w:rFonts w:ascii="Arial" w:hAnsi="Arial" w:cs="Arial"/>
          <w:sz w:val="24"/>
          <w:szCs w:val="24"/>
        </w:rPr>
        <w:t>4</w:t>
      </w:r>
      <w:r w:rsidR="00314222" w:rsidRPr="005F389D">
        <w:rPr>
          <w:rFonts w:ascii="Arial" w:hAnsi="Arial" w:cs="Arial"/>
          <w:sz w:val="24"/>
          <w:szCs w:val="24"/>
        </w:rPr>
        <w:t>/26, Działania</w:t>
      </w:r>
      <w:r w:rsidR="00AE54D3" w:rsidRPr="005F389D">
        <w:rPr>
          <w:rFonts w:ascii="Arial" w:hAnsi="Arial" w:cs="Arial"/>
          <w:sz w:val="24"/>
          <w:szCs w:val="24"/>
        </w:rPr>
        <w:t xml:space="preserve"> 8.6 Usługi zdrowotne (typ projektu 1)</w:t>
      </w:r>
      <w:r w:rsidR="00314222" w:rsidRPr="005F389D">
        <w:rPr>
          <w:rFonts w:ascii="Arial" w:hAnsi="Arial" w:cs="Arial"/>
          <w:sz w:val="24"/>
          <w:szCs w:val="24"/>
        </w:rPr>
        <w:t xml:space="preserve">, Priorytetu </w:t>
      </w:r>
      <w:r w:rsidR="00AE54D3" w:rsidRPr="005F389D">
        <w:rPr>
          <w:rFonts w:ascii="Arial" w:hAnsi="Arial" w:cs="Arial"/>
          <w:sz w:val="24"/>
          <w:szCs w:val="24"/>
        </w:rPr>
        <w:t xml:space="preserve">VIII Zwiększanie spójności społecznej </w:t>
      </w:r>
      <w:r w:rsidR="00314222" w:rsidRPr="005F389D">
        <w:rPr>
          <w:rFonts w:ascii="Arial" w:hAnsi="Arial" w:cs="Arial"/>
          <w:sz w:val="24"/>
          <w:szCs w:val="24"/>
        </w:rPr>
        <w:t>programu Fundusze Europejskie dla Lubelskiego 202</w:t>
      </w:r>
      <w:r w:rsidR="00F95759" w:rsidRPr="005F389D">
        <w:rPr>
          <w:rFonts w:ascii="Arial" w:hAnsi="Arial" w:cs="Arial"/>
          <w:sz w:val="24"/>
          <w:szCs w:val="24"/>
        </w:rPr>
        <w:t>1-</w:t>
      </w:r>
      <w:r w:rsidR="00314222" w:rsidRPr="005F389D">
        <w:rPr>
          <w:rFonts w:ascii="Arial" w:hAnsi="Arial" w:cs="Arial"/>
          <w:sz w:val="24"/>
          <w:szCs w:val="24"/>
        </w:rPr>
        <w:t>2027</w:t>
      </w:r>
      <w:r w:rsidR="00960538" w:rsidRPr="005F389D">
        <w:rPr>
          <w:rFonts w:ascii="Arial" w:hAnsi="Arial" w:cs="Arial"/>
          <w:sz w:val="24"/>
          <w:szCs w:val="24"/>
        </w:rPr>
        <w:t>,</w:t>
      </w:r>
      <w:r w:rsidR="00DE02C4" w:rsidRPr="005F389D">
        <w:rPr>
          <w:rFonts w:ascii="Arial" w:hAnsi="Arial" w:cs="Arial"/>
          <w:sz w:val="24"/>
          <w:szCs w:val="24"/>
        </w:rPr>
        <w:t xml:space="preserve"> </w:t>
      </w:r>
      <w:r w:rsidR="00B51B08" w:rsidRPr="005F389D">
        <w:rPr>
          <w:rFonts w:ascii="Arial" w:hAnsi="Arial" w:cs="Arial"/>
          <w:sz w:val="24"/>
          <w:szCs w:val="24"/>
        </w:rPr>
        <w:t>realizacja Regionalnego Programu Zdrowotnego w zakresie chorób układu metabolicznego</w:t>
      </w:r>
      <w:r w:rsidR="00DE02C4" w:rsidRPr="005F389D">
        <w:rPr>
          <w:rFonts w:ascii="Arial" w:hAnsi="Arial" w:cs="Arial"/>
          <w:sz w:val="24"/>
          <w:szCs w:val="24"/>
        </w:rPr>
        <w:t xml:space="preserve">, </w:t>
      </w:r>
      <w:r w:rsidR="00960538" w:rsidRPr="005F389D">
        <w:rPr>
          <w:rFonts w:ascii="Arial" w:hAnsi="Arial" w:cs="Arial"/>
          <w:sz w:val="24"/>
          <w:szCs w:val="24"/>
        </w:rPr>
        <w:t xml:space="preserve">zgodnie z Listą projektów </w:t>
      </w:r>
      <w:r w:rsidR="00DF4271" w:rsidRPr="005F389D">
        <w:rPr>
          <w:rFonts w:ascii="Arial" w:hAnsi="Arial" w:cs="Arial"/>
          <w:sz w:val="24"/>
          <w:szCs w:val="24"/>
        </w:rPr>
        <w:t>ocenionych z</w:t>
      </w:r>
      <w:r w:rsidR="001F50AF" w:rsidRPr="005F389D">
        <w:rPr>
          <w:rFonts w:ascii="Arial" w:hAnsi="Arial" w:cs="Arial"/>
          <w:sz w:val="24"/>
          <w:szCs w:val="24"/>
        </w:rPr>
        <w:t> </w:t>
      </w:r>
      <w:r w:rsidR="00DF4271" w:rsidRPr="005F389D">
        <w:rPr>
          <w:rFonts w:ascii="Arial" w:hAnsi="Arial" w:cs="Arial"/>
          <w:sz w:val="24"/>
          <w:szCs w:val="24"/>
        </w:rPr>
        <w:t>wyróżnieniem projekt</w:t>
      </w:r>
      <w:r w:rsidR="005D1AF5" w:rsidRPr="005F389D">
        <w:rPr>
          <w:rFonts w:ascii="Arial" w:hAnsi="Arial" w:cs="Arial"/>
          <w:sz w:val="24"/>
          <w:szCs w:val="24"/>
        </w:rPr>
        <w:t>u</w:t>
      </w:r>
      <w:r w:rsidR="00DF4271" w:rsidRPr="005F389D">
        <w:rPr>
          <w:rFonts w:ascii="Arial" w:hAnsi="Arial" w:cs="Arial"/>
          <w:sz w:val="24"/>
          <w:szCs w:val="24"/>
        </w:rPr>
        <w:t xml:space="preserve"> wybran</w:t>
      </w:r>
      <w:r w:rsidR="005D1AF5" w:rsidRPr="005F389D">
        <w:rPr>
          <w:rFonts w:ascii="Arial" w:hAnsi="Arial" w:cs="Arial"/>
          <w:sz w:val="24"/>
          <w:szCs w:val="24"/>
        </w:rPr>
        <w:t>ego</w:t>
      </w:r>
      <w:r w:rsidR="00DF4271" w:rsidRPr="005F389D">
        <w:rPr>
          <w:rFonts w:ascii="Arial" w:hAnsi="Arial" w:cs="Arial"/>
          <w:sz w:val="24"/>
          <w:szCs w:val="24"/>
        </w:rPr>
        <w:t xml:space="preserve"> </w:t>
      </w:r>
      <w:r w:rsidR="00B10B92">
        <w:rPr>
          <w:rFonts w:ascii="Arial" w:hAnsi="Arial" w:cs="Arial"/>
          <w:sz w:val="24"/>
          <w:szCs w:val="24"/>
        </w:rPr>
        <w:br/>
      </w:r>
      <w:r w:rsidR="00DF4271" w:rsidRPr="005F389D">
        <w:rPr>
          <w:rFonts w:ascii="Arial" w:hAnsi="Arial" w:cs="Arial"/>
          <w:sz w:val="24"/>
          <w:szCs w:val="24"/>
        </w:rPr>
        <w:t>do dofinansowania</w:t>
      </w:r>
      <w:r w:rsidR="00AE54D3" w:rsidRPr="005F389D">
        <w:rPr>
          <w:rFonts w:ascii="Arial" w:hAnsi="Arial" w:cs="Arial"/>
          <w:sz w:val="24"/>
          <w:szCs w:val="24"/>
        </w:rPr>
        <w:t xml:space="preserve"> </w:t>
      </w:r>
      <w:r w:rsidR="00314222" w:rsidRPr="005F389D">
        <w:rPr>
          <w:rFonts w:ascii="Arial" w:hAnsi="Arial" w:cs="Arial"/>
          <w:sz w:val="24"/>
          <w:szCs w:val="24"/>
        </w:rPr>
        <w:t>w ramach naboru nr FELU.0</w:t>
      </w:r>
      <w:r w:rsidR="00AE54D3" w:rsidRPr="005F389D">
        <w:rPr>
          <w:rFonts w:ascii="Arial" w:hAnsi="Arial" w:cs="Arial"/>
          <w:sz w:val="24"/>
          <w:szCs w:val="24"/>
        </w:rPr>
        <w:t>8</w:t>
      </w:r>
      <w:r w:rsidR="00314222" w:rsidRPr="005F389D">
        <w:rPr>
          <w:rFonts w:ascii="Arial" w:hAnsi="Arial" w:cs="Arial"/>
          <w:sz w:val="24"/>
          <w:szCs w:val="24"/>
        </w:rPr>
        <w:t>.0</w:t>
      </w:r>
      <w:r w:rsidR="00AE54D3" w:rsidRPr="005F389D">
        <w:rPr>
          <w:rFonts w:ascii="Arial" w:hAnsi="Arial" w:cs="Arial"/>
          <w:sz w:val="24"/>
          <w:szCs w:val="24"/>
        </w:rPr>
        <w:t>6</w:t>
      </w:r>
      <w:r w:rsidR="00314222" w:rsidRPr="005F389D">
        <w:rPr>
          <w:rFonts w:ascii="Arial" w:hAnsi="Arial" w:cs="Arial"/>
          <w:sz w:val="24"/>
          <w:szCs w:val="24"/>
        </w:rPr>
        <w:t>-IZ.00-00</w:t>
      </w:r>
      <w:r w:rsidR="00B51B08" w:rsidRPr="005F389D">
        <w:rPr>
          <w:rFonts w:ascii="Arial" w:hAnsi="Arial" w:cs="Arial"/>
          <w:sz w:val="24"/>
          <w:szCs w:val="24"/>
        </w:rPr>
        <w:t>4</w:t>
      </w:r>
      <w:r w:rsidR="00314222" w:rsidRPr="005F389D">
        <w:rPr>
          <w:rFonts w:ascii="Arial" w:hAnsi="Arial" w:cs="Arial"/>
          <w:sz w:val="24"/>
          <w:szCs w:val="24"/>
        </w:rPr>
        <w:t>/26, Działania</w:t>
      </w:r>
      <w:r w:rsidR="00AE54D3" w:rsidRPr="005F389D">
        <w:rPr>
          <w:rFonts w:ascii="Arial" w:hAnsi="Arial" w:cs="Arial"/>
          <w:sz w:val="24"/>
          <w:szCs w:val="24"/>
        </w:rPr>
        <w:t xml:space="preserve"> 8.6</w:t>
      </w:r>
      <w:r w:rsidR="00314222" w:rsidRPr="005F389D">
        <w:rPr>
          <w:rFonts w:ascii="Arial" w:hAnsi="Arial" w:cs="Arial"/>
          <w:sz w:val="24"/>
          <w:szCs w:val="24"/>
        </w:rPr>
        <w:t xml:space="preserve"> </w:t>
      </w:r>
      <w:r w:rsidR="00AE54D3" w:rsidRPr="005F389D">
        <w:rPr>
          <w:rFonts w:ascii="Arial" w:hAnsi="Arial" w:cs="Arial"/>
          <w:sz w:val="24"/>
          <w:szCs w:val="24"/>
        </w:rPr>
        <w:t>Usługi zdrowotne (typ projektu 1)</w:t>
      </w:r>
      <w:r w:rsidR="00314222" w:rsidRPr="005F389D">
        <w:rPr>
          <w:rFonts w:ascii="Arial" w:hAnsi="Arial" w:cs="Arial"/>
          <w:sz w:val="24"/>
          <w:szCs w:val="24"/>
        </w:rPr>
        <w:t>, Priorytetu</w:t>
      </w:r>
      <w:r w:rsidR="00AE54D3" w:rsidRPr="005F389D">
        <w:rPr>
          <w:rFonts w:ascii="Arial" w:hAnsi="Arial" w:cs="Arial"/>
          <w:sz w:val="24"/>
          <w:szCs w:val="24"/>
        </w:rPr>
        <w:t xml:space="preserve"> VIII</w:t>
      </w:r>
      <w:r w:rsidR="00314222" w:rsidRPr="005F389D">
        <w:rPr>
          <w:rFonts w:ascii="Arial" w:hAnsi="Arial" w:cs="Arial"/>
          <w:sz w:val="24"/>
          <w:szCs w:val="24"/>
        </w:rPr>
        <w:t xml:space="preserve"> </w:t>
      </w:r>
      <w:r w:rsidR="00AE54D3" w:rsidRPr="005F389D">
        <w:rPr>
          <w:rFonts w:ascii="Arial" w:hAnsi="Arial" w:cs="Arial"/>
          <w:sz w:val="24"/>
          <w:szCs w:val="24"/>
        </w:rPr>
        <w:t>Zwiększanie spójności społecznej</w:t>
      </w:r>
      <w:r w:rsidR="00314222" w:rsidRPr="005F389D">
        <w:rPr>
          <w:rFonts w:ascii="Arial" w:hAnsi="Arial" w:cs="Arial"/>
          <w:sz w:val="24"/>
          <w:szCs w:val="24"/>
        </w:rPr>
        <w:t xml:space="preserve"> programu Fundusze Europejskie dla Lubelskiego 2021- 2027</w:t>
      </w:r>
      <w:r w:rsidR="00960538" w:rsidRPr="005F389D">
        <w:rPr>
          <w:rFonts w:ascii="Arial" w:hAnsi="Arial" w:cs="Arial"/>
          <w:sz w:val="24"/>
          <w:szCs w:val="24"/>
        </w:rPr>
        <w:t>,</w:t>
      </w:r>
      <w:r w:rsidR="00DE02C4" w:rsidRPr="005F389D">
        <w:rPr>
          <w:rFonts w:ascii="Arial" w:hAnsi="Arial" w:cs="Arial"/>
          <w:sz w:val="24"/>
          <w:szCs w:val="24"/>
        </w:rPr>
        <w:t xml:space="preserve"> </w:t>
      </w:r>
      <w:r w:rsidR="00B51B08" w:rsidRPr="005F389D">
        <w:rPr>
          <w:rFonts w:ascii="Arial" w:hAnsi="Arial" w:cs="Arial"/>
          <w:sz w:val="24"/>
          <w:szCs w:val="24"/>
        </w:rPr>
        <w:t>realizacja Regionalnego Programu Zdrowotnego w zakresie chorób układu metabolicznego</w:t>
      </w:r>
      <w:r w:rsidR="00DE02C4" w:rsidRPr="005F389D">
        <w:rPr>
          <w:rFonts w:ascii="Arial" w:hAnsi="Arial" w:cs="Arial"/>
          <w:sz w:val="24"/>
          <w:szCs w:val="24"/>
        </w:rPr>
        <w:t xml:space="preserve">, </w:t>
      </w:r>
      <w:r w:rsidR="00960538" w:rsidRPr="005F389D">
        <w:rPr>
          <w:rFonts w:ascii="Arial" w:hAnsi="Arial" w:cs="Arial"/>
          <w:sz w:val="24"/>
          <w:szCs w:val="24"/>
        </w:rPr>
        <w:t xml:space="preserve">stanowiącą załącznik </w:t>
      </w:r>
      <w:r w:rsidR="00B10B92">
        <w:rPr>
          <w:rFonts w:ascii="Arial" w:hAnsi="Arial" w:cs="Arial"/>
          <w:sz w:val="24"/>
          <w:szCs w:val="24"/>
        </w:rPr>
        <w:br/>
      </w:r>
      <w:r w:rsidR="00960538" w:rsidRPr="005F389D">
        <w:rPr>
          <w:rFonts w:ascii="Arial" w:hAnsi="Arial" w:cs="Arial"/>
          <w:sz w:val="24"/>
          <w:szCs w:val="24"/>
        </w:rPr>
        <w:t>do niniejszej uchwały.</w:t>
      </w:r>
    </w:p>
    <w:p w14:paraId="12E9D80E" w14:textId="0005D579" w:rsidR="00A63372" w:rsidRDefault="00DF4271" w:rsidP="005F389D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5F389D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149F0786" w14:textId="0743B7C9" w:rsidR="00960538" w:rsidRDefault="00DF4271" w:rsidP="003B6CF2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</w:pPr>
      <w:r w:rsidRPr="005F389D">
        <w:rPr>
          <w:rFonts w:ascii="Arial" w:hAnsi="Arial" w:cs="Arial"/>
          <w:sz w:val="24"/>
          <w:szCs w:val="24"/>
        </w:rPr>
        <w:t>Uchwała wchodzi w życie z dniem podjęcia.</w:t>
      </w:r>
    </w:p>
    <w:p w14:paraId="49BC2886" w14:textId="77777777" w:rsidR="00947A74" w:rsidRPr="003B6CF2" w:rsidRDefault="00947A74" w:rsidP="003B6CF2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3B6CF2">
        <w:rPr>
          <w:rFonts w:ascii="Arial" w:hAnsi="Arial" w:cs="Arial"/>
          <w:sz w:val="24"/>
          <w:szCs w:val="24"/>
        </w:rPr>
        <w:t>Wicemarszałek</w:t>
      </w:r>
      <w:r w:rsidRPr="003B6CF2">
        <w:rPr>
          <w:rFonts w:ascii="Arial" w:hAnsi="Arial" w:cs="Arial"/>
          <w:sz w:val="24"/>
          <w:szCs w:val="24"/>
        </w:rPr>
        <w:tab/>
        <w:t>Marszałek Województwa</w:t>
      </w:r>
    </w:p>
    <w:p w14:paraId="006DF4EC" w14:textId="6EBA1781" w:rsidR="00947A74" w:rsidRPr="003B6CF2" w:rsidRDefault="00947A74" w:rsidP="003B6CF2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3B6CF2">
        <w:rPr>
          <w:rFonts w:ascii="Arial" w:hAnsi="Arial" w:cs="Arial"/>
          <w:sz w:val="24"/>
          <w:szCs w:val="24"/>
        </w:rPr>
        <w:tab/>
      </w:r>
      <w:r w:rsidRPr="003B6CF2">
        <w:rPr>
          <w:rFonts w:ascii="Arial" w:hAnsi="Arial" w:cs="Arial"/>
          <w:b/>
          <w:bCs/>
          <w:sz w:val="24"/>
          <w:szCs w:val="24"/>
        </w:rPr>
        <w:t>Marek Wojciechowski</w:t>
      </w:r>
      <w:r w:rsidRPr="003B6CF2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947A74" w:rsidRPr="003B6CF2" w:rsidSect="00513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1BC06" w14:textId="77777777" w:rsidR="00C20485" w:rsidRDefault="00C20485" w:rsidP="00FD0A1E">
      <w:r>
        <w:separator/>
      </w:r>
    </w:p>
  </w:endnote>
  <w:endnote w:type="continuationSeparator" w:id="0">
    <w:p w14:paraId="4A1A204C" w14:textId="77777777" w:rsidR="00C20485" w:rsidRDefault="00C20485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38BE7" w14:textId="77777777" w:rsidR="00C20485" w:rsidRDefault="00C20485" w:rsidP="00FD0A1E">
      <w:r>
        <w:separator/>
      </w:r>
    </w:p>
  </w:footnote>
  <w:footnote w:type="continuationSeparator" w:id="0">
    <w:p w14:paraId="54DF54A8" w14:textId="77777777" w:rsidR="00C20485" w:rsidRDefault="00C20485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96139"/>
    <w:multiLevelType w:val="hybridMultilevel"/>
    <w:tmpl w:val="583EB372"/>
    <w:lvl w:ilvl="0" w:tplc="CC207C58">
      <w:start w:val="1"/>
      <w:numFmt w:val="decimal"/>
      <w:lvlText w:val="§ 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2"/>
  </w:num>
  <w:num w:numId="2" w16cid:durableId="178400053">
    <w:abstractNumId w:val="1"/>
  </w:num>
  <w:num w:numId="3" w16cid:durableId="42481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6CC4"/>
    <w:rsid w:val="00010F79"/>
    <w:rsid w:val="0002180F"/>
    <w:rsid w:val="00024BA6"/>
    <w:rsid w:val="00034640"/>
    <w:rsid w:val="00035892"/>
    <w:rsid w:val="000358C7"/>
    <w:rsid w:val="0005277F"/>
    <w:rsid w:val="0006038F"/>
    <w:rsid w:val="00064ACC"/>
    <w:rsid w:val="0007243A"/>
    <w:rsid w:val="00085C74"/>
    <w:rsid w:val="00094EDD"/>
    <w:rsid w:val="000A77E6"/>
    <w:rsid w:val="000B3738"/>
    <w:rsid w:val="000E0164"/>
    <w:rsid w:val="000E2040"/>
    <w:rsid w:val="000E566B"/>
    <w:rsid w:val="000E7109"/>
    <w:rsid w:val="000F3348"/>
    <w:rsid w:val="000F522B"/>
    <w:rsid w:val="001034E9"/>
    <w:rsid w:val="001048C9"/>
    <w:rsid w:val="0011788A"/>
    <w:rsid w:val="00117E81"/>
    <w:rsid w:val="00132D15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81311"/>
    <w:rsid w:val="001857BF"/>
    <w:rsid w:val="00185820"/>
    <w:rsid w:val="00192639"/>
    <w:rsid w:val="001946A5"/>
    <w:rsid w:val="00197956"/>
    <w:rsid w:val="001A4B38"/>
    <w:rsid w:val="001A78D0"/>
    <w:rsid w:val="001B2499"/>
    <w:rsid w:val="001B6E85"/>
    <w:rsid w:val="001B6EE6"/>
    <w:rsid w:val="001D2504"/>
    <w:rsid w:val="001D56DE"/>
    <w:rsid w:val="001E3B3B"/>
    <w:rsid w:val="001E4AE7"/>
    <w:rsid w:val="001E4D40"/>
    <w:rsid w:val="001F50AF"/>
    <w:rsid w:val="0020528A"/>
    <w:rsid w:val="00221927"/>
    <w:rsid w:val="00231BD0"/>
    <w:rsid w:val="00233863"/>
    <w:rsid w:val="002366EB"/>
    <w:rsid w:val="00237125"/>
    <w:rsid w:val="00246327"/>
    <w:rsid w:val="00251D63"/>
    <w:rsid w:val="00265016"/>
    <w:rsid w:val="00271377"/>
    <w:rsid w:val="00274CAB"/>
    <w:rsid w:val="002841A7"/>
    <w:rsid w:val="0028574C"/>
    <w:rsid w:val="00294505"/>
    <w:rsid w:val="002A0BA4"/>
    <w:rsid w:val="002B167B"/>
    <w:rsid w:val="002C2553"/>
    <w:rsid w:val="002C28BC"/>
    <w:rsid w:val="002C3D93"/>
    <w:rsid w:val="002D5BD7"/>
    <w:rsid w:val="002E4867"/>
    <w:rsid w:val="002F0C0C"/>
    <w:rsid w:val="002F381D"/>
    <w:rsid w:val="00314222"/>
    <w:rsid w:val="003151CE"/>
    <w:rsid w:val="00316B71"/>
    <w:rsid w:val="00317C97"/>
    <w:rsid w:val="0032589D"/>
    <w:rsid w:val="003307C4"/>
    <w:rsid w:val="00333878"/>
    <w:rsid w:val="00333B87"/>
    <w:rsid w:val="00337C31"/>
    <w:rsid w:val="00340785"/>
    <w:rsid w:val="003440C0"/>
    <w:rsid w:val="00345131"/>
    <w:rsid w:val="003609CF"/>
    <w:rsid w:val="003737B4"/>
    <w:rsid w:val="0038468D"/>
    <w:rsid w:val="003852F9"/>
    <w:rsid w:val="0039072D"/>
    <w:rsid w:val="003A4504"/>
    <w:rsid w:val="003B284D"/>
    <w:rsid w:val="003B6CF2"/>
    <w:rsid w:val="003C6A84"/>
    <w:rsid w:val="003D48EA"/>
    <w:rsid w:val="003E0240"/>
    <w:rsid w:val="003F2656"/>
    <w:rsid w:val="003F275C"/>
    <w:rsid w:val="003F7CBF"/>
    <w:rsid w:val="004019C3"/>
    <w:rsid w:val="00405D6A"/>
    <w:rsid w:val="00407FAA"/>
    <w:rsid w:val="00410C12"/>
    <w:rsid w:val="004303D7"/>
    <w:rsid w:val="00433A9B"/>
    <w:rsid w:val="0043761D"/>
    <w:rsid w:val="00437BD2"/>
    <w:rsid w:val="004443A5"/>
    <w:rsid w:val="00450682"/>
    <w:rsid w:val="00473B81"/>
    <w:rsid w:val="004810B8"/>
    <w:rsid w:val="004904F6"/>
    <w:rsid w:val="004A2441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10ABB"/>
    <w:rsid w:val="0051234D"/>
    <w:rsid w:val="00513D1E"/>
    <w:rsid w:val="005234AE"/>
    <w:rsid w:val="00524B1C"/>
    <w:rsid w:val="00524CF7"/>
    <w:rsid w:val="00531426"/>
    <w:rsid w:val="00533EF1"/>
    <w:rsid w:val="00535279"/>
    <w:rsid w:val="0054731A"/>
    <w:rsid w:val="005579E9"/>
    <w:rsid w:val="00565142"/>
    <w:rsid w:val="0058289D"/>
    <w:rsid w:val="0058579E"/>
    <w:rsid w:val="005911DE"/>
    <w:rsid w:val="005A5E4B"/>
    <w:rsid w:val="005B4E63"/>
    <w:rsid w:val="005C00CD"/>
    <w:rsid w:val="005C4B28"/>
    <w:rsid w:val="005D1AF5"/>
    <w:rsid w:val="005F389D"/>
    <w:rsid w:val="005F5575"/>
    <w:rsid w:val="005F5B53"/>
    <w:rsid w:val="0060606F"/>
    <w:rsid w:val="00611C6B"/>
    <w:rsid w:val="00612B45"/>
    <w:rsid w:val="00613DC3"/>
    <w:rsid w:val="006232AD"/>
    <w:rsid w:val="006242E9"/>
    <w:rsid w:val="00626144"/>
    <w:rsid w:val="006324C3"/>
    <w:rsid w:val="006342F4"/>
    <w:rsid w:val="00634C72"/>
    <w:rsid w:val="00642AED"/>
    <w:rsid w:val="00671882"/>
    <w:rsid w:val="00682205"/>
    <w:rsid w:val="00691883"/>
    <w:rsid w:val="006940FB"/>
    <w:rsid w:val="006970AD"/>
    <w:rsid w:val="006A0421"/>
    <w:rsid w:val="006A0A44"/>
    <w:rsid w:val="006A4EAB"/>
    <w:rsid w:val="006B25C5"/>
    <w:rsid w:val="006B5FBE"/>
    <w:rsid w:val="006C5935"/>
    <w:rsid w:val="006D10BA"/>
    <w:rsid w:val="006F657C"/>
    <w:rsid w:val="00700389"/>
    <w:rsid w:val="00707B3E"/>
    <w:rsid w:val="00713A66"/>
    <w:rsid w:val="00714DBE"/>
    <w:rsid w:val="00715B83"/>
    <w:rsid w:val="0073023F"/>
    <w:rsid w:val="00745F10"/>
    <w:rsid w:val="00756878"/>
    <w:rsid w:val="00765C5B"/>
    <w:rsid w:val="00766A52"/>
    <w:rsid w:val="00773FB1"/>
    <w:rsid w:val="00775FD7"/>
    <w:rsid w:val="00783D58"/>
    <w:rsid w:val="0078404E"/>
    <w:rsid w:val="007865A2"/>
    <w:rsid w:val="00793843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800E06"/>
    <w:rsid w:val="00803E9C"/>
    <w:rsid w:val="00813C1E"/>
    <w:rsid w:val="00820942"/>
    <w:rsid w:val="00821605"/>
    <w:rsid w:val="008224D5"/>
    <w:rsid w:val="00830CD9"/>
    <w:rsid w:val="008379B3"/>
    <w:rsid w:val="00845DF2"/>
    <w:rsid w:val="00855217"/>
    <w:rsid w:val="008555CE"/>
    <w:rsid w:val="00861D01"/>
    <w:rsid w:val="00867E83"/>
    <w:rsid w:val="008A1799"/>
    <w:rsid w:val="008A1EC3"/>
    <w:rsid w:val="008A6311"/>
    <w:rsid w:val="008A7348"/>
    <w:rsid w:val="008C0F8C"/>
    <w:rsid w:val="008C51E3"/>
    <w:rsid w:val="008C55E7"/>
    <w:rsid w:val="008D44F2"/>
    <w:rsid w:val="008E1DAC"/>
    <w:rsid w:val="008F618C"/>
    <w:rsid w:val="00910B1D"/>
    <w:rsid w:val="00911581"/>
    <w:rsid w:val="009256B7"/>
    <w:rsid w:val="00945C8F"/>
    <w:rsid w:val="00947A74"/>
    <w:rsid w:val="009546F1"/>
    <w:rsid w:val="00960538"/>
    <w:rsid w:val="00962D73"/>
    <w:rsid w:val="0096354D"/>
    <w:rsid w:val="00975A7F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205B2"/>
    <w:rsid w:val="00A31510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818D9"/>
    <w:rsid w:val="00A87484"/>
    <w:rsid w:val="00A876AA"/>
    <w:rsid w:val="00A9091C"/>
    <w:rsid w:val="00A94FFB"/>
    <w:rsid w:val="00A97484"/>
    <w:rsid w:val="00AA4B5E"/>
    <w:rsid w:val="00AA7533"/>
    <w:rsid w:val="00AB21CD"/>
    <w:rsid w:val="00AB63A4"/>
    <w:rsid w:val="00AC2304"/>
    <w:rsid w:val="00AC4D63"/>
    <w:rsid w:val="00AD4CBD"/>
    <w:rsid w:val="00AD7ED9"/>
    <w:rsid w:val="00AE54D3"/>
    <w:rsid w:val="00AF4292"/>
    <w:rsid w:val="00AF49E2"/>
    <w:rsid w:val="00AF56DA"/>
    <w:rsid w:val="00B01D56"/>
    <w:rsid w:val="00B06C1E"/>
    <w:rsid w:val="00B07076"/>
    <w:rsid w:val="00B07611"/>
    <w:rsid w:val="00B10B92"/>
    <w:rsid w:val="00B144FF"/>
    <w:rsid w:val="00B21F42"/>
    <w:rsid w:val="00B22F67"/>
    <w:rsid w:val="00B25EAE"/>
    <w:rsid w:val="00B265FC"/>
    <w:rsid w:val="00B26DBB"/>
    <w:rsid w:val="00B27693"/>
    <w:rsid w:val="00B4144B"/>
    <w:rsid w:val="00B44006"/>
    <w:rsid w:val="00B455F6"/>
    <w:rsid w:val="00B51B08"/>
    <w:rsid w:val="00B54FA7"/>
    <w:rsid w:val="00B61D02"/>
    <w:rsid w:val="00B65751"/>
    <w:rsid w:val="00B66808"/>
    <w:rsid w:val="00B7065D"/>
    <w:rsid w:val="00B717A9"/>
    <w:rsid w:val="00B734B9"/>
    <w:rsid w:val="00B8155A"/>
    <w:rsid w:val="00B81F36"/>
    <w:rsid w:val="00B84D0D"/>
    <w:rsid w:val="00B86855"/>
    <w:rsid w:val="00B9247C"/>
    <w:rsid w:val="00B92680"/>
    <w:rsid w:val="00BA57D7"/>
    <w:rsid w:val="00BA74E9"/>
    <w:rsid w:val="00BB7740"/>
    <w:rsid w:val="00BD3D22"/>
    <w:rsid w:val="00BD5B10"/>
    <w:rsid w:val="00BD711E"/>
    <w:rsid w:val="00BE27C6"/>
    <w:rsid w:val="00BF364E"/>
    <w:rsid w:val="00BF45C7"/>
    <w:rsid w:val="00BF46A6"/>
    <w:rsid w:val="00BF6695"/>
    <w:rsid w:val="00C07D87"/>
    <w:rsid w:val="00C11436"/>
    <w:rsid w:val="00C12618"/>
    <w:rsid w:val="00C14DBA"/>
    <w:rsid w:val="00C15385"/>
    <w:rsid w:val="00C153F4"/>
    <w:rsid w:val="00C20485"/>
    <w:rsid w:val="00C2222C"/>
    <w:rsid w:val="00C267C6"/>
    <w:rsid w:val="00C31325"/>
    <w:rsid w:val="00C34C17"/>
    <w:rsid w:val="00C34EC5"/>
    <w:rsid w:val="00C518C9"/>
    <w:rsid w:val="00C51FB2"/>
    <w:rsid w:val="00C53BC6"/>
    <w:rsid w:val="00C5649F"/>
    <w:rsid w:val="00C6187E"/>
    <w:rsid w:val="00C62E3B"/>
    <w:rsid w:val="00C64EC4"/>
    <w:rsid w:val="00C64FFF"/>
    <w:rsid w:val="00C67385"/>
    <w:rsid w:val="00C70629"/>
    <w:rsid w:val="00C84C84"/>
    <w:rsid w:val="00C93D85"/>
    <w:rsid w:val="00C97534"/>
    <w:rsid w:val="00CB1494"/>
    <w:rsid w:val="00CB2062"/>
    <w:rsid w:val="00CB6667"/>
    <w:rsid w:val="00CD37B3"/>
    <w:rsid w:val="00CD5417"/>
    <w:rsid w:val="00CE107B"/>
    <w:rsid w:val="00CE137B"/>
    <w:rsid w:val="00CF1AD2"/>
    <w:rsid w:val="00CF37B1"/>
    <w:rsid w:val="00CF3E4B"/>
    <w:rsid w:val="00CF5E06"/>
    <w:rsid w:val="00D02968"/>
    <w:rsid w:val="00D03762"/>
    <w:rsid w:val="00D16892"/>
    <w:rsid w:val="00D30913"/>
    <w:rsid w:val="00D31504"/>
    <w:rsid w:val="00D46376"/>
    <w:rsid w:val="00D47360"/>
    <w:rsid w:val="00D506BB"/>
    <w:rsid w:val="00D55F09"/>
    <w:rsid w:val="00D63CCE"/>
    <w:rsid w:val="00D63F8C"/>
    <w:rsid w:val="00D675BD"/>
    <w:rsid w:val="00DA378A"/>
    <w:rsid w:val="00DC0368"/>
    <w:rsid w:val="00DC038F"/>
    <w:rsid w:val="00DC5CDF"/>
    <w:rsid w:val="00DD13B0"/>
    <w:rsid w:val="00DD5283"/>
    <w:rsid w:val="00DD5FB6"/>
    <w:rsid w:val="00DE02C4"/>
    <w:rsid w:val="00DE468F"/>
    <w:rsid w:val="00DF1E70"/>
    <w:rsid w:val="00DF2F41"/>
    <w:rsid w:val="00DF2FDB"/>
    <w:rsid w:val="00DF3FAA"/>
    <w:rsid w:val="00DF4271"/>
    <w:rsid w:val="00E01303"/>
    <w:rsid w:val="00E03567"/>
    <w:rsid w:val="00E10317"/>
    <w:rsid w:val="00E15C22"/>
    <w:rsid w:val="00E35722"/>
    <w:rsid w:val="00E370DF"/>
    <w:rsid w:val="00E46727"/>
    <w:rsid w:val="00E521B0"/>
    <w:rsid w:val="00E925DE"/>
    <w:rsid w:val="00EA3CFB"/>
    <w:rsid w:val="00EA74E2"/>
    <w:rsid w:val="00EC091A"/>
    <w:rsid w:val="00ED63BB"/>
    <w:rsid w:val="00EE64D8"/>
    <w:rsid w:val="00EF34E9"/>
    <w:rsid w:val="00EF4278"/>
    <w:rsid w:val="00F01CF6"/>
    <w:rsid w:val="00F0300B"/>
    <w:rsid w:val="00F07AF9"/>
    <w:rsid w:val="00F11E44"/>
    <w:rsid w:val="00F16424"/>
    <w:rsid w:val="00F17586"/>
    <w:rsid w:val="00F228E9"/>
    <w:rsid w:val="00F250AE"/>
    <w:rsid w:val="00F36B43"/>
    <w:rsid w:val="00F42A51"/>
    <w:rsid w:val="00F42D2E"/>
    <w:rsid w:val="00F438D9"/>
    <w:rsid w:val="00F44849"/>
    <w:rsid w:val="00F515C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95759"/>
    <w:rsid w:val="00FA2AF7"/>
    <w:rsid w:val="00FA59CE"/>
    <w:rsid w:val="00FB199A"/>
    <w:rsid w:val="00FB408A"/>
    <w:rsid w:val="00FC34A8"/>
    <w:rsid w:val="00FC7B0E"/>
    <w:rsid w:val="00FD0A1E"/>
    <w:rsid w:val="00FE001C"/>
    <w:rsid w:val="00FE04C9"/>
    <w:rsid w:val="00FE2A31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wyniku oceny projektu na etapie negocjacji oraz wyboru do dofinansowania projektu złożonego w ramach naboru nr FELU.08.06-IZ.00-004/26 Działania 8.6 Usługi zdrowotne (typ projektu 1) Priorytetu VIII Zwiększanie spójności społecznej programu Fundusze Europejskie dla Lubelskiego 2021- 2027, realizacja Regionalnego Programu Zdrowotnego w zakresie chorób układu metabolicznego.</dc:title>
  <dc:creator/>
  <cp:lastModifiedBy/>
  <cp:revision>1</cp:revision>
  <dcterms:created xsi:type="dcterms:W3CDTF">2025-07-18T05:36:00Z</dcterms:created>
  <dcterms:modified xsi:type="dcterms:W3CDTF">2026-09-22T06:23:00Z</dcterms:modified>
</cp:coreProperties>
</file>