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0F63" w14:textId="2FF2311E" w:rsidR="001D48B7" w:rsidRPr="001D48B7" w:rsidRDefault="00E24F01" w:rsidP="0029598D">
      <w:pPr>
        <w:keepNext/>
        <w:spacing w:after="240" w:line="276" w:lineRule="auto"/>
        <w:ind w:left="0" w:firstLine="0"/>
        <w:jc w:val="left"/>
        <w:outlineLvl w:val="1"/>
        <w:rPr>
          <w:rFonts w:ascii="Arial" w:eastAsia="Times New Roman" w:hAnsi="Arial" w:cs="Arial"/>
          <w:b/>
          <w:bCs/>
          <w:color w:val="auto"/>
          <w:szCs w:val="24"/>
        </w:rPr>
      </w:pPr>
      <w:r w:rsidRPr="00E24F01">
        <w:rPr>
          <w:rFonts w:ascii="Arial" w:eastAsia="Times New Roman" w:hAnsi="Arial" w:cs="Arial"/>
          <w:b/>
          <w:bCs/>
          <w:color w:val="auto"/>
          <w:szCs w:val="24"/>
        </w:rPr>
        <w:t xml:space="preserve">Lista wymaganych załączników do wniosku o dofinansowanie dla </w:t>
      </w:r>
      <w:r w:rsidR="00684E60">
        <w:rPr>
          <w:rFonts w:ascii="Arial" w:eastAsia="Times New Roman" w:hAnsi="Arial" w:cs="Arial"/>
          <w:b/>
          <w:bCs/>
          <w:color w:val="auto"/>
          <w:szCs w:val="24"/>
        </w:rPr>
        <w:t xml:space="preserve">Działania </w:t>
      </w:r>
      <w:r w:rsidR="00684E60" w:rsidRPr="00684E60">
        <w:rPr>
          <w:rFonts w:ascii="Arial" w:eastAsia="Times New Roman" w:hAnsi="Arial" w:cs="Arial"/>
          <w:b/>
          <w:bCs/>
          <w:color w:val="auto"/>
          <w:szCs w:val="24"/>
        </w:rPr>
        <w:t>4.2 Wspieranie efektywności energetycznej w sektorze mieszkaniowym, typ projektu 1,2</w:t>
      </w:r>
    </w:p>
    <w:p w14:paraId="60DA0C0D" w14:textId="25F2A59C" w:rsidR="00BC7F92" w:rsidRPr="00ED334E" w:rsidRDefault="00BC7F92" w:rsidP="0029598D">
      <w:pPr>
        <w:numPr>
          <w:ilvl w:val="0"/>
          <w:numId w:val="4"/>
        </w:numPr>
        <w:spacing w:before="360"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Pismo przewodnie.</w:t>
      </w:r>
    </w:p>
    <w:p w14:paraId="5BD60DFF" w14:textId="10E48146" w:rsidR="004961ED" w:rsidRPr="00ED334E" w:rsidRDefault="00E10E94" w:rsidP="0029598D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F10FAC" w:rsidRPr="00ED334E">
        <w:rPr>
          <w:rFonts w:ascii="Arial" w:hAnsi="Arial" w:cs="Arial"/>
          <w:szCs w:val="24"/>
        </w:rPr>
        <w:t>tudium Wykonalności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F10FAC" w:rsidRPr="00ED334E">
        <w:rPr>
          <w:rFonts w:ascii="Arial" w:hAnsi="Arial" w:cs="Arial"/>
          <w:szCs w:val="24"/>
        </w:rPr>
        <w:t>.</w:t>
      </w:r>
    </w:p>
    <w:p w14:paraId="0B7534BF" w14:textId="68310BDB" w:rsidR="00D43C99" w:rsidRDefault="00E10E94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Formularz do przeprowadzenia analizy </w:t>
      </w:r>
      <w:r w:rsidR="00BC7F92" w:rsidRPr="00ED334E">
        <w:rPr>
          <w:rFonts w:ascii="Arial" w:hAnsi="Arial" w:cs="Arial"/>
          <w:szCs w:val="24"/>
        </w:rPr>
        <w:t>finansowo-ekonomiczn</w:t>
      </w:r>
      <w:r>
        <w:rPr>
          <w:rFonts w:ascii="Arial" w:hAnsi="Arial" w:cs="Arial"/>
          <w:szCs w:val="24"/>
        </w:rPr>
        <w:t>ej</w:t>
      </w:r>
      <w:r w:rsidR="009C39B2">
        <w:rPr>
          <w:rFonts w:ascii="Arial" w:hAnsi="Arial" w:cs="Arial"/>
          <w:szCs w:val="24"/>
        </w:rPr>
        <w:t xml:space="preserve"> (zgodnie z wzorem IZ FEL)</w:t>
      </w:r>
      <w:r>
        <w:rPr>
          <w:rFonts w:ascii="Arial" w:hAnsi="Arial" w:cs="Arial"/>
          <w:szCs w:val="24"/>
        </w:rPr>
        <w:t>.</w:t>
      </w:r>
    </w:p>
    <w:p w14:paraId="6B6C8834" w14:textId="49996AC8" w:rsidR="00D43C99" w:rsidRDefault="00F10FAC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>Dokumenty dotyczące oceny oddziaływania na środowisko</w:t>
      </w:r>
      <w:r w:rsidR="00D43C99" w:rsidRPr="00D43C99">
        <w:rPr>
          <w:rFonts w:ascii="Arial" w:hAnsi="Arial" w:cs="Arial"/>
          <w:szCs w:val="24"/>
        </w:rPr>
        <w:t xml:space="preserve"> - </w:t>
      </w:r>
      <w:r w:rsidRPr="00D43C99">
        <w:rPr>
          <w:rFonts w:ascii="Arial" w:hAnsi="Arial" w:cs="Arial"/>
          <w:szCs w:val="24"/>
        </w:rPr>
        <w:t xml:space="preserve">Formularz do wniosku o dofinansowanie </w:t>
      </w:r>
      <w:r w:rsidR="00E10E94">
        <w:rPr>
          <w:rFonts w:ascii="Arial" w:hAnsi="Arial" w:cs="Arial"/>
          <w:szCs w:val="24"/>
        </w:rPr>
        <w:t xml:space="preserve">w ramach FEL 2021-2027 </w:t>
      </w:r>
      <w:r w:rsidRPr="00D43C99">
        <w:rPr>
          <w:rFonts w:ascii="Arial" w:hAnsi="Arial" w:cs="Arial"/>
          <w:szCs w:val="24"/>
        </w:rPr>
        <w:t>w zakresie OOŚ</w:t>
      </w:r>
      <w:r w:rsidR="0035339F" w:rsidRPr="00D43C99">
        <w:rPr>
          <w:rFonts w:ascii="Arial" w:hAnsi="Arial" w:cs="Arial"/>
          <w:szCs w:val="24"/>
        </w:rPr>
        <w:t xml:space="preserve"> </w:t>
      </w:r>
      <w:r w:rsidR="009C39B2">
        <w:rPr>
          <w:rFonts w:ascii="Arial" w:hAnsi="Arial" w:cs="Arial"/>
          <w:szCs w:val="24"/>
        </w:rPr>
        <w:t>(zgodnie z wzorem IZ FEL)</w:t>
      </w:r>
      <w:r w:rsidR="00801A8A" w:rsidRPr="00D43C99">
        <w:rPr>
          <w:rFonts w:ascii="Arial" w:hAnsi="Arial" w:cs="Arial"/>
          <w:szCs w:val="24"/>
        </w:rPr>
        <w:t>.</w:t>
      </w:r>
    </w:p>
    <w:p w14:paraId="511CB471" w14:textId="2C75E78D" w:rsidR="00D43C99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Zaświadczenie organu odpowiedzialnego za monitorowanie obszarów sieci Natura 2000.</w:t>
      </w:r>
    </w:p>
    <w:p w14:paraId="7EACA326" w14:textId="38EA5596" w:rsidR="00565D7E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Deklaracja organu odpowiedzialnego za gospodarkę wodną lub ocena wodnoprawna</w:t>
      </w:r>
      <w:r w:rsidR="00945D9D" w:rsidRPr="00D43C99">
        <w:rPr>
          <w:rFonts w:ascii="Arial" w:hAnsi="Arial" w:cs="Arial"/>
          <w:szCs w:val="24"/>
        </w:rPr>
        <w:t>.</w:t>
      </w:r>
    </w:p>
    <w:p w14:paraId="77A814C4" w14:textId="074531F5" w:rsidR="00210A39" w:rsidRPr="00565D7E" w:rsidRDefault="00B753D7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 - </w:t>
      </w:r>
      <w:r w:rsidR="00210A39" w:rsidRPr="00565D7E">
        <w:rPr>
          <w:rFonts w:ascii="Arial" w:hAnsi="Arial" w:cs="Arial"/>
          <w:szCs w:val="24"/>
        </w:rPr>
        <w:t>Dokumentacja środowiskowa – postanowienia/opinie/decyzje uzyskane w toku postępowania w sprawie OOŚ dla przedsięwzięć mogących zawsze lub potencjalnie znacząco oddziaływać na środowisko oraz potwierdzenia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podaniu do publicznej wiadomości informacji o każdym etapie prowadzonego postępowania. W przypadku przedsięwzięcia, dla którego właściwy organ ochrony środowiska nie stwierdził obowiązku wydania decyzji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środowiskowych uwarunkowaniach wnioskodawcy zobowiązani są do zamieszczenia dokumentu (opinii) uzasadniającego brak takiego obowiązku. Opinia powinna zawierać zakres przedsięwzięcia i uzasadnienie braku kwalifikacji.</w:t>
      </w:r>
    </w:p>
    <w:p w14:paraId="2AFDE87B" w14:textId="59B7E1C1" w:rsidR="00210A39" w:rsidRPr="00ED334E" w:rsidRDefault="00362511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>Zezwolenia na usunięcie drzew i krzewów</w:t>
      </w:r>
      <w:r w:rsidR="00ED334E">
        <w:rPr>
          <w:rFonts w:ascii="Arial" w:hAnsi="Arial" w:cs="Arial"/>
          <w:szCs w:val="24"/>
        </w:rPr>
        <w:t>.</w:t>
      </w:r>
    </w:p>
    <w:p w14:paraId="08DD4DEB" w14:textId="34C373BA" w:rsidR="00210A39" w:rsidRPr="00626AE5" w:rsidRDefault="00362511" w:rsidP="00626AE5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626AE5">
        <w:rPr>
          <w:rFonts w:ascii="Arial" w:hAnsi="Arial" w:cs="Arial"/>
          <w:szCs w:val="24"/>
        </w:rPr>
        <w:t xml:space="preserve">Dokumenty dotyczące oceny oddziaływania na środowisko - </w:t>
      </w:r>
      <w:r w:rsidR="00626AE5" w:rsidRPr="00626AE5">
        <w:rPr>
          <w:rFonts w:ascii="Arial" w:hAnsi="Arial" w:cs="Arial"/>
          <w:szCs w:val="24"/>
        </w:rPr>
        <w:t xml:space="preserve">Oświadczenie Wnioskodawcy o uwzględnieniu ochrony ptaków i innych zwierząt podczas </w:t>
      </w:r>
      <w:r w:rsidR="00626AE5" w:rsidRPr="00626AE5">
        <w:rPr>
          <w:rFonts w:ascii="Arial" w:hAnsi="Arial" w:cs="Arial"/>
          <w:szCs w:val="24"/>
        </w:rPr>
        <w:lastRenderedPageBreak/>
        <w:t xml:space="preserve">prowadzenia prac termomodernizacyjnych i innych robót budowlanych zgodnie </w:t>
      </w:r>
      <w:r w:rsidR="00A670B2">
        <w:rPr>
          <w:rFonts w:ascii="Arial" w:hAnsi="Arial" w:cs="Arial"/>
          <w:szCs w:val="24"/>
        </w:rPr>
        <w:br/>
      </w:r>
      <w:r w:rsidR="00626AE5" w:rsidRPr="00626AE5">
        <w:rPr>
          <w:rFonts w:ascii="Arial" w:hAnsi="Arial" w:cs="Arial"/>
          <w:szCs w:val="24"/>
        </w:rPr>
        <w:t xml:space="preserve">z art. 52 ustawy z 16 kwietnia 2004 r. o ochronie przyrody (Dz. U. z 2022 r. poz. 916 z </w:t>
      </w:r>
      <w:proofErr w:type="spellStart"/>
      <w:r w:rsidR="00626AE5" w:rsidRPr="00626AE5">
        <w:rPr>
          <w:rFonts w:ascii="Arial" w:hAnsi="Arial" w:cs="Arial"/>
          <w:szCs w:val="24"/>
        </w:rPr>
        <w:t>późn</w:t>
      </w:r>
      <w:proofErr w:type="spellEnd"/>
      <w:r w:rsidR="00626AE5" w:rsidRPr="00626AE5">
        <w:rPr>
          <w:rFonts w:ascii="Arial" w:hAnsi="Arial" w:cs="Arial"/>
          <w:szCs w:val="24"/>
        </w:rPr>
        <w:t xml:space="preserve">. zm.)  oraz § 6 rozporządzenia Ministra Środowiska z dnia 16 grudnia 2016 r. w sprawie ochrony gatunkowej zwierząt (Dz. U. z 2016 r. poz. 2183) lub zezwolenie na odstępstwa od zakazów niszczenia siedlisk i gniazd chronionych gatunków. </w:t>
      </w:r>
    </w:p>
    <w:p w14:paraId="52DDFFC4" w14:textId="273C33DC" w:rsidR="00210A39" w:rsidRDefault="00210A39" w:rsidP="005A3D7A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Kopia zawartej umowy partnerskiej (porozumienia) - jeżeli dotyczy.</w:t>
      </w:r>
    </w:p>
    <w:p w14:paraId="393CD960" w14:textId="37C5023F" w:rsidR="00210A39" w:rsidRDefault="00210A39" w:rsidP="00210795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Zezwolenie na realizację inwestycji – przedmiotowe zezwolenie mogą stanowić w</w:t>
      </w:r>
      <w:r w:rsidR="0029598D" w:rsidRPr="005A3D7A">
        <w:rPr>
          <w:rFonts w:ascii="Arial" w:hAnsi="Arial" w:cs="Arial"/>
          <w:szCs w:val="24"/>
        </w:rPr>
        <w:t> </w:t>
      </w:r>
      <w:r w:rsidRPr="005A3D7A">
        <w:rPr>
          <w:rFonts w:ascii="Arial" w:hAnsi="Arial" w:cs="Arial"/>
          <w:szCs w:val="24"/>
        </w:rPr>
        <w:t>szczególności: decyzja o pozwoleniu na budowę, zgłoszenie wykonania robót budowlanych, ZRID, decyzja konserwatora zabytków, decyzja o pozwoleniu wodnoprawnym na wykonanie urządzeń wodnych, dokument zatwierdzający projekt robót geologicznych</w:t>
      </w:r>
      <w:r w:rsidR="0012625B" w:rsidRPr="005A3D7A">
        <w:rPr>
          <w:rFonts w:ascii="Arial" w:hAnsi="Arial" w:cs="Arial"/>
          <w:szCs w:val="24"/>
        </w:rPr>
        <w:t>.</w:t>
      </w:r>
    </w:p>
    <w:p w14:paraId="0EAEFB1A" w14:textId="0C026148" w:rsidR="0081744E" w:rsidRDefault="008D0851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Dokumentacja techniczna w zakresie realizowanej inwestycji/ Specyfikacja techniczna zakupywanego oprogramowania/sprzętu/usług oraz plan rozmieszczenia sprzętu, wraz z tabelą budżetową określającą koszty zakupu</w:t>
      </w:r>
      <w:r w:rsidR="00945D9D" w:rsidRPr="005A3D7A">
        <w:rPr>
          <w:rFonts w:ascii="Arial" w:hAnsi="Arial" w:cs="Arial"/>
          <w:szCs w:val="24"/>
        </w:rPr>
        <w:t>.</w:t>
      </w:r>
    </w:p>
    <w:p w14:paraId="773F13BD" w14:textId="57CA1B68" w:rsidR="00210A39" w:rsidRDefault="00210A39" w:rsidP="00A670B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Wyciąg z kosztorysu inwestorskiego.</w:t>
      </w:r>
    </w:p>
    <w:p w14:paraId="3B45CDB6" w14:textId="60C40850" w:rsidR="00EB2AE0" w:rsidRDefault="003A7FBD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 xml:space="preserve">Oświadczenie o prawie dysponowania </w:t>
      </w:r>
      <w:r w:rsidR="00872369" w:rsidRPr="005A3D7A">
        <w:rPr>
          <w:rFonts w:ascii="Arial" w:hAnsi="Arial" w:cs="Arial"/>
          <w:szCs w:val="24"/>
        </w:rPr>
        <w:t>nieruchomością</w:t>
      </w:r>
      <w:r w:rsidR="000E2EE7" w:rsidRPr="005A3D7A">
        <w:rPr>
          <w:rFonts w:ascii="Arial" w:hAnsi="Arial" w:cs="Arial"/>
          <w:szCs w:val="24"/>
        </w:rPr>
        <w:t xml:space="preserve"> </w:t>
      </w:r>
      <w:r w:rsidR="001D6D4B" w:rsidRPr="005A3D7A">
        <w:rPr>
          <w:rFonts w:ascii="Arial" w:hAnsi="Arial" w:cs="Arial"/>
          <w:szCs w:val="24"/>
        </w:rPr>
        <w:t xml:space="preserve">na cele budowalne </w:t>
      </w:r>
      <w:bookmarkStart w:id="0" w:name="_Hlk132973766"/>
      <w:r w:rsidR="0054129B">
        <w:rPr>
          <w:rFonts w:ascii="Arial" w:hAnsi="Arial" w:cs="Arial"/>
          <w:szCs w:val="24"/>
        </w:rPr>
        <w:t>(</w:t>
      </w:r>
      <w:r w:rsidR="001D6D4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bookmarkEnd w:id="0"/>
      <w:r w:rsidR="009C39B2">
        <w:rPr>
          <w:rFonts w:ascii="Arial" w:hAnsi="Arial" w:cs="Arial"/>
          <w:szCs w:val="24"/>
        </w:rPr>
        <w:t xml:space="preserve"> (zgodnie z wzorem IZ FEL)</w:t>
      </w:r>
      <w:r w:rsidR="00C620A1" w:rsidRPr="005A3D7A">
        <w:rPr>
          <w:rFonts w:ascii="Arial" w:hAnsi="Arial" w:cs="Arial"/>
          <w:szCs w:val="24"/>
        </w:rPr>
        <w:t>.</w:t>
      </w:r>
    </w:p>
    <w:p w14:paraId="4CF05274" w14:textId="384FCC1C" w:rsidR="005A3D7A" w:rsidRPr="005A3D7A" w:rsidRDefault="005A3D7A" w:rsidP="00A670B2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B2AE0">
        <w:rPr>
          <w:rFonts w:ascii="Arial" w:hAnsi="Arial" w:cs="Arial"/>
          <w:szCs w:val="24"/>
        </w:rPr>
        <w:t xml:space="preserve">Oświadczenie o prawie dysponowania nieruchomością na cele realizacji projektu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202AD9E7" w14:textId="18BAB597" w:rsidR="0081744E" w:rsidRPr="00ED334E" w:rsidRDefault="00F10FAC" w:rsidP="00A670B2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Dokumenty wnioskodawcy potwierdzające zapewnienie środków finansowych niezbędnych dla prawidłowej realizacji projektu.</w:t>
      </w:r>
    </w:p>
    <w:p w14:paraId="26F63D8C" w14:textId="77777777" w:rsidR="0081744E" w:rsidRPr="00ED334E" w:rsidRDefault="00F10FAC" w:rsidP="00A670B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Bilans za ostatni rok (potwierdzony przez głównego księgowego lub biegłego rewidenta) zgodnie z przepisami o rachunkowości, w przypadku </w:t>
      </w:r>
      <w:proofErr w:type="spellStart"/>
      <w:r w:rsidRPr="00ED334E">
        <w:rPr>
          <w:rFonts w:ascii="Arial" w:hAnsi="Arial" w:cs="Arial"/>
          <w:szCs w:val="24"/>
        </w:rPr>
        <w:t>jst</w:t>
      </w:r>
      <w:proofErr w:type="spellEnd"/>
      <w:r w:rsidRPr="00ED334E">
        <w:rPr>
          <w:rFonts w:ascii="Arial" w:hAnsi="Arial" w:cs="Arial"/>
          <w:szCs w:val="24"/>
        </w:rPr>
        <w:t xml:space="preserve"> – opinia składu orzekającego RIO o sprawozdaniu z wykonania budżetu za rok poprzedni/dokumenty finansowe przedsiębiorcy. </w:t>
      </w:r>
    </w:p>
    <w:p w14:paraId="1567AF4B" w14:textId="5F37B690" w:rsidR="00862C6A" w:rsidRDefault="00862C6A" w:rsidP="00A670B2">
      <w:pPr>
        <w:numPr>
          <w:ilvl w:val="0"/>
          <w:numId w:val="4"/>
        </w:numPr>
        <w:spacing w:after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Rachunek zysków i strat (je</w:t>
      </w:r>
      <w:r w:rsidR="0054129B">
        <w:rPr>
          <w:rFonts w:ascii="Arial" w:hAnsi="Arial" w:cs="Arial"/>
          <w:szCs w:val="24"/>
        </w:rPr>
        <w:t>że</w:t>
      </w:r>
      <w:r w:rsidRPr="00ED334E">
        <w:rPr>
          <w:rFonts w:ascii="Arial" w:hAnsi="Arial" w:cs="Arial"/>
          <w:szCs w:val="24"/>
        </w:rPr>
        <w:t>li dotyczy).</w:t>
      </w:r>
    </w:p>
    <w:p w14:paraId="60CA1363" w14:textId="77777777" w:rsidR="0081744E" w:rsidRPr="00ED334E" w:rsidRDefault="00F10FAC" w:rsidP="00A670B2">
      <w:pPr>
        <w:numPr>
          <w:ilvl w:val="0"/>
          <w:numId w:val="4"/>
        </w:numPr>
        <w:spacing w:after="63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Umowa o prowadzenie rachunku bankowego dla projektu. </w:t>
      </w:r>
    </w:p>
    <w:p w14:paraId="4356B23A" w14:textId="4C440D05" w:rsidR="0081744E" w:rsidRPr="00ED334E" w:rsidRDefault="00F10FAC" w:rsidP="00A670B2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lastRenderedPageBreak/>
        <w:t>Harmonogram rzeczowo-finansowy realizacji projektu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914F31" w:rsidRPr="00ED334E">
        <w:rPr>
          <w:rFonts w:ascii="Arial" w:hAnsi="Arial" w:cs="Arial"/>
          <w:szCs w:val="24"/>
        </w:rPr>
        <w:t>.</w:t>
      </w:r>
    </w:p>
    <w:p w14:paraId="285911B8" w14:textId="58997683" w:rsidR="00404EC5" w:rsidRPr="00ED334E" w:rsidRDefault="00404EC5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Statuty jednostek, umowy lub akty założycielskie spółek.</w:t>
      </w:r>
    </w:p>
    <w:p w14:paraId="3D887683" w14:textId="3993207B" w:rsidR="0042126D" w:rsidRPr="00ED334E" w:rsidRDefault="003065B5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685BDB">
        <w:rPr>
          <w:rFonts w:ascii="Arial" w:hAnsi="Arial" w:cs="Arial"/>
          <w:szCs w:val="24"/>
        </w:rPr>
        <w:t>Oświadczenie wnioskodawcy o konieczności przestrzegania zasad horyzontalnych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D83C40">
        <w:rPr>
          <w:rFonts w:ascii="Arial" w:hAnsi="Arial" w:cs="Arial"/>
          <w:szCs w:val="24"/>
        </w:rPr>
        <w:t>.</w:t>
      </w:r>
    </w:p>
    <w:p w14:paraId="15CB7BA0" w14:textId="1FE0007B" w:rsidR="007B0ECB" w:rsidRPr="00ED334E" w:rsidRDefault="007B0ECB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zachowaniu przez projekt zasady neutralności technologicznej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4961ED" w:rsidRPr="00ED334E">
        <w:rPr>
          <w:rFonts w:ascii="Arial" w:hAnsi="Arial" w:cs="Arial"/>
          <w:szCs w:val="24"/>
        </w:rPr>
        <w:t>.</w:t>
      </w:r>
    </w:p>
    <w:p w14:paraId="5D4C2D58" w14:textId="4993D7EC" w:rsidR="007B0ECB" w:rsidRPr="00ED334E" w:rsidRDefault="007B0ECB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świadomości skutków niezachowania wskazanej formy komunikacji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Pr="00ED334E">
        <w:rPr>
          <w:rFonts w:ascii="Arial" w:hAnsi="Arial" w:cs="Arial"/>
          <w:szCs w:val="24"/>
        </w:rPr>
        <w:t>.</w:t>
      </w:r>
    </w:p>
    <w:p w14:paraId="32C5B84A" w14:textId="67BC8AB1" w:rsidR="004961ED" w:rsidRDefault="004961ED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bookmarkStart w:id="1" w:name="_Toc410634233"/>
      <w:bookmarkStart w:id="2" w:name="_Toc106622184"/>
      <w:bookmarkStart w:id="3" w:name="_Toc106721944"/>
      <w:r w:rsidRPr="00ED334E">
        <w:rPr>
          <w:rFonts w:ascii="Arial" w:hAnsi="Arial" w:cs="Arial"/>
          <w:szCs w:val="24"/>
        </w:rPr>
        <w:t xml:space="preserve">Wniosek o </w:t>
      </w:r>
      <w:bookmarkEnd w:id="1"/>
      <w:r w:rsidRPr="00ED334E">
        <w:rPr>
          <w:rFonts w:ascii="Arial" w:hAnsi="Arial" w:cs="Arial"/>
          <w:szCs w:val="24"/>
        </w:rPr>
        <w:t>dodanie osoby zarządzającej projektem</w:t>
      </w:r>
      <w:bookmarkEnd w:id="2"/>
      <w:bookmarkEnd w:id="3"/>
      <w:r w:rsidR="009C39B2">
        <w:rPr>
          <w:rFonts w:ascii="Arial" w:hAnsi="Arial" w:cs="Arial"/>
          <w:szCs w:val="24"/>
        </w:rPr>
        <w:t xml:space="preserve"> (zgodnie z wzorem IZ FEL)</w:t>
      </w:r>
      <w:r w:rsidRPr="00ED334E">
        <w:rPr>
          <w:rFonts w:ascii="Arial" w:hAnsi="Arial" w:cs="Arial"/>
          <w:szCs w:val="24"/>
        </w:rPr>
        <w:t>.</w:t>
      </w:r>
    </w:p>
    <w:p w14:paraId="049AC9C2" w14:textId="400D39AD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956747">
        <w:rPr>
          <w:rFonts w:ascii="Arial" w:hAnsi="Arial" w:cs="Arial"/>
          <w:szCs w:val="24"/>
        </w:rPr>
        <w:t>Oświadczenie wnioskodawcy o spełnianiu kryteriów MŚP wraz z załącznikami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037F0B83" w14:textId="4EA09A8C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Oświadczenie partnera projektu</w:t>
      </w:r>
      <w:r w:rsidR="009C39B2">
        <w:rPr>
          <w:rFonts w:ascii="Arial" w:hAnsi="Arial" w:cs="Arial"/>
          <w:szCs w:val="24"/>
        </w:rPr>
        <w:t xml:space="preserve"> </w:t>
      </w:r>
      <w:r w:rsidRPr="00590B2E">
        <w:rPr>
          <w:rFonts w:ascii="Arial" w:hAnsi="Arial" w:cs="Arial"/>
          <w:szCs w:val="24"/>
        </w:rPr>
        <w:t>o spełnianiu kryteriów MŚP wraz z </w:t>
      </w:r>
      <w:r w:rsidR="009F4C15" w:rsidRPr="00590B2E">
        <w:rPr>
          <w:rFonts w:ascii="Arial" w:hAnsi="Arial" w:cs="Arial"/>
          <w:szCs w:val="24"/>
        </w:rPr>
        <w:t>załącznikami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411EE997" w14:textId="0255D098" w:rsidR="00590B2E" w:rsidRDefault="000620F6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BA2410" w:rsidRPr="00590B2E">
        <w:rPr>
          <w:rFonts w:ascii="Arial" w:hAnsi="Arial" w:cs="Arial"/>
          <w:szCs w:val="24"/>
        </w:rPr>
        <w:t>świadczenie wnioskodawcy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6294DC9B" w14:textId="313001A1" w:rsid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Oświadczenie partnera projektu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45E7576A" w14:textId="56E29529" w:rsidR="00BA2410" w:rsidRPr="00590B2E" w:rsidRDefault="00BA2410" w:rsidP="00DE2037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 xml:space="preserve">Formularz informacji przedstawianych przy ubieganiu się o pomoc de </w:t>
      </w:r>
      <w:proofErr w:type="spellStart"/>
      <w:r w:rsidRPr="00590B2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FEL).</w:t>
      </w:r>
    </w:p>
    <w:p w14:paraId="57115C97" w14:textId="2B187483" w:rsidR="00BA2410" w:rsidRPr="00ED334E" w:rsidRDefault="00BA2410" w:rsidP="009C39B2">
      <w:pPr>
        <w:numPr>
          <w:ilvl w:val="0"/>
          <w:numId w:val="4"/>
        </w:numPr>
        <w:spacing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Pr="00ED334E">
        <w:rPr>
          <w:rFonts w:ascii="Arial" w:hAnsi="Arial" w:cs="Arial"/>
          <w:szCs w:val="24"/>
        </w:rPr>
        <w:t xml:space="preserve"> lub pomoc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Pr="00ED334E">
        <w:rPr>
          <w:rFonts w:ascii="Arial" w:hAnsi="Arial" w:cs="Arial"/>
          <w:szCs w:val="24"/>
        </w:rPr>
        <w:t xml:space="preserve"> w rolnictwie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8D4282">
        <w:rPr>
          <w:rFonts w:ascii="Arial" w:hAnsi="Arial" w:cs="Arial"/>
          <w:szCs w:val="24"/>
        </w:rPr>
        <w:t xml:space="preserve">lub rybołówstwie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8D4282">
        <w:rPr>
          <w:rFonts w:ascii="Arial" w:hAnsi="Arial" w:cs="Arial"/>
          <w:szCs w:val="24"/>
        </w:rPr>
        <w:t>.</w:t>
      </w:r>
    </w:p>
    <w:p w14:paraId="5019F9F3" w14:textId="498DAF17" w:rsidR="00BA2410" w:rsidRPr="00ED334E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wnioskodawcy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8D4282">
        <w:rPr>
          <w:rFonts w:ascii="Arial" w:hAnsi="Arial" w:cs="Arial"/>
          <w:szCs w:val="24"/>
        </w:rPr>
        <w:t>.</w:t>
      </w:r>
    </w:p>
    <w:p w14:paraId="0F96CB1A" w14:textId="7C5484B7" w:rsidR="00BA2410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partnera projektu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8D4282">
        <w:rPr>
          <w:rFonts w:ascii="Arial" w:hAnsi="Arial" w:cs="Arial"/>
          <w:szCs w:val="24"/>
        </w:rPr>
        <w:t>.</w:t>
      </w:r>
    </w:p>
    <w:p w14:paraId="26FA6689" w14:textId="7979472E" w:rsidR="00BA2410" w:rsidRPr="00931D99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31D99">
        <w:rPr>
          <w:rFonts w:ascii="Arial" w:hAnsi="Arial" w:cs="Arial"/>
          <w:szCs w:val="24"/>
        </w:rPr>
        <w:lastRenderedPageBreak/>
        <w:t>Oświadczenie dotyczące kumulacji pomocy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8D4282">
        <w:rPr>
          <w:rFonts w:ascii="Arial" w:hAnsi="Arial" w:cs="Arial"/>
          <w:szCs w:val="24"/>
        </w:rPr>
        <w:t>.</w:t>
      </w:r>
    </w:p>
    <w:p w14:paraId="5E44C95C" w14:textId="15CEA04A" w:rsidR="00FB4DA1" w:rsidRDefault="00BA2410" w:rsidP="00FB4DA1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dotyczące sytuacji ekonomicznej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r w:rsidR="009C39B2">
        <w:rPr>
          <w:rFonts w:ascii="Arial" w:hAnsi="Arial" w:cs="Arial"/>
          <w:szCs w:val="24"/>
        </w:rPr>
        <w:t xml:space="preserve"> (zgodnie z wzorem IZ FEL)</w:t>
      </w:r>
      <w:r w:rsidR="008D4282">
        <w:rPr>
          <w:rFonts w:ascii="Arial" w:hAnsi="Arial" w:cs="Arial"/>
          <w:szCs w:val="24"/>
        </w:rPr>
        <w:t>.</w:t>
      </w:r>
    </w:p>
    <w:p w14:paraId="6D692594" w14:textId="6BB984CA" w:rsidR="002F21EA" w:rsidRPr="002F21EA" w:rsidRDefault="002F21EA" w:rsidP="002F21EA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2F21EA">
        <w:rPr>
          <w:rFonts w:ascii="Arial" w:hAnsi="Arial" w:cs="Arial"/>
          <w:szCs w:val="24"/>
        </w:rPr>
        <w:t>Audyt energetyczny</w:t>
      </w:r>
      <w:r w:rsidR="00B25262">
        <w:rPr>
          <w:rFonts w:ascii="Arial" w:hAnsi="Arial" w:cs="Arial"/>
          <w:szCs w:val="24"/>
        </w:rPr>
        <w:t>.</w:t>
      </w:r>
    </w:p>
    <w:p w14:paraId="22E7D897" w14:textId="3A1377E0" w:rsidR="00FC12C7" w:rsidRPr="00FC12C7" w:rsidRDefault="00FC12C7" w:rsidP="00FC12C7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FC12C7">
        <w:rPr>
          <w:rFonts w:ascii="Arial" w:hAnsi="Arial" w:cs="Arial"/>
          <w:szCs w:val="24"/>
        </w:rPr>
        <w:t>Oświadczenia Wnioskodawcy ubiegającego się o dofinansowanie realizacji projektu w ramach Działania 4.</w:t>
      </w:r>
      <w:r w:rsidR="000441F0">
        <w:rPr>
          <w:rFonts w:ascii="Arial" w:hAnsi="Arial" w:cs="Arial"/>
          <w:szCs w:val="24"/>
        </w:rPr>
        <w:t>2</w:t>
      </w:r>
      <w:r w:rsidRPr="00FC12C7">
        <w:rPr>
          <w:rFonts w:ascii="Arial" w:hAnsi="Arial" w:cs="Arial"/>
          <w:szCs w:val="24"/>
        </w:rPr>
        <w:t xml:space="preserve"> Wspieranie efektywności energetycznej </w:t>
      </w:r>
      <w:r w:rsidR="00BD6126">
        <w:rPr>
          <w:rFonts w:ascii="Arial" w:hAnsi="Arial" w:cs="Arial"/>
          <w:szCs w:val="24"/>
        </w:rPr>
        <w:br/>
      </w:r>
      <w:r w:rsidRPr="00FC12C7">
        <w:rPr>
          <w:rFonts w:ascii="Arial" w:hAnsi="Arial" w:cs="Arial"/>
          <w:szCs w:val="24"/>
        </w:rPr>
        <w:t xml:space="preserve">w </w:t>
      </w:r>
      <w:r w:rsidR="000441F0">
        <w:rPr>
          <w:rFonts w:ascii="Arial" w:hAnsi="Arial" w:cs="Arial"/>
          <w:szCs w:val="24"/>
        </w:rPr>
        <w:t>sektorze mieszkaniowym</w:t>
      </w:r>
      <w:r w:rsidRPr="00FC12C7">
        <w:rPr>
          <w:rFonts w:ascii="Arial" w:hAnsi="Arial" w:cs="Arial"/>
          <w:szCs w:val="24"/>
        </w:rPr>
        <w:t xml:space="preserve"> - w przypadku realizacji projektów dotyczących głębokiej termomodernizacji konieczne będzie spełnienie warunków, </w:t>
      </w:r>
      <w:r w:rsidR="00BD6126">
        <w:rPr>
          <w:rFonts w:ascii="Arial" w:hAnsi="Arial" w:cs="Arial"/>
          <w:szCs w:val="24"/>
        </w:rPr>
        <w:br/>
      </w:r>
      <w:r w:rsidRPr="00FC12C7">
        <w:rPr>
          <w:rFonts w:ascii="Arial" w:hAnsi="Arial" w:cs="Arial"/>
          <w:szCs w:val="24"/>
        </w:rPr>
        <w:t>w szczególności odnoszących się do art. 9c, w związku ze zmianami dotyczącymi opomiarowania informacji o rozliczeniach.</w:t>
      </w:r>
    </w:p>
    <w:p w14:paraId="266C56DC" w14:textId="692A9D77" w:rsidR="00085D8C" w:rsidRPr="00E56EF1" w:rsidRDefault="00E56EF1" w:rsidP="00E56EF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 xml:space="preserve">Dokumenty potwierdzające podstawę lokalizacji projektu, tj. wypis i </w:t>
      </w:r>
      <w:proofErr w:type="spellStart"/>
      <w:r w:rsidRPr="00085D8C">
        <w:rPr>
          <w:rFonts w:ascii="Arial" w:hAnsi="Arial" w:cs="Arial"/>
          <w:szCs w:val="24"/>
        </w:rPr>
        <w:t>wyrys</w:t>
      </w:r>
      <w:proofErr w:type="spellEnd"/>
      <w:r w:rsidRPr="00085D8C">
        <w:rPr>
          <w:rFonts w:ascii="Arial" w:hAnsi="Arial" w:cs="Arial"/>
          <w:szCs w:val="24"/>
        </w:rPr>
        <w:t xml:space="preserve"> z miejscowego planu zagospodarowania przestrzennego (MPZP) (Dz. U. z 2022 r. poz.503 z </w:t>
      </w:r>
      <w:proofErr w:type="spellStart"/>
      <w:r w:rsidRPr="00085D8C">
        <w:rPr>
          <w:rFonts w:ascii="Arial" w:hAnsi="Arial" w:cs="Arial"/>
          <w:szCs w:val="24"/>
        </w:rPr>
        <w:t>późn</w:t>
      </w:r>
      <w:proofErr w:type="spellEnd"/>
      <w:r w:rsidRPr="00085D8C">
        <w:rPr>
          <w:rFonts w:ascii="Arial" w:hAnsi="Arial" w:cs="Arial"/>
          <w:szCs w:val="24"/>
        </w:rPr>
        <w:t>. zm.)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</w:t>
      </w:r>
      <w:r w:rsidR="003B293C">
        <w:rPr>
          <w:rFonts w:ascii="Arial" w:hAnsi="Arial" w:cs="Arial"/>
          <w:szCs w:val="24"/>
        </w:rPr>
        <w:t xml:space="preserve"> (jeżeli dotyczy).</w:t>
      </w:r>
    </w:p>
    <w:p w14:paraId="68465248" w14:textId="0D44F6C5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Zgoda właściwego konserwatora zabytków na prowadzenie prac, w zakresie jaki opisany jest dokumentacją projektową – w przypadku projektów realizowanych w obiektach lub na obszarach objętych nadzorem konserwatorskim</w:t>
      </w:r>
      <w:r w:rsidR="003B293C">
        <w:rPr>
          <w:rFonts w:ascii="Arial" w:hAnsi="Arial" w:cs="Arial"/>
          <w:szCs w:val="24"/>
        </w:rPr>
        <w:t xml:space="preserve"> (jeżeli dotyczy).</w:t>
      </w:r>
    </w:p>
    <w:p w14:paraId="21598DA8" w14:textId="70AFC956" w:rsidR="00085D8C" w:rsidRPr="009C39B2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Pisemne upoważnienie/pełnomocnictwo do podpisania</w:t>
      </w:r>
      <w:r w:rsidR="00B00C5D">
        <w:rPr>
          <w:rFonts w:ascii="Arial" w:hAnsi="Arial" w:cs="Arial"/>
          <w:szCs w:val="24"/>
        </w:rPr>
        <w:t xml:space="preserve"> załączników,</w:t>
      </w:r>
      <w:r w:rsidRPr="00085D8C">
        <w:rPr>
          <w:rFonts w:ascii="Arial" w:hAnsi="Arial" w:cs="Arial"/>
          <w:szCs w:val="24"/>
        </w:rPr>
        <w:t xml:space="preserve"> w przypadku gdy </w:t>
      </w:r>
      <w:r w:rsidR="00B00C5D">
        <w:rPr>
          <w:rFonts w:ascii="Arial" w:hAnsi="Arial" w:cs="Arial"/>
          <w:szCs w:val="24"/>
        </w:rPr>
        <w:t>załączniki</w:t>
      </w:r>
      <w:r w:rsidRPr="00085D8C">
        <w:rPr>
          <w:rFonts w:ascii="Arial" w:hAnsi="Arial" w:cs="Arial"/>
          <w:szCs w:val="24"/>
        </w:rPr>
        <w:t xml:space="preserve"> </w:t>
      </w:r>
      <w:r w:rsidR="00B00C5D">
        <w:rPr>
          <w:rFonts w:ascii="Arial" w:hAnsi="Arial" w:cs="Arial"/>
          <w:szCs w:val="24"/>
        </w:rPr>
        <w:t xml:space="preserve">są </w:t>
      </w:r>
      <w:r w:rsidRPr="00085D8C">
        <w:rPr>
          <w:rFonts w:ascii="Arial" w:hAnsi="Arial" w:cs="Arial"/>
          <w:szCs w:val="24"/>
        </w:rPr>
        <w:t>podpisany przez osobę/ osoby inne niż prawnie upoważnione do reprezentowania wnioskodawcy</w:t>
      </w:r>
      <w:r w:rsidR="00795BE2">
        <w:rPr>
          <w:rFonts w:ascii="Arial" w:hAnsi="Arial" w:cs="Arial"/>
          <w:szCs w:val="24"/>
        </w:rPr>
        <w:t xml:space="preserve"> (jeżeli dotyczy).</w:t>
      </w:r>
    </w:p>
    <w:p w14:paraId="6BB0DCCA" w14:textId="77777777" w:rsidR="00E24F01" w:rsidRPr="009C39B2" w:rsidRDefault="00E24F01" w:rsidP="00E24F0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Oświadczenie dot. możliwości podłączenia do cieci ciepłowniczej (jeżeli dotyczy):</w:t>
      </w:r>
    </w:p>
    <w:p w14:paraId="7B1334A7" w14:textId="77777777" w:rsidR="00E24F01" w:rsidRPr="009C39B2" w:rsidRDefault="00E24F01" w:rsidP="009C39B2">
      <w:pPr>
        <w:spacing w:after="0" w:line="360" w:lineRule="auto"/>
        <w:ind w:left="567" w:firstLine="0"/>
        <w:jc w:val="left"/>
        <w:rPr>
          <w:rFonts w:ascii="Arial" w:hAnsi="Arial" w:cs="Arial"/>
          <w:szCs w:val="24"/>
        </w:rPr>
      </w:pPr>
      <w:r>
        <w:lastRenderedPageBreak/>
        <w:t>a</w:t>
      </w:r>
      <w:r w:rsidRPr="009C39B2">
        <w:rPr>
          <w:rFonts w:ascii="Arial" w:hAnsi="Arial" w:cs="Arial"/>
          <w:szCs w:val="24"/>
        </w:rPr>
        <w:t>) Zaświadczenie operatora sieci ciepłowniczej, w przypadku, gdy sieć istnieje na obszarze realizacji projektu, iż jej doprowadzenie do terenu inwestycji do 2027 r. nie będzie realizowane- jeżeli dotyczy,</w:t>
      </w:r>
    </w:p>
    <w:p w14:paraId="2AD7F3DD" w14:textId="77777777" w:rsidR="00E24F01" w:rsidRPr="009C39B2" w:rsidRDefault="00E24F01" w:rsidP="009C39B2">
      <w:pPr>
        <w:spacing w:after="0" w:line="360" w:lineRule="auto"/>
        <w:ind w:left="567" w:firstLine="0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b) Oświadczenie wnioskodawcy, że na danym terenie nie istnieje przedsiębiorstwo dostarczające ciepło systemowe – jeżeli dotyczy,</w:t>
      </w:r>
    </w:p>
    <w:p w14:paraId="39B32F3D" w14:textId="3B7428A0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Zaświadczenie operatora sieci ciepłowniczej o warunkach/możliwościach przyłączenia budynku do sieci – jeżeli dotyczy.</w:t>
      </w:r>
    </w:p>
    <w:p w14:paraId="2A281BB7" w14:textId="3E7F7788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Dokumentacja potwierdzająca brak technicznych warunków oraz ekonomicznej możliwości wykonania przyłącza do cieci ciepłowniczej – jeżeli dotyczy. </w:t>
      </w:r>
    </w:p>
    <w:p w14:paraId="6424B292" w14:textId="77777777" w:rsid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Dokumentacja potwierdzająca, że montaż źródła ciepła wykorzystujący OZE jest wariantem nieefektywnym ekonomicznie lub niewykonalnym technicznie np. analiza wariantów inwestycji w audycie, opinia projektanta lub inne dokumenty równoważne z zakresem analizy – jeżeli dotyczy. </w:t>
      </w:r>
    </w:p>
    <w:p w14:paraId="07BB4758" w14:textId="77777777" w:rsidR="009C39B2" w:rsidRPr="009C39B2" w:rsidRDefault="009C39B2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Zobowiązanie do zastosowania wyposażenia w funkcję zdalnego odczytu liczników i podzielników lub zobowiązanie do zastąpienia liczników i podzielników urządzeniami posiadającymi taką funkcję do dnia 1 stycznia 2027 r. – jeżeli dotyczy</w:t>
      </w:r>
      <w:r>
        <w:rPr>
          <w:rFonts w:ascii="Arial" w:hAnsi="Arial" w:cs="Arial"/>
          <w:szCs w:val="24"/>
        </w:rPr>
        <w:t>.</w:t>
      </w:r>
      <w:r w:rsidRPr="009C39B2">
        <w:t xml:space="preserve"> </w:t>
      </w:r>
    </w:p>
    <w:p w14:paraId="32682DDF" w14:textId="77777777" w:rsidR="009C39B2" w:rsidRDefault="009C39B2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Zobowiązanie do uzyskania ekspertyzy ornitologicznej i/lub </w:t>
      </w:r>
      <w:proofErr w:type="spellStart"/>
      <w:r w:rsidRPr="009C39B2">
        <w:rPr>
          <w:rFonts w:ascii="Arial" w:hAnsi="Arial" w:cs="Arial"/>
          <w:szCs w:val="24"/>
        </w:rPr>
        <w:t>chiropterologicznej</w:t>
      </w:r>
      <w:proofErr w:type="spellEnd"/>
      <w:r w:rsidRPr="009C39B2">
        <w:rPr>
          <w:rFonts w:ascii="Arial" w:hAnsi="Arial" w:cs="Arial"/>
          <w:szCs w:val="24"/>
        </w:rPr>
        <w:t xml:space="preserve"> najpóźniej na dzień rozpoczęcia rzeczowej realizacji projektu – jeżeli dotyczy</w:t>
      </w:r>
      <w:r>
        <w:rPr>
          <w:rFonts w:ascii="Arial" w:hAnsi="Arial" w:cs="Arial"/>
          <w:szCs w:val="24"/>
        </w:rPr>
        <w:t>.</w:t>
      </w:r>
    </w:p>
    <w:p w14:paraId="7DB97D76" w14:textId="49C5555A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>Projekt umowy z firmą ESCO lub zawarta umowa z firmą ESCO – jeżeli dotyczy.</w:t>
      </w:r>
    </w:p>
    <w:p w14:paraId="500F11A0" w14:textId="463ED4E2" w:rsidR="00E24F01" w:rsidRPr="009C39B2" w:rsidRDefault="00E24F01" w:rsidP="009C39B2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C39B2">
        <w:rPr>
          <w:rFonts w:ascii="Arial" w:hAnsi="Arial" w:cs="Arial"/>
          <w:szCs w:val="24"/>
        </w:rPr>
        <w:t xml:space="preserve">Zobowiązanie dot. pozyskania kart, świadectw, deklaracji potwierdzających pochodzenie, jakość, bezpieczeństwo zastosowanych w projekcie materiałów, urządzeń – jeżeli dotyczy. </w:t>
      </w:r>
    </w:p>
    <w:p w14:paraId="1ECE95D2" w14:textId="26D37428" w:rsidR="00172D89" w:rsidRPr="0098485A" w:rsidRDefault="0098485A" w:rsidP="00BD6126">
      <w:pPr>
        <w:pStyle w:val="Nagwek"/>
        <w:numPr>
          <w:ilvl w:val="0"/>
          <w:numId w:val="4"/>
        </w:numPr>
        <w:spacing w:line="360" w:lineRule="auto"/>
        <w:ind w:left="567" w:hanging="643"/>
        <w:rPr>
          <w:rFonts w:ascii="Arial" w:hAnsi="Arial" w:cs="Arial"/>
          <w:iCs/>
        </w:rPr>
      </w:pPr>
      <w:r w:rsidRPr="00103FFC">
        <w:rPr>
          <w:rFonts w:ascii="Arial" w:hAnsi="Arial" w:cs="Arial"/>
          <w:szCs w:val="24"/>
        </w:rPr>
        <w:t xml:space="preserve">Oświadczenie </w:t>
      </w:r>
      <w:r w:rsidRPr="000426CC">
        <w:rPr>
          <w:rFonts w:ascii="Arial" w:hAnsi="Arial" w:cs="Arial"/>
          <w:szCs w:val="24"/>
        </w:rPr>
        <w:t xml:space="preserve">dotyczące </w:t>
      </w:r>
      <w:r>
        <w:rPr>
          <w:rFonts w:ascii="Arial" w:hAnsi="Arial" w:cs="Arial"/>
          <w:szCs w:val="24"/>
        </w:rPr>
        <w:t xml:space="preserve">możliwości ubiegania się o wsparcie funduszy strukturalnych </w:t>
      </w:r>
      <w:r w:rsidR="00BE2682" w:rsidRPr="0098485A">
        <w:rPr>
          <w:rFonts w:ascii="Arial" w:hAnsi="Arial" w:cs="Arial"/>
          <w:szCs w:val="24"/>
        </w:rPr>
        <w:t>(zgodnie z wzorem IZ FEL).</w:t>
      </w:r>
    </w:p>
    <w:p w14:paraId="630FDF12" w14:textId="77777777" w:rsidR="00172D89" w:rsidRDefault="00E24F01" w:rsidP="00172D89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172D89">
        <w:rPr>
          <w:rFonts w:ascii="Arial" w:hAnsi="Arial" w:cs="Arial"/>
          <w:szCs w:val="24"/>
        </w:rPr>
        <w:t>Dokumenty potwierdzające historyczność budynku – jeżeli dotyczy.</w:t>
      </w:r>
    </w:p>
    <w:p w14:paraId="32C03C68" w14:textId="44E36B48" w:rsidR="00E24F01" w:rsidRPr="00172D89" w:rsidRDefault="00172D89" w:rsidP="00172D89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</w:t>
      </w:r>
      <w:r w:rsidR="00E24F01" w:rsidRPr="00172D89">
        <w:rPr>
          <w:rFonts w:ascii="Arial" w:hAnsi="Arial" w:cs="Arial"/>
          <w:szCs w:val="24"/>
        </w:rPr>
        <w:t xml:space="preserve">świadczenie o kwalifikowalności VAT  </w:t>
      </w:r>
      <w:r w:rsidR="00BE2682">
        <w:rPr>
          <w:rFonts w:ascii="Arial" w:hAnsi="Arial" w:cs="Arial"/>
          <w:szCs w:val="24"/>
        </w:rPr>
        <w:t>(zgodnie z wzorem IZ FEL)</w:t>
      </w:r>
      <w:r w:rsidR="00E24F01" w:rsidRPr="00172D89">
        <w:rPr>
          <w:rFonts w:ascii="Arial" w:hAnsi="Arial" w:cs="Arial"/>
          <w:szCs w:val="24"/>
        </w:rPr>
        <w:t>.</w:t>
      </w:r>
    </w:p>
    <w:p w14:paraId="241CB761" w14:textId="3716300A" w:rsidR="00E24F01" w:rsidRPr="00172D89" w:rsidRDefault="00E24F01" w:rsidP="00E24F0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172D89">
        <w:rPr>
          <w:rFonts w:ascii="Arial" w:hAnsi="Arial" w:cs="Arial"/>
          <w:szCs w:val="24"/>
        </w:rPr>
        <w:lastRenderedPageBreak/>
        <w:t>Oświadczenie, że wnioskodawca realizował projekt zgodnie z prawem polskim i unijnym – jeżeli realizacja rozpoczęła się przed złożeniem wniosku o dofinasowanie – jeżeli dotyczy.</w:t>
      </w:r>
    </w:p>
    <w:p w14:paraId="4A428034" w14:textId="77777777" w:rsidR="00795BE2" w:rsidRPr="00085D8C" w:rsidRDefault="00795BE2" w:rsidP="00795BE2">
      <w:pPr>
        <w:spacing w:after="0" w:line="360" w:lineRule="auto"/>
        <w:ind w:left="567" w:firstLine="0"/>
        <w:jc w:val="left"/>
        <w:rPr>
          <w:rFonts w:ascii="Arial" w:hAnsi="Arial" w:cs="Arial"/>
          <w:color w:val="auto"/>
          <w:szCs w:val="24"/>
        </w:rPr>
      </w:pPr>
    </w:p>
    <w:p w14:paraId="72811151" w14:textId="13A3AF9B" w:rsidR="004D2408" w:rsidRDefault="007B0ECB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Powyższa lista nie stanowi katalogu zamkniętego. W razie powstania uzasadnionej wątpliwości co do prawdziwości lub rzetelności złożonych przez Wnioskodawcę dokumentów lub oświadczeń IZ FEL może zwrócić się do Wnioskodawcy z</w:t>
      </w:r>
      <w:r w:rsidR="0029598D">
        <w:rPr>
          <w:rFonts w:ascii="Arial" w:hAnsi="Arial" w:cs="Arial"/>
          <w:szCs w:val="24"/>
        </w:rPr>
        <w:t> </w:t>
      </w:r>
      <w:r w:rsidRPr="00ED334E">
        <w:rPr>
          <w:rFonts w:ascii="Arial" w:hAnsi="Arial" w:cs="Arial"/>
          <w:szCs w:val="24"/>
        </w:rPr>
        <w:t xml:space="preserve">żądaniem przedłożenia innych dokumentów niezbędnych do weryfikacji prawdziwości lub rzetelności tych dokumentów lub oświadczeń w celu dokonania prawidłowej oceny projektu w oparciu o kryteria przyjęte przez Komitet Monitorujący FEL </w:t>
      </w:r>
      <w:r w:rsidR="00E03297" w:rsidRPr="00ED334E">
        <w:rPr>
          <w:rFonts w:ascii="Arial" w:hAnsi="Arial" w:cs="Arial"/>
          <w:szCs w:val="24"/>
        </w:rPr>
        <w:t>2021-2027</w:t>
      </w:r>
      <w:r w:rsidRPr="00ED334E">
        <w:rPr>
          <w:rFonts w:ascii="Arial" w:hAnsi="Arial" w:cs="Arial"/>
          <w:szCs w:val="24"/>
        </w:rPr>
        <w:t>.</w:t>
      </w:r>
    </w:p>
    <w:p w14:paraId="74813323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0C8497EC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7D845259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6F6642D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147DE573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BCFDE79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2DEC5F3B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1A3D9286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410D7626" w14:textId="77777777" w:rsidR="002F21EA" w:rsidRDefault="002F21EA" w:rsidP="004045B5">
      <w:pPr>
        <w:spacing w:line="360" w:lineRule="auto"/>
        <w:ind w:left="0" w:firstLine="0"/>
        <w:jc w:val="left"/>
        <w:rPr>
          <w:rFonts w:ascii="Arial" w:hAnsi="Arial" w:cs="Arial"/>
          <w:szCs w:val="24"/>
        </w:rPr>
      </w:pPr>
    </w:p>
    <w:p w14:paraId="40EB7CD4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6EB522D8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888EB72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32731C2D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p w14:paraId="55D4F6DA" w14:textId="77777777" w:rsidR="002F21EA" w:rsidRDefault="002F21EA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</w:p>
    <w:sectPr w:rsidR="002F21EA" w:rsidSect="0021079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24" w:right="1413" w:bottom="1419" w:left="1419" w:header="708" w:footer="10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8E01" w14:textId="77777777" w:rsidR="00CE7DA3" w:rsidRDefault="00CE7DA3">
      <w:pPr>
        <w:spacing w:after="0" w:line="240" w:lineRule="auto"/>
      </w:pPr>
      <w:r>
        <w:separator/>
      </w:r>
    </w:p>
  </w:endnote>
  <w:endnote w:type="continuationSeparator" w:id="0">
    <w:p w14:paraId="3E7D3BAC" w14:textId="77777777" w:rsidR="00CE7DA3" w:rsidRDefault="00CE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5D1ACCB0" w:rsidR="0081744E" w:rsidRPr="004769FE" w:rsidRDefault="0005347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786A43A" wp14:editId="0F5675E1">
          <wp:extent cx="5761990" cy="612140"/>
          <wp:effectExtent l="0" t="0" r="0" b="0"/>
          <wp:docPr id="23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0816AB2E" w:rsidR="0081744E" w:rsidRDefault="00EA30FF">
    <w:pPr>
      <w:spacing w:after="0" w:line="259" w:lineRule="auto"/>
      <w:ind w:left="0" w:right="2" w:firstLine="0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68B1C738" wp14:editId="5282DC37">
          <wp:extent cx="5761990" cy="612140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>
      <w:rPr>
        <w:sz w:val="22"/>
      </w:rPr>
      <w:t xml:space="preserve">Strona </w:t>
    </w:r>
    <w:r w:rsidR="00F10FAC">
      <w:fldChar w:fldCharType="begin"/>
    </w:r>
    <w:r w:rsidR="00F10FAC">
      <w:instrText xml:space="preserve"> PAGE   \* MERGEFORMAT </w:instrText>
    </w:r>
    <w:r w:rsidR="00F10FAC">
      <w:fldChar w:fldCharType="separate"/>
    </w:r>
    <w:r w:rsidR="00F10FAC">
      <w:rPr>
        <w:b/>
        <w:sz w:val="22"/>
      </w:rPr>
      <w:t>1</w:t>
    </w:r>
    <w:r w:rsidR="00F10FAC">
      <w:rPr>
        <w:b/>
        <w:sz w:val="22"/>
      </w:rPr>
      <w:fldChar w:fldCharType="end"/>
    </w:r>
    <w:r w:rsidR="00F10FAC">
      <w:rPr>
        <w:sz w:val="22"/>
      </w:rPr>
      <w:t xml:space="preserve"> z </w:t>
    </w:r>
    <w:fldSimple w:instr=" NUMPAGES   \* MERGEFORMAT ">
      <w:r w:rsidR="00F10FAC">
        <w:rPr>
          <w:b/>
          <w:sz w:val="22"/>
        </w:rPr>
        <w:t>3</w:t>
      </w:r>
    </w:fldSimple>
    <w:r w:rsidR="00F10FAC"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D62C" w14:textId="77777777" w:rsidR="00CE7DA3" w:rsidRDefault="00CE7DA3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561424F3" w14:textId="77777777" w:rsidR="00CE7DA3" w:rsidRDefault="00CE7DA3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0CA8" w14:textId="7F3C137E" w:rsidR="009E3CC1" w:rsidRDefault="009E3CC1" w:rsidP="009E3CC1">
    <w:pPr>
      <w:pStyle w:val="Nagwek"/>
      <w:ind w:left="3119" w:firstLine="0"/>
      <w:jc w:val="left"/>
      <w:rPr>
        <w:rFonts w:ascii="Arial" w:hAnsi="Arial" w:cs="Arial"/>
      </w:rPr>
    </w:pPr>
    <w:r w:rsidRPr="00D35711">
      <w:rPr>
        <w:rFonts w:ascii="Arial" w:hAnsi="Arial" w:cs="Arial"/>
      </w:rPr>
      <w:t xml:space="preserve">Załącznik nr 2 </w:t>
    </w:r>
    <w:r>
      <w:rPr>
        <w:rFonts w:ascii="Arial" w:hAnsi="Arial" w:cs="Arial"/>
      </w:rPr>
      <w:t>do Regulaminu</w:t>
    </w:r>
  </w:p>
  <w:p w14:paraId="49CA1CFF" w14:textId="4C24B21E" w:rsidR="005A3D7A" w:rsidRPr="00AC256D" w:rsidRDefault="00E24F01" w:rsidP="00AC256D">
    <w:pPr>
      <w:pStyle w:val="Nagwek"/>
      <w:ind w:left="3119" w:firstLine="0"/>
      <w:jc w:val="left"/>
      <w:rPr>
        <w:rFonts w:ascii="Arial" w:hAnsi="Arial" w:cs="Arial"/>
      </w:rPr>
    </w:pPr>
    <w:r w:rsidRPr="00E24F01">
      <w:rPr>
        <w:rFonts w:ascii="Arial" w:hAnsi="Arial" w:cs="Arial"/>
      </w:rPr>
      <w:t>Lista wymaganych załączników do wniosku o dofinansowanie dla</w:t>
    </w:r>
    <w:bookmarkStart w:id="4" w:name="_Hlk12444709"/>
    <w:r w:rsidRPr="00E24F01">
      <w:rPr>
        <w:rFonts w:ascii="Arial" w:hAnsi="Arial" w:cs="Arial"/>
      </w:rPr>
      <w:t xml:space="preserve"> Działania </w:t>
    </w:r>
    <w:bookmarkEnd w:id="4"/>
    <w:r w:rsidRPr="00E24F01">
      <w:rPr>
        <w:rFonts w:ascii="Arial" w:hAnsi="Arial" w:cs="Arial"/>
      </w:rPr>
      <w:t>4.</w:t>
    </w:r>
    <w:r w:rsidR="00684E60">
      <w:rPr>
        <w:rFonts w:ascii="Arial" w:hAnsi="Arial" w:cs="Arial"/>
      </w:rPr>
      <w:t>2</w:t>
    </w:r>
    <w:r w:rsidRPr="00E24F01">
      <w:rPr>
        <w:rFonts w:ascii="Arial" w:hAnsi="Arial" w:cs="Arial"/>
      </w:rPr>
      <w:t xml:space="preserve"> Wspieranie efektywności energetycznej w </w:t>
    </w:r>
    <w:r w:rsidR="00684E60">
      <w:rPr>
        <w:rFonts w:ascii="Arial" w:hAnsi="Arial" w:cs="Arial"/>
      </w:rPr>
      <w:t>sektorze mieszkaniowym</w:t>
    </w:r>
    <w:r w:rsidRPr="00E24F01">
      <w:rPr>
        <w:rFonts w:ascii="Arial" w:hAnsi="Arial" w:cs="Arial"/>
      </w:rPr>
      <w:t>, typ projektu 1,2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04A"/>
    <w:multiLevelType w:val="hybridMultilevel"/>
    <w:tmpl w:val="B1164C70"/>
    <w:lvl w:ilvl="0" w:tplc="0B64373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FF17A5F"/>
    <w:multiLevelType w:val="hybridMultilevel"/>
    <w:tmpl w:val="FE0EE2F0"/>
    <w:lvl w:ilvl="0" w:tplc="C6507E26">
      <w:start w:val="3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6924498"/>
    <w:multiLevelType w:val="hybridMultilevel"/>
    <w:tmpl w:val="74649044"/>
    <w:lvl w:ilvl="0" w:tplc="0E7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778A8"/>
    <w:multiLevelType w:val="hybridMultilevel"/>
    <w:tmpl w:val="33C6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259A"/>
    <w:multiLevelType w:val="hybridMultilevel"/>
    <w:tmpl w:val="05CE2AA2"/>
    <w:lvl w:ilvl="0" w:tplc="ECA8B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914EE"/>
    <w:multiLevelType w:val="hybridMultilevel"/>
    <w:tmpl w:val="60ECBFC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AC6C07"/>
    <w:multiLevelType w:val="hybridMultilevel"/>
    <w:tmpl w:val="C088BDDA"/>
    <w:lvl w:ilvl="0" w:tplc="6E2C127E">
      <w:start w:val="4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4536FB4"/>
    <w:multiLevelType w:val="hybridMultilevel"/>
    <w:tmpl w:val="51E2D448"/>
    <w:lvl w:ilvl="0" w:tplc="0E74F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484228"/>
    <w:multiLevelType w:val="hybridMultilevel"/>
    <w:tmpl w:val="8F90FC0A"/>
    <w:lvl w:ilvl="0" w:tplc="BC5EFF16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1357DD6"/>
    <w:multiLevelType w:val="hybridMultilevel"/>
    <w:tmpl w:val="E38C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540EA"/>
    <w:multiLevelType w:val="hybridMultilevel"/>
    <w:tmpl w:val="07F480FA"/>
    <w:lvl w:ilvl="0" w:tplc="0E74FB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15E7FA2"/>
    <w:multiLevelType w:val="hybridMultilevel"/>
    <w:tmpl w:val="88C8F0E8"/>
    <w:lvl w:ilvl="0" w:tplc="0E74FB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2224734">
    <w:abstractNumId w:val="13"/>
  </w:num>
  <w:num w:numId="2" w16cid:durableId="342781941">
    <w:abstractNumId w:val="10"/>
  </w:num>
  <w:num w:numId="3" w16cid:durableId="2032678204">
    <w:abstractNumId w:val="12"/>
  </w:num>
  <w:num w:numId="4" w16cid:durableId="412119852">
    <w:abstractNumId w:val="5"/>
  </w:num>
  <w:num w:numId="5" w16cid:durableId="1814250595">
    <w:abstractNumId w:val="6"/>
  </w:num>
  <w:num w:numId="6" w16cid:durableId="820388290">
    <w:abstractNumId w:val="8"/>
  </w:num>
  <w:num w:numId="7" w16cid:durableId="1282955464">
    <w:abstractNumId w:val="2"/>
  </w:num>
  <w:num w:numId="8" w16cid:durableId="1886067524">
    <w:abstractNumId w:val="0"/>
  </w:num>
  <w:num w:numId="9" w16cid:durableId="1248615705">
    <w:abstractNumId w:val="11"/>
  </w:num>
  <w:num w:numId="10" w16cid:durableId="1096242914">
    <w:abstractNumId w:val="4"/>
  </w:num>
  <w:num w:numId="11" w16cid:durableId="1574386680">
    <w:abstractNumId w:val="9"/>
  </w:num>
  <w:num w:numId="12" w16cid:durableId="1324047064">
    <w:abstractNumId w:val="1"/>
  </w:num>
  <w:num w:numId="13" w16cid:durableId="1376734047">
    <w:abstractNumId w:val="3"/>
  </w:num>
  <w:num w:numId="14" w16cid:durableId="16509440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06A03"/>
    <w:rsid w:val="000270B7"/>
    <w:rsid w:val="000276B8"/>
    <w:rsid w:val="000340D7"/>
    <w:rsid w:val="000441F0"/>
    <w:rsid w:val="000453C3"/>
    <w:rsid w:val="000476DF"/>
    <w:rsid w:val="0005128E"/>
    <w:rsid w:val="00053470"/>
    <w:rsid w:val="000620F6"/>
    <w:rsid w:val="00076CAE"/>
    <w:rsid w:val="00085D8C"/>
    <w:rsid w:val="000B2A53"/>
    <w:rsid w:val="000C54F1"/>
    <w:rsid w:val="000C5553"/>
    <w:rsid w:val="000D5FC0"/>
    <w:rsid w:val="000E141E"/>
    <w:rsid w:val="000E2EE7"/>
    <w:rsid w:val="000F3FA7"/>
    <w:rsid w:val="0010589B"/>
    <w:rsid w:val="00107BD1"/>
    <w:rsid w:val="0012625B"/>
    <w:rsid w:val="00130DCC"/>
    <w:rsid w:val="00130E61"/>
    <w:rsid w:val="001510ED"/>
    <w:rsid w:val="00160611"/>
    <w:rsid w:val="00166AF0"/>
    <w:rsid w:val="00172D89"/>
    <w:rsid w:val="00172F28"/>
    <w:rsid w:val="0017482B"/>
    <w:rsid w:val="0019232F"/>
    <w:rsid w:val="001A4DCB"/>
    <w:rsid w:val="001A6B62"/>
    <w:rsid w:val="001C4B51"/>
    <w:rsid w:val="001C739B"/>
    <w:rsid w:val="001D48B7"/>
    <w:rsid w:val="001D6D4B"/>
    <w:rsid w:val="001E0B66"/>
    <w:rsid w:val="001E471F"/>
    <w:rsid w:val="001F3FD5"/>
    <w:rsid w:val="00205F7D"/>
    <w:rsid w:val="00210795"/>
    <w:rsid w:val="00210A39"/>
    <w:rsid w:val="002135DD"/>
    <w:rsid w:val="00214514"/>
    <w:rsid w:val="00255E62"/>
    <w:rsid w:val="00267BE6"/>
    <w:rsid w:val="00272CAF"/>
    <w:rsid w:val="00273503"/>
    <w:rsid w:val="00282942"/>
    <w:rsid w:val="0029598D"/>
    <w:rsid w:val="002A4DE4"/>
    <w:rsid w:val="002B637D"/>
    <w:rsid w:val="002C4AFA"/>
    <w:rsid w:val="002C64ED"/>
    <w:rsid w:val="002D5981"/>
    <w:rsid w:val="002F21EA"/>
    <w:rsid w:val="00300866"/>
    <w:rsid w:val="00305B39"/>
    <w:rsid w:val="003065B5"/>
    <w:rsid w:val="00314264"/>
    <w:rsid w:val="00320E0B"/>
    <w:rsid w:val="0032536D"/>
    <w:rsid w:val="00337088"/>
    <w:rsid w:val="00342BE8"/>
    <w:rsid w:val="0035339F"/>
    <w:rsid w:val="00362511"/>
    <w:rsid w:val="003815BF"/>
    <w:rsid w:val="003842D3"/>
    <w:rsid w:val="003842EA"/>
    <w:rsid w:val="00390D14"/>
    <w:rsid w:val="00392630"/>
    <w:rsid w:val="003946D9"/>
    <w:rsid w:val="00395A79"/>
    <w:rsid w:val="003A0BE8"/>
    <w:rsid w:val="003A7FBD"/>
    <w:rsid w:val="003B293C"/>
    <w:rsid w:val="003D2023"/>
    <w:rsid w:val="003E6325"/>
    <w:rsid w:val="004045B5"/>
    <w:rsid w:val="00404930"/>
    <w:rsid w:val="00404EC5"/>
    <w:rsid w:val="00412263"/>
    <w:rsid w:val="0041378C"/>
    <w:rsid w:val="0042126D"/>
    <w:rsid w:val="0046450D"/>
    <w:rsid w:val="0047162B"/>
    <w:rsid w:val="004769FE"/>
    <w:rsid w:val="0048129C"/>
    <w:rsid w:val="00483270"/>
    <w:rsid w:val="00483B39"/>
    <w:rsid w:val="004961ED"/>
    <w:rsid w:val="004A1404"/>
    <w:rsid w:val="004C3D44"/>
    <w:rsid w:val="004C41D8"/>
    <w:rsid w:val="004C4882"/>
    <w:rsid w:val="004C76E8"/>
    <w:rsid w:val="004D2408"/>
    <w:rsid w:val="0050074A"/>
    <w:rsid w:val="005109DC"/>
    <w:rsid w:val="00514672"/>
    <w:rsid w:val="005369CC"/>
    <w:rsid w:val="0054129B"/>
    <w:rsid w:val="005535F2"/>
    <w:rsid w:val="005630D0"/>
    <w:rsid w:val="00565D7E"/>
    <w:rsid w:val="0057422E"/>
    <w:rsid w:val="00580306"/>
    <w:rsid w:val="005816F6"/>
    <w:rsid w:val="00590B2E"/>
    <w:rsid w:val="00592E26"/>
    <w:rsid w:val="0059355C"/>
    <w:rsid w:val="005A3D7A"/>
    <w:rsid w:val="005A54A8"/>
    <w:rsid w:val="005A774D"/>
    <w:rsid w:val="005B218C"/>
    <w:rsid w:val="005B624B"/>
    <w:rsid w:val="005C34A0"/>
    <w:rsid w:val="005D405C"/>
    <w:rsid w:val="005D76B2"/>
    <w:rsid w:val="005E637C"/>
    <w:rsid w:val="005F30A4"/>
    <w:rsid w:val="005F420B"/>
    <w:rsid w:val="005F4A79"/>
    <w:rsid w:val="006058DC"/>
    <w:rsid w:val="006063C8"/>
    <w:rsid w:val="00607795"/>
    <w:rsid w:val="00616D94"/>
    <w:rsid w:val="00626AE5"/>
    <w:rsid w:val="006333E7"/>
    <w:rsid w:val="00633E3D"/>
    <w:rsid w:val="006362C0"/>
    <w:rsid w:val="00637B7F"/>
    <w:rsid w:val="00637EF9"/>
    <w:rsid w:val="00640113"/>
    <w:rsid w:val="0064205E"/>
    <w:rsid w:val="006512D2"/>
    <w:rsid w:val="00651F81"/>
    <w:rsid w:val="00664382"/>
    <w:rsid w:val="006668A0"/>
    <w:rsid w:val="0067099E"/>
    <w:rsid w:val="00684E60"/>
    <w:rsid w:val="006851A4"/>
    <w:rsid w:val="00685D15"/>
    <w:rsid w:val="00693746"/>
    <w:rsid w:val="00694704"/>
    <w:rsid w:val="006A6ADD"/>
    <w:rsid w:val="006B0538"/>
    <w:rsid w:val="006C197F"/>
    <w:rsid w:val="006E482D"/>
    <w:rsid w:val="006E6E44"/>
    <w:rsid w:val="006F3496"/>
    <w:rsid w:val="006F6B0C"/>
    <w:rsid w:val="00702B98"/>
    <w:rsid w:val="00704A67"/>
    <w:rsid w:val="00712A88"/>
    <w:rsid w:val="007275E1"/>
    <w:rsid w:val="0074631B"/>
    <w:rsid w:val="00753069"/>
    <w:rsid w:val="007660D0"/>
    <w:rsid w:val="00781603"/>
    <w:rsid w:val="00782977"/>
    <w:rsid w:val="00795BE2"/>
    <w:rsid w:val="00795E9D"/>
    <w:rsid w:val="007A1A19"/>
    <w:rsid w:val="007A76BC"/>
    <w:rsid w:val="007B0984"/>
    <w:rsid w:val="007B0ECB"/>
    <w:rsid w:val="007B5115"/>
    <w:rsid w:val="007C47CA"/>
    <w:rsid w:val="007D13A7"/>
    <w:rsid w:val="007D43AF"/>
    <w:rsid w:val="007D5157"/>
    <w:rsid w:val="007F0718"/>
    <w:rsid w:val="00801A8A"/>
    <w:rsid w:val="00803EE3"/>
    <w:rsid w:val="0081744E"/>
    <w:rsid w:val="00822407"/>
    <w:rsid w:val="00826DE9"/>
    <w:rsid w:val="0083266D"/>
    <w:rsid w:val="00841530"/>
    <w:rsid w:val="00846BF3"/>
    <w:rsid w:val="008471AA"/>
    <w:rsid w:val="00850648"/>
    <w:rsid w:val="00857F31"/>
    <w:rsid w:val="00862C6A"/>
    <w:rsid w:val="00872369"/>
    <w:rsid w:val="00875A77"/>
    <w:rsid w:val="00882A4F"/>
    <w:rsid w:val="00882DF3"/>
    <w:rsid w:val="00890539"/>
    <w:rsid w:val="00893917"/>
    <w:rsid w:val="00895876"/>
    <w:rsid w:val="008B1EE4"/>
    <w:rsid w:val="008B2947"/>
    <w:rsid w:val="008B6041"/>
    <w:rsid w:val="008D0851"/>
    <w:rsid w:val="008D3B2F"/>
    <w:rsid w:val="008D4282"/>
    <w:rsid w:val="00902EE3"/>
    <w:rsid w:val="009033C4"/>
    <w:rsid w:val="009038BD"/>
    <w:rsid w:val="00914F31"/>
    <w:rsid w:val="009177C5"/>
    <w:rsid w:val="00931D99"/>
    <w:rsid w:val="009322DE"/>
    <w:rsid w:val="00937F93"/>
    <w:rsid w:val="00944A3D"/>
    <w:rsid w:val="00945D9D"/>
    <w:rsid w:val="00956747"/>
    <w:rsid w:val="00976772"/>
    <w:rsid w:val="0098485A"/>
    <w:rsid w:val="009878F5"/>
    <w:rsid w:val="00991B61"/>
    <w:rsid w:val="00993203"/>
    <w:rsid w:val="00994C5C"/>
    <w:rsid w:val="00996459"/>
    <w:rsid w:val="009C39B2"/>
    <w:rsid w:val="009E3CC1"/>
    <w:rsid w:val="009F4C15"/>
    <w:rsid w:val="00A0439A"/>
    <w:rsid w:val="00A05EC4"/>
    <w:rsid w:val="00A23407"/>
    <w:rsid w:val="00A32128"/>
    <w:rsid w:val="00A401E2"/>
    <w:rsid w:val="00A4020D"/>
    <w:rsid w:val="00A43DA6"/>
    <w:rsid w:val="00A57C89"/>
    <w:rsid w:val="00A670B2"/>
    <w:rsid w:val="00A75C77"/>
    <w:rsid w:val="00A75CA1"/>
    <w:rsid w:val="00A76903"/>
    <w:rsid w:val="00A95FD8"/>
    <w:rsid w:val="00AC256D"/>
    <w:rsid w:val="00AF5369"/>
    <w:rsid w:val="00B00C5D"/>
    <w:rsid w:val="00B109BF"/>
    <w:rsid w:val="00B11A02"/>
    <w:rsid w:val="00B11D22"/>
    <w:rsid w:val="00B170D8"/>
    <w:rsid w:val="00B25262"/>
    <w:rsid w:val="00B34009"/>
    <w:rsid w:val="00B3534D"/>
    <w:rsid w:val="00B37B64"/>
    <w:rsid w:val="00B40666"/>
    <w:rsid w:val="00B46060"/>
    <w:rsid w:val="00B669E1"/>
    <w:rsid w:val="00B7100A"/>
    <w:rsid w:val="00B720CA"/>
    <w:rsid w:val="00B753D7"/>
    <w:rsid w:val="00B871AA"/>
    <w:rsid w:val="00B905DC"/>
    <w:rsid w:val="00BA0D5D"/>
    <w:rsid w:val="00BA2410"/>
    <w:rsid w:val="00BA73FC"/>
    <w:rsid w:val="00BC7F92"/>
    <w:rsid w:val="00BD4017"/>
    <w:rsid w:val="00BD6126"/>
    <w:rsid w:val="00BE2682"/>
    <w:rsid w:val="00BE3E9B"/>
    <w:rsid w:val="00BF2856"/>
    <w:rsid w:val="00BF2C34"/>
    <w:rsid w:val="00BF5AA7"/>
    <w:rsid w:val="00C04F0F"/>
    <w:rsid w:val="00C0758C"/>
    <w:rsid w:val="00C167F1"/>
    <w:rsid w:val="00C22726"/>
    <w:rsid w:val="00C227B0"/>
    <w:rsid w:val="00C23F62"/>
    <w:rsid w:val="00C35805"/>
    <w:rsid w:val="00C36055"/>
    <w:rsid w:val="00C54670"/>
    <w:rsid w:val="00C620A1"/>
    <w:rsid w:val="00C82547"/>
    <w:rsid w:val="00C87670"/>
    <w:rsid w:val="00C9267A"/>
    <w:rsid w:val="00CA47A0"/>
    <w:rsid w:val="00CC66EA"/>
    <w:rsid w:val="00CE7DA3"/>
    <w:rsid w:val="00CF3DFA"/>
    <w:rsid w:val="00CF51BA"/>
    <w:rsid w:val="00D07029"/>
    <w:rsid w:val="00D070A0"/>
    <w:rsid w:val="00D25EF0"/>
    <w:rsid w:val="00D309CA"/>
    <w:rsid w:val="00D3218C"/>
    <w:rsid w:val="00D36682"/>
    <w:rsid w:val="00D43C99"/>
    <w:rsid w:val="00D45F20"/>
    <w:rsid w:val="00D5492F"/>
    <w:rsid w:val="00D73AC6"/>
    <w:rsid w:val="00D742CA"/>
    <w:rsid w:val="00D75267"/>
    <w:rsid w:val="00D77119"/>
    <w:rsid w:val="00D83C40"/>
    <w:rsid w:val="00D95FEF"/>
    <w:rsid w:val="00DA1456"/>
    <w:rsid w:val="00DA1DF7"/>
    <w:rsid w:val="00DA5263"/>
    <w:rsid w:val="00DC2DEE"/>
    <w:rsid w:val="00DD0349"/>
    <w:rsid w:val="00DE2037"/>
    <w:rsid w:val="00DF1903"/>
    <w:rsid w:val="00E03297"/>
    <w:rsid w:val="00E0440F"/>
    <w:rsid w:val="00E06E03"/>
    <w:rsid w:val="00E0718C"/>
    <w:rsid w:val="00E10E94"/>
    <w:rsid w:val="00E11889"/>
    <w:rsid w:val="00E14667"/>
    <w:rsid w:val="00E15B05"/>
    <w:rsid w:val="00E24F01"/>
    <w:rsid w:val="00E263E0"/>
    <w:rsid w:val="00E33083"/>
    <w:rsid w:val="00E33A4E"/>
    <w:rsid w:val="00E5093E"/>
    <w:rsid w:val="00E55728"/>
    <w:rsid w:val="00E56EF1"/>
    <w:rsid w:val="00E6278C"/>
    <w:rsid w:val="00E7254F"/>
    <w:rsid w:val="00E7448B"/>
    <w:rsid w:val="00E83D0F"/>
    <w:rsid w:val="00E86DD5"/>
    <w:rsid w:val="00E916B2"/>
    <w:rsid w:val="00EA010A"/>
    <w:rsid w:val="00EA30FF"/>
    <w:rsid w:val="00EA4BE0"/>
    <w:rsid w:val="00EB2AE0"/>
    <w:rsid w:val="00EC025A"/>
    <w:rsid w:val="00EC46A1"/>
    <w:rsid w:val="00ED334E"/>
    <w:rsid w:val="00EF0361"/>
    <w:rsid w:val="00EF661E"/>
    <w:rsid w:val="00F03EEE"/>
    <w:rsid w:val="00F10FAC"/>
    <w:rsid w:val="00F15EAF"/>
    <w:rsid w:val="00F16FAD"/>
    <w:rsid w:val="00F57B05"/>
    <w:rsid w:val="00F63A69"/>
    <w:rsid w:val="00F77293"/>
    <w:rsid w:val="00FA5074"/>
    <w:rsid w:val="00FB4DA1"/>
    <w:rsid w:val="00FB7B0C"/>
    <w:rsid w:val="00FC12C7"/>
    <w:rsid w:val="00FC5555"/>
    <w:rsid w:val="00FD36B4"/>
    <w:rsid w:val="00FE6A59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character" w:styleId="Hipercze">
    <w:name w:val="Hyperlink"/>
    <w:basedOn w:val="Domylnaczcionkaakapitu"/>
    <w:uiPriority w:val="99"/>
    <w:semiHidden/>
    <w:unhideWhenUsed/>
    <w:rsid w:val="00DF1903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9598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959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7D918-2388-4337-9735-12ED31C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1289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Monika Polakowska</cp:lastModifiedBy>
  <cp:revision>6</cp:revision>
  <cp:lastPrinted>2023-04-27T07:39:00Z</cp:lastPrinted>
  <dcterms:created xsi:type="dcterms:W3CDTF">2023-05-22T07:38:00Z</dcterms:created>
  <dcterms:modified xsi:type="dcterms:W3CDTF">2023-05-22T08:54:00Z</dcterms:modified>
</cp:coreProperties>
</file>